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EA0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</w:rPr>
        <w:t xml:space="preserve">Урок </w:t>
      </w:r>
      <w:proofErr w:type="spellStart"/>
      <w:r w:rsidRPr="0033179B">
        <w:rPr>
          <w:rFonts w:ascii="Tahoma" w:hAnsi="Tahoma" w:cs="Tahoma"/>
          <w:color w:val="424242"/>
        </w:rPr>
        <w:t>з</w:t>
      </w:r>
      <w:proofErr w:type="spellEnd"/>
      <w:r w:rsidRPr="0033179B">
        <w:rPr>
          <w:rFonts w:ascii="Tahoma" w:hAnsi="Tahoma" w:cs="Tahoma"/>
          <w:color w:val="424242"/>
        </w:rPr>
        <w:t xml:space="preserve"> предмету "Я у </w:t>
      </w:r>
      <w:proofErr w:type="spellStart"/>
      <w:r w:rsidRPr="0033179B">
        <w:rPr>
          <w:rFonts w:ascii="Tahoma" w:hAnsi="Tahoma" w:cs="Tahoma"/>
          <w:color w:val="424242"/>
        </w:rPr>
        <w:t>медіапросторі</w:t>
      </w:r>
      <w:proofErr w:type="spellEnd"/>
      <w:r w:rsidRPr="0033179B">
        <w:rPr>
          <w:rFonts w:ascii="Tahoma" w:hAnsi="Tahoma" w:cs="Tahoma"/>
          <w:color w:val="424242"/>
        </w:rPr>
        <w:t xml:space="preserve">" у 2 </w:t>
      </w:r>
      <w:proofErr w:type="spellStart"/>
      <w:r w:rsidRPr="0033179B">
        <w:rPr>
          <w:rFonts w:ascii="Tahoma" w:hAnsi="Tahoma" w:cs="Tahoma"/>
          <w:color w:val="424242"/>
        </w:rPr>
        <w:t>класі</w:t>
      </w:r>
      <w:proofErr w:type="spellEnd"/>
    </w:p>
    <w:p w:rsidR="002C0FD6" w:rsidRPr="002C0FD6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82EA0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>Розділ</w:t>
      </w:r>
      <w:r w:rsidR="00A8655B">
        <w:rPr>
          <w:rFonts w:ascii="Tahoma" w:hAnsi="Tahoma" w:cs="Tahoma"/>
          <w:color w:val="424242"/>
          <w:lang w:val="uk-UA"/>
        </w:rPr>
        <w:t xml:space="preserve"> 2.3.</w:t>
      </w:r>
      <w:r w:rsidRPr="0033179B">
        <w:rPr>
          <w:rFonts w:ascii="Tahoma" w:hAnsi="Tahoma" w:cs="Tahoma"/>
          <w:color w:val="424242"/>
          <w:lang w:val="uk-UA"/>
        </w:rPr>
        <w:t xml:space="preserve"> : " Передача інформації через малюнок"</w:t>
      </w:r>
    </w:p>
    <w:p w:rsidR="002C0FD6" w:rsidRPr="0033179B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82EA0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>Тема :</w:t>
      </w:r>
      <w:r w:rsidR="0033179B">
        <w:rPr>
          <w:rFonts w:ascii="Tahoma" w:hAnsi="Tahoma" w:cs="Tahoma"/>
          <w:color w:val="424242"/>
          <w:lang w:val="uk-UA"/>
        </w:rPr>
        <w:t xml:space="preserve"> "</w:t>
      </w:r>
      <w:r w:rsidRPr="0033179B">
        <w:rPr>
          <w:rFonts w:ascii="Tahoma" w:hAnsi="Tahoma" w:cs="Tahoma"/>
          <w:color w:val="424242"/>
          <w:lang w:val="uk-UA"/>
        </w:rPr>
        <w:t>Малюнок для дорослих та дітей"</w:t>
      </w:r>
    </w:p>
    <w:p w:rsidR="002C0FD6" w:rsidRPr="0033179B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33179B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 xml:space="preserve">Мета : створити умови для формування знань учнів про види малюнків </w:t>
      </w:r>
      <w:r w:rsidR="0033179B">
        <w:rPr>
          <w:rFonts w:ascii="Tahoma" w:hAnsi="Tahoma" w:cs="Tahoma"/>
          <w:color w:val="424242"/>
          <w:lang w:val="uk-UA"/>
        </w:rPr>
        <w:t>(</w:t>
      </w:r>
      <w:r w:rsidRPr="0033179B">
        <w:rPr>
          <w:rFonts w:ascii="Tahoma" w:hAnsi="Tahoma" w:cs="Tahoma"/>
          <w:color w:val="424242"/>
          <w:lang w:val="uk-UA"/>
        </w:rPr>
        <w:t xml:space="preserve">ілюстрації,карикатури, шаржі,комікси)та способи передачі інформації через певний вид малюнку. Вчити учнів дотримуватись етичних норм під час роботи над </w:t>
      </w:r>
      <w:r w:rsidR="003607B1" w:rsidRPr="0033179B">
        <w:rPr>
          <w:rFonts w:ascii="Tahoma" w:hAnsi="Tahoma" w:cs="Tahoma"/>
          <w:color w:val="424242"/>
          <w:lang w:val="uk-UA"/>
        </w:rPr>
        <w:t>шаржем та карикатурою; аналізувати зміст малюнка, добирати до нього заголовок.</w:t>
      </w:r>
    </w:p>
    <w:p w:rsidR="00C14FB6" w:rsidRPr="0033179B" w:rsidRDefault="00C14FB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 xml:space="preserve">Розвивати </w:t>
      </w:r>
      <w:r w:rsidR="006E658E" w:rsidRPr="0033179B">
        <w:rPr>
          <w:rFonts w:ascii="Tahoma" w:hAnsi="Tahoma" w:cs="Tahoma"/>
          <w:color w:val="424242"/>
          <w:lang w:val="uk-UA"/>
        </w:rPr>
        <w:t xml:space="preserve"> уміння спостерігати,аналізувати,співпрацювати в команді,приймати рішення.</w:t>
      </w:r>
    </w:p>
    <w:p w:rsidR="00B82EA0" w:rsidRPr="0033179B" w:rsidRDefault="006E658E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 xml:space="preserve">Виховувати </w:t>
      </w:r>
      <w:r w:rsidR="003607B1" w:rsidRPr="0033179B">
        <w:rPr>
          <w:rFonts w:ascii="Tahoma" w:hAnsi="Tahoma" w:cs="Tahoma"/>
          <w:color w:val="424242"/>
          <w:lang w:val="uk-UA"/>
        </w:rPr>
        <w:t>художн</w:t>
      </w:r>
      <w:r w:rsidRPr="0033179B">
        <w:rPr>
          <w:rFonts w:ascii="Tahoma" w:hAnsi="Tahoma" w:cs="Tahoma"/>
          <w:color w:val="424242"/>
          <w:lang w:val="uk-UA"/>
        </w:rPr>
        <w:t>ій смак, інтерес до предмету.</w:t>
      </w:r>
    </w:p>
    <w:p w:rsidR="00B82EA0" w:rsidRDefault="006E658E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>Обладнання: ноутбук, телевізор ,</w:t>
      </w:r>
      <w:r w:rsidR="00A8655B" w:rsidRPr="0033179B">
        <w:rPr>
          <w:rFonts w:ascii="Tahoma" w:hAnsi="Tahoma" w:cs="Tahoma"/>
          <w:color w:val="424242"/>
          <w:lang w:val="uk-UA"/>
        </w:rPr>
        <w:t xml:space="preserve"> </w:t>
      </w:r>
      <w:r w:rsidRPr="0033179B">
        <w:rPr>
          <w:rFonts w:ascii="Tahoma" w:hAnsi="Tahoma" w:cs="Tahoma"/>
          <w:color w:val="424242"/>
          <w:lang w:val="uk-UA"/>
        </w:rPr>
        <w:t>ілюстрації з теми</w:t>
      </w:r>
      <w:r w:rsidR="00A8655B">
        <w:rPr>
          <w:rFonts w:ascii="Tahoma" w:hAnsi="Tahoma" w:cs="Tahoma"/>
          <w:color w:val="424242"/>
          <w:lang w:val="uk-UA"/>
        </w:rPr>
        <w:t>, дитячі малюнки.</w:t>
      </w:r>
    </w:p>
    <w:p w:rsidR="002C0FD6" w:rsidRPr="0033179B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82EA0" w:rsidRPr="0033179B" w:rsidRDefault="006561E8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33179B">
        <w:rPr>
          <w:rFonts w:ascii="Tahoma" w:hAnsi="Tahoma" w:cs="Tahoma"/>
          <w:color w:val="424242"/>
          <w:lang w:val="uk-UA"/>
        </w:rPr>
        <w:t>Література</w:t>
      </w:r>
      <w:r w:rsidR="006E658E" w:rsidRPr="0033179B">
        <w:rPr>
          <w:rFonts w:ascii="Tahoma" w:hAnsi="Tahoma" w:cs="Tahoma"/>
          <w:color w:val="424242"/>
          <w:lang w:val="uk-UA"/>
        </w:rPr>
        <w:t>:</w:t>
      </w:r>
    </w:p>
    <w:p w:rsidR="006561E8" w:rsidRDefault="00A8655B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1.</w:t>
      </w:r>
      <w:r w:rsidR="006561E8" w:rsidRPr="0033179B">
        <w:rPr>
          <w:rFonts w:ascii="Tahoma" w:hAnsi="Tahoma" w:cs="Tahoma"/>
          <w:color w:val="424242"/>
          <w:lang w:val="uk-UA"/>
        </w:rPr>
        <w:t xml:space="preserve">Навчальна програма для початкової школи загальноосвітніх навчальних закладів 1-й рік вивчення "Я у </w:t>
      </w:r>
      <w:proofErr w:type="spellStart"/>
      <w:r w:rsidR="006561E8" w:rsidRPr="0033179B">
        <w:rPr>
          <w:rFonts w:ascii="Tahoma" w:hAnsi="Tahoma" w:cs="Tahoma"/>
          <w:color w:val="424242"/>
          <w:lang w:val="uk-UA"/>
        </w:rPr>
        <w:t>медіапросторі</w:t>
      </w:r>
      <w:proofErr w:type="spellEnd"/>
      <w:r w:rsidR="006561E8" w:rsidRPr="0033179B">
        <w:rPr>
          <w:rFonts w:ascii="Tahoma" w:hAnsi="Tahoma" w:cs="Tahoma"/>
          <w:color w:val="424242"/>
          <w:lang w:val="uk-UA"/>
        </w:rPr>
        <w:t>",І.Б.Іванова, А.Ю.</w:t>
      </w:r>
      <w:proofErr w:type="spellStart"/>
      <w:r w:rsidR="006561E8" w:rsidRPr="0033179B">
        <w:rPr>
          <w:rFonts w:ascii="Tahoma" w:hAnsi="Tahoma" w:cs="Tahoma"/>
          <w:color w:val="424242"/>
          <w:lang w:val="uk-UA"/>
        </w:rPr>
        <w:t>Кожанова</w:t>
      </w:r>
      <w:proofErr w:type="spellEnd"/>
    </w:p>
    <w:p w:rsidR="0033179B" w:rsidRPr="0033179B" w:rsidRDefault="0033179B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6E658E" w:rsidRDefault="00A8655B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Arial" w:hAnsi="Arial" w:cs="Arial"/>
          <w:shd w:val="clear" w:color="auto" w:fill="FFFFFF"/>
          <w:lang w:val="uk-UA"/>
        </w:rPr>
      </w:pPr>
      <w:r>
        <w:rPr>
          <w:rFonts w:ascii="Arial" w:hAnsi="Arial" w:cs="Arial"/>
          <w:shd w:val="clear" w:color="auto" w:fill="FFFFFF"/>
          <w:lang w:val="uk-UA"/>
        </w:rPr>
        <w:t>2.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https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://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www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.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ukrinform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.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ua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/.../2068849-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grinevic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-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rozpovila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-</w:t>
      </w:r>
      <w:proofErr w:type="spellStart"/>
      <w:r w:rsidR="006561E8" w:rsidRPr="0033179B">
        <w:rPr>
          <w:rFonts w:ascii="Arial" w:hAnsi="Arial" w:cs="Arial"/>
          <w:shd w:val="clear" w:color="auto" w:fill="FFFFFF"/>
        </w:rPr>
        <w:t>pr</w:t>
      </w:r>
      <w:proofErr w:type="spellEnd"/>
      <w:r w:rsidR="006561E8" w:rsidRPr="0033179B">
        <w:rPr>
          <w:rFonts w:ascii="Arial" w:hAnsi="Arial" w:cs="Arial"/>
          <w:shd w:val="clear" w:color="auto" w:fill="FFFFFF"/>
          <w:lang w:val="uk-UA"/>
        </w:rPr>
        <w:t>...</w:t>
      </w:r>
    </w:p>
    <w:p w:rsidR="0033179B" w:rsidRPr="0033179B" w:rsidRDefault="0033179B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Arial" w:hAnsi="Arial" w:cs="Arial"/>
          <w:shd w:val="clear" w:color="auto" w:fill="FFFFFF"/>
          <w:lang w:val="uk-UA"/>
        </w:rPr>
      </w:pPr>
    </w:p>
    <w:p w:rsidR="00B82EA0" w:rsidRPr="0033179B" w:rsidRDefault="00A8655B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3.</w:t>
      </w:r>
      <w:r w:rsidR="006561E8" w:rsidRPr="0033179B">
        <w:rPr>
          <w:rFonts w:ascii="Tahoma" w:hAnsi="Tahoma" w:cs="Tahoma"/>
          <w:color w:val="424242"/>
          <w:lang w:val="en-US"/>
        </w:rPr>
        <w:t>https</w:t>
      </w:r>
      <w:r w:rsidR="006561E8" w:rsidRPr="0033179B">
        <w:rPr>
          <w:rFonts w:ascii="Tahoma" w:hAnsi="Tahoma" w:cs="Tahoma"/>
          <w:color w:val="424242"/>
          <w:lang w:val="uk-UA"/>
        </w:rPr>
        <w:t>://</w:t>
      </w:r>
      <w:proofErr w:type="spellStart"/>
      <w:r w:rsidR="006561E8" w:rsidRPr="0033179B">
        <w:rPr>
          <w:rFonts w:ascii="Tahoma" w:hAnsi="Tahoma" w:cs="Tahoma"/>
          <w:color w:val="424242"/>
          <w:lang w:val="en-US"/>
        </w:rPr>
        <w:t>uk</w:t>
      </w:r>
      <w:proofErr w:type="spellEnd"/>
      <w:r w:rsidR="006561E8" w:rsidRPr="0033179B">
        <w:rPr>
          <w:rFonts w:ascii="Tahoma" w:hAnsi="Tahoma" w:cs="Tahoma"/>
          <w:color w:val="424242"/>
          <w:lang w:val="uk-UA"/>
        </w:rPr>
        <w:t>.</w:t>
      </w:r>
      <w:proofErr w:type="spellStart"/>
      <w:r w:rsidR="006561E8" w:rsidRPr="0033179B">
        <w:rPr>
          <w:rFonts w:ascii="Tahoma" w:hAnsi="Tahoma" w:cs="Tahoma"/>
          <w:color w:val="424242"/>
          <w:lang w:val="en-US"/>
        </w:rPr>
        <w:t>wikipedia</w:t>
      </w:r>
      <w:proofErr w:type="spellEnd"/>
      <w:r w:rsidR="006561E8" w:rsidRPr="0033179B">
        <w:rPr>
          <w:rFonts w:ascii="Tahoma" w:hAnsi="Tahoma" w:cs="Tahoma"/>
          <w:color w:val="424242"/>
          <w:lang w:val="uk-UA"/>
        </w:rPr>
        <w:t>.</w:t>
      </w:r>
      <w:r w:rsidR="006561E8" w:rsidRPr="0033179B">
        <w:rPr>
          <w:rFonts w:ascii="Tahoma" w:hAnsi="Tahoma" w:cs="Tahoma"/>
          <w:color w:val="424242"/>
          <w:lang w:val="en-US"/>
        </w:rPr>
        <w:t>org</w:t>
      </w:r>
      <w:r w:rsidR="006561E8" w:rsidRPr="0033179B">
        <w:rPr>
          <w:rFonts w:ascii="Tahoma" w:hAnsi="Tahoma" w:cs="Tahoma"/>
          <w:color w:val="424242"/>
          <w:lang w:val="uk-UA"/>
        </w:rPr>
        <w:t>/</w:t>
      </w:r>
      <w:r w:rsidR="006561E8" w:rsidRPr="0033179B">
        <w:rPr>
          <w:rFonts w:ascii="Tahoma" w:hAnsi="Tahoma" w:cs="Tahoma"/>
          <w:color w:val="424242"/>
          <w:lang w:val="en-US"/>
        </w:rPr>
        <w:t>wiki</w:t>
      </w:r>
      <w:r w:rsidR="006561E8" w:rsidRPr="0033179B">
        <w:rPr>
          <w:rFonts w:ascii="Tahoma" w:hAnsi="Tahoma" w:cs="Tahoma"/>
          <w:color w:val="424242"/>
          <w:lang w:val="uk-UA"/>
        </w:rPr>
        <w:t>/малюнок</w:t>
      </w:r>
    </w:p>
    <w:p w:rsidR="00B82EA0" w:rsidRPr="0033179B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82EA0" w:rsidRPr="0033179B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82EA0" w:rsidRPr="00B82EA0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B82EA0" w:rsidRPr="00B82EA0" w:rsidRDefault="00B82EA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2C0FD6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2C0FD6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2C0FD6" w:rsidRDefault="002C0FD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Verdana" w:hAnsi="Verdana"/>
          <w:color w:val="000000"/>
          <w:sz w:val="16"/>
          <w:szCs w:val="16"/>
          <w:shd w:val="clear" w:color="auto" w:fill="FFF1E3"/>
          <w:lang w:val="uk-UA"/>
        </w:rPr>
      </w:pPr>
    </w:p>
    <w:p w:rsidR="00CA3CC5" w:rsidRP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82EA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lastRenderedPageBreak/>
        <w:t xml:space="preserve">                                             </w:t>
      </w:r>
      <w:r w:rsidR="000D76C1" w:rsidRPr="007A3590">
        <w:rPr>
          <w:rFonts w:ascii="Tahoma" w:hAnsi="Tahoma" w:cs="Tahoma"/>
          <w:color w:val="424242"/>
          <w:lang w:val="uk-UA"/>
        </w:rPr>
        <w:t>Зміст уроку</w:t>
      </w:r>
    </w:p>
    <w:p w:rsidR="002C0FD6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  <w:r w:rsidRPr="00BA21F6">
        <w:rPr>
          <w:rFonts w:ascii="Tahoma" w:hAnsi="Tahoma" w:cs="Tahoma"/>
          <w:color w:val="365F91" w:themeColor="accent1" w:themeShade="BF"/>
          <w:lang w:val="uk-UA"/>
        </w:rPr>
        <w:t>Організація класу</w:t>
      </w:r>
    </w:p>
    <w:p w:rsidR="00BA21F6" w:rsidRPr="00BA21F6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</w:p>
    <w:p w:rsidR="000D76C1" w:rsidRDefault="000D76C1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  <w:r w:rsidRPr="007A3590">
        <w:rPr>
          <w:rFonts w:ascii="Tahoma" w:hAnsi="Tahoma" w:cs="Tahoma"/>
          <w:color w:val="365F91" w:themeColor="accent1" w:themeShade="BF"/>
          <w:lang w:val="uk-UA"/>
        </w:rPr>
        <w:t>Мотивація навчальної діяльності учнів</w:t>
      </w:r>
      <w:r w:rsidR="003D7F53" w:rsidRPr="007A3590">
        <w:rPr>
          <w:rFonts w:ascii="Tahoma" w:hAnsi="Tahoma" w:cs="Tahoma"/>
          <w:color w:val="365F91" w:themeColor="accent1" w:themeShade="BF"/>
          <w:lang w:val="uk-UA"/>
        </w:rPr>
        <w:t>.</w:t>
      </w:r>
    </w:p>
    <w:p w:rsidR="00BA21F6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</w:p>
    <w:p w:rsidR="003D7F53" w:rsidRDefault="003D7F53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- Сьогодні нас чекає багато цікавої роботи, яка допоможе дізнатися про ще один спосіб передачі інформації!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EA4730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 xml:space="preserve">- </w:t>
      </w:r>
      <w:r w:rsidR="00EA4730">
        <w:rPr>
          <w:rFonts w:ascii="Tahoma" w:hAnsi="Tahoma" w:cs="Tahoma"/>
          <w:color w:val="424242"/>
          <w:lang w:val="uk-UA"/>
        </w:rPr>
        <w:t>Послухайте вірша Галини Левицької та спробуйте вгадати що це за спосіб.</w:t>
      </w:r>
    </w:p>
    <w:p w:rsidR="00EA4730" w:rsidRDefault="00EA473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Намалюю сонечко, намалюю небо...</w:t>
      </w:r>
    </w:p>
    <w:p w:rsidR="00EA4730" w:rsidRDefault="00EA473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А яким олівчиком фарбувати треба?</w:t>
      </w:r>
    </w:p>
    <w:p w:rsidR="00EA4730" w:rsidRDefault="00EA473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Сонечко блакитне! Квіточки зелені!</w:t>
      </w:r>
    </w:p>
    <w:p w:rsidR="00EA4730" w:rsidRDefault="00EA473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І чого сестричка знов глузує з мене?</w:t>
      </w:r>
    </w:p>
    <w:p w:rsidR="00EA4730" w:rsidRDefault="00EA473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Річечка - веселка. Човник, як хмаринка...</w:t>
      </w:r>
    </w:p>
    <w:p w:rsidR="00EA4730" w:rsidRDefault="00EA4730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Усміхнувся тато: ти художник, синку</w:t>
      </w:r>
      <w:r w:rsidR="00CA3CC5">
        <w:rPr>
          <w:rFonts w:ascii="Tahoma" w:hAnsi="Tahoma" w:cs="Tahoma"/>
          <w:color w:val="424242"/>
          <w:lang w:val="uk-UA"/>
        </w:rPr>
        <w:t>!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Дощик кольоровий, крапельок багато,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Бо усі олівчики хочуть малювати!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Барви переплутались, як на каруселі...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Отакий малюнок - дивний та веселий!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- Так, молодці! Це - малюнок.</w:t>
      </w:r>
    </w:p>
    <w:p w:rsidR="00CA3CC5" w:rsidRDefault="00CA3CC5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3D7F53" w:rsidRDefault="003D7F53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  <w:r w:rsidRPr="007A3590">
        <w:rPr>
          <w:rFonts w:ascii="Tahoma" w:hAnsi="Tahoma" w:cs="Tahoma"/>
          <w:color w:val="365F91" w:themeColor="accent1" w:themeShade="BF"/>
          <w:lang w:val="uk-UA"/>
        </w:rPr>
        <w:t>Актуалізація опорних знань учнів.</w:t>
      </w:r>
    </w:p>
    <w:p w:rsidR="00A8655B" w:rsidRPr="007A3590" w:rsidRDefault="00A8655B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</w:p>
    <w:p w:rsidR="000D76C1" w:rsidRDefault="000D76C1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1. "Мозковий штурм"</w:t>
      </w:r>
    </w:p>
    <w:p w:rsidR="00BA21F6" w:rsidRPr="007A359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0D76C1" w:rsidRPr="007A3590" w:rsidRDefault="000D76C1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proofErr w:type="spellStart"/>
      <w:r w:rsidRPr="007A3590">
        <w:rPr>
          <w:rFonts w:ascii="Tahoma" w:hAnsi="Tahoma" w:cs="Tahoma"/>
          <w:color w:val="424242"/>
          <w:lang w:val="uk-UA"/>
        </w:rPr>
        <w:t>-Скільки</w:t>
      </w:r>
      <w:proofErr w:type="spellEnd"/>
      <w:r w:rsidRPr="007A3590">
        <w:rPr>
          <w:rFonts w:ascii="Tahoma" w:hAnsi="Tahoma" w:cs="Tahoma"/>
          <w:color w:val="424242"/>
          <w:lang w:val="uk-UA"/>
        </w:rPr>
        <w:t xml:space="preserve"> органів чуттів допомагають сприймати інформацію? (5).</w:t>
      </w:r>
    </w:p>
    <w:p w:rsidR="000D76C1" w:rsidRPr="007A3590" w:rsidRDefault="000D76C1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proofErr w:type="spellStart"/>
      <w:r w:rsidRPr="007A3590">
        <w:rPr>
          <w:rFonts w:ascii="Tahoma" w:hAnsi="Tahoma" w:cs="Tahoma"/>
          <w:color w:val="424242"/>
          <w:lang w:val="uk-UA"/>
        </w:rPr>
        <w:t>-Як</w:t>
      </w:r>
      <w:proofErr w:type="spellEnd"/>
      <w:r w:rsidRPr="007A3590">
        <w:rPr>
          <w:rFonts w:ascii="Tahoma" w:hAnsi="Tahoma" w:cs="Tahoma"/>
          <w:color w:val="424242"/>
          <w:lang w:val="uk-UA"/>
        </w:rPr>
        <w:t xml:space="preserve"> називається зашифроване послання, інформація для здогадливих? (</w:t>
      </w:r>
      <w:proofErr w:type="spellStart"/>
      <w:r w:rsidRPr="007A3590">
        <w:rPr>
          <w:rFonts w:ascii="Tahoma" w:hAnsi="Tahoma" w:cs="Tahoma"/>
          <w:color w:val="424242"/>
          <w:lang w:val="uk-UA"/>
        </w:rPr>
        <w:t>Фейк</w:t>
      </w:r>
      <w:proofErr w:type="spellEnd"/>
      <w:r w:rsidRPr="007A3590">
        <w:rPr>
          <w:rFonts w:ascii="Tahoma" w:hAnsi="Tahoma" w:cs="Tahoma"/>
          <w:color w:val="424242"/>
          <w:lang w:val="uk-UA"/>
        </w:rPr>
        <w:t>).</w:t>
      </w:r>
    </w:p>
    <w:p w:rsidR="000D76C1" w:rsidRPr="007A3590" w:rsidRDefault="000D76C1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proofErr w:type="spellStart"/>
      <w:r w:rsidRPr="007A3590">
        <w:rPr>
          <w:rFonts w:ascii="Tahoma" w:hAnsi="Tahoma" w:cs="Tahoma"/>
          <w:color w:val="424242"/>
          <w:lang w:val="uk-UA"/>
        </w:rPr>
        <w:t>-Прочитайте</w:t>
      </w:r>
      <w:proofErr w:type="spellEnd"/>
      <w:r w:rsidRPr="007A3590">
        <w:rPr>
          <w:rFonts w:ascii="Tahoma" w:hAnsi="Tahoma" w:cs="Tahoma"/>
          <w:color w:val="424242"/>
          <w:lang w:val="uk-UA"/>
        </w:rPr>
        <w:t xml:space="preserve"> зашифроване слово - джерело інформації:</w:t>
      </w:r>
    </w:p>
    <w:p w:rsidR="000D76C1" w:rsidRPr="007A3590" w:rsidRDefault="000D76C1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ТЕКАЛІОБІБ. (Бібліотека).</w:t>
      </w:r>
    </w:p>
    <w:p w:rsidR="000D76C1" w:rsidRDefault="003D7F53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 xml:space="preserve">- Назвати джерело інформації,відновивши прислів'я: "...  вчить, як на світі </w:t>
      </w:r>
      <w:proofErr w:type="spellStart"/>
      <w:r w:rsidRPr="007A3590">
        <w:rPr>
          <w:rFonts w:ascii="Tahoma" w:hAnsi="Tahoma" w:cs="Tahoma"/>
          <w:color w:val="424242"/>
          <w:lang w:val="uk-UA"/>
        </w:rPr>
        <w:t>жить</w:t>
      </w:r>
      <w:proofErr w:type="spellEnd"/>
      <w:r w:rsidRPr="007A3590">
        <w:rPr>
          <w:rFonts w:ascii="Tahoma" w:hAnsi="Tahoma" w:cs="Tahoma"/>
          <w:color w:val="424242"/>
          <w:lang w:val="uk-UA"/>
        </w:rPr>
        <w:t>". ( Книга).</w:t>
      </w:r>
    </w:p>
    <w:p w:rsidR="00BA21F6" w:rsidRPr="007A359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3D7F53" w:rsidRDefault="003D7F53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2. Міні - вистава " Розмова книжок".</w:t>
      </w:r>
    </w:p>
    <w:p w:rsidR="00BA21F6" w:rsidRPr="007A359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3D7F53" w:rsidRPr="007A3590" w:rsidRDefault="003D7F53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- Зараз ми ...</w:t>
      </w:r>
      <w:r w:rsidR="00CA3CC5">
        <w:rPr>
          <w:rFonts w:ascii="Tahoma" w:hAnsi="Tahoma" w:cs="Tahoma"/>
          <w:color w:val="424242"/>
          <w:lang w:val="uk-UA"/>
        </w:rPr>
        <w:t xml:space="preserve"> </w:t>
      </w:r>
      <w:r w:rsidRPr="007A3590">
        <w:rPr>
          <w:rFonts w:ascii="Tahoma" w:hAnsi="Tahoma" w:cs="Tahoma"/>
          <w:color w:val="424242"/>
          <w:lang w:val="uk-UA"/>
        </w:rPr>
        <w:t xml:space="preserve">прислухаємось і почуємо розмову двох книжок у бібліотеці. </w:t>
      </w:r>
    </w:p>
    <w:p w:rsidR="003D7F53" w:rsidRPr="007A3590" w:rsidRDefault="003D7F53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- Доброго дня, подружко! Чому ти така сумна?</w:t>
      </w:r>
    </w:p>
    <w:p w:rsidR="003D0B6C" w:rsidRPr="007A3590" w:rsidRDefault="004612A4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lastRenderedPageBreak/>
        <w:t>- Ой, невесело мені</w:t>
      </w:r>
      <w:r w:rsidR="003D0B6C" w:rsidRPr="007A3590">
        <w:rPr>
          <w:rFonts w:ascii="Tahoma" w:hAnsi="Tahoma" w:cs="Tahoma"/>
          <w:color w:val="424242"/>
          <w:lang w:val="uk-UA"/>
        </w:rPr>
        <w:t xml:space="preserve">... Забули мене читачі, не беруть читати. Мене дуже давно надрукували, малюнків мало та й </w:t>
      </w:r>
      <w:proofErr w:type="spellStart"/>
      <w:r w:rsidR="00D17D6F">
        <w:rPr>
          <w:rFonts w:ascii="Tahoma" w:hAnsi="Tahoma" w:cs="Tahoma"/>
          <w:color w:val="424242"/>
          <w:lang w:val="uk-UA"/>
        </w:rPr>
        <w:t>повите</w:t>
      </w:r>
      <w:r w:rsidR="003D0B6C" w:rsidRPr="007A3590">
        <w:rPr>
          <w:rFonts w:ascii="Tahoma" w:hAnsi="Tahoma" w:cs="Tahoma"/>
          <w:color w:val="424242"/>
          <w:lang w:val="uk-UA"/>
        </w:rPr>
        <w:t>рались</w:t>
      </w:r>
      <w:proofErr w:type="spellEnd"/>
      <w:r w:rsidR="003D0B6C" w:rsidRPr="007A3590">
        <w:rPr>
          <w:rFonts w:ascii="Tahoma" w:hAnsi="Tahoma" w:cs="Tahoma"/>
          <w:color w:val="424242"/>
          <w:lang w:val="uk-UA"/>
        </w:rPr>
        <w:t xml:space="preserve"> з часом... Приберуть мене з полиці...</w:t>
      </w:r>
    </w:p>
    <w:p w:rsidR="003D0B6C" w:rsidRPr="007A3590" w:rsidRDefault="003D0B6C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- Не сумуй, люба! Ми щось придумаємо.</w:t>
      </w:r>
    </w:p>
    <w:p w:rsidR="00BB7EC6" w:rsidRPr="007A3590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3D0B6C" w:rsidRPr="007A359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 xml:space="preserve">- </w:t>
      </w:r>
      <w:r w:rsidR="00BB7EC6" w:rsidRPr="007A3590">
        <w:rPr>
          <w:rFonts w:ascii="Tahoma" w:hAnsi="Tahoma" w:cs="Tahoma"/>
          <w:color w:val="424242"/>
          <w:lang w:val="uk-UA"/>
        </w:rPr>
        <w:t>Як можна допомогти книжці</w:t>
      </w:r>
      <w:r w:rsidR="003D0B6C" w:rsidRPr="007A3590">
        <w:rPr>
          <w:rFonts w:ascii="Tahoma" w:hAnsi="Tahoma" w:cs="Tahoma"/>
          <w:color w:val="424242"/>
          <w:lang w:val="uk-UA"/>
        </w:rPr>
        <w:t>? (Відповіді дітей).</w:t>
      </w:r>
    </w:p>
    <w:p w:rsidR="00BB7EC6" w:rsidRPr="007A3590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B7EC6" w:rsidRPr="007A3590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BB7EC6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  <w:r w:rsidRPr="007A3590">
        <w:rPr>
          <w:rFonts w:ascii="Tahoma" w:hAnsi="Tahoma" w:cs="Tahoma"/>
          <w:color w:val="365F91" w:themeColor="accent1" w:themeShade="BF"/>
          <w:lang w:val="uk-UA"/>
        </w:rPr>
        <w:t>Формування нових знань і умінь учнів</w:t>
      </w:r>
    </w:p>
    <w:p w:rsidR="00BA21F6" w:rsidRPr="007A359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lang w:val="uk-UA"/>
        </w:rPr>
      </w:pPr>
    </w:p>
    <w:p w:rsidR="00BB7EC6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lang w:val="uk-UA"/>
        </w:rPr>
      </w:pPr>
      <w:r w:rsidRPr="007A3590">
        <w:rPr>
          <w:rFonts w:ascii="Tahoma" w:hAnsi="Tahoma" w:cs="Tahoma"/>
          <w:lang w:val="uk-UA"/>
        </w:rPr>
        <w:t>- Так, можна доповнити книжку малюнками. Бо через малюнок ми можемо нести і отримувати інформацію!</w:t>
      </w:r>
    </w:p>
    <w:p w:rsidR="00BA21F6" w:rsidRPr="007A3590" w:rsidRDefault="00BA21F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lang w:val="uk-UA"/>
        </w:rPr>
      </w:pPr>
    </w:p>
    <w:p w:rsidR="00BB7EC6" w:rsidRPr="007A3590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lang w:val="uk-UA"/>
        </w:rPr>
      </w:pPr>
      <w:r w:rsidRPr="007A3590">
        <w:rPr>
          <w:rFonts w:ascii="Tahoma" w:hAnsi="Tahoma" w:cs="Tahoma"/>
          <w:lang w:val="uk-UA"/>
        </w:rPr>
        <w:t xml:space="preserve">1 </w:t>
      </w:r>
      <w:proofErr w:type="spellStart"/>
      <w:r w:rsidRPr="007A3590">
        <w:rPr>
          <w:rFonts w:ascii="Tahoma" w:hAnsi="Tahoma" w:cs="Tahoma"/>
          <w:lang w:val="uk-UA"/>
        </w:rPr>
        <w:t>.Розповідь</w:t>
      </w:r>
      <w:proofErr w:type="spellEnd"/>
      <w:r w:rsidRPr="007A3590">
        <w:rPr>
          <w:rFonts w:ascii="Tahoma" w:hAnsi="Tahoma" w:cs="Tahoma"/>
          <w:lang w:val="uk-UA"/>
        </w:rPr>
        <w:t xml:space="preserve"> учителя з історії малюнка, демонстрація кадрів </w:t>
      </w:r>
      <w:r w:rsidR="007A3590" w:rsidRPr="007A3590">
        <w:rPr>
          <w:rFonts w:ascii="Tahoma" w:hAnsi="Tahoma" w:cs="Tahoma"/>
          <w:lang w:val="uk-UA"/>
        </w:rPr>
        <w:t xml:space="preserve"> на екрані телевізора.</w:t>
      </w:r>
    </w:p>
    <w:p w:rsidR="008316C7" w:rsidRPr="007A3590" w:rsidRDefault="00BB7EC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lang w:val="uk-UA"/>
        </w:rPr>
        <w:t xml:space="preserve">- </w:t>
      </w:r>
      <w:r w:rsidR="008316C7" w:rsidRPr="007A3590">
        <w:rPr>
          <w:rFonts w:ascii="Tahoma" w:hAnsi="Tahoma" w:cs="Tahoma"/>
          <w:color w:val="424242"/>
          <w:lang w:val="uk-UA"/>
        </w:rPr>
        <w:t>Одним із основних засобів зображення видимого світу в образотворчому мистецтві є малюнок.</w:t>
      </w:r>
    </w:p>
    <w:p w:rsidR="008316C7" w:rsidRPr="007A3590" w:rsidRDefault="008316C7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Малюнок відомий з давніх-давен і пр</w:t>
      </w:r>
      <w:r w:rsidRPr="00156C53">
        <w:rPr>
          <w:rFonts w:ascii="Tahoma" w:hAnsi="Tahoma" w:cs="Tahoma"/>
          <w:color w:val="424242"/>
          <w:lang w:val="uk-UA"/>
        </w:rPr>
        <w:t>отягом тисячоліть служить людству. Він має величезні образотворчі можливості.</w:t>
      </w:r>
    </w:p>
    <w:p w:rsidR="00066438" w:rsidRDefault="008316C7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</w:rPr>
        <w:t xml:space="preserve">За </w:t>
      </w:r>
      <w:proofErr w:type="spellStart"/>
      <w:r w:rsidRPr="007A3590">
        <w:rPr>
          <w:rFonts w:ascii="Tahoma" w:hAnsi="Tahoma" w:cs="Tahoma"/>
          <w:color w:val="424242"/>
        </w:rPr>
        <w:t>умовними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малюнками</w:t>
      </w:r>
      <w:proofErr w:type="spellEnd"/>
      <w:r w:rsidRPr="007A3590">
        <w:rPr>
          <w:rFonts w:ascii="Tahoma" w:hAnsi="Tahoma" w:cs="Tahoma"/>
          <w:color w:val="424242"/>
        </w:rPr>
        <w:t xml:space="preserve">, </w:t>
      </w:r>
      <w:proofErr w:type="spellStart"/>
      <w:r w:rsidRPr="007A3590">
        <w:rPr>
          <w:rFonts w:ascii="Tahoma" w:hAnsi="Tahoma" w:cs="Tahoma"/>
          <w:color w:val="424242"/>
        </w:rPr>
        <w:t>що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їх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залишила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прадавня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людина</w:t>
      </w:r>
      <w:proofErr w:type="spellEnd"/>
      <w:r w:rsidRPr="007A3590">
        <w:rPr>
          <w:rFonts w:ascii="Tahoma" w:hAnsi="Tahoma" w:cs="Tahoma"/>
          <w:color w:val="424242"/>
        </w:rPr>
        <w:t xml:space="preserve"> ,ми </w:t>
      </w:r>
      <w:proofErr w:type="spellStart"/>
      <w:r w:rsidRPr="007A3590">
        <w:rPr>
          <w:rFonts w:ascii="Tahoma" w:hAnsi="Tahoma" w:cs="Tahoma"/>
          <w:color w:val="424242"/>
        </w:rPr>
        <w:t>дізнаємося</w:t>
      </w:r>
      <w:proofErr w:type="spellEnd"/>
      <w:r w:rsidRPr="007A3590">
        <w:rPr>
          <w:rFonts w:ascii="Tahoma" w:hAnsi="Tahoma" w:cs="Tahoma"/>
          <w:color w:val="424242"/>
        </w:rPr>
        <w:t xml:space="preserve"> про </w:t>
      </w:r>
      <w:proofErr w:type="spellStart"/>
      <w:r w:rsidRPr="007A3590">
        <w:rPr>
          <w:rFonts w:ascii="Tahoma" w:hAnsi="Tahoma" w:cs="Tahoma"/>
          <w:color w:val="424242"/>
        </w:rPr>
        <w:t>життя</w:t>
      </w:r>
      <w:proofErr w:type="spellEnd"/>
      <w:r w:rsidRPr="007A3590">
        <w:rPr>
          <w:rFonts w:ascii="Tahoma" w:hAnsi="Tahoma" w:cs="Tahoma"/>
          <w:color w:val="424242"/>
        </w:rPr>
        <w:t xml:space="preserve">, </w:t>
      </w:r>
      <w:proofErr w:type="spellStart"/>
      <w:r w:rsidRPr="007A3590">
        <w:rPr>
          <w:rFonts w:ascii="Tahoma" w:hAnsi="Tahoma" w:cs="Tahoma"/>
          <w:color w:val="424242"/>
        </w:rPr>
        <w:t>побут</w:t>
      </w:r>
      <w:proofErr w:type="spellEnd"/>
      <w:r w:rsidRPr="007A3590">
        <w:rPr>
          <w:rFonts w:ascii="Tahoma" w:hAnsi="Tahoma" w:cs="Tahoma"/>
          <w:color w:val="424242"/>
        </w:rPr>
        <w:t xml:space="preserve">, </w:t>
      </w:r>
      <w:proofErr w:type="spellStart"/>
      <w:r w:rsidRPr="007A3590">
        <w:rPr>
          <w:rFonts w:ascii="Tahoma" w:hAnsi="Tahoma" w:cs="Tahoma"/>
          <w:color w:val="424242"/>
        </w:rPr>
        <w:t>знаряддя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праці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тощо</w:t>
      </w:r>
      <w:proofErr w:type="spellEnd"/>
      <w:r w:rsidRPr="007A3590">
        <w:rPr>
          <w:rFonts w:ascii="Tahoma" w:hAnsi="Tahoma" w:cs="Tahoma"/>
          <w:color w:val="424242"/>
        </w:rPr>
        <w:t xml:space="preserve">. </w:t>
      </w:r>
      <w:proofErr w:type="spellStart"/>
      <w:r w:rsidRPr="007A3590">
        <w:rPr>
          <w:rFonts w:ascii="Tahoma" w:hAnsi="Tahoma" w:cs="Tahoma"/>
          <w:color w:val="424242"/>
        </w:rPr>
        <w:t>Плоскі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наскельні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зображення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тварин</w:t>
      </w:r>
      <w:proofErr w:type="spellEnd"/>
      <w:r w:rsidRPr="007A3590">
        <w:rPr>
          <w:rFonts w:ascii="Tahoma" w:hAnsi="Tahoma" w:cs="Tahoma"/>
          <w:color w:val="424242"/>
        </w:rPr>
        <w:t xml:space="preserve">, на </w:t>
      </w:r>
      <w:proofErr w:type="spellStart"/>
      <w:r w:rsidRPr="007A3590">
        <w:rPr>
          <w:rFonts w:ascii="Tahoma" w:hAnsi="Tahoma" w:cs="Tahoma"/>
          <w:color w:val="424242"/>
        </w:rPr>
        <w:t>яких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полювала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людина</w:t>
      </w:r>
      <w:proofErr w:type="spellEnd"/>
      <w:r w:rsidRPr="007A3590">
        <w:rPr>
          <w:rFonts w:ascii="Tahoma" w:hAnsi="Tahoma" w:cs="Tahoma"/>
          <w:color w:val="424242"/>
        </w:rPr>
        <w:t xml:space="preserve">, орнаменту, а </w:t>
      </w:r>
      <w:proofErr w:type="spellStart"/>
      <w:r w:rsidRPr="007A3590">
        <w:rPr>
          <w:rFonts w:ascii="Tahoma" w:hAnsi="Tahoma" w:cs="Tahoma"/>
          <w:color w:val="424242"/>
        </w:rPr>
        <w:t>також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декоративні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зображення</w:t>
      </w:r>
      <w:proofErr w:type="spellEnd"/>
      <w:r w:rsidRPr="007A3590">
        <w:rPr>
          <w:rFonts w:ascii="Tahoma" w:hAnsi="Tahoma" w:cs="Tahoma"/>
          <w:color w:val="424242"/>
        </w:rPr>
        <w:t xml:space="preserve"> на </w:t>
      </w:r>
      <w:proofErr w:type="spellStart"/>
      <w:r w:rsidRPr="007A3590">
        <w:rPr>
          <w:rFonts w:ascii="Tahoma" w:hAnsi="Tahoma" w:cs="Tahoma"/>
          <w:color w:val="424242"/>
        </w:rPr>
        <w:t>знаряддях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праці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свідчать</w:t>
      </w:r>
      <w:proofErr w:type="spellEnd"/>
      <w:r w:rsidRPr="007A3590">
        <w:rPr>
          <w:rFonts w:ascii="Tahoma" w:hAnsi="Tahoma" w:cs="Tahoma"/>
          <w:color w:val="424242"/>
        </w:rPr>
        <w:t xml:space="preserve"> про те, </w:t>
      </w:r>
      <w:proofErr w:type="spellStart"/>
      <w:r w:rsidRPr="007A3590">
        <w:rPr>
          <w:rFonts w:ascii="Tahoma" w:hAnsi="Tahoma" w:cs="Tahoma"/>
          <w:color w:val="424242"/>
        </w:rPr>
        <w:t>що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малюнок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був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дуже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важливим</w:t>
      </w:r>
      <w:proofErr w:type="spellEnd"/>
      <w:r w:rsidRPr="007A3590">
        <w:rPr>
          <w:rFonts w:ascii="Tahoma" w:hAnsi="Tahoma" w:cs="Tahoma"/>
          <w:color w:val="424242"/>
        </w:rPr>
        <w:t>.</w:t>
      </w:r>
    </w:p>
    <w:p w:rsidR="004F5366" w:rsidRPr="004F5366" w:rsidRDefault="004F5366" w:rsidP="004F536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4F5366">
        <w:rPr>
          <w:rFonts w:ascii="Tahoma" w:hAnsi="Tahoma" w:cs="Tahoma"/>
          <w:color w:val="424242"/>
          <w:lang w:val="uk-UA"/>
        </w:rPr>
        <w:t>( Додаток 1 )</w:t>
      </w:r>
    </w:p>
    <w:p w:rsidR="004F5366" w:rsidRDefault="004F536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8316C7" w:rsidRPr="007A3590" w:rsidRDefault="008316C7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</w:rPr>
      </w:pPr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Велику</w:t>
      </w:r>
      <w:proofErr w:type="spellEnd"/>
      <w:r w:rsidRPr="007A3590">
        <w:rPr>
          <w:rFonts w:ascii="Tahoma" w:hAnsi="Tahoma" w:cs="Tahoma"/>
          <w:color w:val="424242"/>
        </w:rPr>
        <w:t xml:space="preserve"> роль </w:t>
      </w:r>
      <w:proofErr w:type="spellStart"/>
      <w:r w:rsidRPr="007A3590">
        <w:rPr>
          <w:rFonts w:ascii="Tahoma" w:hAnsi="Tahoma" w:cs="Tahoma"/>
          <w:color w:val="424242"/>
        </w:rPr>
        <w:t>відіграв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малюнок</w:t>
      </w:r>
      <w:proofErr w:type="spellEnd"/>
      <w:r w:rsidRPr="007A3590">
        <w:rPr>
          <w:rFonts w:ascii="Tahoma" w:hAnsi="Tahoma" w:cs="Tahoma"/>
          <w:color w:val="424242"/>
        </w:rPr>
        <w:t xml:space="preserve"> у </w:t>
      </w:r>
      <w:proofErr w:type="spellStart"/>
      <w:r w:rsidRPr="007A3590">
        <w:rPr>
          <w:rFonts w:ascii="Tahoma" w:hAnsi="Tahoma" w:cs="Tahoma"/>
          <w:color w:val="424242"/>
        </w:rPr>
        <w:t>виникненні</w:t>
      </w:r>
      <w:proofErr w:type="spellEnd"/>
      <w:r w:rsidRPr="007A3590">
        <w:rPr>
          <w:rFonts w:ascii="Tahoma" w:hAnsi="Tahoma" w:cs="Tahoma"/>
          <w:color w:val="424242"/>
        </w:rPr>
        <w:t xml:space="preserve"> шрифту, </w:t>
      </w:r>
      <w:proofErr w:type="spellStart"/>
      <w:r w:rsidRPr="007A3590">
        <w:rPr>
          <w:rFonts w:ascii="Tahoma" w:hAnsi="Tahoma" w:cs="Tahoma"/>
          <w:color w:val="424242"/>
        </w:rPr>
        <w:t>якому</w:t>
      </w:r>
      <w:proofErr w:type="spellEnd"/>
      <w:r w:rsidRPr="007A3590">
        <w:rPr>
          <w:rFonts w:ascii="Tahoma" w:hAnsi="Tahoma" w:cs="Tahoma"/>
          <w:color w:val="424242"/>
        </w:rPr>
        <w:t xml:space="preserve"> передувало письмо за </w:t>
      </w:r>
      <w:proofErr w:type="spellStart"/>
      <w:r w:rsidRPr="007A3590">
        <w:rPr>
          <w:rFonts w:ascii="Tahoma" w:hAnsi="Tahoma" w:cs="Tahoma"/>
          <w:color w:val="424242"/>
        </w:rPr>
        <w:t>допомогою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малюнка</w:t>
      </w:r>
      <w:proofErr w:type="spellEnd"/>
      <w:r w:rsidRPr="007A3590">
        <w:rPr>
          <w:rFonts w:ascii="Tahoma" w:hAnsi="Tahoma" w:cs="Tahoma"/>
          <w:color w:val="424242"/>
        </w:rPr>
        <w:t>.</w:t>
      </w:r>
    </w:p>
    <w:p w:rsidR="008316C7" w:rsidRDefault="008316C7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proofErr w:type="spellStart"/>
      <w:r w:rsidRPr="007A3590">
        <w:rPr>
          <w:rFonts w:ascii="Tahoma" w:hAnsi="Tahoma" w:cs="Tahoma"/>
          <w:color w:val="424242"/>
        </w:rPr>
        <w:t>Здавна</w:t>
      </w:r>
      <w:proofErr w:type="spellEnd"/>
      <w:r w:rsidRPr="007A3590">
        <w:rPr>
          <w:rFonts w:ascii="Tahoma" w:hAnsi="Tahoma" w:cs="Tahoma"/>
          <w:color w:val="424242"/>
        </w:rPr>
        <w:t xml:space="preserve"> в </w:t>
      </w:r>
      <w:proofErr w:type="spellStart"/>
      <w:r w:rsidRPr="007A3590">
        <w:rPr>
          <w:rFonts w:ascii="Tahoma" w:hAnsi="Tahoma" w:cs="Tahoma"/>
          <w:color w:val="424242"/>
        </w:rPr>
        <w:t>Китаї</w:t>
      </w:r>
      <w:proofErr w:type="spellEnd"/>
      <w:r w:rsidRPr="007A3590">
        <w:rPr>
          <w:rFonts w:ascii="Tahoma" w:hAnsi="Tahoma" w:cs="Tahoma"/>
          <w:color w:val="424242"/>
        </w:rPr>
        <w:t xml:space="preserve">, а </w:t>
      </w:r>
      <w:proofErr w:type="spellStart"/>
      <w:r w:rsidRPr="007A3590">
        <w:rPr>
          <w:rFonts w:ascii="Tahoma" w:hAnsi="Tahoma" w:cs="Tahoma"/>
          <w:color w:val="424242"/>
        </w:rPr>
        <w:t>пізніше</w:t>
      </w:r>
      <w:proofErr w:type="spellEnd"/>
      <w:r w:rsidRPr="007A3590">
        <w:rPr>
          <w:rFonts w:ascii="Tahoma" w:hAnsi="Tahoma" w:cs="Tahoma"/>
          <w:color w:val="424242"/>
        </w:rPr>
        <w:t xml:space="preserve"> в </w:t>
      </w:r>
      <w:proofErr w:type="spellStart"/>
      <w:r w:rsidRPr="007A3590">
        <w:rPr>
          <w:rFonts w:ascii="Tahoma" w:hAnsi="Tahoma" w:cs="Tahoma"/>
          <w:color w:val="424242"/>
        </w:rPr>
        <w:t>інших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країнах</w:t>
      </w:r>
      <w:proofErr w:type="spellEnd"/>
      <w:r w:rsidRPr="007A3590">
        <w:rPr>
          <w:rFonts w:ascii="Tahoma" w:hAnsi="Tahoma" w:cs="Tahoma"/>
          <w:color w:val="424242"/>
        </w:rPr>
        <w:t xml:space="preserve"> Далекого Сходу </w:t>
      </w:r>
      <w:proofErr w:type="spellStart"/>
      <w:r w:rsidRPr="007A3590">
        <w:rPr>
          <w:rFonts w:ascii="Tahoma" w:hAnsi="Tahoma" w:cs="Tahoma"/>
          <w:color w:val="424242"/>
        </w:rPr>
        <w:t>малюнки</w:t>
      </w:r>
      <w:proofErr w:type="spellEnd"/>
      <w:r w:rsidRPr="007A3590">
        <w:rPr>
          <w:rFonts w:ascii="Tahoma" w:hAnsi="Tahoma" w:cs="Tahoma"/>
          <w:color w:val="424242"/>
        </w:rPr>
        <w:t xml:space="preserve"> пейзажу, </w:t>
      </w:r>
      <w:proofErr w:type="spellStart"/>
      <w:r w:rsidRPr="007A3590">
        <w:rPr>
          <w:rFonts w:ascii="Tahoma" w:hAnsi="Tahoma" w:cs="Tahoma"/>
          <w:color w:val="424242"/>
        </w:rPr>
        <w:t>квітів</w:t>
      </w:r>
      <w:proofErr w:type="spellEnd"/>
      <w:r w:rsidRPr="007A3590">
        <w:rPr>
          <w:rFonts w:ascii="Tahoma" w:hAnsi="Tahoma" w:cs="Tahoma"/>
          <w:color w:val="424242"/>
        </w:rPr>
        <w:t xml:space="preserve">, </w:t>
      </w:r>
      <w:proofErr w:type="spellStart"/>
      <w:r w:rsidRPr="007A3590">
        <w:rPr>
          <w:rFonts w:ascii="Tahoma" w:hAnsi="Tahoma" w:cs="Tahoma"/>
          <w:color w:val="424242"/>
        </w:rPr>
        <w:t>тварин</w:t>
      </w:r>
      <w:proofErr w:type="spellEnd"/>
      <w:r w:rsidRPr="007A3590">
        <w:rPr>
          <w:rFonts w:ascii="Tahoma" w:hAnsi="Tahoma" w:cs="Tahoma"/>
          <w:color w:val="424242"/>
        </w:rPr>
        <w:t xml:space="preserve">, </w:t>
      </w:r>
      <w:proofErr w:type="spellStart"/>
      <w:r w:rsidRPr="007A3590">
        <w:rPr>
          <w:rFonts w:ascii="Tahoma" w:hAnsi="Tahoma" w:cs="Tahoma"/>
          <w:color w:val="424242"/>
        </w:rPr>
        <w:t>людини</w:t>
      </w:r>
      <w:proofErr w:type="spellEnd"/>
      <w:r w:rsidRPr="007A3590">
        <w:rPr>
          <w:rFonts w:ascii="Tahoma" w:hAnsi="Tahoma" w:cs="Tahoma"/>
          <w:color w:val="424242"/>
        </w:rPr>
        <w:t xml:space="preserve"> </w:t>
      </w:r>
      <w:proofErr w:type="spellStart"/>
      <w:r w:rsidRPr="007A3590">
        <w:rPr>
          <w:rFonts w:ascii="Tahoma" w:hAnsi="Tahoma" w:cs="Tahoma"/>
          <w:color w:val="424242"/>
        </w:rPr>
        <w:t>викону</w:t>
      </w:r>
      <w:r w:rsidR="004F5366">
        <w:rPr>
          <w:rFonts w:ascii="Tahoma" w:hAnsi="Tahoma" w:cs="Tahoma"/>
          <w:color w:val="424242"/>
        </w:rPr>
        <w:t>вались</w:t>
      </w:r>
      <w:proofErr w:type="spellEnd"/>
      <w:r w:rsidR="004F5366">
        <w:rPr>
          <w:rFonts w:ascii="Tahoma" w:hAnsi="Tahoma" w:cs="Tahoma"/>
          <w:color w:val="424242"/>
        </w:rPr>
        <w:t xml:space="preserve"> </w:t>
      </w:r>
      <w:proofErr w:type="spellStart"/>
      <w:r w:rsidR="004F5366">
        <w:rPr>
          <w:rFonts w:ascii="Tahoma" w:hAnsi="Tahoma" w:cs="Tahoma"/>
          <w:color w:val="424242"/>
        </w:rPr>
        <w:t>тушшю</w:t>
      </w:r>
      <w:proofErr w:type="spellEnd"/>
      <w:r w:rsidR="004F5366">
        <w:rPr>
          <w:rFonts w:ascii="Tahoma" w:hAnsi="Tahoma" w:cs="Tahoma"/>
          <w:color w:val="424242"/>
        </w:rPr>
        <w:t xml:space="preserve"> на </w:t>
      </w:r>
      <w:proofErr w:type="spellStart"/>
      <w:r w:rsidR="004F5366">
        <w:rPr>
          <w:rFonts w:ascii="Tahoma" w:hAnsi="Tahoma" w:cs="Tahoma"/>
          <w:color w:val="424242"/>
        </w:rPr>
        <w:t>шовку</w:t>
      </w:r>
      <w:proofErr w:type="spellEnd"/>
      <w:r w:rsidR="004F5366">
        <w:rPr>
          <w:rFonts w:ascii="Tahoma" w:hAnsi="Tahoma" w:cs="Tahoma"/>
          <w:color w:val="424242"/>
        </w:rPr>
        <w:t xml:space="preserve"> та </w:t>
      </w:r>
      <w:proofErr w:type="spellStart"/>
      <w:r w:rsidR="004F5366">
        <w:rPr>
          <w:rFonts w:ascii="Tahoma" w:hAnsi="Tahoma" w:cs="Tahoma"/>
          <w:color w:val="424242"/>
        </w:rPr>
        <w:t>папері</w:t>
      </w:r>
      <w:proofErr w:type="spellEnd"/>
      <w:r w:rsidR="004F5366">
        <w:rPr>
          <w:rFonts w:ascii="Tahoma" w:hAnsi="Tahoma" w:cs="Tahoma"/>
          <w:color w:val="424242"/>
          <w:lang w:val="uk-UA"/>
        </w:rPr>
        <w:t>.</w:t>
      </w:r>
    </w:p>
    <w:p w:rsidR="004F5366" w:rsidRDefault="004F536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lang w:val="uk-UA"/>
        </w:rPr>
        <w:t>( Додаток 2 )</w:t>
      </w:r>
    </w:p>
    <w:p w:rsidR="004F5366" w:rsidRPr="004F5366" w:rsidRDefault="004F5366" w:rsidP="008316C7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2672EB" w:rsidRPr="00D17D6F" w:rsidRDefault="002672EB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365F91" w:themeColor="accent1" w:themeShade="BF"/>
          <w:sz w:val="32"/>
          <w:szCs w:val="32"/>
          <w:lang w:val="uk-UA"/>
        </w:rPr>
      </w:pPr>
      <w:r w:rsidRPr="00D17D6F">
        <w:rPr>
          <w:rFonts w:ascii="Tahoma" w:hAnsi="Tahoma" w:cs="Tahoma"/>
          <w:color w:val="365F91" w:themeColor="accent1" w:themeShade="BF"/>
          <w:lang w:val="uk-UA"/>
        </w:rPr>
        <w:t>Фізична пауза.</w:t>
      </w:r>
    </w:p>
    <w:p w:rsidR="00BA21F6" w:rsidRDefault="00BA21F6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28"/>
          <w:szCs w:val="28"/>
          <w:lang w:val="uk-UA"/>
        </w:rPr>
      </w:pPr>
    </w:p>
    <w:p w:rsidR="006B6DD6" w:rsidRPr="007A3590" w:rsidRDefault="006B6DD6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B23E40">
        <w:rPr>
          <w:rFonts w:ascii="Tahoma" w:hAnsi="Tahoma" w:cs="Tahoma"/>
          <w:color w:val="424242"/>
          <w:sz w:val="28"/>
          <w:szCs w:val="28"/>
          <w:lang w:val="uk-UA"/>
        </w:rPr>
        <w:t xml:space="preserve">- </w:t>
      </w:r>
      <w:r w:rsidRPr="007A3590">
        <w:rPr>
          <w:rFonts w:ascii="Tahoma" w:hAnsi="Tahoma" w:cs="Tahoma"/>
          <w:color w:val="424242"/>
          <w:lang w:val="uk-UA"/>
        </w:rPr>
        <w:t xml:space="preserve">Одним із видів малюнка є </w:t>
      </w:r>
      <w:r w:rsidRPr="002672EB">
        <w:rPr>
          <w:rFonts w:ascii="Tahoma" w:hAnsi="Tahoma" w:cs="Tahoma"/>
          <w:b/>
          <w:color w:val="424242"/>
          <w:lang w:val="uk-UA"/>
        </w:rPr>
        <w:t>ілюстрація</w:t>
      </w:r>
      <w:r w:rsidRPr="007A3590">
        <w:rPr>
          <w:rFonts w:ascii="Tahoma" w:hAnsi="Tahoma" w:cs="Tahoma"/>
          <w:color w:val="424242"/>
          <w:lang w:val="uk-UA"/>
        </w:rPr>
        <w:t>.</w:t>
      </w:r>
    </w:p>
    <w:p w:rsidR="006B6DD6" w:rsidRPr="007A3590" w:rsidRDefault="006B6DD6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proofErr w:type="spellStart"/>
      <w:r w:rsidRPr="007A3590">
        <w:rPr>
          <w:rFonts w:ascii="Tahoma" w:hAnsi="Tahoma" w:cs="Tahoma"/>
          <w:color w:val="424242"/>
          <w:lang w:val="uk-UA"/>
        </w:rPr>
        <w:t>-Де</w:t>
      </w:r>
      <w:proofErr w:type="spellEnd"/>
      <w:r w:rsidRPr="007A3590">
        <w:rPr>
          <w:rFonts w:ascii="Tahoma" w:hAnsi="Tahoma" w:cs="Tahoma"/>
          <w:color w:val="424242"/>
          <w:lang w:val="uk-UA"/>
        </w:rPr>
        <w:t xml:space="preserve"> ви можете бачити ілюстрації? Чи допомагають вони  нам сприймати інформацію?</w:t>
      </w:r>
    </w:p>
    <w:p w:rsidR="00D309DD" w:rsidRPr="007A3590" w:rsidRDefault="00D309DD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( Демонстрація дитячих ілюстрацій до улюблених казок)</w:t>
      </w:r>
    </w:p>
    <w:p w:rsidR="00B23E40" w:rsidRPr="007A3590" w:rsidRDefault="00B23E40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t>- Про що розповідають ці малюнки?</w:t>
      </w:r>
    </w:p>
    <w:p w:rsidR="00B23E40" w:rsidRPr="007A3590" w:rsidRDefault="00B23E40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lang w:val="uk-UA"/>
        </w:rPr>
      </w:pPr>
    </w:p>
    <w:p w:rsidR="006B6DD6" w:rsidRDefault="006B6DD6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Arial" w:hAnsi="Arial" w:cs="Arial"/>
          <w:color w:val="222222"/>
          <w:shd w:val="clear" w:color="auto" w:fill="FFFFFF"/>
          <w:lang w:val="uk-UA"/>
        </w:rPr>
      </w:pPr>
      <w:r w:rsidRPr="007A3590">
        <w:rPr>
          <w:rFonts w:ascii="Tahoma" w:hAnsi="Tahoma" w:cs="Tahoma"/>
          <w:color w:val="424242"/>
          <w:lang w:val="uk-UA"/>
        </w:rPr>
        <w:lastRenderedPageBreak/>
        <w:t>-</w:t>
      </w:r>
      <w:r w:rsidR="002672EB">
        <w:rPr>
          <w:rFonts w:ascii="Tahoma" w:hAnsi="Tahoma" w:cs="Tahoma"/>
          <w:color w:val="424242"/>
          <w:lang w:val="uk-UA"/>
        </w:rPr>
        <w:t xml:space="preserve"> </w:t>
      </w:r>
      <w:r w:rsidR="001C0F28" w:rsidRPr="002672EB">
        <w:rPr>
          <w:rFonts w:ascii="Tahoma" w:hAnsi="Tahoma" w:cs="Tahoma"/>
          <w:b/>
          <w:color w:val="424242"/>
          <w:lang w:val="uk-UA"/>
        </w:rPr>
        <w:t>Карикатура</w:t>
      </w:r>
      <w:r w:rsidR="001C0F28" w:rsidRPr="007A3590">
        <w:rPr>
          <w:rFonts w:ascii="Tahoma" w:hAnsi="Tahoma" w:cs="Tahoma"/>
          <w:color w:val="424242"/>
          <w:lang w:val="uk-UA"/>
        </w:rPr>
        <w:t xml:space="preserve"> </w:t>
      </w:r>
      <w:r w:rsidR="001C0F28" w:rsidRPr="007A3590">
        <w:rPr>
          <w:rFonts w:ascii="Tahoma" w:hAnsi="Tahoma" w:cs="Tahoma"/>
          <w:b/>
          <w:color w:val="424242"/>
          <w:lang w:val="uk-UA"/>
        </w:rPr>
        <w:t>-</w:t>
      </w:r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2672EB">
        <w:rPr>
          <w:rFonts w:ascii="Arial" w:hAnsi="Arial" w:cs="Arial"/>
          <w:color w:val="222222"/>
          <w:shd w:val="clear" w:color="auto" w:fill="FFFFFF"/>
        </w:rPr>
        <w:t>смішне</w:t>
      </w:r>
      <w:proofErr w:type="spellEnd"/>
      <w:r w:rsidR="001C0F28" w:rsidRPr="007A3590">
        <w:rPr>
          <w:rFonts w:ascii="Arial" w:hAnsi="Arial" w:cs="Arial"/>
          <w:color w:val="222222"/>
          <w:shd w:val="clear" w:color="auto" w:fill="FFFFFF"/>
          <w:lang w:val="uk-UA"/>
        </w:rPr>
        <w:t>, комічне</w:t>
      </w:r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або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спотворене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зображення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предмету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або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особи.</w:t>
      </w:r>
      <w:r w:rsidR="00A92684" w:rsidRPr="007A3590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Майстер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який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створює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карикатури</w:t>
      </w:r>
      <w:proofErr w:type="spellEnd"/>
      <w:r w:rsidR="00A92684" w:rsidRPr="007A3590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A92684" w:rsidRPr="007A3590">
        <w:rPr>
          <w:rFonts w:ascii="Arial" w:hAnsi="Arial" w:cs="Arial"/>
          <w:color w:val="222222"/>
          <w:shd w:val="clear" w:color="auto" w:fill="FFFFFF"/>
        </w:rPr>
        <w:t>називається</w:t>
      </w:r>
      <w:proofErr w:type="spellEnd"/>
      <w:r w:rsidR="00A92684" w:rsidRPr="007A3590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hyperlink r:id="rId5" w:tooltip="Карикатурист (ще не написана)" w:history="1">
        <w:r w:rsidR="00A92684" w:rsidRPr="007A3590">
          <w:rPr>
            <w:rStyle w:val="a6"/>
            <w:rFonts w:ascii="Arial" w:hAnsi="Arial" w:cs="Arial"/>
            <w:color w:val="A55858"/>
            <w:shd w:val="clear" w:color="auto" w:fill="FFFFFF"/>
          </w:rPr>
          <w:t>карикатуристом</w:t>
        </w:r>
      </w:hyperlink>
      <w:r w:rsidR="00A92684" w:rsidRPr="007A3590">
        <w:rPr>
          <w:rFonts w:ascii="Arial" w:hAnsi="Arial" w:cs="Arial"/>
          <w:color w:val="222222"/>
          <w:shd w:val="clear" w:color="auto" w:fill="FFFFFF"/>
        </w:rPr>
        <w:t>.</w:t>
      </w:r>
    </w:p>
    <w:p w:rsidR="004F5366" w:rsidRPr="004F5366" w:rsidRDefault="004F5366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Arial" w:hAnsi="Arial" w:cs="Arial"/>
          <w:color w:val="222222"/>
          <w:shd w:val="clear" w:color="auto" w:fill="FFFFFF"/>
          <w:lang w:val="uk-UA"/>
        </w:rPr>
      </w:pPr>
      <w:r>
        <w:rPr>
          <w:rFonts w:ascii="Arial" w:hAnsi="Arial" w:cs="Arial"/>
          <w:color w:val="222222"/>
          <w:shd w:val="clear" w:color="auto" w:fill="FFFFFF"/>
          <w:lang w:val="uk-UA"/>
        </w:rPr>
        <w:t>( Додаток 3 )</w:t>
      </w:r>
    </w:p>
    <w:p w:rsidR="00B23E40" w:rsidRPr="007A3590" w:rsidRDefault="00B23E40" w:rsidP="006B6DD6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Arial" w:hAnsi="Arial" w:cs="Arial"/>
          <w:color w:val="222222"/>
          <w:shd w:val="clear" w:color="auto" w:fill="FFFFFF"/>
          <w:lang w:val="uk-UA"/>
        </w:rPr>
      </w:pPr>
    </w:p>
    <w:p w:rsidR="004378F9" w:rsidRDefault="00D309DD" w:rsidP="00D309DD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  <w:r w:rsidRPr="00A8655B">
        <w:rPr>
          <w:b/>
          <w:sz w:val="28"/>
          <w:szCs w:val="28"/>
          <w:lang w:val="uk-UA"/>
        </w:rPr>
        <w:t>Шарж</w:t>
      </w:r>
      <w:r w:rsidR="004378F9" w:rsidRPr="00A8655B">
        <w:rPr>
          <w:b/>
          <w:sz w:val="28"/>
          <w:szCs w:val="28"/>
          <w:lang w:val="uk-UA"/>
        </w:rPr>
        <w:t xml:space="preserve"> </w:t>
      </w:r>
      <w:r w:rsidR="004378F9" w:rsidRPr="00A8655B">
        <w:rPr>
          <w:sz w:val="28"/>
          <w:szCs w:val="28"/>
          <w:lang w:val="uk-UA"/>
        </w:rPr>
        <w:t>- вид карикатури,що</w:t>
      </w:r>
      <w:r w:rsidR="002672EB" w:rsidRPr="00A8655B">
        <w:rPr>
          <w:sz w:val="28"/>
          <w:szCs w:val="28"/>
          <w:lang w:val="uk-UA"/>
        </w:rPr>
        <w:t xml:space="preserve"> </w:t>
      </w:r>
      <w:r w:rsidR="004378F9" w:rsidRPr="00A8655B">
        <w:rPr>
          <w:sz w:val="28"/>
          <w:szCs w:val="28"/>
          <w:lang w:val="uk-UA"/>
        </w:rPr>
        <w:t>відрізняється дружнім, добродушним зображенням людини.</w:t>
      </w:r>
      <w:r w:rsidR="002672EB" w:rsidRPr="00A8655B">
        <w:rPr>
          <w:sz w:val="28"/>
          <w:szCs w:val="28"/>
          <w:lang w:val="uk-UA"/>
        </w:rPr>
        <w:t xml:space="preserve"> </w:t>
      </w:r>
      <w:r w:rsidR="004378F9" w:rsidRPr="00A8655B">
        <w:rPr>
          <w:sz w:val="28"/>
          <w:szCs w:val="28"/>
          <w:lang w:val="uk-UA"/>
        </w:rPr>
        <w:t>Голова робиться великою,а руки,тулуб та ноги - маленькими.</w:t>
      </w:r>
      <w:r w:rsidR="002672EB" w:rsidRPr="00A8655B">
        <w:rPr>
          <w:sz w:val="28"/>
          <w:szCs w:val="28"/>
          <w:lang w:val="uk-UA"/>
        </w:rPr>
        <w:t xml:space="preserve"> </w:t>
      </w:r>
      <w:r w:rsidR="004378F9" w:rsidRPr="00A8655B">
        <w:rPr>
          <w:sz w:val="28"/>
          <w:szCs w:val="28"/>
          <w:lang w:val="uk-UA"/>
        </w:rPr>
        <w:t>На шаржі допустимі гумористичні викривлення рис обличчя, але слід заздалегідь обговорити ці викривлення з виконавцем шаржу, щоб не образити того, кого малюють. На шаржі людину можна зобразити  в образі героя мультфільму,</w:t>
      </w:r>
      <w:r w:rsidRPr="00A8655B">
        <w:rPr>
          <w:sz w:val="28"/>
          <w:szCs w:val="28"/>
          <w:lang w:val="uk-UA"/>
        </w:rPr>
        <w:t xml:space="preserve"> фільму,підкреслити приналежність певній професії.</w:t>
      </w:r>
    </w:p>
    <w:p w:rsidR="004F5366" w:rsidRPr="00A8655B" w:rsidRDefault="004F5366" w:rsidP="00D309DD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</w:p>
    <w:p w:rsidR="007A3590" w:rsidRDefault="004F5366" w:rsidP="00D309DD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Додаток 4 )</w:t>
      </w:r>
    </w:p>
    <w:p w:rsidR="00B23E40" w:rsidRDefault="00B23E40" w:rsidP="00D309DD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</w:p>
    <w:p w:rsidR="007A3590" w:rsidRPr="00C442F2" w:rsidRDefault="00B23E40">
      <w:pPr>
        <w:rPr>
          <w:sz w:val="32"/>
          <w:szCs w:val="32"/>
          <w:lang w:val="uk-UA"/>
        </w:rPr>
      </w:pPr>
      <w:r w:rsidRPr="00C442F2">
        <w:rPr>
          <w:b/>
          <w:sz w:val="32"/>
          <w:szCs w:val="32"/>
          <w:lang w:val="uk-UA"/>
        </w:rPr>
        <w:t>Комікси</w:t>
      </w:r>
      <w:r w:rsidRPr="00C442F2">
        <w:rPr>
          <w:sz w:val="32"/>
          <w:szCs w:val="32"/>
          <w:lang w:val="uk-UA"/>
        </w:rPr>
        <w:t xml:space="preserve"> - історії в малюнках.</w:t>
      </w:r>
    </w:p>
    <w:p w:rsidR="00B23E40" w:rsidRDefault="007A3590">
      <w:pPr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</w:pPr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 xml:space="preserve">- Послідовність малюнків, зазвичай з короткими текстами, які створюють певну зв'язну розповідь. </w:t>
      </w:r>
      <w:proofErr w:type="spellStart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>Тексти</w:t>
      </w:r>
      <w:proofErr w:type="spellEnd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>зазвичай</w:t>
      </w:r>
      <w:proofErr w:type="spellEnd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>мають</w:t>
      </w:r>
      <w:proofErr w:type="spellEnd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форму</w:t>
      </w:r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>"</w:t>
      </w:r>
      <w:proofErr w:type="spellStart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</w:rPr>
        <w:t>мовн</w:t>
      </w:r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>ої</w:t>
      </w:r>
      <w:proofErr w:type="spellEnd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хмарки", яка </w:t>
      </w:r>
      <w:proofErr w:type="spellStart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>передаємову</w:t>
      </w:r>
      <w:proofErr w:type="spellEnd"/>
      <w:r w:rsidRPr="007A3590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 xml:space="preserve"> чи думку героя</w:t>
      </w:r>
      <w:r w:rsidR="002672EB"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>.</w:t>
      </w:r>
    </w:p>
    <w:p w:rsidR="004F5366" w:rsidRDefault="004F5366">
      <w:pPr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  <w:lang w:val="uk-UA"/>
        </w:rPr>
        <w:t>( Додаток 5 )</w:t>
      </w:r>
    </w:p>
    <w:p w:rsidR="007A3590" w:rsidRPr="007A3590" w:rsidRDefault="007A3590">
      <w:pPr>
        <w:rPr>
          <w:sz w:val="28"/>
          <w:szCs w:val="28"/>
          <w:lang w:val="uk-UA"/>
        </w:rPr>
      </w:pPr>
    </w:p>
    <w:p w:rsidR="00BA21F6" w:rsidRDefault="007A3590">
      <w:pPr>
        <w:rPr>
          <w:color w:val="365F91" w:themeColor="accent1" w:themeShade="BF"/>
          <w:sz w:val="28"/>
          <w:szCs w:val="28"/>
          <w:lang w:val="uk-UA"/>
        </w:rPr>
      </w:pPr>
      <w:r w:rsidRPr="002672EB">
        <w:rPr>
          <w:color w:val="365F91" w:themeColor="accent1" w:themeShade="BF"/>
          <w:sz w:val="28"/>
          <w:szCs w:val="28"/>
          <w:lang w:val="uk-UA"/>
        </w:rPr>
        <w:t>Закріплення нових знань учнів.</w:t>
      </w:r>
    </w:p>
    <w:p w:rsidR="002672EB" w:rsidRDefault="002672EB">
      <w:pPr>
        <w:rPr>
          <w:sz w:val="28"/>
          <w:szCs w:val="28"/>
          <w:lang w:val="uk-UA"/>
        </w:rPr>
      </w:pPr>
      <w:r w:rsidRPr="002672EB">
        <w:rPr>
          <w:sz w:val="28"/>
          <w:szCs w:val="28"/>
          <w:lang w:val="uk-UA"/>
        </w:rPr>
        <w:t xml:space="preserve">Робота в групах. </w:t>
      </w:r>
      <w:r>
        <w:rPr>
          <w:sz w:val="28"/>
          <w:szCs w:val="28"/>
          <w:lang w:val="uk-UA"/>
        </w:rPr>
        <w:t>( Клас поділений на 5 груп)</w:t>
      </w:r>
    </w:p>
    <w:p w:rsidR="002672EB" w:rsidRDefault="002672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Повторення правил роботи в групі.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Кожен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має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можливість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висловитися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якщо</w:t>
      </w:r>
      <w:proofErr w:type="spellEnd"/>
      <w:r w:rsidRPr="002672EB">
        <w:rPr>
          <w:rFonts w:ascii="Arial" w:hAnsi="Arial" w:cs="Arial"/>
          <w:color w:val="000000"/>
        </w:rPr>
        <w:t xml:space="preserve"> у </w:t>
      </w:r>
      <w:proofErr w:type="spellStart"/>
      <w:r w:rsidRPr="002672EB">
        <w:rPr>
          <w:rFonts w:ascii="Arial" w:hAnsi="Arial" w:cs="Arial"/>
          <w:color w:val="000000"/>
        </w:rPr>
        <w:t>нього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є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бажання</w:t>
      </w:r>
      <w:proofErr w:type="spellEnd"/>
      <w:r w:rsidRPr="002672EB">
        <w:rPr>
          <w:rFonts w:ascii="Arial" w:hAnsi="Arial" w:cs="Arial"/>
          <w:color w:val="000000"/>
        </w:rPr>
        <w:t>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Всі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учасники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групи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поважають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цінності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і</w:t>
      </w:r>
      <w:proofErr w:type="spellEnd"/>
      <w:r w:rsidRPr="002672EB">
        <w:rPr>
          <w:rFonts w:ascii="Arial" w:hAnsi="Arial" w:cs="Arial"/>
          <w:color w:val="000000"/>
        </w:rPr>
        <w:t xml:space="preserve"> погляди кожного, </w:t>
      </w:r>
      <w:proofErr w:type="spellStart"/>
      <w:r w:rsidRPr="002672EB">
        <w:rPr>
          <w:rFonts w:ascii="Arial" w:hAnsi="Arial" w:cs="Arial"/>
          <w:color w:val="000000"/>
        </w:rPr>
        <w:t>навіть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якщо</w:t>
      </w:r>
      <w:proofErr w:type="spellEnd"/>
      <w:r w:rsidRPr="002672EB">
        <w:rPr>
          <w:rFonts w:ascii="Arial" w:hAnsi="Arial" w:cs="Arial"/>
          <w:color w:val="000000"/>
        </w:rPr>
        <w:t xml:space="preserve"> не </w:t>
      </w:r>
      <w:proofErr w:type="spellStart"/>
      <w:r w:rsidRPr="002672EB">
        <w:rPr>
          <w:rFonts w:ascii="Arial" w:hAnsi="Arial" w:cs="Arial"/>
          <w:color w:val="000000"/>
        </w:rPr>
        <w:t>згодні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з</w:t>
      </w:r>
      <w:proofErr w:type="spellEnd"/>
      <w:r w:rsidRPr="002672EB">
        <w:rPr>
          <w:rFonts w:ascii="Arial" w:hAnsi="Arial" w:cs="Arial"/>
          <w:color w:val="000000"/>
        </w:rPr>
        <w:t xml:space="preserve"> ними.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Обговорюються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ідеї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пропозиції</w:t>
      </w:r>
      <w:proofErr w:type="spellEnd"/>
      <w:r w:rsidRPr="002672EB">
        <w:rPr>
          <w:rFonts w:ascii="Arial" w:hAnsi="Arial" w:cs="Arial"/>
          <w:color w:val="000000"/>
        </w:rPr>
        <w:t xml:space="preserve">, а не люди, </w:t>
      </w:r>
      <w:proofErr w:type="spellStart"/>
      <w:r w:rsidRPr="002672EB">
        <w:rPr>
          <w:rFonts w:ascii="Arial" w:hAnsi="Arial" w:cs="Arial"/>
          <w:color w:val="000000"/>
        </w:rPr>
        <w:t>що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їх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висловили</w:t>
      </w:r>
      <w:proofErr w:type="spellEnd"/>
      <w:r w:rsidRPr="002672EB">
        <w:rPr>
          <w:rFonts w:ascii="Arial" w:hAnsi="Arial" w:cs="Arial"/>
          <w:color w:val="000000"/>
        </w:rPr>
        <w:t>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Всі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учасники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роблять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зауваження</w:t>
      </w:r>
      <w:proofErr w:type="spellEnd"/>
      <w:r w:rsidRPr="002672EB">
        <w:rPr>
          <w:rFonts w:ascii="Arial" w:hAnsi="Arial" w:cs="Arial"/>
          <w:color w:val="000000"/>
        </w:rPr>
        <w:t xml:space="preserve"> коротко </w:t>
      </w:r>
      <w:proofErr w:type="spellStart"/>
      <w:r w:rsidRPr="002672EB">
        <w:rPr>
          <w:rFonts w:ascii="Arial" w:hAnsi="Arial" w:cs="Arial"/>
          <w:color w:val="000000"/>
        </w:rPr>
        <w:t>і</w:t>
      </w:r>
      <w:proofErr w:type="spellEnd"/>
      <w:r w:rsidRPr="002672EB">
        <w:rPr>
          <w:rFonts w:ascii="Arial" w:hAnsi="Arial" w:cs="Arial"/>
          <w:color w:val="000000"/>
        </w:rPr>
        <w:t xml:space="preserve"> по </w:t>
      </w:r>
      <w:proofErr w:type="spellStart"/>
      <w:r w:rsidRPr="002672EB">
        <w:rPr>
          <w:rFonts w:ascii="Arial" w:hAnsi="Arial" w:cs="Arial"/>
          <w:color w:val="000000"/>
        </w:rPr>
        <w:t>суті</w:t>
      </w:r>
      <w:proofErr w:type="spellEnd"/>
      <w:r w:rsidRPr="002672EB">
        <w:rPr>
          <w:rFonts w:ascii="Arial" w:hAnsi="Arial" w:cs="Arial"/>
          <w:color w:val="000000"/>
        </w:rPr>
        <w:t>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Кожен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навіть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захищаючи</w:t>
      </w:r>
      <w:proofErr w:type="spellEnd"/>
      <w:r w:rsidRPr="002672EB">
        <w:rPr>
          <w:rFonts w:ascii="Arial" w:hAnsi="Arial" w:cs="Arial"/>
          <w:color w:val="000000"/>
        </w:rPr>
        <w:t xml:space="preserve"> свою точку </w:t>
      </w:r>
      <w:proofErr w:type="spellStart"/>
      <w:r w:rsidRPr="002672EB">
        <w:rPr>
          <w:rFonts w:ascii="Arial" w:hAnsi="Arial" w:cs="Arial"/>
          <w:color w:val="000000"/>
        </w:rPr>
        <w:t>зору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відкритий</w:t>
      </w:r>
      <w:proofErr w:type="spellEnd"/>
      <w:r w:rsidRPr="002672EB">
        <w:rPr>
          <w:rFonts w:ascii="Arial" w:hAnsi="Arial" w:cs="Arial"/>
          <w:color w:val="000000"/>
        </w:rPr>
        <w:t xml:space="preserve"> для </w:t>
      </w:r>
      <w:proofErr w:type="spellStart"/>
      <w:r w:rsidRPr="002672EB">
        <w:rPr>
          <w:rFonts w:ascii="Arial" w:hAnsi="Arial" w:cs="Arial"/>
          <w:color w:val="000000"/>
        </w:rPr>
        <w:t>сприйняття</w:t>
      </w:r>
      <w:proofErr w:type="spellEnd"/>
      <w:r w:rsidRPr="002672EB">
        <w:rPr>
          <w:rFonts w:ascii="Arial" w:hAnsi="Arial" w:cs="Arial"/>
          <w:color w:val="000000"/>
        </w:rPr>
        <w:t xml:space="preserve"> чужих </w:t>
      </w:r>
      <w:proofErr w:type="spellStart"/>
      <w:r w:rsidRPr="002672EB">
        <w:rPr>
          <w:rFonts w:ascii="Arial" w:hAnsi="Arial" w:cs="Arial"/>
          <w:color w:val="000000"/>
        </w:rPr>
        <w:t>ідей</w:t>
      </w:r>
      <w:proofErr w:type="spellEnd"/>
      <w:r w:rsidRPr="002672EB">
        <w:rPr>
          <w:rFonts w:ascii="Arial" w:hAnsi="Arial" w:cs="Arial"/>
          <w:color w:val="000000"/>
        </w:rPr>
        <w:t xml:space="preserve">, думок та </w:t>
      </w:r>
      <w:proofErr w:type="spellStart"/>
      <w:r w:rsidRPr="002672EB">
        <w:rPr>
          <w:rFonts w:ascii="Arial" w:hAnsi="Arial" w:cs="Arial"/>
          <w:color w:val="000000"/>
        </w:rPr>
        <w:t>інтересів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інших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учасників</w:t>
      </w:r>
      <w:proofErr w:type="spellEnd"/>
      <w:r w:rsidRPr="002672EB">
        <w:rPr>
          <w:rFonts w:ascii="Arial" w:hAnsi="Arial" w:cs="Arial"/>
          <w:color w:val="000000"/>
        </w:rPr>
        <w:t>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Усі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розбіжності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конфлікти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що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виникають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під</w:t>
      </w:r>
      <w:proofErr w:type="spellEnd"/>
      <w:r w:rsidRPr="002672EB">
        <w:rPr>
          <w:rFonts w:ascii="Arial" w:hAnsi="Arial" w:cs="Arial"/>
          <w:color w:val="000000"/>
        </w:rPr>
        <w:t xml:space="preserve"> час </w:t>
      </w:r>
      <w:proofErr w:type="spellStart"/>
      <w:r w:rsidRPr="002672EB">
        <w:rPr>
          <w:rFonts w:ascii="Arial" w:hAnsi="Arial" w:cs="Arial"/>
          <w:color w:val="000000"/>
        </w:rPr>
        <w:t>роботи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розв’язуються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мирним</w:t>
      </w:r>
      <w:proofErr w:type="spellEnd"/>
      <w:r w:rsidRPr="002672EB">
        <w:rPr>
          <w:rFonts w:ascii="Arial" w:hAnsi="Arial" w:cs="Arial"/>
          <w:color w:val="000000"/>
        </w:rPr>
        <w:t xml:space="preserve"> шляхом </w:t>
      </w:r>
      <w:proofErr w:type="spellStart"/>
      <w:r w:rsidRPr="002672EB">
        <w:rPr>
          <w:rFonts w:ascii="Arial" w:hAnsi="Arial" w:cs="Arial"/>
          <w:color w:val="000000"/>
        </w:rPr>
        <w:t>з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урахуванням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інтересів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учасників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і</w:t>
      </w:r>
      <w:proofErr w:type="spellEnd"/>
      <w:r w:rsidRPr="002672EB">
        <w:rPr>
          <w:rFonts w:ascii="Arial" w:hAnsi="Arial" w:cs="Arial"/>
          <w:color w:val="000000"/>
        </w:rPr>
        <w:t xml:space="preserve"> правил </w:t>
      </w:r>
      <w:proofErr w:type="spellStart"/>
      <w:r w:rsidRPr="002672EB">
        <w:rPr>
          <w:rFonts w:ascii="Arial" w:hAnsi="Arial" w:cs="Arial"/>
          <w:color w:val="000000"/>
        </w:rPr>
        <w:t>роботи</w:t>
      </w:r>
      <w:proofErr w:type="spellEnd"/>
      <w:r w:rsidRPr="002672EB">
        <w:rPr>
          <w:rFonts w:ascii="Arial" w:hAnsi="Arial" w:cs="Arial"/>
          <w:color w:val="000000"/>
        </w:rPr>
        <w:t>.</w:t>
      </w:r>
    </w:p>
    <w:p w:rsidR="002672EB" w:rsidRPr="002672EB" w:rsidRDefault="002672EB" w:rsidP="002672EB">
      <w:pPr>
        <w:pStyle w:val="a3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2672EB">
        <w:rPr>
          <w:rFonts w:ascii="Arial" w:hAnsi="Arial" w:cs="Arial"/>
          <w:color w:val="000000"/>
        </w:rPr>
        <w:t>Всі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учасники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прагнуть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створити</w:t>
      </w:r>
      <w:proofErr w:type="spellEnd"/>
      <w:r w:rsidRPr="002672EB">
        <w:rPr>
          <w:rFonts w:ascii="Arial" w:hAnsi="Arial" w:cs="Arial"/>
          <w:color w:val="000000"/>
        </w:rPr>
        <w:t xml:space="preserve"> </w:t>
      </w:r>
      <w:proofErr w:type="spellStart"/>
      <w:r w:rsidRPr="002672EB">
        <w:rPr>
          <w:rFonts w:ascii="Arial" w:hAnsi="Arial" w:cs="Arial"/>
          <w:color w:val="000000"/>
        </w:rPr>
        <w:t>відкриту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дружню</w:t>
      </w:r>
      <w:proofErr w:type="spellEnd"/>
      <w:r w:rsidRPr="002672EB">
        <w:rPr>
          <w:rFonts w:ascii="Arial" w:hAnsi="Arial" w:cs="Arial"/>
          <w:color w:val="000000"/>
        </w:rPr>
        <w:t xml:space="preserve">, </w:t>
      </w:r>
      <w:proofErr w:type="spellStart"/>
      <w:r w:rsidRPr="002672EB">
        <w:rPr>
          <w:rFonts w:ascii="Arial" w:hAnsi="Arial" w:cs="Arial"/>
          <w:color w:val="000000"/>
        </w:rPr>
        <w:t>ділову</w:t>
      </w:r>
      <w:proofErr w:type="spellEnd"/>
      <w:r w:rsidRPr="002672EB">
        <w:rPr>
          <w:rFonts w:ascii="Arial" w:hAnsi="Arial" w:cs="Arial"/>
          <w:color w:val="000000"/>
        </w:rPr>
        <w:t xml:space="preserve"> атмосферу.</w:t>
      </w:r>
    </w:p>
    <w:p w:rsidR="006B6DD6" w:rsidRDefault="002672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2672EB">
        <w:rPr>
          <w:sz w:val="28"/>
          <w:szCs w:val="28"/>
          <w:lang w:val="uk-UA"/>
        </w:rPr>
        <w:t>Практична робота : " Прочитай малюнок"</w:t>
      </w:r>
      <w:r w:rsidR="00C54476">
        <w:rPr>
          <w:sz w:val="28"/>
          <w:szCs w:val="28"/>
          <w:lang w:val="uk-UA"/>
        </w:rPr>
        <w:t>.</w:t>
      </w:r>
    </w:p>
    <w:p w:rsidR="002672EB" w:rsidRDefault="002672E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Кожна група отримує конверт,</w:t>
      </w:r>
      <w:r w:rsidR="00C544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якому </w:t>
      </w:r>
      <w:r w:rsidR="00C54476">
        <w:rPr>
          <w:sz w:val="28"/>
          <w:szCs w:val="28"/>
          <w:lang w:val="uk-UA"/>
        </w:rPr>
        <w:t>леж</w:t>
      </w:r>
      <w:r>
        <w:rPr>
          <w:sz w:val="28"/>
          <w:szCs w:val="28"/>
          <w:lang w:val="uk-UA"/>
        </w:rPr>
        <w:t>ать малюнки різних видів</w:t>
      </w:r>
      <w:r w:rsidR="00C54476">
        <w:rPr>
          <w:sz w:val="28"/>
          <w:szCs w:val="28"/>
          <w:lang w:val="uk-UA"/>
        </w:rPr>
        <w:t>.</w:t>
      </w:r>
    </w:p>
    <w:p w:rsidR="00C54476" w:rsidRDefault="00C544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Вам пропонується проаналізувати зміст кожного малюнка, визначити вид, дати йому заголовок. Виступити перед групами .</w:t>
      </w:r>
    </w:p>
    <w:p w:rsidR="00C54476" w:rsidRDefault="00C54476">
      <w:pPr>
        <w:rPr>
          <w:color w:val="365F91" w:themeColor="accent1" w:themeShade="BF"/>
          <w:sz w:val="28"/>
          <w:szCs w:val="28"/>
          <w:lang w:val="uk-UA"/>
        </w:rPr>
      </w:pPr>
      <w:proofErr w:type="spellStart"/>
      <w:r w:rsidRPr="00C442F2">
        <w:rPr>
          <w:color w:val="365F91" w:themeColor="accent1" w:themeShade="BF"/>
          <w:sz w:val="28"/>
          <w:szCs w:val="28"/>
          <w:lang w:val="uk-UA"/>
        </w:rPr>
        <w:lastRenderedPageBreak/>
        <w:t>Руханка</w:t>
      </w:r>
      <w:proofErr w:type="spellEnd"/>
      <w:r w:rsidRPr="00C442F2">
        <w:rPr>
          <w:color w:val="365F91" w:themeColor="accent1" w:themeShade="BF"/>
          <w:sz w:val="28"/>
          <w:szCs w:val="28"/>
          <w:lang w:val="uk-UA"/>
        </w:rPr>
        <w:t xml:space="preserve"> під музику.</w:t>
      </w:r>
    </w:p>
    <w:p w:rsidR="00C54476" w:rsidRDefault="00C54476">
      <w:pPr>
        <w:rPr>
          <w:color w:val="365F91" w:themeColor="accent1" w:themeShade="BF"/>
          <w:sz w:val="28"/>
          <w:szCs w:val="28"/>
          <w:lang w:val="uk-UA"/>
        </w:rPr>
      </w:pPr>
      <w:r w:rsidRPr="00C54476">
        <w:rPr>
          <w:color w:val="365F91" w:themeColor="accent1" w:themeShade="BF"/>
          <w:sz w:val="28"/>
          <w:szCs w:val="28"/>
          <w:lang w:val="uk-UA"/>
        </w:rPr>
        <w:t>Підсумки уроку</w:t>
      </w:r>
    </w:p>
    <w:p w:rsidR="00A8655B" w:rsidRDefault="00A8655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Вправа " </w:t>
      </w:r>
      <w:r w:rsidRPr="00A8655B">
        <w:rPr>
          <w:sz w:val="28"/>
          <w:szCs w:val="28"/>
          <w:lang w:val="uk-UA"/>
        </w:rPr>
        <w:t>Рефлексія</w:t>
      </w:r>
      <w:r>
        <w:rPr>
          <w:sz w:val="28"/>
          <w:szCs w:val="28"/>
          <w:lang w:val="uk-UA"/>
        </w:rPr>
        <w:t>".</w:t>
      </w:r>
    </w:p>
    <w:p w:rsidR="00A8655B" w:rsidRDefault="00A8655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Скажіть свою думку за таким початком фрази :</w:t>
      </w:r>
    </w:p>
    <w:p w:rsidR="004F5366" w:rsidRDefault="00A8655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" Було цікаво....", </w:t>
      </w:r>
    </w:p>
    <w:p w:rsidR="004F5366" w:rsidRDefault="00A8655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" Було складно...", </w:t>
      </w:r>
    </w:p>
    <w:p w:rsidR="00A8655B" w:rsidRDefault="00A8655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У мене вийшло...."</w:t>
      </w:r>
    </w:p>
    <w:p w:rsidR="00C54476" w:rsidRPr="00C54476" w:rsidRDefault="00C54476">
      <w:pPr>
        <w:rPr>
          <w:sz w:val="28"/>
          <w:szCs w:val="28"/>
          <w:lang w:val="uk-UA"/>
        </w:rPr>
      </w:pPr>
      <w:r w:rsidRPr="00C54476">
        <w:rPr>
          <w:sz w:val="28"/>
          <w:szCs w:val="28"/>
          <w:lang w:val="uk-UA"/>
        </w:rPr>
        <w:t>- З якими видами малюнків познайомились?</w:t>
      </w:r>
    </w:p>
    <w:p w:rsidR="00C54476" w:rsidRDefault="00C54476">
      <w:pPr>
        <w:rPr>
          <w:sz w:val="28"/>
          <w:szCs w:val="28"/>
          <w:lang w:val="uk-UA"/>
        </w:rPr>
      </w:pPr>
      <w:r w:rsidRPr="00C54476">
        <w:rPr>
          <w:sz w:val="28"/>
          <w:szCs w:val="28"/>
          <w:lang w:val="uk-UA"/>
        </w:rPr>
        <w:t>- Хто має бажання спробувати свої сили</w:t>
      </w:r>
      <w:r w:rsidR="004F5366">
        <w:rPr>
          <w:sz w:val="28"/>
          <w:szCs w:val="28"/>
          <w:lang w:val="uk-UA"/>
        </w:rPr>
        <w:t xml:space="preserve"> у створенні</w:t>
      </w:r>
      <w:r w:rsidRPr="00C54476">
        <w:rPr>
          <w:sz w:val="28"/>
          <w:szCs w:val="28"/>
          <w:lang w:val="uk-UA"/>
        </w:rPr>
        <w:t xml:space="preserve"> малюнка</w:t>
      </w:r>
      <w:r w:rsidR="004F5366">
        <w:rPr>
          <w:sz w:val="28"/>
          <w:szCs w:val="28"/>
          <w:lang w:val="uk-UA"/>
        </w:rPr>
        <w:t xml:space="preserve"> будь-якого виду</w:t>
      </w:r>
      <w:r w:rsidRPr="00C54476">
        <w:rPr>
          <w:sz w:val="28"/>
          <w:szCs w:val="28"/>
          <w:lang w:val="uk-UA"/>
        </w:rPr>
        <w:t>?</w:t>
      </w:r>
    </w:p>
    <w:p w:rsidR="004F5366" w:rsidRPr="004F5366" w:rsidRDefault="004F536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слід пам'ятати при створенні карикатури?( Етикетні норми ).</w:t>
      </w:r>
    </w:p>
    <w:p w:rsidR="00C54476" w:rsidRDefault="00C54476">
      <w:pPr>
        <w:rPr>
          <w:sz w:val="28"/>
          <w:szCs w:val="28"/>
          <w:lang w:val="uk-UA"/>
        </w:rPr>
      </w:pPr>
    </w:p>
    <w:p w:rsidR="002C0FD6" w:rsidRDefault="002C0FD6">
      <w:pPr>
        <w:rPr>
          <w:sz w:val="28"/>
          <w:szCs w:val="28"/>
          <w:lang w:val="uk-UA"/>
        </w:rPr>
      </w:pPr>
    </w:p>
    <w:p w:rsidR="002C0FD6" w:rsidRDefault="002C0FD6">
      <w:pPr>
        <w:rPr>
          <w:sz w:val="28"/>
          <w:szCs w:val="28"/>
          <w:lang w:val="uk-UA"/>
        </w:rPr>
      </w:pPr>
    </w:p>
    <w:p w:rsidR="002C0FD6" w:rsidRDefault="002C0FD6">
      <w:pPr>
        <w:rPr>
          <w:sz w:val="28"/>
          <w:szCs w:val="28"/>
          <w:lang w:val="uk-UA"/>
        </w:rPr>
      </w:pPr>
    </w:p>
    <w:p w:rsidR="002C0FD6" w:rsidRDefault="002C0FD6">
      <w:pPr>
        <w:rPr>
          <w:sz w:val="28"/>
          <w:szCs w:val="28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C442F2" w:rsidRDefault="00C442F2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156C53" w:rsidRPr="0070587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  <w:r w:rsidRPr="00705873">
        <w:rPr>
          <w:rFonts w:ascii="Tahoma" w:hAnsi="Tahoma" w:cs="Tahoma"/>
          <w:color w:val="424242"/>
          <w:sz w:val="32"/>
          <w:szCs w:val="32"/>
        </w:rPr>
        <w:t xml:space="preserve">Урок </w:t>
      </w:r>
      <w:proofErr w:type="spellStart"/>
      <w:r w:rsidRPr="00705873">
        <w:rPr>
          <w:rFonts w:ascii="Tahoma" w:hAnsi="Tahoma" w:cs="Tahoma"/>
          <w:color w:val="424242"/>
          <w:sz w:val="32"/>
          <w:szCs w:val="32"/>
        </w:rPr>
        <w:t>з</w:t>
      </w:r>
      <w:proofErr w:type="spellEnd"/>
      <w:r w:rsidRPr="00705873">
        <w:rPr>
          <w:rFonts w:ascii="Tahoma" w:hAnsi="Tahoma" w:cs="Tahoma"/>
          <w:color w:val="424242"/>
          <w:sz w:val="32"/>
          <w:szCs w:val="32"/>
        </w:rPr>
        <w:t xml:space="preserve"> предмету "Я у </w:t>
      </w:r>
      <w:proofErr w:type="spellStart"/>
      <w:r w:rsidRPr="00705873">
        <w:rPr>
          <w:rFonts w:ascii="Tahoma" w:hAnsi="Tahoma" w:cs="Tahoma"/>
          <w:color w:val="424242"/>
          <w:sz w:val="32"/>
          <w:szCs w:val="32"/>
        </w:rPr>
        <w:t>медіапросторі</w:t>
      </w:r>
      <w:proofErr w:type="spellEnd"/>
      <w:r w:rsidRPr="00705873">
        <w:rPr>
          <w:rFonts w:ascii="Tahoma" w:hAnsi="Tahoma" w:cs="Tahoma"/>
          <w:color w:val="424242"/>
          <w:sz w:val="32"/>
          <w:szCs w:val="32"/>
        </w:rPr>
        <w:t>" у 2</w:t>
      </w:r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 - А </w:t>
      </w:r>
      <w:r w:rsidRPr="00705873">
        <w:rPr>
          <w:rFonts w:ascii="Tahoma" w:hAnsi="Tahoma" w:cs="Tahoma"/>
          <w:color w:val="424242"/>
          <w:sz w:val="32"/>
          <w:szCs w:val="32"/>
        </w:rPr>
        <w:t xml:space="preserve"> </w:t>
      </w:r>
      <w:proofErr w:type="spellStart"/>
      <w:r w:rsidRPr="00705873">
        <w:rPr>
          <w:rFonts w:ascii="Tahoma" w:hAnsi="Tahoma" w:cs="Tahoma"/>
          <w:color w:val="424242"/>
          <w:sz w:val="32"/>
          <w:szCs w:val="32"/>
        </w:rPr>
        <w:t>класі</w:t>
      </w:r>
      <w:proofErr w:type="spellEnd"/>
    </w:p>
    <w:p w:rsidR="00156C53" w:rsidRPr="0070587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  <w:proofErr w:type="spellStart"/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>КЗ</w:t>
      </w:r>
      <w:proofErr w:type="spellEnd"/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 " СЗШ № "№23"</w:t>
      </w:r>
      <w:r w:rsidR="00705873"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 </w:t>
      </w:r>
      <w:proofErr w:type="spellStart"/>
      <w:r w:rsidR="00705873" w:rsidRPr="00705873">
        <w:rPr>
          <w:rFonts w:ascii="Tahoma" w:hAnsi="Tahoma" w:cs="Tahoma"/>
          <w:color w:val="424242"/>
          <w:sz w:val="32"/>
          <w:szCs w:val="32"/>
          <w:lang w:val="uk-UA"/>
        </w:rPr>
        <w:t>Кам'янської</w:t>
      </w:r>
      <w:proofErr w:type="spellEnd"/>
      <w:r w:rsidR="00705873"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 міської ради</w:t>
      </w:r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 Дніпропетровської області </w:t>
      </w:r>
    </w:p>
    <w:p w:rsidR="00705873" w:rsidRDefault="00705873" w:rsidP="0070587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вчитель </w:t>
      </w:r>
      <w:proofErr w:type="spellStart"/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>Бушева</w:t>
      </w:r>
      <w:proofErr w:type="spellEnd"/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 xml:space="preserve"> Людмила Євгенівна</w:t>
      </w:r>
    </w:p>
    <w:p w:rsidR="00705873" w:rsidRPr="00705873" w:rsidRDefault="00705873" w:rsidP="0070587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156C53" w:rsidRPr="0070587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156C5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>Розділ 2.3. : " Передача інформації через малюнок"</w:t>
      </w:r>
    </w:p>
    <w:p w:rsidR="00705873" w:rsidRPr="00705873" w:rsidRDefault="0070587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156C53" w:rsidRPr="0070587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156C53" w:rsidRPr="0070587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  <w:r w:rsidRPr="00705873">
        <w:rPr>
          <w:rFonts w:ascii="Tahoma" w:hAnsi="Tahoma" w:cs="Tahoma"/>
          <w:color w:val="424242"/>
          <w:sz w:val="32"/>
          <w:szCs w:val="32"/>
          <w:lang w:val="uk-UA"/>
        </w:rPr>
        <w:t>Тема : "Малюнок для дорослих та дітей"</w:t>
      </w:r>
    </w:p>
    <w:p w:rsidR="00156C53" w:rsidRPr="00705873" w:rsidRDefault="00156C53" w:rsidP="00156C53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="Tahoma" w:hAnsi="Tahoma" w:cs="Tahoma"/>
          <w:color w:val="424242"/>
          <w:sz w:val="32"/>
          <w:szCs w:val="32"/>
          <w:lang w:val="uk-UA"/>
        </w:rPr>
      </w:pPr>
    </w:p>
    <w:p w:rsidR="002C0FD6" w:rsidRDefault="002C0FD6">
      <w:pPr>
        <w:rPr>
          <w:sz w:val="28"/>
          <w:szCs w:val="28"/>
          <w:lang w:val="uk-UA"/>
        </w:rPr>
      </w:pPr>
    </w:p>
    <w:p w:rsidR="00705873" w:rsidRDefault="00705873">
      <w:pPr>
        <w:rPr>
          <w:sz w:val="28"/>
          <w:szCs w:val="28"/>
          <w:lang w:val="uk-UA"/>
        </w:rPr>
      </w:pPr>
    </w:p>
    <w:p w:rsidR="00705873" w:rsidRDefault="00705873">
      <w:pPr>
        <w:rPr>
          <w:sz w:val="28"/>
          <w:szCs w:val="28"/>
          <w:lang w:val="uk-UA"/>
        </w:rPr>
      </w:pPr>
    </w:p>
    <w:p w:rsidR="00705873" w:rsidRDefault="00705873">
      <w:pPr>
        <w:rPr>
          <w:sz w:val="28"/>
          <w:szCs w:val="28"/>
          <w:lang w:val="uk-UA"/>
        </w:rPr>
      </w:pPr>
    </w:p>
    <w:p w:rsidR="00705873" w:rsidRDefault="00705873">
      <w:pPr>
        <w:rPr>
          <w:sz w:val="28"/>
          <w:szCs w:val="28"/>
          <w:lang w:val="uk-UA"/>
        </w:rPr>
      </w:pPr>
    </w:p>
    <w:p w:rsidR="00705873" w:rsidRDefault="00705873">
      <w:pPr>
        <w:rPr>
          <w:sz w:val="28"/>
          <w:szCs w:val="28"/>
          <w:lang w:val="uk-UA"/>
        </w:rPr>
      </w:pPr>
    </w:p>
    <w:p w:rsidR="00705873" w:rsidRDefault="00705873">
      <w:pPr>
        <w:rPr>
          <w:sz w:val="28"/>
          <w:szCs w:val="28"/>
          <w:lang w:val="uk-UA"/>
        </w:rPr>
      </w:pPr>
    </w:p>
    <w:p w:rsidR="00705873" w:rsidRPr="00705873" w:rsidRDefault="00705873" w:rsidP="00705873">
      <w:pPr>
        <w:rPr>
          <w:sz w:val="28"/>
          <w:szCs w:val="28"/>
          <w:lang w:val="uk-UA"/>
        </w:rPr>
      </w:pPr>
    </w:p>
    <w:p w:rsidR="00705873" w:rsidRPr="00705873" w:rsidRDefault="00705873" w:rsidP="00705873">
      <w:pPr>
        <w:rPr>
          <w:sz w:val="28"/>
          <w:szCs w:val="28"/>
          <w:lang w:val="uk-UA"/>
        </w:rPr>
      </w:pPr>
    </w:p>
    <w:p w:rsidR="00705873" w:rsidRPr="00705873" w:rsidRDefault="00705873" w:rsidP="00705873">
      <w:pPr>
        <w:rPr>
          <w:sz w:val="28"/>
          <w:szCs w:val="28"/>
          <w:lang w:val="uk-UA"/>
        </w:rPr>
      </w:pPr>
    </w:p>
    <w:p w:rsidR="00705873" w:rsidRPr="00705873" w:rsidRDefault="00705873" w:rsidP="00705873">
      <w:pPr>
        <w:rPr>
          <w:sz w:val="28"/>
          <w:szCs w:val="28"/>
          <w:lang w:val="uk-UA"/>
        </w:rPr>
      </w:pPr>
    </w:p>
    <w:p w:rsidR="00705873" w:rsidRDefault="00BA21F6" w:rsidP="007058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1</w:t>
      </w: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1E3D08" w:rsidP="00705873">
      <w:pPr>
        <w:rPr>
          <w:sz w:val="28"/>
          <w:szCs w:val="28"/>
          <w:lang w:val="uk-UA"/>
        </w:rPr>
      </w:pPr>
      <w:r w:rsidRPr="001E3D08">
        <w:rPr>
          <w:noProof/>
          <w:sz w:val="28"/>
          <w:szCs w:val="28"/>
        </w:rPr>
        <w:drawing>
          <wp:inline distT="0" distB="0" distL="0" distR="0">
            <wp:extent cx="2849880" cy="1851660"/>
            <wp:effectExtent l="19050" t="0" r="7620" b="0"/>
            <wp:docPr id="3" name="Рисунок 4" descr="Фото с сайта 5.firepic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 с сайта 5.firepic.or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85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1E3D08" w:rsidP="00705873">
      <w:pPr>
        <w:rPr>
          <w:sz w:val="28"/>
          <w:szCs w:val="28"/>
          <w:lang w:val="uk-UA"/>
        </w:rPr>
      </w:pPr>
      <w:r w:rsidRPr="001E3D08">
        <w:rPr>
          <w:noProof/>
          <w:sz w:val="28"/>
          <w:szCs w:val="28"/>
        </w:rPr>
        <w:drawing>
          <wp:inline distT="0" distB="0" distL="0" distR="0">
            <wp:extent cx="5940425" cy="3972659"/>
            <wp:effectExtent l="19050" t="0" r="3175" b="0"/>
            <wp:docPr id="5" name="Рисунок 7" descr="drevniye-naskalnye-risun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evniye-naskalnye-risunki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705873" w:rsidP="00705873">
      <w:pPr>
        <w:rPr>
          <w:sz w:val="28"/>
          <w:szCs w:val="28"/>
          <w:lang w:val="uk-UA"/>
        </w:rPr>
      </w:pPr>
    </w:p>
    <w:p w:rsidR="00705873" w:rsidRDefault="00BA21F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2</w:t>
      </w:r>
    </w:p>
    <w:p w:rsidR="00705873" w:rsidRDefault="001E3D08">
      <w:pPr>
        <w:rPr>
          <w:sz w:val="28"/>
          <w:szCs w:val="28"/>
          <w:lang w:val="uk-UA"/>
        </w:rPr>
      </w:pPr>
      <w:r w:rsidRPr="001E3D08">
        <w:rPr>
          <w:noProof/>
          <w:sz w:val="28"/>
          <w:szCs w:val="28"/>
        </w:rPr>
        <w:drawing>
          <wp:inline distT="0" distB="0" distL="0" distR="0">
            <wp:extent cx="1668780" cy="2849880"/>
            <wp:effectExtent l="19050" t="0" r="7620" b="7620"/>
            <wp:docPr id="6" name="Рисунок 1" descr="https://upload.wikimedia.org/wikipedia/commons/thumb/6/6c/Su_Hanchen%2C_Playing_Children.jpg/175px-Su_Hanchen%2C_Playing_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6/6c/Su_Hanchen%2C_Playing_Children.jpg/175px-Su_Hanchen%2C_Playing_Childre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D08" w:rsidRDefault="001E3D08">
      <w:pPr>
        <w:rPr>
          <w:sz w:val="28"/>
          <w:szCs w:val="28"/>
          <w:lang w:val="uk-UA"/>
        </w:rPr>
      </w:pPr>
    </w:p>
    <w:p w:rsidR="001E3D08" w:rsidRDefault="001E3D08">
      <w:pPr>
        <w:rPr>
          <w:sz w:val="28"/>
          <w:szCs w:val="28"/>
          <w:lang w:val="uk-UA"/>
        </w:rPr>
      </w:pPr>
      <w:r w:rsidRPr="001E3D08">
        <w:rPr>
          <w:noProof/>
          <w:sz w:val="28"/>
          <w:szCs w:val="28"/>
        </w:rPr>
        <w:drawing>
          <wp:inline distT="0" distB="0" distL="0" distR="0">
            <wp:extent cx="5940425" cy="2358979"/>
            <wp:effectExtent l="19050" t="0" r="3175" b="0"/>
            <wp:docPr id="7" name="Рисунок 16" descr="Картинки по запросу перші малюнки китаю на шов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перші малюнки китаю на шовк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83" w:rsidRDefault="003E4883">
      <w:pPr>
        <w:rPr>
          <w:sz w:val="28"/>
          <w:szCs w:val="28"/>
          <w:lang w:val="uk-UA"/>
        </w:rPr>
      </w:pPr>
    </w:p>
    <w:p w:rsidR="003E4883" w:rsidRDefault="003E4883">
      <w:pPr>
        <w:rPr>
          <w:sz w:val="28"/>
          <w:szCs w:val="28"/>
          <w:lang w:val="uk-UA"/>
        </w:rPr>
      </w:pPr>
    </w:p>
    <w:p w:rsidR="003E4883" w:rsidRDefault="003E4883">
      <w:pPr>
        <w:rPr>
          <w:sz w:val="28"/>
          <w:szCs w:val="28"/>
          <w:lang w:val="uk-UA"/>
        </w:rPr>
      </w:pPr>
    </w:p>
    <w:p w:rsidR="003E4883" w:rsidRDefault="003E4883">
      <w:pPr>
        <w:rPr>
          <w:sz w:val="28"/>
          <w:szCs w:val="28"/>
          <w:lang w:val="uk-UA"/>
        </w:rPr>
      </w:pPr>
    </w:p>
    <w:p w:rsidR="003E4883" w:rsidRDefault="003E4883">
      <w:pPr>
        <w:rPr>
          <w:sz w:val="28"/>
          <w:szCs w:val="28"/>
          <w:lang w:val="uk-UA"/>
        </w:rPr>
      </w:pPr>
    </w:p>
    <w:p w:rsidR="003E4883" w:rsidRDefault="003E4883">
      <w:pPr>
        <w:rPr>
          <w:sz w:val="28"/>
          <w:szCs w:val="28"/>
          <w:lang w:val="uk-UA"/>
        </w:rPr>
      </w:pPr>
    </w:p>
    <w:p w:rsidR="003E4883" w:rsidRDefault="003E4883">
      <w:pPr>
        <w:rPr>
          <w:sz w:val="28"/>
          <w:szCs w:val="28"/>
          <w:lang w:val="uk-UA"/>
        </w:rPr>
      </w:pPr>
    </w:p>
    <w:p w:rsidR="007554E7" w:rsidRDefault="007554E7">
      <w:pPr>
        <w:rPr>
          <w:sz w:val="28"/>
          <w:szCs w:val="28"/>
          <w:lang w:val="uk-UA"/>
        </w:rPr>
      </w:pPr>
    </w:p>
    <w:p w:rsidR="007554E7" w:rsidRDefault="00BA21F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3</w:t>
      </w:r>
    </w:p>
    <w:p w:rsidR="003E4883" w:rsidRDefault="003E4883">
      <w:pPr>
        <w:rPr>
          <w:sz w:val="28"/>
          <w:szCs w:val="28"/>
          <w:lang w:val="uk-UA"/>
        </w:rPr>
      </w:pPr>
      <w:r w:rsidRPr="003E4883">
        <w:rPr>
          <w:noProof/>
          <w:sz w:val="28"/>
          <w:szCs w:val="28"/>
        </w:rPr>
        <w:drawing>
          <wp:inline distT="0" distB="0" distL="0" distR="0">
            <wp:extent cx="5940425" cy="3736116"/>
            <wp:effectExtent l="19050" t="0" r="3175" b="0"/>
            <wp:docPr id="8" name="Рисунок 19" descr="Картинки по запросу малюнки карикатур для дітей на тему шк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малюнки карикатур для дітей на тему школ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4FC" w:rsidRDefault="00B174FC">
      <w:pPr>
        <w:rPr>
          <w:sz w:val="28"/>
          <w:szCs w:val="28"/>
          <w:lang w:val="uk-UA"/>
        </w:rPr>
      </w:pPr>
    </w:p>
    <w:p w:rsidR="00B174FC" w:rsidRDefault="00B174FC">
      <w:pPr>
        <w:rPr>
          <w:sz w:val="28"/>
          <w:szCs w:val="28"/>
          <w:lang w:val="uk-UA"/>
        </w:rPr>
      </w:pPr>
      <w:r w:rsidRPr="00B174FC">
        <w:rPr>
          <w:noProof/>
          <w:sz w:val="28"/>
          <w:szCs w:val="28"/>
        </w:rPr>
        <w:drawing>
          <wp:inline distT="0" distB="0" distL="0" distR="0">
            <wp:extent cx="4526280" cy="3611880"/>
            <wp:effectExtent l="19050" t="0" r="7620" b="0"/>
            <wp:docPr id="11" name="Рисунок 25" descr="Картинки по запросу карикатура про школу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карикатура про школу для детей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361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21F" w:rsidRDefault="000E321F">
      <w:pPr>
        <w:rPr>
          <w:sz w:val="28"/>
          <w:szCs w:val="28"/>
          <w:lang w:val="uk-UA"/>
        </w:rPr>
      </w:pPr>
    </w:p>
    <w:p w:rsidR="000E321F" w:rsidRDefault="000E321F">
      <w:pPr>
        <w:rPr>
          <w:sz w:val="28"/>
          <w:szCs w:val="28"/>
          <w:lang w:val="uk-UA"/>
        </w:rPr>
      </w:pPr>
    </w:p>
    <w:p w:rsidR="000E321F" w:rsidRDefault="000E321F">
      <w:pPr>
        <w:rPr>
          <w:sz w:val="28"/>
          <w:szCs w:val="28"/>
          <w:lang w:val="uk-UA"/>
        </w:rPr>
      </w:pPr>
    </w:p>
    <w:p w:rsidR="00A423E4" w:rsidRDefault="00BA21F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4</w:t>
      </w:r>
    </w:p>
    <w:p w:rsidR="00A423E4" w:rsidRDefault="00A423E4">
      <w:pPr>
        <w:rPr>
          <w:sz w:val="28"/>
          <w:szCs w:val="28"/>
          <w:lang w:val="uk-UA"/>
        </w:rPr>
      </w:pPr>
    </w:p>
    <w:p w:rsidR="00A423E4" w:rsidRDefault="00A423E4">
      <w:pPr>
        <w:rPr>
          <w:sz w:val="28"/>
          <w:szCs w:val="28"/>
          <w:lang w:val="uk-UA"/>
        </w:rPr>
      </w:pPr>
    </w:p>
    <w:p w:rsidR="00A423E4" w:rsidRDefault="00A423E4">
      <w:pPr>
        <w:rPr>
          <w:sz w:val="28"/>
          <w:szCs w:val="28"/>
          <w:lang w:val="uk-UA"/>
        </w:rPr>
      </w:pPr>
    </w:p>
    <w:p w:rsidR="000E321F" w:rsidRDefault="000E321F">
      <w:pPr>
        <w:rPr>
          <w:sz w:val="28"/>
          <w:szCs w:val="28"/>
          <w:lang w:val="uk-UA"/>
        </w:rPr>
      </w:pPr>
      <w:r w:rsidRPr="000E321F">
        <w:rPr>
          <w:noProof/>
          <w:sz w:val="28"/>
          <w:szCs w:val="28"/>
        </w:rPr>
        <w:drawing>
          <wp:inline distT="0" distB="0" distL="0" distR="0">
            <wp:extent cx="5707380" cy="4335780"/>
            <wp:effectExtent l="19050" t="0" r="7620" b="0"/>
            <wp:docPr id="12" name="Рисунок 2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33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21F" w:rsidRDefault="000E321F">
      <w:pPr>
        <w:rPr>
          <w:sz w:val="28"/>
          <w:szCs w:val="28"/>
          <w:lang w:val="uk-UA"/>
        </w:rPr>
      </w:pPr>
    </w:p>
    <w:p w:rsidR="007554E7" w:rsidRDefault="007554E7">
      <w:pPr>
        <w:rPr>
          <w:sz w:val="28"/>
          <w:szCs w:val="28"/>
          <w:lang w:val="uk-UA"/>
        </w:rPr>
      </w:pPr>
    </w:p>
    <w:p w:rsidR="007554E7" w:rsidRDefault="007554E7">
      <w:pPr>
        <w:rPr>
          <w:sz w:val="28"/>
          <w:szCs w:val="28"/>
          <w:lang w:val="uk-UA"/>
        </w:rPr>
      </w:pPr>
    </w:p>
    <w:p w:rsidR="007554E7" w:rsidRDefault="007554E7">
      <w:pPr>
        <w:rPr>
          <w:sz w:val="28"/>
          <w:szCs w:val="28"/>
          <w:lang w:val="uk-UA"/>
        </w:rPr>
      </w:pPr>
    </w:p>
    <w:p w:rsidR="007554E7" w:rsidRDefault="007554E7">
      <w:pPr>
        <w:rPr>
          <w:sz w:val="28"/>
          <w:szCs w:val="28"/>
          <w:lang w:val="uk-UA"/>
        </w:rPr>
      </w:pPr>
    </w:p>
    <w:p w:rsidR="007554E7" w:rsidRDefault="007554E7">
      <w:pPr>
        <w:rPr>
          <w:sz w:val="28"/>
          <w:szCs w:val="28"/>
          <w:lang w:val="uk-UA"/>
        </w:rPr>
      </w:pPr>
    </w:p>
    <w:p w:rsidR="005E0F4F" w:rsidRDefault="005E0F4F">
      <w:pPr>
        <w:rPr>
          <w:sz w:val="28"/>
          <w:szCs w:val="28"/>
          <w:lang w:val="uk-UA"/>
        </w:rPr>
      </w:pPr>
    </w:p>
    <w:p w:rsidR="005E0F4F" w:rsidRDefault="005E0F4F">
      <w:pPr>
        <w:rPr>
          <w:sz w:val="28"/>
          <w:szCs w:val="28"/>
          <w:lang w:val="uk-UA"/>
        </w:rPr>
      </w:pPr>
    </w:p>
    <w:p w:rsidR="007554E7" w:rsidRDefault="00BA21F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Додаток 5</w:t>
      </w:r>
    </w:p>
    <w:p w:rsidR="007554E7" w:rsidRDefault="007554E7">
      <w:pPr>
        <w:rPr>
          <w:sz w:val="28"/>
          <w:szCs w:val="28"/>
          <w:lang w:val="uk-UA"/>
        </w:rPr>
      </w:pPr>
      <w:r w:rsidRPr="007554E7">
        <w:rPr>
          <w:noProof/>
          <w:sz w:val="28"/>
          <w:szCs w:val="28"/>
        </w:rPr>
        <w:drawing>
          <wp:inline distT="0" distB="0" distL="0" distR="0">
            <wp:extent cx="5940425" cy="8480287"/>
            <wp:effectExtent l="19050" t="0" r="3175" b="0"/>
            <wp:docPr id="13" name="Рисунок 22" descr="https://lh3.googleusercontent.com/-KsbY6up7POc/WLbOUW-WmeI/AAAAAAABFSo/CQmmMwHLkBMhPhCNSaJJf63WvADFAggrACLcB/w90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lh3.googleusercontent.com/-KsbY6up7POc/WLbOUW-WmeI/AAAAAAABFSo/CQmmMwHLkBMhPhCNSaJJf63WvADFAggrACLcB/w900/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0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rFonts w:asciiTheme="minorHAnsi" w:eastAsiaTheme="minorEastAsia" w:hAnsiTheme="minorHAnsi" w:cstheme="minorBidi"/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120" w:beforeAutospacing="0" w:after="12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lastRenderedPageBreak/>
        <w:t>Тема : "Малюнок для дорослих та дітей"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 xml:space="preserve">Мета : створити умови для формування </w:t>
      </w:r>
      <w:proofErr w:type="spellStart"/>
      <w:r>
        <w:rPr>
          <w:color w:val="424242"/>
          <w:sz w:val="28"/>
          <w:szCs w:val="28"/>
          <w:lang w:val="uk-UA"/>
        </w:rPr>
        <w:t>медіаграмотності</w:t>
      </w:r>
      <w:proofErr w:type="spellEnd"/>
      <w:r>
        <w:rPr>
          <w:color w:val="424242"/>
          <w:sz w:val="28"/>
          <w:szCs w:val="28"/>
          <w:lang w:val="uk-UA"/>
        </w:rPr>
        <w:t xml:space="preserve"> школярів засобами </w:t>
      </w:r>
      <w:proofErr w:type="spellStart"/>
      <w:r>
        <w:rPr>
          <w:color w:val="424242"/>
          <w:sz w:val="28"/>
          <w:szCs w:val="28"/>
          <w:lang w:val="uk-UA"/>
        </w:rPr>
        <w:t>медіаосвіти</w:t>
      </w:r>
      <w:proofErr w:type="spellEnd"/>
      <w:r>
        <w:rPr>
          <w:color w:val="424242"/>
          <w:sz w:val="28"/>
          <w:szCs w:val="28"/>
          <w:lang w:val="uk-UA"/>
        </w:rPr>
        <w:t xml:space="preserve">, умінь користуватися </w:t>
      </w:r>
      <w:proofErr w:type="spellStart"/>
      <w:r>
        <w:rPr>
          <w:color w:val="424242"/>
          <w:sz w:val="28"/>
          <w:szCs w:val="28"/>
          <w:lang w:val="uk-UA"/>
        </w:rPr>
        <w:t>інформаційно</w:t>
      </w:r>
      <w:proofErr w:type="spellEnd"/>
      <w:r>
        <w:rPr>
          <w:color w:val="424242"/>
          <w:sz w:val="28"/>
          <w:szCs w:val="28"/>
          <w:lang w:val="uk-UA"/>
        </w:rPr>
        <w:t xml:space="preserve"> - комунікативною технікою, виражати себе і спілкуватися за допомогою </w:t>
      </w:r>
      <w:proofErr w:type="spellStart"/>
      <w:r>
        <w:rPr>
          <w:color w:val="424242"/>
          <w:sz w:val="28"/>
          <w:szCs w:val="28"/>
          <w:lang w:val="uk-UA"/>
        </w:rPr>
        <w:t>медіазасобів</w:t>
      </w:r>
      <w:proofErr w:type="spellEnd"/>
      <w:r>
        <w:rPr>
          <w:color w:val="424242"/>
          <w:sz w:val="28"/>
          <w:szCs w:val="28"/>
          <w:lang w:val="uk-UA"/>
        </w:rPr>
        <w:t>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Формувати знання учнів про види малюнків (ілюстрації, карикатури, шаржі, комікси) та способи передачі інформації через певний вид малюнка. Вчити учнів дотримуватись етичних норм під час роботи над шаржами та карикатурою; аналізувати зміст малюнка, добирати до нього заголовок.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 xml:space="preserve">Розвивати </w:t>
      </w:r>
      <w:proofErr w:type="spellStart"/>
      <w:r>
        <w:rPr>
          <w:color w:val="424242"/>
          <w:sz w:val="28"/>
          <w:szCs w:val="28"/>
          <w:lang w:val="uk-UA"/>
        </w:rPr>
        <w:t>інформаційно</w:t>
      </w:r>
      <w:proofErr w:type="spellEnd"/>
      <w:r>
        <w:rPr>
          <w:color w:val="424242"/>
          <w:sz w:val="28"/>
          <w:szCs w:val="28"/>
          <w:lang w:val="uk-UA"/>
        </w:rPr>
        <w:t xml:space="preserve"> - комунікативні компетентності: шукати, аналізувати, критично переосмислювати, працювати в команді, приймати рішення. 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 xml:space="preserve">Виховувати культурного та етичного </w:t>
      </w:r>
      <w:proofErr w:type="spellStart"/>
      <w:r>
        <w:rPr>
          <w:color w:val="424242"/>
          <w:sz w:val="28"/>
          <w:szCs w:val="28"/>
          <w:lang w:val="uk-UA"/>
        </w:rPr>
        <w:t>медіаспоживача</w:t>
      </w:r>
      <w:proofErr w:type="spellEnd"/>
      <w:r>
        <w:rPr>
          <w:color w:val="424242"/>
          <w:sz w:val="28"/>
          <w:szCs w:val="28"/>
          <w:lang w:val="uk-UA"/>
        </w:rPr>
        <w:t xml:space="preserve">. 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Обладнання: комп’ютер, телевізор, планшети, ілюстрації з теми, дитячі малюнки.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Література: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 xml:space="preserve">1.Навчальна програма для початкової школи загальноосвітніх навчальних закладів 1-й рік вивчення "Я у </w:t>
      </w:r>
      <w:proofErr w:type="spellStart"/>
      <w:r>
        <w:rPr>
          <w:color w:val="424242"/>
          <w:sz w:val="28"/>
          <w:szCs w:val="28"/>
          <w:lang w:val="uk-UA"/>
        </w:rPr>
        <w:t>медіапросторі</w:t>
      </w:r>
      <w:proofErr w:type="spellEnd"/>
      <w:r>
        <w:rPr>
          <w:color w:val="424242"/>
          <w:sz w:val="28"/>
          <w:szCs w:val="28"/>
          <w:lang w:val="uk-UA"/>
        </w:rPr>
        <w:t>",І.Б.Іванова, А.Ю.</w:t>
      </w:r>
      <w:proofErr w:type="spellStart"/>
      <w:r>
        <w:rPr>
          <w:color w:val="424242"/>
          <w:sz w:val="28"/>
          <w:szCs w:val="28"/>
          <w:lang w:val="uk-UA"/>
        </w:rPr>
        <w:t>Кожанова</w:t>
      </w:r>
      <w:proofErr w:type="spellEnd"/>
      <w:r>
        <w:rPr>
          <w:color w:val="424242"/>
          <w:sz w:val="28"/>
          <w:szCs w:val="28"/>
          <w:lang w:val="uk-UA"/>
        </w:rPr>
        <w:t xml:space="preserve">. </w:t>
      </w:r>
      <w:proofErr w:type="spellStart"/>
      <w:r>
        <w:rPr>
          <w:color w:val="424242"/>
          <w:sz w:val="28"/>
          <w:szCs w:val="28"/>
          <w:lang w:val="uk-UA"/>
        </w:rPr>
        <w:t>-Дніпро</w:t>
      </w:r>
      <w:proofErr w:type="spellEnd"/>
      <w:r>
        <w:rPr>
          <w:color w:val="424242"/>
          <w:sz w:val="28"/>
          <w:szCs w:val="28"/>
          <w:lang w:val="uk-UA"/>
        </w:rPr>
        <w:t xml:space="preserve"> 2016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2.</w:t>
      </w:r>
      <w:proofErr w:type="spellStart"/>
      <w:r>
        <w:rPr>
          <w:sz w:val="28"/>
          <w:szCs w:val="28"/>
          <w:shd w:val="clear" w:color="auto" w:fill="FFFFFF"/>
        </w:rPr>
        <w:t>https</w:t>
      </w:r>
      <w:proofErr w:type="spellEnd"/>
      <w:r>
        <w:rPr>
          <w:sz w:val="28"/>
          <w:szCs w:val="28"/>
          <w:shd w:val="clear" w:color="auto" w:fill="FFFFFF"/>
          <w:lang w:val="uk-UA"/>
        </w:rPr>
        <w:t>://</w:t>
      </w:r>
      <w:proofErr w:type="spellStart"/>
      <w:r>
        <w:rPr>
          <w:sz w:val="28"/>
          <w:szCs w:val="28"/>
          <w:shd w:val="clear" w:color="auto" w:fill="FFFFFF"/>
        </w:rPr>
        <w:t>www</w:t>
      </w:r>
      <w:proofErr w:type="spellEnd"/>
      <w:r>
        <w:rPr>
          <w:sz w:val="28"/>
          <w:szCs w:val="28"/>
          <w:shd w:val="clear" w:color="auto" w:fill="FFFFFF"/>
          <w:lang w:val="uk-UA"/>
        </w:rPr>
        <w:t>.</w:t>
      </w:r>
      <w:proofErr w:type="spellStart"/>
      <w:r>
        <w:rPr>
          <w:sz w:val="28"/>
          <w:szCs w:val="28"/>
          <w:shd w:val="clear" w:color="auto" w:fill="FFFFFF"/>
        </w:rPr>
        <w:t>ukrinform</w:t>
      </w:r>
      <w:proofErr w:type="spellEnd"/>
      <w:r>
        <w:rPr>
          <w:sz w:val="28"/>
          <w:szCs w:val="28"/>
          <w:shd w:val="clear" w:color="auto" w:fill="FFFFFF"/>
          <w:lang w:val="uk-UA"/>
        </w:rPr>
        <w:t>.</w:t>
      </w:r>
      <w:proofErr w:type="spellStart"/>
      <w:r>
        <w:rPr>
          <w:sz w:val="28"/>
          <w:szCs w:val="28"/>
          <w:shd w:val="clear" w:color="auto" w:fill="FFFFFF"/>
        </w:rPr>
        <w:t>ua</w:t>
      </w:r>
      <w:proofErr w:type="spellEnd"/>
      <w:r>
        <w:rPr>
          <w:sz w:val="28"/>
          <w:szCs w:val="28"/>
          <w:shd w:val="clear" w:color="auto" w:fill="FFFFFF"/>
          <w:lang w:val="uk-UA"/>
        </w:rPr>
        <w:t>/.../2068849-</w:t>
      </w:r>
      <w:proofErr w:type="spellStart"/>
      <w:r>
        <w:rPr>
          <w:sz w:val="28"/>
          <w:szCs w:val="28"/>
          <w:shd w:val="clear" w:color="auto" w:fill="FFFFFF"/>
        </w:rPr>
        <w:t>grinevic</w:t>
      </w:r>
      <w:proofErr w:type="spellEnd"/>
      <w:r>
        <w:rPr>
          <w:sz w:val="28"/>
          <w:szCs w:val="28"/>
          <w:shd w:val="clear" w:color="auto" w:fill="FFFFFF"/>
          <w:lang w:val="uk-UA"/>
        </w:rPr>
        <w:t>-</w:t>
      </w:r>
      <w:proofErr w:type="spellStart"/>
      <w:r>
        <w:rPr>
          <w:sz w:val="28"/>
          <w:szCs w:val="28"/>
          <w:shd w:val="clear" w:color="auto" w:fill="FFFFFF"/>
        </w:rPr>
        <w:t>rozpovila</w:t>
      </w:r>
      <w:proofErr w:type="spellEnd"/>
      <w:r>
        <w:rPr>
          <w:sz w:val="28"/>
          <w:szCs w:val="28"/>
          <w:shd w:val="clear" w:color="auto" w:fill="FFFFFF"/>
          <w:lang w:val="uk-UA"/>
        </w:rPr>
        <w:t>-</w:t>
      </w:r>
      <w:proofErr w:type="spellStart"/>
      <w:r>
        <w:rPr>
          <w:sz w:val="28"/>
          <w:szCs w:val="28"/>
          <w:shd w:val="clear" w:color="auto" w:fill="FFFFFF"/>
        </w:rPr>
        <w:t>pr</w:t>
      </w:r>
      <w:proofErr w:type="spellEnd"/>
      <w:r>
        <w:rPr>
          <w:sz w:val="28"/>
          <w:szCs w:val="28"/>
          <w:shd w:val="clear" w:color="auto" w:fill="FFFFFF"/>
          <w:lang w:val="uk-UA"/>
        </w:rPr>
        <w:t>...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3.</w:t>
      </w:r>
      <w:r>
        <w:rPr>
          <w:color w:val="424242"/>
          <w:sz w:val="28"/>
          <w:szCs w:val="28"/>
          <w:lang w:val="en-US"/>
        </w:rPr>
        <w:t>https</w:t>
      </w:r>
      <w:r>
        <w:rPr>
          <w:color w:val="424242"/>
          <w:sz w:val="28"/>
          <w:szCs w:val="28"/>
          <w:lang w:val="uk-UA"/>
        </w:rPr>
        <w:t>://</w:t>
      </w:r>
      <w:proofErr w:type="spellStart"/>
      <w:r>
        <w:rPr>
          <w:color w:val="424242"/>
          <w:sz w:val="28"/>
          <w:szCs w:val="28"/>
          <w:lang w:val="en-US"/>
        </w:rPr>
        <w:t>uk</w:t>
      </w:r>
      <w:proofErr w:type="spellEnd"/>
      <w:r>
        <w:rPr>
          <w:color w:val="424242"/>
          <w:sz w:val="28"/>
          <w:szCs w:val="28"/>
          <w:lang w:val="uk-UA"/>
        </w:rPr>
        <w:t>.</w:t>
      </w:r>
      <w:proofErr w:type="spellStart"/>
      <w:r>
        <w:rPr>
          <w:color w:val="424242"/>
          <w:sz w:val="28"/>
          <w:szCs w:val="28"/>
          <w:lang w:val="en-US"/>
        </w:rPr>
        <w:t>wikipedia</w:t>
      </w:r>
      <w:proofErr w:type="spellEnd"/>
      <w:r>
        <w:rPr>
          <w:color w:val="424242"/>
          <w:sz w:val="28"/>
          <w:szCs w:val="28"/>
          <w:lang w:val="uk-UA"/>
        </w:rPr>
        <w:t>.</w:t>
      </w:r>
      <w:r>
        <w:rPr>
          <w:color w:val="424242"/>
          <w:sz w:val="28"/>
          <w:szCs w:val="28"/>
          <w:lang w:val="en-US"/>
        </w:rPr>
        <w:t>org</w:t>
      </w:r>
      <w:r>
        <w:rPr>
          <w:color w:val="424242"/>
          <w:sz w:val="28"/>
          <w:szCs w:val="28"/>
          <w:lang w:val="uk-UA"/>
        </w:rPr>
        <w:t>/</w:t>
      </w:r>
      <w:r>
        <w:rPr>
          <w:color w:val="424242"/>
          <w:sz w:val="28"/>
          <w:szCs w:val="28"/>
          <w:lang w:val="en-US"/>
        </w:rPr>
        <w:t>wiki</w:t>
      </w:r>
      <w:r>
        <w:rPr>
          <w:color w:val="424242"/>
          <w:sz w:val="28"/>
          <w:szCs w:val="28"/>
          <w:lang w:val="uk-UA"/>
        </w:rPr>
        <w:t>/малюнок</w:t>
      </w:r>
    </w:p>
    <w:p w:rsidR="005E0F4F" w:rsidRDefault="005E0F4F" w:rsidP="005E0F4F">
      <w:pPr>
        <w:pStyle w:val="a3"/>
        <w:shd w:val="clear" w:color="auto" w:fill="FFFFFF"/>
        <w:spacing w:before="120" w:beforeAutospacing="0" w:after="120" w:afterAutospacing="0"/>
        <w:ind w:right="120"/>
        <w:rPr>
          <w:rFonts w:ascii="Tahoma" w:hAnsi="Tahoma" w:cs="Tahoma"/>
          <w:color w:val="424242"/>
          <w:lang w:val="uk-UA"/>
        </w:rPr>
      </w:pPr>
      <w:r>
        <w:rPr>
          <w:rFonts w:ascii="Tahoma" w:hAnsi="Tahoma" w:cs="Tahoma"/>
          <w:color w:val="424242"/>
          <w:sz w:val="32"/>
          <w:szCs w:val="32"/>
          <w:lang w:val="uk-UA"/>
        </w:rPr>
        <w:t>З</w:t>
      </w:r>
      <w:r>
        <w:rPr>
          <w:rFonts w:ascii="Tahoma" w:hAnsi="Tahoma" w:cs="Tahoma"/>
          <w:color w:val="424242"/>
          <w:lang w:val="uk-UA"/>
        </w:rPr>
        <w:t>міст уроку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365F91" w:themeColor="accent1" w:themeShade="BF"/>
          <w:sz w:val="28"/>
          <w:szCs w:val="28"/>
          <w:lang w:val="uk-UA"/>
        </w:rPr>
      </w:pPr>
      <w:r>
        <w:rPr>
          <w:color w:val="365F91" w:themeColor="accent1" w:themeShade="BF"/>
          <w:sz w:val="28"/>
          <w:szCs w:val="28"/>
          <w:lang w:val="en-US"/>
        </w:rPr>
        <w:t>I</w:t>
      </w:r>
      <w:proofErr w:type="spellStart"/>
      <w:r>
        <w:rPr>
          <w:color w:val="365F91" w:themeColor="accent1" w:themeShade="BF"/>
          <w:sz w:val="28"/>
          <w:szCs w:val="28"/>
          <w:lang w:val="uk-UA"/>
        </w:rPr>
        <w:t>.Організація</w:t>
      </w:r>
      <w:proofErr w:type="spellEnd"/>
      <w:r>
        <w:rPr>
          <w:color w:val="365F91" w:themeColor="accent1" w:themeShade="BF"/>
          <w:sz w:val="28"/>
          <w:szCs w:val="28"/>
          <w:lang w:val="uk-UA"/>
        </w:rPr>
        <w:t xml:space="preserve"> класу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365F91" w:themeColor="accent1" w:themeShade="BF"/>
          <w:sz w:val="28"/>
          <w:szCs w:val="28"/>
          <w:lang w:val="uk-UA"/>
        </w:rPr>
      </w:pPr>
      <w:r>
        <w:rPr>
          <w:color w:val="365F91" w:themeColor="accent1" w:themeShade="BF"/>
          <w:sz w:val="28"/>
          <w:szCs w:val="28"/>
          <w:lang w:val="en-US"/>
        </w:rPr>
        <w:t>II</w:t>
      </w:r>
      <w:proofErr w:type="spellStart"/>
      <w:r>
        <w:rPr>
          <w:color w:val="365F91" w:themeColor="accent1" w:themeShade="BF"/>
          <w:sz w:val="28"/>
          <w:szCs w:val="28"/>
          <w:lang w:val="uk-UA"/>
        </w:rPr>
        <w:t>.Мотивація</w:t>
      </w:r>
      <w:proofErr w:type="spellEnd"/>
      <w:r>
        <w:rPr>
          <w:color w:val="365F91" w:themeColor="accent1" w:themeShade="BF"/>
          <w:sz w:val="28"/>
          <w:szCs w:val="28"/>
          <w:lang w:val="uk-UA"/>
        </w:rPr>
        <w:t xml:space="preserve"> навчальної діяльності учнів.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Сьогодні нас чекає багато цікавої роботи, яка допоможе дізнатися про ще один спосіб передачі інформації!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Послухайте вірша Галини Левицької та спробуйте вгадати що це за спосіб.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Намалюю сонечко, намалюю небо...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А яким олівчиком фарбувати треба?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Сонечко блакитне! Квіточки зелені!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І чого сестричка знов глузує з мене?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Річечка - веселка. Човник, як хмаринка...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Усміхнувся тато: ти художник, синку!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Дощик кольоровий, крапельок багато,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Бо усі олівчики хочуть малювати!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Барви переплутались, як на каруселі...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Отакий малюнок - дивний та веселий!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Так, молодці! Це - малюнок.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365F91" w:themeColor="accent1" w:themeShade="BF"/>
          <w:sz w:val="28"/>
          <w:szCs w:val="28"/>
          <w:lang w:val="uk-UA"/>
        </w:rPr>
      </w:pPr>
      <w:r>
        <w:rPr>
          <w:color w:val="424242"/>
          <w:sz w:val="28"/>
          <w:szCs w:val="28"/>
          <w:lang w:val="en-US"/>
        </w:rPr>
        <w:t>III</w:t>
      </w:r>
      <w:r>
        <w:rPr>
          <w:color w:val="424242"/>
          <w:sz w:val="28"/>
          <w:szCs w:val="28"/>
        </w:rPr>
        <w:t>.</w:t>
      </w:r>
      <w:r>
        <w:rPr>
          <w:color w:val="365F91" w:themeColor="accent1" w:themeShade="BF"/>
          <w:sz w:val="28"/>
          <w:szCs w:val="28"/>
          <w:lang w:val="uk-UA"/>
        </w:rPr>
        <w:t>Актуалізація опорних знань учнів.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1. "Мозковий штурм"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proofErr w:type="spellStart"/>
      <w:r>
        <w:rPr>
          <w:color w:val="424242"/>
          <w:sz w:val="28"/>
          <w:szCs w:val="28"/>
          <w:lang w:val="uk-UA"/>
        </w:rPr>
        <w:t>-Скільки</w:t>
      </w:r>
      <w:proofErr w:type="spellEnd"/>
      <w:r>
        <w:rPr>
          <w:color w:val="424242"/>
          <w:sz w:val="28"/>
          <w:szCs w:val="28"/>
          <w:lang w:val="uk-UA"/>
        </w:rPr>
        <w:t xml:space="preserve"> органів чуттів допомагають сприймати інформацію? (5).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proofErr w:type="spellStart"/>
      <w:r>
        <w:rPr>
          <w:color w:val="424242"/>
          <w:sz w:val="28"/>
          <w:szCs w:val="28"/>
          <w:lang w:val="uk-UA"/>
        </w:rPr>
        <w:lastRenderedPageBreak/>
        <w:t>-Як</w:t>
      </w:r>
      <w:proofErr w:type="spellEnd"/>
      <w:r>
        <w:rPr>
          <w:color w:val="424242"/>
          <w:sz w:val="28"/>
          <w:szCs w:val="28"/>
          <w:lang w:val="uk-UA"/>
        </w:rPr>
        <w:t xml:space="preserve"> називається зашифроване послання, інформація для здогадливих? (</w:t>
      </w:r>
      <w:proofErr w:type="spellStart"/>
      <w:r>
        <w:rPr>
          <w:color w:val="424242"/>
          <w:sz w:val="28"/>
          <w:szCs w:val="28"/>
          <w:lang w:val="uk-UA"/>
        </w:rPr>
        <w:t>Фейк</w:t>
      </w:r>
      <w:proofErr w:type="spellEnd"/>
      <w:r>
        <w:rPr>
          <w:color w:val="424242"/>
          <w:sz w:val="28"/>
          <w:szCs w:val="28"/>
          <w:lang w:val="uk-UA"/>
        </w:rPr>
        <w:t>).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proofErr w:type="spellStart"/>
      <w:r>
        <w:rPr>
          <w:color w:val="424242"/>
          <w:sz w:val="28"/>
          <w:szCs w:val="28"/>
          <w:lang w:val="uk-UA"/>
        </w:rPr>
        <w:t>-Прочитайте</w:t>
      </w:r>
      <w:proofErr w:type="spellEnd"/>
      <w:r>
        <w:rPr>
          <w:color w:val="424242"/>
          <w:sz w:val="28"/>
          <w:szCs w:val="28"/>
          <w:lang w:val="uk-UA"/>
        </w:rPr>
        <w:t xml:space="preserve"> зашифроване слово - джерело інформації: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ТЕКАЛІОБІБ. (Бібліотека).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</w:rPr>
      </w:pPr>
      <w:r>
        <w:rPr>
          <w:color w:val="424242"/>
          <w:sz w:val="28"/>
          <w:szCs w:val="28"/>
          <w:lang w:val="uk-UA"/>
        </w:rPr>
        <w:t xml:space="preserve">- Назвати джерело інформації,відновивши прислів'я: "...  вчить, як на світі 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</w:rPr>
      </w:pPr>
      <w:proofErr w:type="spellStart"/>
      <w:r>
        <w:rPr>
          <w:color w:val="424242"/>
          <w:sz w:val="28"/>
          <w:szCs w:val="28"/>
          <w:lang w:val="uk-UA"/>
        </w:rPr>
        <w:t>жить</w:t>
      </w:r>
      <w:proofErr w:type="spellEnd"/>
      <w:r>
        <w:rPr>
          <w:color w:val="424242"/>
          <w:sz w:val="28"/>
          <w:szCs w:val="28"/>
          <w:lang w:val="uk-UA"/>
        </w:rPr>
        <w:t>". ( Книга).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2. Міні - вистава " Розмова книжок". ( Виконують 2 учні )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 xml:space="preserve">- Зараз ми ... прислухаємось і почуємо розмову двох книжок у бібліотеці. 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Доброго дня, подружко! Чому ти така сумна?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Ой, не весело мені... Забули мене читачі, не беруть читати. Мене дуже давно надрукували, малюнків мало та й повитирались з часом... Приберуть мене з полиці...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Не сумуй, люба! Ми щось придумаємо...А давай запитаємо школярів!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  <w:r>
        <w:rPr>
          <w:color w:val="424242"/>
          <w:sz w:val="28"/>
          <w:szCs w:val="28"/>
          <w:lang w:val="uk-UA"/>
        </w:rPr>
        <w:t>- Як можна допомогти книжці, друзі? (Відповіді дітей).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424242"/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365F91" w:themeColor="accent1" w:themeShade="BF"/>
          <w:sz w:val="28"/>
          <w:szCs w:val="28"/>
          <w:lang w:val="uk-UA"/>
        </w:rPr>
      </w:pPr>
      <w:r>
        <w:rPr>
          <w:color w:val="424242"/>
          <w:sz w:val="28"/>
          <w:szCs w:val="28"/>
          <w:lang w:val="en-US"/>
        </w:rPr>
        <w:t>IV</w:t>
      </w:r>
      <w:proofErr w:type="spellStart"/>
      <w:r w:rsidRPr="005E0F4F">
        <w:rPr>
          <w:color w:val="424242"/>
          <w:sz w:val="28"/>
          <w:szCs w:val="28"/>
          <w:lang w:val="uk-UA"/>
        </w:rPr>
        <w:t>.</w:t>
      </w:r>
      <w:r>
        <w:rPr>
          <w:color w:val="365F91" w:themeColor="accent1" w:themeShade="BF"/>
          <w:sz w:val="28"/>
          <w:szCs w:val="28"/>
          <w:lang w:val="uk-UA"/>
        </w:rPr>
        <w:t>Формування</w:t>
      </w:r>
      <w:proofErr w:type="spellEnd"/>
      <w:r>
        <w:rPr>
          <w:color w:val="365F91" w:themeColor="accent1" w:themeShade="BF"/>
          <w:sz w:val="28"/>
          <w:szCs w:val="28"/>
          <w:lang w:val="uk-UA"/>
        </w:rPr>
        <w:t xml:space="preserve"> нових знань і умінь учнів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Так, можна доповнити книжку малюнками. Бо через малюнок ми можемо нести і отримувати інформацію!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.Розповідь</w:t>
      </w:r>
      <w:proofErr w:type="spellEnd"/>
      <w:r>
        <w:rPr>
          <w:sz w:val="28"/>
          <w:szCs w:val="28"/>
          <w:lang w:val="uk-UA"/>
        </w:rPr>
        <w:t xml:space="preserve"> учителя з історії малюнка, демонстрація кадрів  на екрані телевізора.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Одним із основних засобів зображення видимого світу в образотворчому мистецтві є малюнок.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Малюнок відомий з давніх-давен і протягом тисячоліть служить людству. Він має величезні образотворчі можливості.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умовними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малюнками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залишила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прадавня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людина</w:t>
      </w:r>
      <w:proofErr w:type="spellEnd"/>
      <w:r>
        <w:rPr>
          <w:sz w:val="28"/>
          <w:szCs w:val="28"/>
        </w:rPr>
        <w:t xml:space="preserve">, ми </w:t>
      </w:r>
      <w:proofErr w:type="spellStart"/>
      <w:r>
        <w:rPr>
          <w:sz w:val="28"/>
          <w:szCs w:val="28"/>
        </w:rPr>
        <w:t>дізнаємося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життя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побут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знаряддя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тощо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Плоскі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наскельні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зображення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тварин</w:t>
      </w:r>
      <w:proofErr w:type="spellEnd"/>
      <w:r>
        <w:rPr>
          <w:sz w:val="28"/>
          <w:szCs w:val="28"/>
        </w:rPr>
        <w:t xml:space="preserve">, на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полювала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людина</w:t>
      </w:r>
      <w:proofErr w:type="spellEnd"/>
      <w:r>
        <w:rPr>
          <w:sz w:val="28"/>
          <w:szCs w:val="28"/>
        </w:rPr>
        <w:t xml:space="preserve">, орнаменту, а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декоративні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зображення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знаряддях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свідчать</w:t>
      </w:r>
      <w:proofErr w:type="spellEnd"/>
      <w:r>
        <w:rPr>
          <w:sz w:val="28"/>
          <w:szCs w:val="28"/>
        </w:rPr>
        <w:t xml:space="preserve"> про те,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важливим</w:t>
      </w:r>
      <w:proofErr w:type="spellEnd"/>
      <w:r>
        <w:rPr>
          <w:sz w:val="28"/>
          <w:szCs w:val="28"/>
        </w:rPr>
        <w:t>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Додаток 1 )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</w:rPr>
      </w:pPr>
      <w:proofErr w:type="spellStart"/>
      <w:r>
        <w:rPr>
          <w:sz w:val="28"/>
          <w:szCs w:val="28"/>
        </w:rPr>
        <w:t>Велику</w:t>
      </w:r>
      <w:proofErr w:type="spellEnd"/>
      <w:r>
        <w:rPr>
          <w:sz w:val="28"/>
          <w:szCs w:val="28"/>
        </w:rPr>
        <w:t xml:space="preserve"> роль </w:t>
      </w:r>
      <w:proofErr w:type="spellStart"/>
      <w:r>
        <w:rPr>
          <w:sz w:val="28"/>
          <w:szCs w:val="28"/>
        </w:rPr>
        <w:t>відіграв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малюнок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виникненні</w:t>
      </w:r>
      <w:proofErr w:type="spellEnd"/>
      <w:r>
        <w:rPr>
          <w:sz w:val="28"/>
          <w:szCs w:val="28"/>
        </w:rPr>
        <w:t xml:space="preserve"> шрифту, </w:t>
      </w:r>
      <w:proofErr w:type="spellStart"/>
      <w:r>
        <w:rPr>
          <w:sz w:val="28"/>
          <w:szCs w:val="28"/>
        </w:rPr>
        <w:t>якому</w:t>
      </w:r>
      <w:proofErr w:type="spellEnd"/>
      <w:r>
        <w:rPr>
          <w:sz w:val="28"/>
          <w:szCs w:val="28"/>
        </w:rPr>
        <w:t xml:space="preserve"> передувало письмо за </w:t>
      </w:r>
      <w:proofErr w:type="spellStart"/>
      <w:r>
        <w:rPr>
          <w:sz w:val="28"/>
          <w:szCs w:val="28"/>
        </w:rPr>
        <w:t>допомогою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малюнка</w:t>
      </w:r>
      <w:proofErr w:type="spellEnd"/>
      <w:r>
        <w:rPr>
          <w:sz w:val="28"/>
          <w:szCs w:val="28"/>
        </w:rPr>
        <w:t>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Здавна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Китаї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пізніше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країнах</w:t>
      </w:r>
      <w:proofErr w:type="spellEnd"/>
      <w:r>
        <w:rPr>
          <w:sz w:val="28"/>
          <w:szCs w:val="28"/>
        </w:rPr>
        <w:t xml:space="preserve"> Далекого Сходу </w:t>
      </w:r>
      <w:proofErr w:type="spellStart"/>
      <w:r>
        <w:rPr>
          <w:sz w:val="28"/>
          <w:szCs w:val="28"/>
        </w:rPr>
        <w:t>малюнки</w:t>
      </w:r>
      <w:proofErr w:type="spellEnd"/>
      <w:r>
        <w:rPr>
          <w:sz w:val="28"/>
          <w:szCs w:val="28"/>
        </w:rPr>
        <w:t xml:space="preserve"> пейзажу, </w:t>
      </w:r>
      <w:proofErr w:type="spellStart"/>
      <w:r>
        <w:rPr>
          <w:sz w:val="28"/>
          <w:szCs w:val="28"/>
        </w:rPr>
        <w:t>квітів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тварин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людини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виконувались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тушшю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шовку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папері</w:t>
      </w:r>
      <w:proofErr w:type="spellEnd"/>
      <w:r>
        <w:rPr>
          <w:sz w:val="28"/>
          <w:szCs w:val="28"/>
          <w:lang w:val="uk-UA"/>
        </w:rPr>
        <w:t>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Додаток 2 )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color w:val="0070C0"/>
          <w:sz w:val="28"/>
          <w:szCs w:val="28"/>
          <w:lang w:val="uk-UA"/>
        </w:rPr>
      </w:pPr>
      <w:r>
        <w:rPr>
          <w:color w:val="0070C0"/>
          <w:sz w:val="28"/>
          <w:szCs w:val="28"/>
          <w:lang w:val="uk-UA"/>
        </w:rPr>
        <w:t>Фізична пауза.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Одним із видів малюнка є </w:t>
      </w:r>
      <w:r>
        <w:rPr>
          <w:b/>
          <w:sz w:val="28"/>
          <w:szCs w:val="28"/>
          <w:lang w:val="uk-UA"/>
        </w:rPr>
        <w:t>ілюстрація</w:t>
      </w:r>
      <w:r>
        <w:rPr>
          <w:sz w:val="28"/>
          <w:szCs w:val="28"/>
          <w:lang w:val="uk-UA"/>
        </w:rPr>
        <w:t>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-Де</w:t>
      </w:r>
      <w:proofErr w:type="spellEnd"/>
      <w:r>
        <w:rPr>
          <w:sz w:val="28"/>
          <w:szCs w:val="28"/>
          <w:lang w:val="uk-UA"/>
        </w:rPr>
        <w:t xml:space="preserve"> ви можете бачити ілюстрації? Чи допомагають вони  нам сприймати інформацію?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Демонстрація дитячих ілюстрацій до улюблених казок)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 що розповідають ці малюнки?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>
        <w:rPr>
          <w:b/>
          <w:sz w:val="28"/>
          <w:szCs w:val="28"/>
          <w:lang w:val="uk-UA"/>
        </w:rPr>
        <w:t xml:space="preserve">Карикатура - </w:t>
      </w:r>
      <w:proofErr w:type="spellStart"/>
      <w:r>
        <w:rPr>
          <w:sz w:val="28"/>
          <w:szCs w:val="28"/>
          <w:shd w:val="clear" w:color="auto" w:fill="FFFFFF"/>
        </w:rPr>
        <w:t>смішне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, комічне </w:t>
      </w:r>
      <w:proofErr w:type="spellStart"/>
      <w:r>
        <w:rPr>
          <w:sz w:val="28"/>
          <w:szCs w:val="28"/>
          <w:shd w:val="clear" w:color="auto" w:fill="FFFFFF"/>
        </w:rPr>
        <w:t>або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спотворене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зображення</w:t>
      </w:r>
      <w:proofErr w:type="spellEnd"/>
      <w:r>
        <w:rPr>
          <w:sz w:val="28"/>
          <w:szCs w:val="28"/>
          <w:shd w:val="clear" w:color="auto" w:fill="FFFFFF"/>
        </w:rPr>
        <w:t xml:space="preserve"> предмету </w:t>
      </w:r>
      <w:proofErr w:type="spellStart"/>
      <w:r>
        <w:rPr>
          <w:sz w:val="28"/>
          <w:szCs w:val="28"/>
          <w:shd w:val="clear" w:color="auto" w:fill="FFFFFF"/>
        </w:rPr>
        <w:t>або</w:t>
      </w:r>
      <w:proofErr w:type="spellEnd"/>
      <w:r>
        <w:rPr>
          <w:sz w:val="28"/>
          <w:szCs w:val="28"/>
          <w:shd w:val="clear" w:color="auto" w:fill="FFFFFF"/>
        </w:rPr>
        <w:t xml:space="preserve"> особи.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proofErr w:type="spellStart"/>
      <w:r>
        <w:rPr>
          <w:sz w:val="28"/>
          <w:szCs w:val="28"/>
          <w:shd w:val="clear" w:color="auto" w:fill="FFFFFF"/>
        </w:rPr>
        <w:t>Майстер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який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створює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карикатури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називається</w:t>
      </w:r>
      <w:proofErr w:type="spellEnd"/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14" w:tooltip="Карикатурист (ще не написана)" w:history="1">
        <w:r>
          <w:rPr>
            <w:rStyle w:val="a6"/>
            <w:sz w:val="28"/>
            <w:szCs w:val="28"/>
            <w:shd w:val="clear" w:color="auto" w:fill="FFFFFF"/>
          </w:rPr>
          <w:t>карикатуристом</w:t>
        </w:r>
      </w:hyperlink>
      <w:r>
        <w:rPr>
          <w:sz w:val="28"/>
          <w:szCs w:val="28"/>
          <w:shd w:val="clear" w:color="auto" w:fill="FFFFFF"/>
        </w:rPr>
        <w:t>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( Додаток 3 )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/>
        <w:ind w:left="120" w:right="120"/>
        <w:rPr>
          <w:sz w:val="28"/>
          <w:szCs w:val="28"/>
          <w:shd w:val="clear" w:color="auto" w:fill="FFFFFF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Шарж </w:t>
      </w:r>
      <w:r>
        <w:rPr>
          <w:sz w:val="28"/>
          <w:szCs w:val="28"/>
          <w:lang w:val="uk-UA"/>
        </w:rPr>
        <w:t>- вид карикатури,що відрізняється дружнім, добродушним зображенням людини. Голова робиться великою,а руки,тулуб та ноги - маленькими. На шаржі допустимі гумористичні викривлення рис обличчя, але слід заздалегідь обговорити ці викривлення з виконавцем шаржу, щоб не образити того, кого малюють. На шаржі людину можна зобразити  в образі героя мультфільму, фільму,підкреслити приналежність певній професії.</w:t>
      </w: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</w:p>
    <w:p w:rsidR="005E0F4F" w:rsidRDefault="005E0F4F" w:rsidP="005E0F4F">
      <w:pPr>
        <w:pStyle w:val="a3"/>
        <w:shd w:val="clear" w:color="auto" w:fill="FFFFFF"/>
        <w:spacing w:before="0" w:beforeAutospacing="0" w:after="0" w:afterAutospacing="0" w:line="288" w:lineRule="atLeast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Додаток 4 )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Комікси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історії в малюнках.</w:t>
      </w:r>
    </w:p>
    <w:p w:rsidR="005E0F4F" w:rsidRDefault="005E0F4F" w:rsidP="005E0F4F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- Послідовність малюнків, зазвичай з короткими текстами, які створюють певну зв'язну розповідь.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Тексти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зазвичай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мають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форму"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мовн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ої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хмарки", яка передає мову чи думку героя.</w:t>
      </w:r>
    </w:p>
    <w:p w:rsidR="005E0F4F" w:rsidRDefault="005E0F4F" w:rsidP="005E0F4F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( Додаток 5 )</w:t>
      </w:r>
    </w:p>
    <w:p w:rsidR="005E0F4F" w:rsidRDefault="005E0F4F" w:rsidP="005E0F4F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5E0F4F" w:rsidRDefault="005E0F4F" w:rsidP="005E0F4F">
      <w:pPr>
        <w:spacing w:after="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>Закріплення нових знань учнів.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Робота в групах. ( Клас поділений на 5 груп)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Повторення правил роботи в групі.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Кожен  учасник має можливість висловитися, якщо у нього є бажання.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Всі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поважають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цінності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погляди кожного, </w:t>
      </w:r>
      <w:proofErr w:type="spellStart"/>
      <w:r>
        <w:rPr>
          <w:color w:val="000000"/>
          <w:sz w:val="28"/>
          <w:szCs w:val="28"/>
        </w:rPr>
        <w:t>навіть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якщо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згодні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ними.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Обговорюються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ідеї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пропозиції</w:t>
      </w:r>
      <w:proofErr w:type="spellEnd"/>
      <w:r>
        <w:rPr>
          <w:color w:val="000000"/>
          <w:sz w:val="28"/>
          <w:szCs w:val="28"/>
        </w:rPr>
        <w:t xml:space="preserve">, а не люди,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висловили</w:t>
      </w:r>
      <w:proofErr w:type="spellEnd"/>
      <w:r>
        <w:rPr>
          <w:color w:val="000000"/>
          <w:sz w:val="28"/>
          <w:szCs w:val="28"/>
        </w:rPr>
        <w:t>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Всі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роблять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зауваження</w:t>
      </w:r>
      <w:proofErr w:type="spellEnd"/>
      <w:r>
        <w:rPr>
          <w:color w:val="000000"/>
          <w:sz w:val="28"/>
          <w:szCs w:val="28"/>
        </w:rPr>
        <w:t xml:space="preserve"> коротко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суті</w:t>
      </w:r>
      <w:proofErr w:type="spellEnd"/>
      <w:r>
        <w:rPr>
          <w:color w:val="000000"/>
          <w:sz w:val="28"/>
          <w:szCs w:val="28"/>
        </w:rPr>
        <w:t>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Кожен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навіть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захищаючи</w:t>
      </w:r>
      <w:proofErr w:type="spellEnd"/>
      <w:r>
        <w:rPr>
          <w:color w:val="000000"/>
          <w:sz w:val="28"/>
          <w:szCs w:val="28"/>
        </w:rPr>
        <w:t xml:space="preserve"> свою точку </w:t>
      </w:r>
      <w:proofErr w:type="spellStart"/>
      <w:r>
        <w:rPr>
          <w:color w:val="000000"/>
          <w:sz w:val="28"/>
          <w:szCs w:val="28"/>
        </w:rPr>
        <w:t>зору</w:t>
      </w:r>
      <w:proofErr w:type="spellEnd"/>
      <w:r>
        <w:rPr>
          <w:color w:val="000000"/>
          <w:sz w:val="28"/>
          <w:szCs w:val="28"/>
        </w:rPr>
        <w:t xml:space="preserve">,  </w:t>
      </w:r>
      <w:proofErr w:type="spellStart"/>
      <w:r>
        <w:rPr>
          <w:color w:val="000000"/>
          <w:sz w:val="28"/>
          <w:szCs w:val="28"/>
        </w:rPr>
        <w:t>відкритий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сприйняття</w:t>
      </w:r>
      <w:proofErr w:type="spellEnd"/>
      <w:r>
        <w:rPr>
          <w:color w:val="000000"/>
          <w:sz w:val="28"/>
          <w:szCs w:val="28"/>
        </w:rPr>
        <w:t xml:space="preserve"> чужих </w:t>
      </w:r>
      <w:proofErr w:type="spellStart"/>
      <w:r>
        <w:rPr>
          <w:color w:val="000000"/>
          <w:sz w:val="28"/>
          <w:szCs w:val="28"/>
        </w:rPr>
        <w:t>ідей</w:t>
      </w:r>
      <w:proofErr w:type="spellEnd"/>
      <w:r>
        <w:rPr>
          <w:color w:val="000000"/>
          <w:sz w:val="28"/>
          <w:szCs w:val="28"/>
        </w:rPr>
        <w:t xml:space="preserve">, думок та </w:t>
      </w:r>
      <w:proofErr w:type="spellStart"/>
      <w:r>
        <w:rPr>
          <w:color w:val="000000"/>
          <w:sz w:val="28"/>
          <w:szCs w:val="28"/>
        </w:rPr>
        <w:t>інтересів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учасників</w:t>
      </w:r>
      <w:proofErr w:type="spellEnd"/>
      <w:r>
        <w:rPr>
          <w:color w:val="000000"/>
          <w:sz w:val="28"/>
          <w:szCs w:val="28"/>
        </w:rPr>
        <w:t>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Усі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розбіжності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конфлікти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виникають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під</w:t>
      </w:r>
      <w:proofErr w:type="spellEnd"/>
      <w:r>
        <w:rPr>
          <w:color w:val="000000"/>
          <w:sz w:val="28"/>
          <w:szCs w:val="28"/>
        </w:rPr>
        <w:t xml:space="preserve"> час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розв’язуються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мирним</w:t>
      </w:r>
      <w:proofErr w:type="spellEnd"/>
      <w:r>
        <w:rPr>
          <w:color w:val="000000"/>
          <w:sz w:val="28"/>
          <w:szCs w:val="28"/>
        </w:rPr>
        <w:t xml:space="preserve"> шляхом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урахуванням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інтересів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правил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>.</w:t>
      </w:r>
    </w:p>
    <w:p w:rsidR="005E0F4F" w:rsidRDefault="005E0F4F" w:rsidP="005E0F4F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Всі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учасники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прагнуть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створити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відкриту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дружню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ділову</w:t>
      </w:r>
      <w:proofErr w:type="spellEnd"/>
      <w:r>
        <w:rPr>
          <w:color w:val="000000"/>
          <w:sz w:val="28"/>
          <w:szCs w:val="28"/>
        </w:rPr>
        <w:t xml:space="preserve"> атмосферу.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Практична робота : " Прочитай малюнок".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Кожна група отримує завдання і працює на планшетах.</w:t>
      </w:r>
      <w:bookmarkStart w:id="0" w:name="_GoBack"/>
      <w:bookmarkEnd w:id="0"/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Вам пропонується проаналізувати зміст кожного малюнка, визначити вид, розподілити на 3 групи за видами, дати їм заголовки. Виступити перед групами .</w:t>
      </w:r>
    </w:p>
    <w:p w:rsidR="005E0F4F" w:rsidRDefault="005E0F4F" w:rsidP="005E0F4F">
      <w:pPr>
        <w:spacing w:after="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VI</w:t>
      </w:r>
      <w:r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>Руханка</w:t>
      </w:r>
      <w:proofErr w:type="spellEnd"/>
      <w:r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 xml:space="preserve"> під музику.</w:t>
      </w:r>
    </w:p>
    <w:p w:rsidR="005E0F4F" w:rsidRDefault="005E0F4F" w:rsidP="005E0F4F">
      <w:pPr>
        <w:spacing w:after="0"/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>. Підсумки уроку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" Рефлексія".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Скажіть свою думку за таким початком фрази :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" Було цікаво....", 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" Було складно...", 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У мене вийшло...."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якими видами малюнків познайомились?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має бажання спробувати свої сили у створенні малюнка будь-якого виду?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слід пам'ятати при створенні карикатури? ( Етикетні норми ).</w:t>
      </w:r>
    </w:p>
    <w:p w:rsidR="005E0F4F" w:rsidRDefault="005E0F4F" w:rsidP="005E0F4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E0F4F" w:rsidRDefault="005E0F4F" w:rsidP="005E0F4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788920" cy="1805940"/>
            <wp:effectExtent l="19050" t="0" r="0" b="0"/>
            <wp:docPr id="16" name="Рисунок 4" descr="Фото с сайта 5.firepic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Фото с сайта 5.firepic.or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8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</w:t>
      </w:r>
      <w:r>
        <w:rPr>
          <w:sz w:val="28"/>
          <w:szCs w:val="28"/>
          <w:lang w:val="uk-UA"/>
        </w:rPr>
        <w:t>Додаток 2</w:t>
      </w: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668780" cy="2849880"/>
            <wp:effectExtent l="19050" t="0" r="7620" b="7620"/>
            <wp:docPr id="14" name="Рисунок 1" descr="https://upload.wikimedia.org/wikipedia/commons/thumb/6/6c/Su_Hanchen%2C_Playing_Children.jpg/175px-Su_Hanchen%2C_Playing_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upload.wikimedia.org/wikipedia/commons/thumb/6/6c/Su_Hanchen%2C_Playing_Children.jpg/175px-Su_Hanchen%2C_Playing_Childre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2362200"/>
            <wp:effectExtent l="19050" t="0" r="0" b="0"/>
            <wp:docPr id="10" name="Рисунок 16" descr="Картинки по запросу перші малюнки китаю на шов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Картинки по запросу перші малюнки китаю на шовк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                                                  </w:t>
      </w:r>
      <w:r>
        <w:rPr>
          <w:sz w:val="28"/>
          <w:szCs w:val="28"/>
          <w:lang w:val="uk-UA"/>
        </w:rPr>
        <w:t>Додаток 3</w:t>
      </w: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3741420"/>
            <wp:effectExtent l="19050" t="0" r="0" b="0"/>
            <wp:docPr id="9" name="Рисунок 19" descr="Картинки по запросу малюнки карикатур для дітей на тему шко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Картинки по запросу малюнки карикатур для дітей на тему школ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1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26280" cy="3611880"/>
            <wp:effectExtent l="19050" t="0" r="7620" b="0"/>
            <wp:docPr id="4" name="Рисунок 25" descr="Картинки по запросу карикатура про школу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Картинки по запросу карикатура про школу для детей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361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                                                      </w:t>
      </w:r>
      <w:r>
        <w:rPr>
          <w:sz w:val="28"/>
          <w:szCs w:val="28"/>
          <w:lang w:val="uk-UA"/>
        </w:rPr>
        <w:t>Додаток 4</w:t>
      </w: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707380" cy="4335780"/>
            <wp:effectExtent l="19050" t="0" r="7620" b="0"/>
            <wp:docPr id="2" name="Рисунок 2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33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                                                 </w:t>
      </w:r>
      <w:r>
        <w:rPr>
          <w:sz w:val="28"/>
          <w:szCs w:val="28"/>
          <w:lang w:val="uk-UA"/>
        </w:rPr>
        <w:t>Додаток 5</w:t>
      </w:r>
    </w:p>
    <w:p w:rsidR="005E0F4F" w:rsidRDefault="005E0F4F" w:rsidP="005E0F4F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3600" cy="8481060"/>
            <wp:effectExtent l="19050" t="0" r="0" b="0"/>
            <wp:docPr id="1" name="Рисунок 22" descr="https://lh3.googleusercontent.com/-KsbY6up7POc/WLbOUW-WmeI/AAAAAAABFSo/CQmmMwHLkBMhPhCNSaJJf63WvADFAggrACLcB/w90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s://lh3.googleusercontent.com/-KsbY6up7POc/WLbOUW-WmeI/AAAAAAABFSo/CQmmMwHLkBMhPhCNSaJJf63WvADFAggrACLcB/w900/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8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4F" w:rsidRDefault="005E0F4F" w:rsidP="005E0F4F"/>
    <w:p w:rsidR="005E0F4F" w:rsidRDefault="005E0F4F">
      <w:pPr>
        <w:rPr>
          <w:sz w:val="28"/>
          <w:szCs w:val="28"/>
          <w:lang w:val="uk-UA"/>
        </w:rPr>
      </w:pPr>
    </w:p>
    <w:p w:rsidR="005E0F4F" w:rsidRPr="00C54476" w:rsidRDefault="005E0F4F">
      <w:pPr>
        <w:rPr>
          <w:sz w:val="28"/>
          <w:szCs w:val="28"/>
          <w:lang w:val="uk-UA"/>
        </w:rPr>
      </w:pPr>
    </w:p>
    <w:sectPr w:rsidR="005E0F4F" w:rsidRPr="00C54476" w:rsidSect="00575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D2239"/>
    <w:multiLevelType w:val="multilevel"/>
    <w:tmpl w:val="72686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316C7"/>
    <w:rsid w:val="00066438"/>
    <w:rsid w:val="000A6A7D"/>
    <w:rsid w:val="000D76C1"/>
    <w:rsid w:val="000E321F"/>
    <w:rsid w:val="00156C53"/>
    <w:rsid w:val="00171872"/>
    <w:rsid w:val="0019164A"/>
    <w:rsid w:val="001C0F28"/>
    <w:rsid w:val="001E3D08"/>
    <w:rsid w:val="002672EB"/>
    <w:rsid w:val="002C0FD6"/>
    <w:rsid w:val="0033179B"/>
    <w:rsid w:val="003607B1"/>
    <w:rsid w:val="003D0B6C"/>
    <w:rsid w:val="003D7F53"/>
    <w:rsid w:val="003E4883"/>
    <w:rsid w:val="00410789"/>
    <w:rsid w:val="004378F9"/>
    <w:rsid w:val="004612A4"/>
    <w:rsid w:val="004670E0"/>
    <w:rsid w:val="004C6B24"/>
    <w:rsid w:val="004F5366"/>
    <w:rsid w:val="00575B3F"/>
    <w:rsid w:val="005B29E1"/>
    <w:rsid w:val="005E0F4F"/>
    <w:rsid w:val="006561E8"/>
    <w:rsid w:val="006B6DD6"/>
    <w:rsid w:val="006E3BA6"/>
    <w:rsid w:val="006E658E"/>
    <w:rsid w:val="00705873"/>
    <w:rsid w:val="007554E7"/>
    <w:rsid w:val="00757BE5"/>
    <w:rsid w:val="007A3590"/>
    <w:rsid w:val="008279A4"/>
    <w:rsid w:val="008316C7"/>
    <w:rsid w:val="00860558"/>
    <w:rsid w:val="009011E5"/>
    <w:rsid w:val="00A423E4"/>
    <w:rsid w:val="00A8655B"/>
    <w:rsid w:val="00A92684"/>
    <w:rsid w:val="00B174FC"/>
    <w:rsid w:val="00B23E40"/>
    <w:rsid w:val="00B75827"/>
    <w:rsid w:val="00B82EA0"/>
    <w:rsid w:val="00BA21F6"/>
    <w:rsid w:val="00BB7EC6"/>
    <w:rsid w:val="00C14FB6"/>
    <w:rsid w:val="00C442F2"/>
    <w:rsid w:val="00C54476"/>
    <w:rsid w:val="00C92A04"/>
    <w:rsid w:val="00CA3CC5"/>
    <w:rsid w:val="00D17D6F"/>
    <w:rsid w:val="00D2301B"/>
    <w:rsid w:val="00D309DD"/>
    <w:rsid w:val="00EA4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3F"/>
  </w:style>
  <w:style w:type="paragraph" w:styleId="4">
    <w:name w:val="heading 4"/>
    <w:basedOn w:val="a"/>
    <w:link w:val="40"/>
    <w:uiPriority w:val="9"/>
    <w:qFormat/>
    <w:rsid w:val="00EA47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1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C6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6B2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92684"/>
  </w:style>
  <w:style w:type="character" w:styleId="a6">
    <w:name w:val="Hyperlink"/>
    <w:basedOn w:val="a0"/>
    <w:uiPriority w:val="99"/>
    <w:semiHidden/>
    <w:unhideWhenUsed/>
    <w:rsid w:val="00A92684"/>
    <w:rPr>
      <w:color w:val="0000FF"/>
      <w:u w:val="single"/>
    </w:rPr>
  </w:style>
  <w:style w:type="character" w:styleId="a7">
    <w:name w:val="Strong"/>
    <w:basedOn w:val="a0"/>
    <w:uiPriority w:val="22"/>
    <w:qFormat/>
    <w:rsid w:val="001C0F28"/>
    <w:rPr>
      <w:b/>
      <w:bCs/>
    </w:rPr>
  </w:style>
  <w:style w:type="character" w:styleId="a8">
    <w:name w:val="Emphasis"/>
    <w:basedOn w:val="a0"/>
    <w:uiPriority w:val="20"/>
    <w:qFormat/>
    <w:rsid w:val="001C0F28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EA4730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uk.wikipedia.org/w/index.php?title=%D0%9A%D0%B0%D1%80%D0%B8%D0%BA%D0%B0%D1%82%D1%83%D1%80%D0%B8%D1%81%D1%82&amp;action=edit&amp;redlink=1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uk.wikipedia.org/w/index.php?title=%D0%9A%D0%B0%D1%80%D0%B8%D0%BA%D0%B0%D1%82%D1%83%D1%80%D0%B8%D1%81%D1%82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21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2018-05-01T14:56:00Z</dcterms:created>
  <dcterms:modified xsi:type="dcterms:W3CDTF">2018-05-06T17:27:00Z</dcterms:modified>
</cp:coreProperties>
</file>