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E15" w:rsidRDefault="00083E15" w:rsidP="003D5F4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D5F43">
        <w:rPr>
          <w:rFonts w:ascii="Times New Roman" w:hAnsi="Times New Roman" w:cs="Times New Roman"/>
          <w:b/>
          <w:sz w:val="28"/>
          <w:szCs w:val="28"/>
        </w:rPr>
        <w:t>Тема :</w:t>
      </w:r>
      <w:r>
        <w:rPr>
          <w:rFonts w:ascii="Times New Roman" w:hAnsi="Times New Roman" w:cs="Times New Roman"/>
          <w:sz w:val="28"/>
          <w:szCs w:val="28"/>
        </w:rPr>
        <w:t xml:space="preserve"> Театральна афіша.</w:t>
      </w:r>
    </w:p>
    <w:p w:rsidR="00083E15" w:rsidRDefault="00083E15" w:rsidP="003D5F4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D5F43">
        <w:rPr>
          <w:rFonts w:ascii="Times New Roman" w:hAnsi="Times New Roman" w:cs="Times New Roman"/>
          <w:b/>
          <w:sz w:val="28"/>
          <w:szCs w:val="28"/>
        </w:rPr>
        <w:t>Мета:</w:t>
      </w:r>
      <w:r>
        <w:rPr>
          <w:rFonts w:ascii="Times New Roman" w:hAnsi="Times New Roman" w:cs="Times New Roman"/>
          <w:sz w:val="28"/>
          <w:szCs w:val="28"/>
        </w:rPr>
        <w:t xml:space="preserve"> - навчити учнів створювати театральну афішу, підбирати правильно розмір шрифту та кольорову гаму;</w:t>
      </w:r>
    </w:p>
    <w:p w:rsidR="00B56446" w:rsidRDefault="00083E15" w:rsidP="003D5F43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розвивати творчу уяву, фантазію, естетичні почуття, уміння аналізувати;</w:t>
      </w:r>
    </w:p>
    <w:p w:rsidR="00083E15" w:rsidRDefault="00083E15" w:rsidP="003D5F43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виховувати любов до прекрасного, акуратність під час виконання роботи.</w:t>
      </w:r>
    </w:p>
    <w:p w:rsidR="00083E15" w:rsidRDefault="00083E15" w:rsidP="003D5F4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D5F43">
        <w:rPr>
          <w:rFonts w:ascii="Times New Roman" w:hAnsi="Times New Roman" w:cs="Times New Roman"/>
          <w:b/>
          <w:sz w:val="28"/>
          <w:szCs w:val="28"/>
        </w:rPr>
        <w:t>Обладнання:</w:t>
      </w:r>
      <w:r>
        <w:rPr>
          <w:rFonts w:ascii="Times New Roman" w:hAnsi="Times New Roman" w:cs="Times New Roman"/>
          <w:sz w:val="28"/>
          <w:szCs w:val="28"/>
        </w:rPr>
        <w:t xml:space="preserve"> альбом-посібник, плакат театральних афіш, відеоролики фрагментів казок « Золоти</w:t>
      </w:r>
      <w:r w:rsidRPr="00AA358D">
        <w:rPr>
          <w:rFonts w:ascii="Times New Roman" w:hAnsi="Times New Roman" w:cs="Times New Roman"/>
          <w:sz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ключик», « Незна</w:t>
      </w:r>
      <w:r w:rsidRPr="00AA358D">
        <w:rPr>
          <w:rFonts w:ascii="Times New Roman" w:hAnsi="Times New Roman" w:cs="Times New Roman"/>
          <w:sz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ко в країні чудес», «Казочка про горошину», фарби, пензлик, олівець, гумка.</w:t>
      </w:r>
    </w:p>
    <w:p w:rsidR="0096435E" w:rsidRPr="003D5F43" w:rsidRDefault="0096435E" w:rsidP="003D5F4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5F43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96435E" w:rsidRPr="003D5F43" w:rsidRDefault="0096435E" w:rsidP="003D5F43">
      <w:pPr>
        <w:spacing w:line="360" w:lineRule="auto"/>
        <w:rPr>
          <w:rFonts w:ascii="Times New Roman" w:hAnsi="Times New Roman" w:cs="Times New Roman"/>
          <w:b/>
          <w:sz w:val="28"/>
        </w:rPr>
      </w:pPr>
      <w:r w:rsidRPr="003D5F43">
        <w:rPr>
          <w:rFonts w:ascii="Times New Roman" w:hAnsi="Times New Roman" w:cs="Times New Roman"/>
          <w:b/>
          <w:sz w:val="28"/>
          <w:szCs w:val="28"/>
        </w:rPr>
        <w:t>І. Організаці</w:t>
      </w:r>
      <w:r w:rsidRPr="003D5F43">
        <w:rPr>
          <w:rFonts w:ascii="Times New Roman" w:hAnsi="Times New Roman" w:cs="Times New Roman"/>
          <w:b/>
          <w:sz w:val="28"/>
        </w:rPr>
        <w:t>йний момент.</w:t>
      </w:r>
    </w:p>
    <w:p w:rsidR="0096435E" w:rsidRPr="003D5F43" w:rsidRDefault="0096435E" w:rsidP="003D5F43">
      <w:pPr>
        <w:spacing w:line="360" w:lineRule="auto"/>
        <w:rPr>
          <w:rFonts w:ascii="Times New Roman" w:hAnsi="Times New Roman" w:cs="Times New Roman"/>
          <w:b/>
          <w:i/>
          <w:sz w:val="28"/>
        </w:rPr>
      </w:pPr>
      <w:r w:rsidRPr="003D5F43">
        <w:rPr>
          <w:rFonts w:ascii="Times New Roman" w:hAnsi="Times New Roman" w:cs="Times New Roman"/>
          <w:b/>
          <w:i/>
          <w:sz w:val="28"/>
        </w:rPr>
        <w:t>1. Привітання. Створення емоційного настрою.</w:t>
      </w:r>
    </w:p>
    <w:p w:rsidR="0096435E" w:rsidRDefault="0096435E" w:rsidP="003D5F43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Продзвенів дзвінок, </w:t>
      </w:r>
    </w:p>
    <w:p w:rsidR="0096435E" w:rsidRDefault="0096435E" w:rsidP="003D5F43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Кличе на урок.</w:t>
      </w:r>
    </w:p>
    <w:p w:rsidR="0096435E" w:rsidRDefault="0096435E" w:rsidP="003D5F43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фарби </w:t>
      </w:r>
      <w:r w:rsidRPr="00AA358D">
        <w:rPr>
          <w:rFonts w:ascii="Times New Roman" w:hAnsi="Times New Roman" w:cs="Times New Roman"/>
          <w:sz w:val="28"/>
        </w:rPr>
        <w:t>й</w:t>
      </w:r>
      <w:r>
        <w:rPr>
          <w:rFonts w:ascii="Times New Roman" w:hAnsi="Times New Roman" w:cs="Times New Roman"/>
          <w:sz w:val="28"/>
        </w:rPr>
        <w:t xml:space="preserve"> пензлі ти готу</w:t>
      </w:r>
      <w:r w:rsidRPr="00AA358D">
        <w:rPr>
          <w:rFonts w:ascii="Times New Roman" w:hAnsi="Times New Roman" w:cs="Times New Roman"/>
          <w:sz w:val="28"/>
        </w:rPr>
        <w:t>й</w:t>
      </w:r>
      <w:r>
        <w:rPr>
          <w:rFonts w:ascii="Times New Roman" w:hAnsi="Times New Roman" w:cs="Times New Roman"/>
          <w:sz w:val="28"/>
        </w:rPr>
        <w:t>,</w:t>
      </w:r>
    </w:p>
    <w:p w:rsidR="0096435E" w:rsidRDefault="0096435E" w:rsidP="003D5F43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Красу і радість тут відчу</w:t>
      </w:r>
      <w:r w:rsidRPr="00AA358D">
        <w:rPr>
          <w:rFonts w:ascii="Times New Roman" w:hAnsi="Times New Roman" w:cs="Times New Roman"/>
          <w:sz w:val="28"/>
        </w:rPr>
        <w:t>й</w:t>
      </w:r>
      <w:r>
        <w:rPr>
          <w:rFonts w:ascii="Times New Roman" w:hAnsi="Times New Roman" w:cs="Times New Roman"/>
          <w:sz w:val="28"/>
        </w:rPr>
        <w:t>.</w:t>
      </w:r>
    </w:p>
    <w:p w:rsidR="0096435E" w:rsidRDefault="0096435E" w:rsidP="003D5F43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–  А тепер, поверніться до свого сусіда по парті, посміхніться </w:t>
      </w:r>
      <w:r w:rsidRPr="00AA358D">
        <w:rPr>
          <w:rFonts w:ascii="Times New Roman" w:hAnsi="Times New Roman" w:cs="Times New Roman"/>
          <w:sz w:val="28"/>
        </w:rPr>
        <w:t>й</w:t>
      </w:r>
      <w:r>
        <w:rPr>
          <w:rFonts w:ascii="Times New Roman" w:hAnsi="Times New Roman" w:cs="Times New Roman"/>
          <w:sz w:val="28"/>
        </w:rPr>
        <w:t>ому, подару</w:t>
      </w:r>
      <w:r w:rsidRPr="00AA358D">
        <w:rPr>
          <w:rFonts w:ascii="Times New Roman" w:hAnsi="Times New Roman" w:cs="Times New Roman"/>
          <w:sz w:val="28"/>
        </w:rPr>
        <w:t>й</w:t>
      </w:r>
      <w:r>
        <w:rPr>
          <w:rFonts w:ascii="Times New Roman" w:hAnsi="Times New Roman" w:cs="Times New Roman"/>
          <w:sz w:val="28"/>
        </w:rPr>
        <w:t>те посмішку і мені. Дякую! Бажаю вам, щоб це</w:t>
      </w:r>
      <w:r w:rsidRPr="00AA358D">
        <w:rPr>
          <w:rFonts w:ascii="Times New Roman" w:hAnsi="Times New Roman" w:cs="Times New Roman"/>
          <w:sz w:val="28"/>
        </w:rPr>
        <w:t>й</w:t>
      </w:r>
      <w:r>
        <w:rPr>
          <w:rFonts w:ascii="Times New Roman" w:hAnsi="Times New Roman" w:cs="Times New Roman"/>
          <w:sz w:val="28"/>
        </w:rPr>
        <w:t xml:space="preserve"> урок пройшов цікаво </w:t>
      </w:r>
      <w:r w:rsidRPr="00AA358D">
        <w:rPr>
          <w:rFonts w:ascii="Times New Roman" w:hAnsi="Times New Roman" w:cs="Times New Roman"/>
          <w:sz w:val="28"/>
        </w:rPr>
        <w:t>й</w:t>
      </w:r>
      <w:r>
        <w:rPr>
          <w:rFonts w:ascii="Times New Roman" w:hAnsi="Times New Roman" w:cs="Times New Roman"/>
          <w:sz w:val="28"/>
        </w:rPr>
        <w:t xml:space="preserve"> весело.</w:t>
      </w:r>
    </w:p>
    <w:p w:rsidR="0096435E" w:rsidRPr="003D5F43" w:rsidRDefault="0096435E" w:rsidP="003D5F43">
      <w:pPr>
        <w:spacing w:line="360" w:lineRule="auto"/>
        <w:rPr>
          <w:rFonts w:ascii="Times New Roman" w:hAnsi="Times New Roman" w:cs="Times New Roman"/>
          <w:b/>
          <w:i/>
          <w:sz w:val="28"/>
        </w:rPr>
      </w:pPr>
      <w:r w:rsidRPr="003D5F43">
        <w:rPr>
          <w:rFonts w:ascii="Times New Roman" w:hAnsi="Times New Roman" w:cs="Times New Roman"/>
          <w:b/>
          <w:i/>
          <w:sz w:val="28"/>
        </w:rPr>
        <w:t>2. Перевірка готовності учнів до уроку.</w:t>
      </w:r>
    </w:p>
    <w:p w:rsidR="0096435E" w:rsidRDefault="0096435E" w:rsidP="003D5F4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 – Дітки, перевірте чи все готово у вас до уроку: альбом-посібник, </w:t>
      </w:r>
      <w:r w:rsidR="00384EFE">
        <w:rPr>
          <w:rFonts w:ascii="Times New Roman" w:hAnsi="Times New Roman" w:cs="Times New Roman"/>
          <w:sz w:val="28"/>
          <w:szCs w:val="28"/>
        </w:rPr>
        <w:t>фарби, пензлик, олівець, гумка, ємність для води, серветки.</w:t>
      </w:r>
    </w:p>
    <w:p w:rsidR="00384EFE" w:rsidRPr="003D5F43" w:rsidRDefault="00384EFE" w:rsidP="003D5F4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D5F43">
        <w:rPr>
          <w:rFonts w:ascii="Times New Roman" w:hAnsi="Times New Roman" w:cs="Times New Roman"/>
          <w:b/>
          <w:sz w:val="28"/>
          <w:szCs w:val="28"/>
        </w:rPr>
        <w:t>ІІ. Мотивація навчальної діяльності.</w:t>
      </w:r>
    </w:p>
    <w:p w:rsidR="00384EFE" w:rsidRPr="003D5F43" w:rsidRDefault="00384EFE" w:rsidP="003D5F43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D5F43">
        <w:rPr>
          <w:rFonts w:ascii="Times New Roman" w:hAnsi="Times New Roman" w:cs="Times New Roman"/>
          <w:b/>
          <w:i/>
          <w:sz w:val="28"/>
          <w:szCs w:val="28"/>
        </w:rPr>
        <w:t>1. Робота над епіграфом.</w:t>
      </w:r>
    </w:p>
    <w:p w:rsidR="00384EFE" w:rsidRDefault="00384EFE" w:rsidP="003D5F4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Театр – це життя і треба вчитися грати свою роль.( Вільям Шекспір)</w:t>
      </w:r>
    </w:p>
    <w:p w:rsidR="00384EFE" w:rsidRPr="00384EFE" w:rsidRDefault="00384EFE" w:rsidP="003D5F43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4EFE">
        <w:rPr>
          <w:rFonts w:ascii="Times New Roman" w:hAnsi="Times New Roman" w:cs="Times New Roman"/>
          <w:sz w:val="28"/>
          <w:szCs w:val="28"/>
        </w:rPr>
        <w:lastRenderedPageBreak/>
        <w:t>Прочит</w:t>
      </w:r>
      <w:r w:rsidRPr="00384EFE">
        <w:rPr>
          <w:rFonts w:ascii="Times New Roman" w:hAnsi="Times New Roman" w:cs="Times New Roman"/>
          <w:sz w:val="28"/>
        </w:rPr>
        <w:t xml:space="preserve">айте, будь ласка, вислів на дошці. Як ви думаєте, яка </w:t>
      </w:r>
      <w:r>
        <w:rPr>
          <w:rFonts w:ascii="Times New Roman" w:hAnsi="Times New Roman" w:cs="Times New Roman"/>
          <w:sz w:val="28"/>
        </w:rPr>
        <w:t>тема сьогоднішнього нашого уроку?</w:t>
      </w:r>
    </w:p>
    <w:p w:rsidR="00384EFE" w:rsidRPr="003D5F43" w:rsidRDefault="00384EFE" w:rsidP="003D5F43">
      <w:pPr>
        <w:spacing w:line="360" w:lineRule="auto"/>
        <w:ind w:left="60"/>
        <w:rPr>
          <w:rFonts w:ascii="Times New Roman" w:hAnsi="Times New Roman" w:cs="Times New Roman"/>
          <w:b/>
          <w:sz w:val="28"/>
          <w:szCs w:val="28"/>
        </w:rPr>
      </w:pPr>
      <w:r w:rsidRPr="003D5F43">
        <w:rPr>
          <w:rFonts w:ascii="Times New Roman" w:hAnsi="Times New Roman" w:cs="Times New Roman"/>
          <w:b/>
          <w:sz w:val="28"/>
          <w:szCs w:val="28"/>
        </w:rPr>
        <w:t>ІІІ. Повідомлення теми уроку.</w:t>
      </w:r>
    </w:p>
    <w:p w:rsidR="00384EFE" w:rsidRDefault="00384EFE" w:rsidP="003D5F43">
      <w:pPr>
        <w:spacing w:line="360" w:lineRule="auto"/>
        <w:ind w:left="60"/>
        <w:rPr>
          <w:rFonts w:ascii="Times New Roman" w:hAnsi="Times New Roman" w:cs="Times New Roman"/>
          <w:sz w:val="28"/>
        </w:rPr>
      </w:pPr>
      <w:r w:rsidRPr="00384E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Так, ді</w:t>
      </w:r>
      <w:r w:rsidRPr="00AA358D">
        <w:rPr>
          <w:rFonts w:ascii="Times New Roman" w:hAnsi="Times New Roman" w:cs="Times New Roman"/>
          <w:sz w:val="28"/>
        </w:rPr>
        <w:t>й</w:t>
      </w:r>
      <w:r>
        <w:rPr>
          <w:rFonts w:ascii="Times New Roman" w:hAnsi="Times New Roman" w:cs="Times New Roman"/>
          <w:sz w:val="28"/>
        </w:rPr>
        <w:t>сно, наш сьогоднішні</w:t>
      </w:r>
      <w:r w:rsidRPr="00AA358D">
        <w:rPr>
          <w:rFonts w:ascii="Times New Roman" w:hAnsi="Times New Roman" w:cs="Times New Roman"/>
          <w:sz w:val="28"/>
        </w:rPr>
        <w:t>й</w:t>
      </w:r>
      <w:r w:rsidR="00A2231F">
        <w:rPr>
          <w:rFonts w:ascii="Times New Roman" w:hAnsi="Times New Roman" w:cs="Times New Roman"/>
          <w:sz w:val="28"/>
        </w:rPr>
        <w:t xml:space="preserve"> урок буде </w:t>
      </w:r>
      <w:proofErr w:type="spellStart"/>
      <w:r w:rsidR="00A2231F">
        <w:rPr>
          <w:rFonts w:ascii="Times New Roman" w:hAnsi="Times New Roman" w:cs="Times New Roman"/>
          <w:sz w:val="28"/>
        </w:rPr>
        <w:t>зв’</w:t>
      </w:r>
      <w:r w:rsidR="00A2231F">
        <w:rPr>
          <w:rFonts w:ascii="Times New Roman" w:hAnsi="Times New Roman" w:cs="Times New Roman"/>
          <w:sz w:val="28"/>
          <w:lang w:val="en-US"/>
        </w:rPr>
        <w:t>язани</w:t>
      </w:r>
      <w:proofErr w:type="spellEnd"/>
      <w:r w:rsidR="00A2231F" w:rsidRPr="00AA358D">
        <w:rPr>
          <w:rFonts w:ascii="Times New Roman" w:hAnsi="Times New Roman" w:cs="Times New Roman"/>
          <w:sz w:val="28"/>
        </w:rPr>
        <w:t>й</w:t>
      </w:r>
      <w:r w:rsidR="00A2231F">
        <w:rPr>
          <w:rFonts w:ascii="Times New Roman" w:hAnsi="Times New Roman" w:cs="Times New Roman"/>
          <w:sz w:val="28"/>
        </w:rPr>
        <w:t xml:space="preserve"> з театром. А саме, ми будемо з вами вчитися створювати театральну а</w:t>
      </w:r>
      <w:r w:rsidR="00A2231F">
        <w:rPr>
          <w:rFonts w:ascii="Times New Roman" w:hAnsi="Times New Roman" w:cs="Times New Roman"/>
          <w:sz w:val="28"/>
          <w:szCs w:val="28"/>
        </w:rPr>
        <w:t>ф</w:t>
      </w:r>
      <w:r w:rsidR="00A2231F">
        <w:rPr>
          <w:rFonts w:ascii="Times New Roman" w:hAnsi="Times New Roman" w:cs="Times New Roman"/>
          <w:sz w:val="28"/>
        </w:rPr>
        <w:t>ішу.</w:t>
      </w:r>
    </w:p>
    <w:p w:rsidR="00A2231F" w:rsidRPr="003D5F43" w:rsidRDefault="00A2231F" w:rsidP="003D5F43">
      <w:pPr>
        <w:spacing w:line="360" w:lineRule="auto"/>
        <w:ind w:left="60"/>
        <w:rPr>
          <w:rFonts w:ascii="Times New Roman" w:hAnsi="Times New Roman" w:cs="Times New Roman"/>
          <w:b/>
          <w:sz w:val="28"/>
        </w:rPr>
      </w:pPr>
      <w:r w:rsidRPr="003D5F43">
        <w:rPr>
          <w:rFonts w:ascii="Times New Roman" w:hAnsi="Times New Roman" w:cs="Times New Roman"/>
          <w:b/>
          <w:sz w:val="28"/>
        </w:rPr>
        <w:t>ІV. Вивчення нового матеріалу.</w:t>
      </w:r>
    </w:p>
    <w:p w:rsidR="00A2231F" w:rsidRPr="003D5F43" w:rsidRDefault="00A2231F" w:rsidP="003D5F43">
      <w:pPr>
        <w:spacing w:line="360" w:lineRule="auto"/>
        <w:ind w:left="60"/>
        <w:rPr>
          <w:rFonts w:ascii="Times New Roman" w:hAnsi="Times New Roman" w:cs="Times New Roman"/>
          <w:b/>
          <w:i/>
          <w:sz w:val="28"/>
        </w:rPr>
      </w:pPr>
      <w:r w:rsidRPr="003D5F43">
        <w:rPr>
          <w:rFonts w:ascii="Times New Roman" w:hAnsi="Times New Roman" w:cs="Times New Roman"/>
          <w:b/>
          <w:i/>
          <w:sz w:val="28"/>
        </w:rPr>
        <w:t>1. Розповідь вчителя.</w:t>
      </w:r>
    </w:p>
    <w:p w:rsidR="00A2231F" w:rsidRDefault="00A2231F" w:rsidP="003D5F43">
      <w:pPr>
        <w:spacing w:line="360" w:lineRule="auto"/>
        <w:ind w:left="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Завчасно повідомити глядачів про театральні вистави і концерти допомагають афіші. Це великі аркуші паперу, на яких яскравими літерами пишуть назву вистави, час і місце її проведення. На театральних афішах  зазвича</w:t>
      </w:r>
      <w:r w:rsidRPr="00AA358D">
        <w:rPr>
          <w:rFonts w:ascii="Times New Roman" w:hAnsi="Times New Roman" w:cs="Times New Roman"/>
          <w:sz w:val="28"/>
        </w:rPr>
        <w:t>й</w:t>
      </w:r>
      <w:r>
        <w:rPr>
          <w:rFonts w:ascii="Times New Roman" w:hAnsi="Times New Roman" w:cs="Times New Roman"/>
          <w:sz w:val="28"/>
        </w:rPr>
        <w:t xml:space="preserve"> зображають головних героїв; можуть зазначати прізвище автора, режисера, акторів, композитора та художника.</w:t>
      </w:r>
    </w:p>
    <w:p w:rsidR="006B7578" w:rsidRDefault="00A2231F" w:rsidP="003D5F43">
      <w:pPr>
        <w:spacing w:line="360" w:lineRule="auto"/>
        <w:ind w:left="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Афіші розміщуються на стендах біля театрів і концертних залів.</w:t>
      </w:r>
    </w:p>
    <w:p w:rsidR="006B7578" w:rsidRDefault="006B7578" w:rsidP="003D5F43">
      <w:pPr>
        <w:spacing w:line="360" w:lineRule="auto"/>
        <w:ind w:left="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Надзвича</w:t>
      </w:r>
      <w:r w:rsidRPr="00AA358D">
        <w:rPr>
          <w:rFonts w:ascii="Times New Roman" w:hAnsi="Times New Roman" w:cs="Times New Roman"/>
          <w:sz w:val="28"/>
        </w:rPr>
        <w:t>й</w:t>
      </w:r>
      <w:r>
        <w:rPr>
          <w:rFonts w:ascii="Times New Roman" w:hAnsi="Times New Roman" w:cs="Times New Roman"/>
          <w:sz w:val="28"/>
        </w:rPr>
        <w:t>но важливим у створенні театральної афіші</w:t>
      </w:r>
      <w:r w:rsidR="00A2231F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є вибір художником шрифту – спеціально розробленого комплекту літер. Завдяки великому розміру і яскравим кольорам шрифт привертає увагу до афіші. Створюючи афішу, художник спочатку малює ескізи. Це допомагає зна</w:t>
      </w:r>
      <w:r w:rsidRPr="00AA358D">
        <w:rPr>
          <w:rFonts w:ascii="Times New Roman" w:hAnsi="Times New Roman" w:cs="Times New Roman"/>
          <w:sz w:val="28"/>
        </w:rPr>
        <w:t>й</w:t>
      </w:r>
      <w:r>
        <w:rPr>
          <w:rFonts w:ascii="Times New Roman" w:hAnsi="Times New Roman" w:cs="Times New Roman"/>
          <w:sz w:val="28"/>
        </w:rPr>
        <w:t>ти на</w:t>
      </w:r>
      <w:r w:rsidRPr="00AA358D">
        <w:rPr>
          <w:rFonts w:ascii="Times New Roman" w:hAnsi="Times New Roman" w:cs="Times New Roman"/>
          <w:sz w:val="28"/>
        </w:rPr>
        <w:t>й</w:t>
      </w:r>
      <w:r>
        <w:rPr>
          <w:rFonts w:ascii="Times New Roman" w:hAnsi="Times New Roman" w:cs="Times New Roman"/>
          <w:sz w:val="28"/>
        </w:rPr>
        <w:t>кращу композицію, дібрати необхідні кольори.</w:t>
      </w:r>
    </w:p>
    <w:p w:rsidR="006B7578" w:rsidRDefault="006B7578" w:rsidP="003D5F43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– Що таке афіша?</w:t>
      </w:r>
    </w:p>
    <w:p w:rsidR="006B7578" w:rsidRDefault="006B7578" w:rsidP="003D5F43">
      <w:pPr>
        <w:spacing w:line="360" w:lineRule="auto"/>
        <w:ind w:left="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̶̶  Де вони розміщуються і для чого?</w:t>
      </w:r>
    </w:p>
    <w:p w:rsidR="006B7578" w:rsidRDefault="006B7578" w:rsidP="003D5F43">
      <w:pPr>
        <w:spacing w:line="360" w:lineRule="auto"/>
        <w:ind w:left="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̶  Яки</w:t>
      </w:r>
      <w:r w:rsidRPr="00AA358D">
        <w:rPr>
          <w:rFonts w:ascii="Times New Roman" w:hAnsi="Times New Roman" w:cs="Times New Roman"/>
          <w:sz w:val="28"/>
        </w:rPr>
        <w:t>й</w:t>
      </w:r>
      <w:r>
        <w:rPr>
          <w:rFonts w:ascii="Times New Roman" w:hAnsi="Times New Roman" w:cs="Times New Roman"/>
          <w:sz w:val="28"/>
        </w:rPr>
        <w:t xml:space="preserve"> ви оберете розмір шрифту для створення афіші?</w:t>
      </w:r>
    </w:p>
    <w:p w:rsidR="0072207F" w:rsidRPr="003D5F43" w:rsidRDefault="0072207F" w:rsidP="003D5F43">
      <w:pPr>
        <w:spacing w:line="360" w:lineRule="auto"/>
        <w:ind w:left="60"/>
        <w:rPr>
          <w:rFonts w:ascii="Times New Roman" w:hAnsi="Times New Roman" w:cs="Times New Roman"/>
          <w:b/>
          <w:i/>
          <w:sz w:val="28"/>
        </w:rPr>
      </w:pPr>
      <w:r w:rsidRPr="003D5F43">
        <w:rPr>
          <w:rFonts w:ascii="Times New Roman" w:hAnsi="Times New Roman" w:cs="Times New Roman"/>
          <w:b/>
          <w:i/>
          <w:sz w:val="28"/>
        </w:rPr>
        <w:t>2. Виставка фотозображення театральних афіш.</w:t>
      </w:r>
    </w:p>
    <w:p w:rsidR="0072207F" w:rsidRDefault="0072207F" w:rsidP="003D5F43">
      <w:pPr>
        <w:spacing w:line="360" w:lineRule="auto"/>
        <w:ind w:left="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̶   Роздивіться шрифти на афішах, їх гармонійне поєднання з ілюстраціями.</w:t>
      </w:r>
    </w:p>
    <w:p w:rsidR="0072207F" w:rsidRPr="003D5F43" w:rsidRDefault="0072207F" w:rsidP="003D5F43">
      <w:pPr>
        <w:spacing w:line="360" w:lineRule="auto"/>
        <w:ind w:left="60"/>
        <w:rPr>
          <w:rFonts w:ascii="Times New Roman" w:hAnsi="Times New Roman" w:cs="Times New Roman"/>
          <w:b/>
          <w:i/>
          <w:sz w:val="28"/>
        </w:rPr>
      </w:pPr>
      <w:r w:rsidRPr="003D5F43">
        <w:rPr>
          <w:rFonts w:ascii="Times New Roman" w:hAnsi="Times New Roman" w:cs="Times New Roman"/>
          <w:b/>
          <w:i/>
          <w:sz w:val="28"/>
        </w:rPr>
        <w:t>3. Перегляд фрагментів казок « Золотий ключик», « Незнайко в країні мрій», « Казочка про горошину».</w:t>
      </w:r>
    </w:p>
    <w:p w:rsidR="0072207F" w:rsidRPr="003D5F43" w:rsidRDefault="0072207F" w:rsidP="003D5F43">
      <w:pPr>
        <w:spacing w:line="360" w:lineRule="auto"/>
        <w:ind w:left="60"/>
        <w:rPr>
          <w:rFonts w:ascii="Times New Roman" w:hAnsi="Times New Roman" w:cs="Times New Roman"/>
          <w:b/>
          <w:sz w:val="28"/>
        </w:rPr>
      </w:pPr>
      <w:proofErr w:type="gramStart"/>
      <w:r w:rsidRPr="003D5F43">
        <w:rPr>
          <w:rFonts w:ascii="Times New Roman" w:hAnsi="Times New Roman" w:cs="Times New Roman"/>
          <w:b/>
          <w:sz w:val="28"/>
          <w:lang w:val="en-US"/>
        </w:rPr>
        <w:lastRenderedPageBreak/>
        <w:t>V.</w:t>
      </w:r>
      <w:r w:rsidRPr="003D5F43">
        <w:rPr>
          <w:rFonts w:ascii="Times New Roman" w:hAnsi="Times New Roman" w:cs="Times New Roman"/>
          <w:b/>
          <w:sz w:val="28"/>
        </w:rPr>
        <w:t xml:space="preserve"> Актуалізація набутих знань, умінь і навичок.</w:t>
      </w:r>
      <w:proofErr w:type="gramEnd"/>
    </w:p>
    <w:p w:rsidR="0072207F" w:rsidRPr="003D5F43" w:rsidRDefault="0072207F" w:rsidP="003D5F43">
      <w:pPr>
        <w:spacing w:line="360" w:lineRule="auto"/>
        <w:ind w:left="60"/>
        <w:rPr>
          <w:rFonts w:ascii="Times New Roman" w:hAnsi="Times New Roman" w:cs="Times New Roman"/>
          <w:b/>
          <w:i/>
          <w:sz w:val="28"/>
        </w:rPr>
      </w:pPr>
      <w:r w:rsidRPr="003D5F43">
        <w:rPr>
          <w:rFonts w:ascii="Times New Roman" w:hAnsi="Times New Roman" w:cs="Times New Roman"/>
          <w:b/>
          <w:i/>
          <w:sz w:val="28"/>
        </w:rPr>
        <w:t>1. Творче завдання.</w:t>
      </w:r>
    </w:p>
    <w:p w:rsidR="0072207F" w:rsidRDefault="0072207F" w:rsidP="003D5F43">
      <w:pPr>
        <w:spacing w:line="360" w:lineRule="auto"/>
        <w:ind w:left="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</w:rPr>
        <w:t>̶   Уявіть себе художниками та створіть афішу до однієї із переглянутих вами театральних казок.</w:t>
      </w:r>
    </w:p>
    <w:p w:rsidR="0072207F" w:rsidRPr="003D5F43" w:rsidRDefault="0072207F" w:rsidP="003D5F43">
      <w:pPr>
        <w:spacing w:line="360" w:lineRule="auto"/>
        <w:ind w:left="60"/>
        <w:rPr>
          <w:rFonts w:ascii="Times New Roman" w:hAnsi="Times New Roman" w:cs="Times New Roman"/>
          <w:b/>
          <w:i/>
          <w:sz w:val="28"/>
        </w:rPr>
      </w:pPr>
      <w:r w:rsidRPr="003D5F43">
        <w:rPr>
          <w:rFonts w:ascii="Times New Roman" w:hAnsi="Times New Roman" w:cs="Times New Roman"/>
          <w:b/>
          <w:i/>
          <w:sz w:val="28"/>
        </w:rPr>
        <w:t>2. Послідовність виконання роботи.</w:t>
      </w:r>
    </w:p>
    <w:p w:rsidR="00BE0C59" w:rsidRDefault="00BE0C59" w:rsidP="003D5F43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Познач олівцем місце для назви театру та вистави , час її проведення. Зобрази фігуру персонажа.</w:t>
      </w:r>
    </w:p>
    <w:p w:rsidR="00BE0C59" w:rsidRDefault="00BE0C59" w:rsidP="003D5F43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Наміть букви, одяг та обличчя героя.</w:t>
      </w:r>
    </w:p>
    <w:p w:rsidR="00BE0C59" w:rsidRDefault="00BE0C59" w:rsidP="003D5F43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Детально промалю</w:t>
      </w:r>
      <w:r w:rsidRPr="00AA358D">
        <w:rPr>
          <w:rFonts w:ascii="Times New Roman" w:hAnsi="Times New Roman" w:cs="Times New Roman"/>
          <w:sz w:val="28"/>
        </w:rPr>
        <w:t>й</w:t>
      </w:r>
      <w:r>
        <w:rPr>
          <w:rFonts w:ascii="Times New Roman" w:hAnsi="Times New Roman" w:cs="Times New Roman"/>
          <w:sz w:val="28"/>
        </w:rPr>
        <w:t xml:space="preserve"> букви, костюм, обличчя. Доповни зображення квітами , травою, метеликами тощо.</w:t>
      </w:r>
    </w:p>
    <w:p w:rsidR="0072207F" w:rsidRDefault="00BE0C59" w:rsidP="003D5F43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Добери кольори  та розфарб</w:t>
      </w:r>
      <w:r w:rsidRPr="00AA358D">
        <w:rPr>
          <w:rFonts w:ascii="Times New Roman" w:hAnsi="Times New Roman" w:cs="Times New Roman"/>
          <w:sz w:val="28"/>
        </w:rPr>
        <w:t>уй</w:t>
      </w:r>
      <w:r>
        <w:rPr>
          <w:rFonts w:ascii="Times New Roman" w:hAnsi="Times New Roman" w:cs="Times New Roman"/>
          <w:sz w:val="28"/>
        </w:rPr>
        <w:t xml:space="preserve"> афішу, допиши потрібний текст.</w:t>
      </w:r>
    </w:p>
    <w:p w:rsidR="00BE0C59" w:rsidRPr="003D5F43" w:rsidRDefault="00BE0C59" w:rsidP="003D5F43">
      <w:pPr>
        <w:spacing w:line="360" w:lineRule="auto"/>
        <w:rPr>
          <w:rFonts w:ascii="Times New Roman" w:hAnsi="Times New Roman" w:cs="Times New Roman"/>
          <w:b/>
          <w:i/>
          <w:sz w:val="28"/>
        </w:rPr>
      </w:pPr>
      <w:r w:rsidRPr="003D5F43">
        <w:rPr>
          <w:rFonts w:ascii="Times New Roman" w:hAnsi="Times New Roman" w:cs="Times New Roman"/>
          <w:b/>
          <w:i/>
          <w:sz w:val="28"/>
        </w:rPr>
        <w:t>3. Самостійна робота учнів.</w:t>
      </w:r>
    </w:p>
    <w:p w:rsidR="00BE0C59" w:rsidRDefault="00BE0C59" w:rsidP="003D5F43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 Під час роботи звучить музика, що створює атмосферу для плідної творчої роботи.)</w:t>
      </w:r>
    </w:p>
    <w:p w:rsidR="00384EFE" w:rsidRPr="003D5F43" w:rsidRDefault="00BE0C59" w:rsidP="003D5F43">
      <w:pPr>
        <w:spacing w:line="360" w:lineRule="auto"/>
        <w:ind w:left="60"/>
        <w:rPr>
          <w:rFonts w:ascii="Times New Roman" w:hAnsi="Times New Roman" w:cs="Times New Roman"/>
          <w:b/>
          <w:sz w:val="28"/>
        </w:rPr>
      </w:pPr>
      <w:proofErr w:type="gramStart"/>
      <w:r w:rsidRPr="003D5F43">
        <w:rPr>
          <w:rFonts w:ascii="Times New Roman" w:hAnsi="Times New Roman" w:cs="Times New Roman"/>
          <w:b/>
          <w:sz w:val="28"/>
          <w:lang w:val="en-US"/>
        </w:rPr>
        <w:t>VІ.</w:t>
      </w:r>
      <w:proofErr w:type="gramEnd"/>
      <w:r w:rsidRPr="003D5F43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proofErr w:type="gramStart"/>
      <w:r w:rsidRPr="003D5F43">
        <w:rPr>
          <w:rFonts w:ascii="Times New Roman" w:hAnsi="Times New Roman" w:cs="Times New Roman"/>
          <w:b/>
          <w:sz w:val="28"/>
          <w:lang w:val="en-US"/>
        </w:rPr>
        <w:t>Підсумок</w:t>
      </w:r>
      <w:proofErr w:type="spellEnd"/>
      <w:r w:rsidRPr="003D5F43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D5F43">
        <w:rPr>
          <w:rFonts w:ascii="Times New Roman" w:hAnsi="Times New Roman" w:cs="Times New Roman"/>
          <w:b/>
          <w:sz w:val="28"/>
          <w:lang w:val="en-US"/>
        </w:rPr>
        <w:t>роботи</w:t>
      </w:r>
      <w:proofErr w:type="spellEnd"/>
      <w:r w:rsidRPr="003D5F43">
        <w:rPr>
          <w:rFonts w:ascii="Times New Roman" w:hAnsi="Times New Roman" w:cs="Times New Roman"/>
          <w:b/>
          <w:sz w:val="28"/>
          <w:lang w:val="en-US"/>
        </w:rPr>
        <w:t>.</w:t>
      </w:r>
      <w:proofErr w:type="gramEnd"/>
      <w:r w:rsidRPr="003D5F43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proofErr w:type="gramStart"/>
      <w:r w:rsidRPr="003D5F43">
        <w:rPr>
          <w:rFonts w:ascii="Times New Roman" w:hAnsi="Times New Roman" w:cs="Times New Roman"/>
          <w:b/>
          <w:sz w:val="28"/>
          <w:lang w:val="en-US"/>
        </w:rPr>
        <w:t>Ре</w:t>
      </w:r>
      <w:proofErr w:type="spellEnd"/>
      <w:r w:rsidR="003D5F43" w:rsidRPr="003D5F43">
        <w:rPr>
          <w:rFonts w:ascii="Times New Roman" w:hAnsi="Times New Roman" w:cs="Times New Roman"/>
          <w:b/>
          <w:sz w:val="28"/>
        </w:rPr>
        <w:t>ф</w:t>
      </w:r>
      <w:proofErr w:type="spellStart"/>
      <w:r w:rsidRPr="003D5F43">
        <w:rPr>
          <w:rFonts w:ascii="Times New Roman" w:hAnsi="Times New Roman" w:cs="Times New Roman"/>
          <w:b/>
          <w:sz w:val="28"/>
          <w:lang w:val="en-US"/>
        </w:rPr>
        <w:t>лексія</w:t>
      </w:r>
      <w:proofErr w:type="spellEnd"/>
      <w:r w:rsidRPr="003D5F43">
        <w:rPr>
          <w:rFonts w:ascii="Times New Roman" w:hAnsi="Times New Roman" w:cs="Times New Roman"/>
          <w:b/>
          <w:sz w:val="28"/>
          <w:lang w:val="en-US"/>
        </w:rPr>
        <w:t>.</w:t>
      </w:r>
      <w:proofErr w:type="gramEnd"/>
    </w:p>
    <w:p w:rsidR="003D5F43" w:rsidRPr="003D5F43" w:rsidRDefault="003D5F43" w:rsidP="003D5F43">
      <w:pPr>
        <w:spacing w:line="360" w:lineRule="auto"/>
        <w:ind w:left="60"/>
        <w:rPr>
          <w:rFonts w:ascii="Times New Roman" w:hAnsi="Times New Roman" w:cs="Times New Roman"/>
          <w:b/>
          <w:i/>
          <w:sz w:val="28"/>
        </w:rPr>
      </w:pPr>
      <w:r w:rsidRPr="003D5F43">
        <w:rPr>
          <w:rFonts w:ascii="Times New Roman" w:hAnsi="Times New Roman" w:cs="Times New Roman"/>
          <w:b/>
          <w:i/>
          <w:sz w:val="28"/>
        </w:rPr>
        <w:t>1. Виставка дитячих робіт.</w:t>
      </w:r>
    </w:p>
    <w:p w:rsidR="003D5F43" w:rsidRDefault="003D5F43" w:rsidP="003D5F43">
      <w:pPr>
        <w:spacing w:line="360" w:lineRule="auto"/>
        <w:ind w:left="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 Словесне заохочення, подяка, похвала.)</w:t>
      </w:r>
    </w:p>
    <w:p w:rsidR="003D5F43" w:rsidRPr="003D5F43" w:rsidRDefault="003D5F43" w:rsidP="003D5F43">
      <w:pPr>
        <w:spacing w:line="360" w:lineRule="auto"/>
        <w:ind w:left="60"/>
        <w:rPr>
          <w:rFonts w:ascii="Times New Roman" w:hAnsi="Times New Roman" w:cs="Times New Roman"/>
          <w:b/>
          <w:i/>
          <w:sz w:val="28"/>
        </w:rPr>
      </w:pPr>
      <w:r w:rsidRPr="003D5F43">
        <w:rPr>
          <w:rFonts w:ascii="Times New Roman" w:hAnsi="Times New Roman" w:cs="Times New Roman"/>
          <w:b/>
          <w:i/>
          <w:sz w:val="28"/>
        </w:rPr>
        <w:t>2. Прибирання робочих місць.</w:t>
      </w:r>
    </w:p>
    <w:p w:rsidR="003D5F43" w:rsidRPr="003D5F43" w:rsidRDefault="003D5F43" w:rsidP="003D5F43">
      <w:pPr>
        <w:ind w:left="60"/>
        <w:rPr>
          <w:rFonts w:ascii="Times New Roman" w:hAnsi="Times New Roman" w:cs="Times New Roman"/>
          <w:sz w:val="28"/>
        </w:rPr>
      </w:pPr>
    </w:p>
    <w:p w:rsidR="0096435E" w:rsidRPr="0096435E" w:rsidRDefault="0096435E" w:rsidP="0096435E">
      <w:pPr>
        <w:rPr>
          <w:rFonts w:ascii="Times New Roman" w:hAnsi="Times New Roman" w:cs="Times New Roman"/>
          <w:sz w:val="28"/>
          <w:szCs w:val="28"/>
        </w:rPr>
      </w:pPr>
    </w:p>
    <w:sectPr w:rsidR="0096435E" w:rsidRPr="0096435E" w:rsidSect="00B5644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6117C"/>
    <w:multiLevelType w:val="hybridMultilevel"/>
    <w:tmpl w:val="C7DE467C"/>
    <w:lvl w:ilvl="0" w:tplc="486A5AE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972505"/>
    <w:multiLevelType w:val="hybridMultilevel"/>
    <w:tmpl w:val="4CDAD12A"/>
    <w:lvl w:ilvl="0" w:tplc="050ACA08">
      <w:start w:val="1"/>
      <w:numFmt w:val="bullet"/>
      <w:lvlText w:val="–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3E98014A"/>
    <w:multiLevelType w:val="hybridMultilevel"/>
    <w:tmpl w:val="1E6C6BEA"/>
    <w:lvl w:ilvl="0" w:tplc="B6EE6152">
      <w:start w:val="1"/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B12441"/>
    <w:multiLevelType w:val="hybridMultilevel"/>
    <w:tmpl w:val="149C1E92"/>
    <w:lvl w:ilvl="0" w:tplc="0422000D">
      <w:start w:val="1"/>
      <w:numFmt w:val="bullet"/>
      <w:lvlText w:val=""/>
      <w:lvlJc w:val="left"/>
      <w:pPr>
        <w:ind w:left="8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83E15"/>
    <w:rsid w:val="00083E15"/>
    <w:rsid w:val="00384EFE"/>
    <w:rsid w:val="003D5F43"/>
    <w:rsid w:val="006B7578"/>
    <w:rsid w:val="0072207F"/>
    <w:rsid w:val="0096435E"/>
    <w:rsid w:val="00A2231F"/>
    <w:rsid w:val="00B56446"/>
    <w:rsid w:val="00BE0C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4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3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1998</Words>
  <Characters>1139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2018-12-08T18:26:00Z</dcterms:created>
  <dcterms:modified xsi:type="dcterms:W3CDTF">2018-12-08T19:45:00Z</dcterms:modified>
</cp:coreProperties>
</file>