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3D9" w:rsidRDefault="00A423D9" w:rsidP="00A423D9">
      <w:pPr>
        <w:spacing w:line="360" w:lineRule="auto"/>
        <w:ind w:firstLine="340"/>
        <w:rPr>
          <w:sz w:val="28"/>
          <w:szCs w:val="28"/>
          <w:shd w:val="clear" w:color="auto" w:fill="FFFFFF"/>
          <w:lang w:val="uk-UA"/>
        </w:rPr>
      </w:pPr>
      <w:proofErr w:type="spellStart"/>
      <w:r w:rsidRPr="001B3B2A">
        <w:rPr>
          <w:sz w:val="28"/>
          <w:szCs w:val="28"/>
          <w:shd w:val="clear" w:color="auto" w:fill="FFFFFF"/>
        </w:rPr>
        <w:t>Компетентнісно-орієнтовані</w:t>
      </w:r>
      <w:proofErr w:type="spellEnd"/>
      <w:r w:rsidRPr="001B3B2A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B3B2A">
        <w:rPr>
          <w:sz w:val="28"/>
          <w:szCs w:val="28"/>
          <w:shd w:val="clear" w:color="auto" w:fill="FFFFFF"/>
        </w:rPr>
        <w:t>завдання</w:t>
      </w:r>
      <w:proofErr w:type="spellEnd"/>
      <w:r w:rsidRPr="001B3B2A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B3B2A">
        <w:rPr>
          <w:sz w:val="28"/>
          <w:szCs w:val="28"/>
          <w:shd w:val="clear" w:color="auto" w:fill="FFFFFF"/>
        </w:rPr>
        <w:t>будуть</w:t>
      </w:r>
      <w:proofErr w:type="spellEnd"/>
      <w:r w:rsidRPr="001B3B2A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B3B2A">
        <w:rPr>
          <w:sz w:val="28"/>
          <w:szCs w:val="28"/>
          <w:shd w:val="clear" w:color="auto" w:fill="FFFFFF"/>
        </w:rPr>
        <w:t>забезпечувати</w:t>
      </w:r>
      <w:proofErr w:type="spellEnd"/>
      <w:r w:rsidRPr="001B3B2A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B3B2A">
        <w:rPr>
          <w:sz w:val="28"/>
          <w:szCs w:val="28"/>
          <w:shd w:val="clear" w:color="auto" w:fill="FFFFFF"/>
        </w:rPr>
        <w:t>учня</w:t>
      </w:r>
      <w:proofErr w:type="spellEnd"/>
      <w:r w:rsidRPr="001B3B2A">
        <w:rPr>
          <w:sz w:val="28"/>
          <w:szCs w:val="28"/>
          <w:shd w:val="clear" w:color="auto" w:fill="FFFFFF"/>
        </w:rPr>
        <w:t xml:space="preserve"> не </w:t>
      </w:r>
      <w:proofErr w:type="spellStart"/>
      <w:r w:rsidRPr="001B3B2A">
        <w:rPr>
          <w:sz w:val="28"/>
          <w:szCs w:val="28"/>
          <w:shd w:val="clear" w:color="auto" w:fill="FFFFFF"/>
        </w:rPr>
        <w:t>відокремленими</w:t>
      </w:r>
      <w:proofErr w:type="spellEnd"/>
      <w:r w:rsidRPr="001B3B2A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B3B2A">
        <w:rPr>
          <w:sz w:val="28"/>
          <w:szCs w:val="28"/>
          <w:shd w:val="clear" w:color="auto" w:fill="FFFFFF"/>
        </w:rPr>
        <w:t>предметними</w:t>
      </w:r>
      <w:proofErr w:type="spellEnd"/>
      <w:r w:rsidRPr="001B3B2A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B3B2A">
        <w:rPr>
          <w:sz w:val="28"/>
          <w:szCs w:val="28"/>
          <w:shd w:val="clear" w:color="auto" w:fill="FFFFFF"/>
        </w:rPr>
        <w:t>знаннями</w:t>
      </w:r>
      <w:proofErr w:type="spellEnd"/>
      <w:r w:rsidRPr="001B3B2A">
        <w:rPr>
          <w:sz w:val="28"/>
          <w:szCs w:val="28"/>
          <w:shd w:val="clear" w:color="auto" w:fill="FFFFFF"/>
        </w:rPr>
        <w:t xml:space="preserve">, а </w:t>
      </w:r>
      <w:proofErr w:type="spellStart"/>
      <w:r w:rsidRPr="001B3B2A">
        <w:rPr>
          <w:sz w:val="28"/>
          <w:szCs w:val="28"/>
          <w:shd w:val="clear" w:color="auto" w:fill="FFFFFF"/>
        </w:rPr>
        <w:t>формувати</w:t>
      </w:r>
      <w:proofErr w:type="spellEnd"/>
      <w:r w:rsidRPr="001B3B2A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B3B2A">
        <w:rPr>
          <w:sz w:val="28"/>
          <w:szCs w:val="28"/>
          <w:shd w:val="clear" w:color="auto" w:fill="FFFFFF"/>
        </w:rPr>
        <w:t>цілісне</w:t>
      </w:r>
      <w:proofErr w:type="spellEnd"/>
      <w:r w:rsidRPr="001B3B2A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B3B2A">
        <w:rPr>
          <w:sz w:val="28"/>
          <w:szCs w:val="28"/>
          <w:shd w:val="clear" w:color="auto" w:fill="FFFFFF"/>
        </w:rPr>
        <w:t>уявлення</w:t>
      </w:r>
      <w:proofErr w:type="spellEnd"/>
      <w:r w:rsidRPr="001B3B2A">
        <w:rPr>
          <w:sz w:val="28"/>
          <w:szCs w:val="28"/>
          <w:shd w:val="clear" w:color="auto" w:fill="FFFFFF"/>
        </w:rPr>
        <w:t xml:space="preserve"> про </w:t>
      </w:r>
      <w:proofErr w:type="spellStart"/>
      <w:proofErr w:type="gramStart"/>
      <w:r w:rsidRPr="001B3B2A">
        <w:rPr>
          <w:sz w:val="28"/>
          <w:szCs w:val="28"/>
          <w:shd w:val="clear" w:color="auto" w:fill="FFFFFF"/>
        </w:rPr>
        <w:t>св</w:t>
      </w:r>
      <w:proofErr w:type="gramEnd"/>
      <w:r w:rsidRPr="001B3B2A">
        <w:rPr>
          <w:sz w:val="28"/>
          <w:szCs w:val="28"/>
          <w:shd w:val="clear" w:color="auto" w:fill="FFFFFF"/>
        </w:rPr>
        <w:t>іт</w:t>
      </w:r>
      <w:proofErr w:type="spellEnd"/>
      <w:r w:rsidRPr="001B3B2A">
        <w:rPr>
          <w:sz w:val="28"/>
          <w:szCs w:val="28"/>
          <w:shd w:val="clear" w:color="auto" w:fill="FFFFFF"/>
        </w:rPr>
        <w:t xml:space="preserve">, де </w:t>
      </w:r>
      <w:proofErr w:type="spellStart"/>
      <w:r w:rsidRPr="001B3B2A">
        <w:rPr>
          <w:sz w:val="28"/>
          <w:szCs w:val="28"/>
          <w:shd w:val="clear" w:color="auto" w:fill="FFFFFF"/>
        </w:rPr>
        <w:t>важливо</w:t>
      </w:r>
      <w:proofErr w:type="spellEnd"/>
      <w:r w:rsidRPr="001B3B2A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B3B2A">
        <w:rPr>
          <w:sz w:val="28"/>
          <w:szCs w:val="28"/>
          <w:shd w:val="clear" w:color="auto" w:fill="FFFFFF"/>
        </w:rPr>
        <w:t>вміти</w:t>
      </w:r>
      <w:proofErr w:type="spellEnd"/>
      <w:r w:rsidRPr="001B3B2A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B3B2A">
        <w:rPr>
          <w:sz w:val="28"/>
          <w:szCs w:val="28"/>
          <w:shd w:val="clear" w:color="auto" w:fill="FFFFFF"/>
        </w:rPr>
        <w:t>застосовувати</w:t>
      </w:r>
      <w:proofErr w:type="spellEnd"/>
      <w:r w:rsidRPr="001B3B2A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B3B2A">
        <w:rPr>
          <w:sz w:val="28"/>
          <w:szCs w:val="28"/>
          <w:shd w:val="clear" w:color="auto" w:fill="FFFFFF"/>
        </w:rPr>
        <w:t>ті</w:t>
      </w:r>
      <w:proofErr w:type="spellEnd"/>
      <w:r w:rsidRPr="001B3B2A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B3B2A">
        <w:rPr>
          <w:sz w:val="28"/>
          <w:szCs w:val="28"/>
          <w:shd w:val="clear" w:color="auto" w:fill="FFFFFF"/>
        </w:rPr>
        <w:t>чи</w:t>
      </w:r>
      <w:proofErr w:type="spellEnd"/>
      <w:r w:rsidRPr="001B3B2A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B3B2A">
        <w:rPr>
          <w:sz w:val="28"/>
          <w:szCs w:val="28"/>
          <w:shd w:val="clear" w:color="auto" w:fill="FFFFFF"/>
        </w:rPr>
        <w:t>інші</w:t>
      </w:r>
      <w:proofErr w:type="spellEnd"/>
      <w:r w:rsidRPr="001B3B2A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B3B2A">
        <w:rPr>
          <w:sz w:val="28"/>
          <w:szCs w:val="28"/>
          <w:shd w:val="clear" w:color="auto" w:fill="FFFFFF"/>
        </w:rPr>
        <w:t>знання</w:t>
      </w:r>
      <w:proofErr w:type="spellEnd"/>
      <w:r w:rsidRPr="001B3B2A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1B3B2A">
        <w:rPr>
          <w:sz w:val="28"/>
          <w:szCs w:val="28"/>
          <w:shd w:val="clear" w:color="auto" w:fill="FFFFFF"/>
        </w:rPr>
        <w:t>навчати</w:t>
      </w:r>
      <w:proofErr w:type="spellEnd"/>
      <w:r w:rsidRPr="001B3B2A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B3B2A">
        <w:rPr>
          <w:sz w:val="28"/>
          <w:szCs w:val="28"/>
          <w:shd w:val="clear" w:color="auto" w:fill="FFFFFF"/>
        </w:rPr>
        <w:t>дитину</w:t>
      </w:r>
      <w:proofErr w:type="spellEnd"/>
      <w:r w:rsidRPr="001B3B2A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B3B2A">
        <w:rPr>
          <w:sz w:val="28"/>
          <w:szCs w:val="28"/>
          <w:shd w:val="clear" w:color="auto" w:fill="FFFFFF"/>
        </w:rPr>
        <w:t>здобувати</w:t>
      </w:r>
      <w:proofErr w:type="spellEnd"/>
      <w:r w:rsidRPr="001B3B2A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B3B2A">
        <w:rPr>
          <w:sz w:val="28"/>
          <w:szCs w:val="28"/>
          <w:shd w:val="clear" w:color="auto" w:fill="FFFFFF"/>
        </w:rPr>
        <w:t>ці</w:t>
      </w:r>
      <w:proofErr w:type="spellEnd"/>
      <w:r w:rsidRPr="001B3B2A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B3B2A">
        <w:rPr>
          <w:sz w:val="28"/>
          <w:szCs w:val="28"/>
          <w:shd w:val="clear" w:color="auto" w:fill="FFFFFF"/>
        </w:rPr>
        <w:t>знання</w:t>
      </w:r>
      <w:proofErr w:type="spellEnd"/>
      <w:r w:rsidRPr="001B3B2A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B3B2A">
        <w:rPr>
          <w:sz w:val="28"/>
          <w:szCs w:val="28"/>
          <w:shd w:val="clear" w:color="auto" w:fill="FFFFFF"/>
        </w:rPr>
        <w:t>і</w:t>
      </w:r>
      <w:proofErr w:type="spellEnd"/>
      <w:r w:rsidRPr="001B3B2A">
        <w:rPr>
          <w:sz w:val="28"/>
          <w:szCs w:val="28"/>
          <w:shd w:val="clear" w:color="auto" w:fill="FFFFFF"/>
        </w:rPr>
        <w:t xml:space="preserve">, в першу </w:t>
      </w:r>
      <w:proofErr w:type="spellStart"/>
      <w:r w:rsidRPr="001B3B2A">
        <w:rPr>
          <w:sz w:val="28"/>
          <w:szCs w:val="28"/>
          <w:shd w:val="clear" w:color="auto" w:fill="FFFFFF"/>
        </w:rPr>
        <w:t>чергу</w:t>
      </w:r>
      <w:proofErr w:type="spellEnd"/>
      <w:r w:rsidRPr="001B3B2A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1B3B2A">
        <w:rPr>
          <w:sz w:val="28"/>
          <w:szCs w:val="28"/>
          <w:shd w:val="clear" w:color="auto" w:fill="FFFFFF"/>
        </w:rPr>
        <w:t>мотивувати</w:t>
      </w:r>
      <w:proofErr w:type="spellEnd"/>
      <w:r w:rsidRPr="001B3B2A">
        <w:rPr>
          <w:sz w:val="28"/>
          <w:szCs w:val="28"/>
          <w:shd w:val="clear" w:color="auto" w:fill="FFFFFF"/>
        </w:rPr>
        <w:t xml:space="preserve"> на </w:t>
      </w:r>
      <w:proofErr w:type="spellStart"/>
      <w:r w:rsidRPr="001B3B2A">
        <w:rPr>
          <w:sz w:val="28"/>
          <w:szCs w:val="28"/>
          <w:shd w:val="clear" w:color="auto" w:fill="FFFFFF"/>
        </w:rPr>
        <w:t>отримання</w:t>
      </w:r>
      <w:proofErr w:type="spellEnd"/>
      <w:r w:rsidRPr="001B3B2A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B3B2A">
        <w:rPr>
          <w:sz w:val="28"/>
          <w:szCs w:val="28"/>
          <w:shd w:val="clear" w:color="auto" w:fill="FFFFFF"/>
        </w:rPr>
        <w:t>нових</w:t>
      </w:r>
      <w:proofErr w:type="spellEnd"/>
      <w:r w:rsidRPr="001B3B2A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B3B2A">
        <w:rPr>
          <w:sz w:val="28"/>
          <w:szCs w:val="28"/>
          <w:shd w:val="clear" w:color="auto" w:fill="FFFFFF"/>
        </w:rPr>
        <w:t>знань</w:t>
      </w:r>
      <w:proofErr w:type="spellEnd"/>
      <w:r w:rsidRPr="001B3B2A">
        <w:rPr>
          <w:sz w:val="28"/>
          <w:szCs w:val="28"/>
          <w:shd w:val="clear" w:color="auto" w:fill="FFFFFF"/>
        </w:rPr>
        <w:t>.</w:t>
      </w:r>
    </w:p>
    <w:p w:rsidR="00A423D9" w:rsidRDefault="00A423D9" w:rsidP="00A423D9">
      <w:pPr>
        <w:spacing w:line="360" w:lineRule="auto"/>
        <w:ind w:firstLine="340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До вашої уваги надаю фрагменти уроків природознавства 2клас.</w:t>
      </w:r>
    </w:p>
    <w:p w:rsidR="00082070" w:rsidRDefault="00A423D9"/>
    <w:sectPr w:rsidR="00082070" w:rsidSect="006F7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23D9"/>
    <w:rsid w:val="006F7433"/>
    <w:rsid w:val="007112CF"/>
    <w:rsid w:val="009D136E"/>
    <w:rsid w:val="00A42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292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2018-12-18T19:05:00Z</dcterms:created>
  <dcterms:modified xsi:type="dcterms:W3CDTF">2018-12-18T19:06:00Z</dcterms:modified>
</cp:coreProperties>
</file>