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581C" w:rsidRPr="00EA26AD" w:rsidRDefault="006C581C" w:rsidP="00030D37">
      <w:pPr>
        <w:pStyle w:val="a3"/>
        <w:spacing w:after="0" w:line="360" w:lineRule="auto"/>
        <w:ind w:left="0"/>
        <w:jc w:val="center"/>
        <w:rPr>
          <w:rFonts w:ascii="Times New Roman" w:hAnsi="Times New Roman"/>
          <w:b/>
          <w:sz w:val="28"/>
          <w:szCs w:val="28"/>
          <w:lang w:val="uk-UA"/>
        </w:rPr>
      </w:pPr>
      <w:r w:rsidRPr="00EA26AD">
        <w:rPr>
          <w:rFonts w:ascii="Times New Roman" w:hAnsi="Times New Roman"/>
          <w:b/>
          <w:sz w:val="28"/>
          <w:szCs w:val="28"/>
          <w:lang w:val="uk-UA"/>
        </w:rPr>
        <w:t>Узагальнюючий урок з теми: «Прикметник»</w:t>
      </w:r>
    </w:p>
    <w:p w:rsidR="006C581C" w:rsidRPr="00EA26AD" w:rsidRDefault="006C581C" w:rsidP="006C581C">
      <w:pPr>
        <w:pStyle w:val="a3"/>
        <w:spacing w:after="0" w:line="360" w:lineRule="auto"/>
        <w:ind w:left="0"/>
        <w:jc w:val="both"/>
        <w:rPr>
          <w:rFonts w:ascii="Times New Roman" w:hAnsi="Times New Roman"/>
          <w:b/>
          <w:sz w:val="28"/>
          <w:szCs w:val="28"/>
          <w:lang w:val="uk-UA"/>
        </w:rPr>
      </w:pPr>
      <w:r w:rsidRPr="00EA26AD">
        <w:rPr>
          <w:rFonts w:ascii="Times New Roman" w:hAnsi="Times New Roman"/>
          <w:b/>
          <w:sz w:val="28"/>
          <w:szCs w:val="28"/>
          <w:lang w:val="uk-UA"/>
        </w:rPr>
        <w:t xml:space="preserve">                                  (українська мова, 3 клас)</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b/>
          <w:sz w:val="28"/>
          <w:szCs w:val="28"/>
          <w:lang w:val="uk-UA"/>
        </w:rPr>
        <w:t>Мета:</w:t>
      </w:r>
      <w:r w:rsidRPr="00EA26AD">
        <w:rPr>
          <w:rFonts w:ascii="Times New Roman" w:hAnsi="Times New Roman"/>
          <w:sz w:val="28"/>
          <w:szCs w:val="28"/>
          <w:lang w:val="uk-UA"/>
        </w:rPr>
        <w:t xml:space="preserve"> формувати в учнів ключові компетентності:</w:t>
      </w:r>
    </w:p>
    <w:p w:rsidR="006C581C" w:rsidRPr="00EA26AD" w:rsidRDefault="006C581C" w:rsidP="006C581C">
      <w:pPr>
        <w:pStyle w:val="a3"/>
        <w:numPr>
          <w:ilvl w:val="0"/>
          <w:numId w:val="1"/>
        </w:numPr>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 xml:space="preserve">загальнокультурну компетентність: дотримування норм мовленнєвої культури,чітко і </w:t>
      </w:r>
      <w:proofErr w:type="spellStart"/>
      <w:r w:rsidRPr="00EA26AD">
        <w:rPr>
          <w:rFonts w:ascii="Times New Roman" w:hAnsi="Times New Roman"/>
          <w:sz w:val="28"/>
          <w:szCs w:val="28"/>
          <w:lang w:val="uk-UA"/>
        </w:rPr>
        <w:t>зв’язно</w:t>
      </w:r>
      <w:proofErr w:type="spellEnd"/>
      <w:r w:rsidRPr="00EA26AD">
        <w:rPr>
          <w:rFonts w:ascii="Times New Roman" w:hAnsi="Times New Roman"/>
          <w:sz w:val="28"/>
          <w:szCs w:val="28"/>
          <w:lang w:val="uk-UA"/>
        </w:rPr>
        <w:t xml:space="preserve"> висловлювати свої думки;</w:t>
      </w:r>
    </w:p>
    <w:p w:rsidR="006C581C" w:rsidRPr="00EA26AD" w:rsidRDefault="006C581C" w:rsidP="006C581C">
      <w:pPr>
        <w:pStyle w:val="a3"/>
        <w:numPr>
          <w:ilvl w:val="0"/>
          <w:numId w:val="1"/>
        </w:numPr>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вміння вчитися: орієнтуватися у часі та берегти його, доводити розпочату справу до кінця;</w:t>
      </w:r>
    </w:p>
    <w:p w:rsidR="006C581C" w:rsidRPr="00EA26AD" w:rsidRDefault="006C581C" w:rsidP="006C581C">
      <w:pPr>
        <w:pStyle w:val="a3"/>
        <w:numPr>
          <w:ilvl w:val="0"/>
          <w:numId w:val="1"/>
        </w:numPr>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громадянську компетентність: турботливо ставитися до природи;</w:t>
      </w:r>
    </w:p>
    <w:p w:rsidR="006C581C" w:rsidRPr="00EA26AD" w:rsidRDefault="006C581C" w:rsidP="006C581C">
      <w:pPr>
        <w:pStyle w:val="a3"/>
        <w:numPr>
          <w:ilvl w:val="0"/>
          <w:numId w:val="1"/>
        </w:numPr>
        <w:spacing w:after="0" w:line="360" w:lineRule="auto"/>
        <w:ind w:left="0"/>
        <w:jc w:val="both"/>
        <w:rPr>
          <w:rFonts w:ascii="Times New Roman" w:hAnsi="Times New Roman"/>
          <w:sz w:val="28"/>
          <w:szCs w:val="28"/>
          <w:lang w:val="uk-UA"/>
        </w:rPr>
      </w:pPr>
      <w:proofErr w:type="spellStart"/>
      <w:r w:rsidRPr="00EA26AD">
        <w:rPr>
          <w:rFonts w:ascii="Times New Roman" w:hAnsi="Times New Roman"/>
          <w:sz w:val="28"/>
          <w:szCs w:val="28"/>
          <w:lang w:val="uk-UA"/>
        </w:rPr>
        <w:t>здоров’язбережувальну</w:t>
      </w:r>
      <w:proofErr w:type="spellEnd"/>
      <w:r w:rsidRPr="00EA26AD">
        <w:rPr>
          <w:rFonts w:ascii="Times New Roman" w:hAnsi="Times New Roman"/>
          <w:sz w:val="28"/>
          <w:szCs w:val="28"/>
          <w:lang w:val="uk-UA"/>
        </w:rPr>
        <w:t xml:space="preserve"> компетентність: дбайливе ставлення до свого здоров’я; усвідомлювати здоров’я як вищу життєву цінність;</w:t>
      </w:r>
    </w:p>
    <w:p w:rsidR="006C581C" w:rsidRPr="00EA26AD" w:rsidRDefault="006C581C" w:rsidP="006C581C">
      <w:pPr>
        <w:pStyle w:val="a3"/>
        <w:numPr>
          <w:ilvl w:val="0"/>
          <w:numId w:val="1"/>
        </w:numPr>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соціальні компетентності: активно співпрацювати в групі, в парі, висловлювати власну думку, виявляти ініціативу, бути толерантними, поважати інших ;</w:t>
      </w:r>
    </w:p>
    <w:p w:rsidR="006C581C" w:rsidRPr="00EA26AD" w:rsidRDefault="006C581C" w:rsidP="006C581C">
      <w:pPr>
        <w:pStyle w:val="a3"/>
        <w:numPr>
          <w:ilvl w:val="0"/>
          <w:numId w:val="1"/>
        </w:numPr>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інформаційно-комунікативну: знаходити у завданні конкретні відомості.</w:t>
      </w:r>
    </w:p>
    <w:p w:rsidR="006C581C" w:rsidRPr="00EA26AD" w:rsidRDefault="006C581C" w:rsidP="006C581C">
      <w:pPr>
        <w:pStyle w:val="a3"/>
        <w:spacing w:after="0" w:line="360" w:lineRule="auto"/>
        <w:ind w:left="0"/>
        <w:jc w:val="both"/>
        <w:rPr>
          <w:rFonts w:ascii="Times New Roman" w:hAnsi="Times New Roman"/>
          <w:sz w:val="28"/>
          <w:szCs w:val="28"/>
          <w:u w:val="single"/>
          <w:lang w:val="uk-UA"/>
        </w:rPr>
      </w:pPr>
      <w:r w:rsidRPr="00EA26AD">
        <w:rPr>
          <w:rFonts w:ascii="Times New Roman" w:hAnsi="Times New Roman"/>
          <w:sz w:val="28"/>
          <w:szCs w:val="28"/>
          <w:lang w:val="uk-UA"/>
        </w:rPr>
        <w:t>Формувати в учнів предметні компетентності:</w:t>
      </w:r>
    </w:p>
    <w:p w:rsidR="006C581C" w:rsidRPr="00EA26AD" w:rsidRDefault="006C581C" w:rsidP="006C581C">
      <w:pPr>
        <w:pStyle w:val="a3"/>
        <w:numPr>
          <w:ilvl w:val="0"/>
          <w:numId w:val="2"/>
        </w:numPr>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навчальну: закріпити, узагальнити й систематизувати знання учнів про прикметник;</w:t>
      </w:r>
    </w:p>
    <w:p w:rsidR="006C581C" w:rsidRPr="00EA26AD" w:rsidRDefault="006C581C" w:rsidP="006C581C">
      <w:pPr>
        <w:pStyle w:val="a3"/>
        <w:numPr>
          <w:ilvl w:val="0"/>
          <w:numId w:val="2"/>
        </w:numPr>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розвивальну: розвивати вміння порівнювати, робити висновки, пізнавальні здібності, зв'язне мовлення;</w:t>
      </w:r>
    </w:p>
    <w:p w:rsidR="006C581C" w:rsidRPr="00EA26AD" w:rsidRDefault="006C581C" w:rsidP="006C581C">
      <w:pPr>
        <w:pStyle w:val="a3"/>
        <w:numPr>
          <w:ilvl w:val="0"/>
          <w:numId w:val="2"/>
        </w:numPr>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виховну: виховувати любов і турботливе ставлення до природи.</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b/>
          <w:sz w:val="28"/>
          <w:szCs w:val="28"/>
          <w:lang w:val="uk-UA"/>
        </w:rPr>
        <w:t xml:space="preserve">Обладнання: </w:t>
      </w:r>
      <w:r w:rsidRPr="00EA26AD">
        <w:rPr>
          <w:rFonts w:ascii="Times New Roman" w:hAnsi="Times New Roman"/>
          <w:sz w:val="28"/>
          <w:szCs w:val="28"/>
          <w:lang w:val="uk-UA"/>
        </w:rPr>
        <w:t>картки для творчої роботи, предметні малюнки (весняні квіти), м’яч, репродукція картини «Прийшла весна» Л.Н.Толстого.</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b/>
          <w:sz w:val="28"/>
          <w:szCs w:val="28"/>
          <w:lang w:val="uk-UA"/>
        </w:rPr>
        <w:t xml:space="preserve">Тип уроку: </w:t>
      </w:r>
      <w:r w:rsidRPr="00EA26AD">
        <w:rPr>
          <w:rFonts w:ascii="Times New Roman" w:hAnsi="Times New Roman"/>
          <w:sz w:val="28"/>
          <w:szCs w:val="28"/>
          <w:lang w:val="uk-UA"/>
        </w:rPr>
        <w:t>урок</w:t>
      </w:r>
      <w:r w:rsidRPr="00EA26AD">
        <w:rPr>
          <w:rFonts w:ascii="Times New Roman" w:hAnsi="Times New Roman"/>
          <w:b/>
          <w:sz w:val="28"/>
          <w:szCs w:val="28"/>
          <w:lang w:val="uk-UA"/>
        </w:rPr>
        <w:t xml:space="preserve"> </w:t>
      </w:r>
      <w:r w:rsidRPr="00EA26AD">
        <w:rPr>
          <w:rFonts w:ascii="Times New Roman" w:hAnsi="Times New Roman"/>
          <w:sz w:val="28"/>
          <w:szCs w:val="28"/>
          <w:lang w:val="uk-UA"/>
        </w:rPr>
        <w:t>узагальнення й систематизації знань і вмінь.</w:t>
      </w:r>
    </w:p>
    <w:p w:rsidR="006C581C" w:rsidRPr="00EA26AD" w:rsidRDefault="006C581C" w:rsidP="006C581C">
      <w:pPr>
        <w:pStyle w:val="a3"/>
        <w:spacing w:after="0" w:line="360" w:lineRule="auto"/>
        <w:ind w:left="0"/>
        <w:jc w:val="both"/>
        <w:rPr>
          <w:rFonts w:ascii="Times New Roman" w:hAnsi="Times New Roman"/>
          <w:b/>
          <w:sz w:val="28"/>
          <w:szCs w:val="28"/>
          <w:lang w:val="uk-UA"/>
        </w:rPr>
      </w:pPr>
      <w:r w:rsidRPr="00EA26AD">
        <w:rPr>
          <w:rFonts w:ascii="Times New Roman" w:hAnsi="Times New Roman"/>
          <w:b/>
          <w:sz w:val="28"/>
          <w:szCs w:val="28"/>
          <w:lang w:val="uk-UA"/>
        </w:rPr>
        <w:t xml:space="preserve">                                                 Хід уроку</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b/>
          <w:sz w:val="28"/>
          <w:szCs w:val="28"/>
          <w:lang w:val="uk-UA"/>
        </w:rPr>
        <w:t>I Організація класу</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Учні читають вірш  на дошці.</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 xml:space="preserve">        Мова – краса спілкування,</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 xml:space="preserve">        Мова – як сонце ясне,</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 xml:space="preserve">        Мова – то предків надбання,</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 xml:space="preserve">        Мова – багатство моє…</w:t>
      </w:r>
    </w:p>
    <w:p w:rsidR="006C581C" w:rsidRPr="00EA26AD" w:rsidRDefault="006C581C" w:rsidP="006C581C">
      <w:pPr>
        <w:pStyle w:val="a3"/>
        <w:spacing w:after="0" w:line="360" w:lineRule="auto"/>
        <w:ind w:left="0"/>
        <w:jc w:val="both"/>
        <w:rPr>
          <w:rFonts w:ascii="Times New Roman" w:hAnsi="Times New Roman"/>
          <w:b/>
          <w:sz w:val="28"/>
          <w:szCs w:val="28"/>
          <w:lang w:val="uk-UA"/>
        </w:rPr>
      </w:pPr>
      <w:r w:rsidRPr="00EA26AD">
        <w:rPr>
          <w:rFonts w:ascii="Times New Roman" w:hAnsi="Times New Roman"/>
          <w:sz w:val="28"/>
          <w:szCs w:val="28"/>
          <w:lang w:val="uk-UA"/>
        </w:rPr>
        <w:t xml:space="preserve">        Мова – державна </w:t>
      </w:r>
      <w:r w:rsidRPr="00EA26AD">
        <w:rPr>
          <w:rFonts w:ascii="Times New Roman" w:hAnsi="Times New Roman"/>
          <w:b/>
          <w:sz w:val="28"/>
          <w:szCs w:val="28"/>
          <w:lang w:val="uk-UA"/>
        </w:rPr>
        <w:t>перлина,</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lastRenderedPageBreak/>
        <w:t xml:space="preserve">        Нею завжди дорожіть:</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 xml:space="preserve">        Без мови немає країни, – </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 xml:space="preserve">        Мову, як матір, любіть!</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 xml:space="preserve">                                      Федір </w:t>
      </w:r>
      <w:proofErr w:type="spellStart"/>
      <w:r w:rsidRPr="00EA26AD">
        <w:rPr>
          <w:rFonts w:ascii="Times New Roman" w:hAnsi="Times New Roman"/>
          <w:sz w:val="28"/>
          <w:szCs w:val="28"/>
          <w:lang w:val="uk-UA"/>
        </w:rPr>
        <w:t>Пантов</w:t>
      </w:r>
      <w:proofErr w:type="spellEnd"/>
    </w:p>
    <w:p w:rsidR="006C581C" w:rsidRPr="00EA26AD" w:rsidRDefault="006C581C" w:rsidP="006C581C">
      <w:pPr>
        <w:pStyle w:val="a3"/>
        <w:spacing w:after="0" w:line="360" w:lineRule="auto"/>
        <w:ind w:left="0"/>
        <w:jc w:val="both"/>
        <w:rPr>
          <w:rFonts w:ascii="Times New Roman" w:hAnsi="Times New Roman"/>
          <w:b/>
          <w:sz w:val="28"/>
          <w:szCs w:val="28"/>
          <w:lang w:val="uk-UA"/>
        </w:rPr>
      </w:pP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b/>
          <w:sz w:val="28"/>
          <w:szCs w:val="28"/>
          <w:lang w:val="uk-UA"/>
        </w:rPr>
        <w:t xml:space="preserve">– </w:t>
      </w:r>
      <w:r w:rsidRPr="00EA26AD">
        <w:rPr>
          <w:rFonts w:ascii="Times New Roman" w:hAnsi="Times New Roman"/>
          <w:sz w:val="28"/>
          <w:szCs w:val="28"/>
          <w:lang w:val="uk-UA"/>
        </w:rPr>
        <w:t>Скажіть, як ви розумієте виділене слово?</w:t>
      </w:r>
    </w:p>
    <w:p w:rsidR="006C581C" w:rsidRPr="00EA26AD" w:rsidRDefault="006C581C" w:rsidP="006C581C">
      <w:pPr>
        <w:pStyle w:val="a3"/>
        <w:numPr>
          <w:ilvl w:val="0"/>
          <w:numId w:val="7"/>
        </w:numPr>
        <w:spacing w:after="0" w:line="360" w:lineRule="auto"/>
        <w:ind w:left="284" w:hanging="284"/>
        <w:jc w:val="both"/>
        <w:rPr>
          <w:rFonts w:ascii="Times New Roman" w:hAnsi="Times New Roman"/>
          <w:sz w:val="28"/>
          <w:szCs w:val="28"/>
          <w:lang w:val="uk-UA"/>
        </w:rPr>
      </w:pPr>
      <w:r w:rsidRPr="00EA26AD">
        <w:rPr>
          <w:rFonts w:ascii="Times New Roman" w:hAnsi="Times New Roman"/>
          <w:sz w:val="28"/>
          <w:szCs w:val="28"/>
          <w:lang w:val="uk-UA"/>
        </w:rPr>
        <w:t>Яка наша мова? (співуча, солов’їна, рідна, найкраща, калинова, сонячна, найдорожча і т.д.).</w:t>
      </w:r>
    </w:p>
    <w:p w:rsidR="006C581C" w:rsidRPr="00EA26AD" w:rsidRDefault="006C581C" w:rsidP="006C581C">
      <w:pPr>
        <w:pStyle w:val="a3"/>
        <w:numPr>
          <w:ilvl w:val="0"/>
          <w:numId w:val="7"/>
        </w:numPr>
        <w:spacing w:after="0" w:line="360" w:lineRule="auto"/>
        <w:ind w:left="284" w:hanging="284"/>
        <w:jc w:val="both"/>
        <w:rPr>
          <w:rFonts w:ascii="Times New Roman" w:hAnsi="Times New Roman"/>
          <w:sz w:val="28"/>
          <w:szCs w:val="28"/>
          <w:lang w:val="uk-UA"/>
        </w:rPr>
      </w:pPr>
      <w:r w:rsidRPr="00EA26AD">
        <w:rPr>
          <w:rFonts w:ascii="Times New Roman" w:hAnsi="Times New Roman"/>
          <w:sz w:val="28"/>
          <w:szCs w:val="28"/>
          <w:lang w:val="uk-UA"/>
        </w:rPr>
        <w:t>Якою частиною мови є слова, які ви назвали? Сьогодні ми повторимо й узагальнимо знання про прикметник.</w:t>
      </w:r>
    </w:p>
    <w:p w:rsidR="006C581C" w:rsidRPr="00EA26AD" w:rsidRDefault="006C581C" w:rsidP="006C581C">
      <w:pPr>
        <w:pStyle w:val="a3"/>
        <w:spacing w:after="0" w:line="360" w:lineRule="auto"/>
        <w:ind w:left="0"/>
        <w:jc w:val="both"/>
        <w:rPr>
          <w:rFonts w:ascii="Times New Roman" w:hAnsi="Times New Roman"/>
          <w:b/>
          <w:sz w:val="28"/>
          <w:szCs w:val="28"/>
          <w:lang w:val="uk-UA"/>
        </w:rPr>
      </w:pPr>
      <w:r w:rsidRPr="00EA26AD">
        <w:rPr>
          <w:rFonts w:ascii="Times New Roman" w:hAnsi="Times New Roman"/>
          <w:b/>
          <w:sz w:val="28"/>
          <w:szCs w:val="28"/>
          <w:lang w:val="uk-UA"/>
        </w:rPr>
        <w:t>II Повторення і закріплення матеріалу</w:t>
      </w:r>
    </w:p>
    <w:p w:rsidR="006C581C" w:rsidRPr="00EA26AD" w:rsidRDefault="006C581C" w:rsidP="006C581C">
      <w:pPr>
        <w:pStyle w:val="a3"/>
        <w:spacing w:after="0" w:line="360" w:lineRule="auto"/>
        <w:ind w:left="0"/>
        <w:jc w:val="both"/>
        <w:rPr>
          <w:rFonts w:ascii="Times New Roman" w:hAnsi="Times New Roman"/>
          <w:b/>
          <w:sz w:val="28"/>
          <w:szCs w:val="28"/>
          <w:lang w:val="uk-UA"/>
        </w:rPr>
      </w:pPr>
      <w:r w:rsidRPr="00EA26AD">
        <w:rPr>
          <w:rFonts w:ascii="Times New Roman" w:hAnsi="Times New Roman"/>
          <w:b/>
          <w:sz w:val="28"/>
          <w:szCs w:val="28"/>
          <w:lang w:val="uk-UA"/>
        </w:rPr>
        <w:t>1. Технологія «</w:t>
      </w:r>
      <w:proofErr w:type="spellStart"/>
      <w:r w:rsidRPr="00EA26AD">
        <w:rPr>
          <w:rFonts w:ascii="Times New Roman" w:hAnsi="Times New Roman"/>
          <w:b/>
          <w:sz w:val="28"/>
          <w:szCs w:val="28"/>
          <w:lang w:val="uk-UA"/>
        </w:rPr>
        <w:t>Кубування</w:t>
      </w:r>
      <w:proofErr w:type="spellEnd"/>
      <w:r w:rsidRPr="00EA26AD">
        <w:rPr>
          <w:rFonts w:ascii="Times New Roman" w:hAnsi="Times New Roman"/>
          <w:b/>
          <w:sz w:val="28"/>
          <w:szCs w:val="28"/>
          <w:lang w:val="uk-UA"/>
        </w:rPr>
        <w:t>». Вправа «Незакінчене речення».</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Завітав сьогодні в клас</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На урок знову до нас</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Кубик, діти, не простий,</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Кубик, діти, чарівний.</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Він доріжку прокладає,</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Знання ваші перевіряє.</w:t>
      </w:r>
    </w:p>
    <w:p w:rsidR="006C581C" w:rsidRPr="00EA26AD" w:rsidRDefault="006C581C" w:rsidP="006C581C">
      <w:pPr>
        <w:pStyle w:val="a3"/>
        <w:spacing w:after="0" w:line="360" w:lineRule="auto"/>
        <w:ind w:left="0"/>
        <w:jc w:val="both"/>
        <w:rPr>
          <w:rFonts w:ascii="Times New Roman" w:hAnsi="Times New Roman"/>
          <w:b/>
          <w:sz w:val="28"/>
          <w:szCs w:val="28"/>
          <w:lang w:val="uk-UA"/>
        </w:rPr>
      </w:pPr>
      <w:r w:rsidRPr="00EA26AD">
        <w:rPr>
          <w:rFonts w:ascii="Times New Roman" w:hAnsi="Times New Roman"/>
          <w:sz w:val="28"/>
          <w:szCs w:val="28"/>
          <w:lang w:val="uk-UA"/>
        </w:rPr>
        <w:t>Проаналізуємо завдання «Чарівного кубика», повторимо вивчене про прикметник.</w:t>
      </w:r>
    </w:p>
    <w:p w:rsidR="006C581C" w:rsidRPr="00EA26AD" w:rsidRDefault="006C581C" w:rsidP="006C581C">
      <w:pPr>
        <w:pStyle w:val="a3"/>
        <w:numPr>
          <w:ilvl w:val="0"/>
          <w:numId w:val="6"/>
        </w:numPr>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Прикметники – це слова, що…</w:t>
      </w:r>
    </w:p>
    <w:p w:rsidR="006C581C" w:rsidRPr="00EA26AD" w:rsidRDefault="006C581C" w:rsidP="006C581C">
      <w:pPr>
        <w:pStyle w:val="a3"/>
        <w:numPr>
          <w:ilvl w:val="0"/>
          <w:numId w:val="6"/>
        </w:numPr>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Прикметники відповідають на…</w:t>
      </w:r>
    </w:p>
    <w:p w:rsidR="006C581C" w:rsidRPr="00EA26AD" w:rsidRDefault="006C581C" w:rsidP="006C581C">
      <w:pPr>
        <w:pStyle w:val="a3"/>
        <w:numPr>
          <w:ilvl w:val="0"/>
          <w:numId w:val="6"/>
        </w:numPr>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Прикметники в реченні зв’язуються з…</w:t>
      </w:r>
    </w:p>
    <w:p w:rsidR="006C581C" w:rsidRPr="00EA26AD" w:rsidRDefault="006C581C" w:rsidP="006C581C">
      <w:pPr>
        <w:pStyle w:val="a3"/>
        <w:numPr>
          <w:ilvl w:val="0"/>
          <w:numId w:val="6"/>
        </w:numPr>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Прикметники змінюються за…</w:t>
      </w:r>
    </w:p>
    <w:p w:rsidR="006C581C" w:rsidRPr="00EA26AD" w:rsidRDefault="006C581C" w:rsidP="006C581C">
      <w:pPr>
        <w:pStyle w:val="a3"/>
        <w:numPr>
          <w:ilvl w:val="0"/>
          <w:numId w:val="6"/>
        </w:numPr>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У множині всі прикметники мають…</w:t>
      </w:r>
    </w:p>
    <w:p w:rsidR="006C581C" w:rsidRPr="00EA26AD" w:rsidRDefault="006C581C" w:rsidP="006C581C">
      <w:pPr>
        <w:pStyle w:val="a3"/>
        <w:numPr>
          <w:ilvl w:val="0"/>
          <w:numId w:val="6"/>
        </w:numPr>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Прикметник в реченні виступає…</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 xml:space="preserve"> «Чарівний кубик» допоміг нам повторити вивчене про прикметник.</w:t>
      </w:r>
    </w:p>
    <w:p w:rsidR="006C581C" w:rsidRPr="00EA26AD" w:rsidRDefault="006C581C" w:rsidP="006C581C">
      <w:pPr>
        <w:pStyle w:val="a3"/>
        <w:spacing w:after="0" w:line="360" w:lineRule="auto"/>
        <w:ind w:left="0"/>
        <w:jc w:val="both"/>
        <w:rPr>
          <w:rFonts w:ascii="Times New Roman" w:hAnsi="Times New Roman"/>
          <w:b/>
          <w:sz w:val="28"/>
          <w:szCs w:val="28"/>
          <w:lang w:val="uk-UA"/>
        </w:rPr>
      </w:pPr>
      <w:r w:rsidRPr="00EA26AD">
        <w:rPr>
          <w:rFonts w:ascii="Times New Roman" w:hAnsi="Times New Roman"/>
          <w:b/>
          <w:sz w:val="28"/>
          <w:szCs w:val="28"/>
          <w:lang w:val="uk-UA"/>
        </w:rPr>
        <w:t>2. Інтерактивна вправа «Асоціативний кущ» із словом «весна».</w:t>
      </w:r>
    </w:p>
    <w:p w:rsidR="006C581C" w:rsidRPr="00EA26AD" w:rsidRDefault="006C581C" w:rsidP="006C581C">
      <w:pPr>
        <w:pStyle w:val="a3"/>
        <w:spacing w:after="0" w:line="360" w:lineRule="auto"/>
        <w:ind w:left="0"/>
        <w:jc w:val="both"/>
        <w:rPr>
          <w:rFonts w:ascii="Times New Roman" w:hAnsi="Times New Roman"/>
          <w:i/>
          <w:sz w:val="28"/>
          <w:szCs w:val="28"/>
          <w:lang w:val="uk-UA"/>
        </w:rPr>
      </w:pPr>
      <w:r w:rsidRPr="00EA26AD">
        <w:rPr>
          <w:rFonts w:ascii="Times New Roman" w:hAnsi="Times New Roman"/>
          <w:i/>
          <w:sz w:val="28"/>
          <w:szCs w:val="28"/>
          <w:lang w:val="uk-UA"/>
        </w:rPr>
        <w:t>Відгадайте загадку:</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Привітанням журавля,</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lastRenderedPageBreak/>
        <w:t>Я пробуджую поля,</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Наповнюю ручаї</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Та заквітчую гаї.</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 xml:space="preserve">Кожен з вас мене </w:t>
      </w:r>
      <w:proofErr w:type="spellStart"/>
      <w:r w:rsidRPr="00EA26AD">
        <w:rPr>
          <w:rFonts w:ascii="Times New Roman" w:hAnsi="Times New Roman"/>
          <w:sz w:val="28"/>
          <w:szCs w:val="28"/>
          <w:lang w:val="uk-UA"/>
        </w:rPr>
        <w:t>впізна</w:t>
      </w:r>
      <w:proofErr w:type="spellEnd"/>
      <w:r w:rsidRPr="00EA26AD">
        <w:rPr>
          <w:rFonts w:ascii="Times New Roman" w:hAnsi="Times New Roman"/>
          <w:sz w:val="28"/>
          <w:szCs w:val="28"/>
          <w:lang w:val="uk-UA"/>
        </w:rPr>
        <w:t xml:space="preserve"> –</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Здогадались? Я …(весна).</w:t>
      </w:r>
    </w:p>
    <w:p w:rsidR="006C581C" w:rsidRPr="00EA26AD" w:rsidRDefault="006C581C" w:rsidP="006C581C">
      <w:pPr>
        <w:pStyle w:val="a3"/>
        <w:spacing w:after="0" w:line="360" w:lineRule="auto"/>
        <w:ind w:left="0"/>
        <w:jc w:val="both"/>
        <w:rPr>
          <w:rFonts w:ascii="Times New Roman" w:hAnsi="Times New Roman"/>
          <w:b/>
          <w:sz w:val="28"/>
          <w:szCs w:val="28"/>
          <w:lang w:val="uk-UA"/>
        </w:rPr>
      </w:pPr>
    </w:p>
    <w:p w:rsidR="006C581C" w:rsidRPr="00EA26AD" w:rsidRDefault="006C581C" w:rsidP="006C581C">
      <w:pPr>
        <w:pStyle w:val="a3"/>
        <w:spacing w:after="0" w:line="360" w:lineRule="auto"/>
        <w:ind w:left="0"/>
        <w:jc w:val="both"/>
        <w:rPr>
          <w:rFonts w:ascii="Times New Roman" w:hAnsi="Times New Roman"/>
          <w:b/>
          <w:sz w:val="28"/>
          <w:szCs w:val="28"/>
          <w:lang w:val="uk-UA"/>
        </w:rPr>
      </w:pP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 xml:space="preserve"> – Яка пора року настала?</w:t>
      </w:r>
    </w:p>
    <w:p w:rsidR="006C581C" w:rsidRPr="00EA26AD" w:rsidRDefault="006C581C" w:rsidP="006C581C">
      <w:pPr>
        <w:pStyle w:val="a3"/>
        <w:numPr>
          <w:ilvl w:val="0"/>
          <w:numId w:val="7"/>
        </w:numPr>
        <w:spacing w:after="0" w:line="360" w:lineRule="auto"/>
        <w:ind w:left="426" w:hanging="426"/>
        <w:jc w:val="both"/>
        <w:rPr>
          <w:rFonts w:ascii="Times New Roman" w:hAnsi="Times New Roman"/>
          <w:sz w:val="28"/>
          <w:szCs w:val="28"/>
          <w:lang w:val="uk-UA"/>
        </w:rPr>
      </w:pPr>
      <w:r w:rsidRPr="00EA26AD">
        <w:rPr>
          <w:rFonts w:ascii="Times New Roman" w:hAnsi="Times New Roman"/>
          <w:sz w:val="28"/>
          <w:szCs w:val="28"/>
          <w:lang w:val="uk-UA"/>
        </w:rPr>
        <w:t>Які асоціації викликає у вас весна? (Тепло, яскраве сонечко, перші квіти, зелені листочки, бадьорий настрій, зелена травичка, приліт пернатих друзів, мамине свято, блакитне небо, перший грім, спів пташок, свято Пасхи, теплий дощик, день народження Шевченка).</w:t>
      </w:r>
    </w:p>
    <w:p w:rsidR="006C581C" w:rsidRPr="00EA26AD" w:rsidRDefault="006C581C" w:rsidP="006C581C">
      <w:pPr>
        <w:pStyle w:val="a3"/>
        <w:numPr>
          <w:ilvl w:val="0"/>
          <w:numId w:val="7"/>
        </w:numPr>
        <w:spacing w:after="0" w:line="360" w:lineRule="auto"/>
        <w:ind w:left="426" w:hanging="426"/>
        <w:jc w:val="both"/>
        <w:rPr>
          <w:rFonts w:ascii="Times New Roman" w:hAnsi="Times New Roman"/>
          <w:sz w:val="28"/>
          <w:szCs w:val="28"/>
          <w:lang w:val="uk-UA"/>
        </w:rPr>
      </w:pPr>
      <w:r w:rsidRPr="00EA26AD">
        <w:rPr>
          <w:rFonts w:ascii="Times New Roman" w:hAnsi="Times New Roman"/>
          <w:sz w:val="28"/>
          <w:szCs w:val="28"/>
          <w:lang w:val="uk-UA"/>
        </w:rPr>
        <w:t>То яка весна? (</w:t>
      </w:r>
      <w:proofErr w:type="spellStart"/>
      <w:r w:rsidRPr="00EA26AD">
        <w:rPr>
          <w:rFonts w:ascii="Times New Roman" w:hAnsi="Times New Roman"/>
          <w:sz w:val="28"/>
          <w:szCs w:val="28"/>
          <w:lang w:val="uk-UA"/>
        </w:rPr>
        <w:t>Довгожданна</w:t>
      </w:r>
      <w:proofErr w:type="spellEnd"/>
      <w:r w:rsidRPr="00EA26AD">
        <w:rPr>
          <w:rFonts w:ascii="Times New Roman" w:hAnsi="Times New Roman"/>
          <w:sz w:val="28"/>
          <w:szCs w:val="28"/>
          <w:lang w:val="uk-UA"/>
        </w:rPr>
        <w:t xml:space="preserve">, рання, пізня, добра, чудесна, </w:t>
      </w:r>
      <w:proofErr w:type="spellStart"/>
      <w:r w:rsidRPr="00EA26AD">
        <w:rPr>
          <w:rFonts w:ascii="Times New Roman" w:hAnsi="Times New Roman"/>
          <w:sz w:val="28"/>
          <w:szCs w:val="28"/>
          <w:lang w:val="uk-UA"/>
        </w:rPr>
        <w:t>зеленокрила</w:t>
      </w:r>
      <w:proofErr w:type="spellEnd"/>
      <w:r w:rsidRPr="00EA26AD">
        <w:rPr>
          <w:rFonts w:ascii="Times New Roman" w:hAnsi="Times New Roman"/>
          <w:sz w:val="28"/>
          <w:szCs w:val="28"/>
          <w:lang w:val="uk-UA"/>
        </w:rPr>
        <w:t xml:space="preserve">, </w:t>
      </w:r>
      <w:proofErr w:type="spellStart"/>
      <w:r w:rsidRPr="00EA26AD">
        <w:rPr>
          <w:rFonts w:ascii="Times New Roman" w:hAnsi="Times New Roman"/>
          <w:sz w:val="28"/>
          <w:szCs w:val="28"/>
          <w:lang w:val="uk-UA"/>
        </w:rPr>
        <w:t>многоквітна</w:t>
      </w:r>
      <w:proofErr w:type="spellEnd"/>
      <w:r w:rsidRPr="00EA26AD">
        <w:rPr>
          <w:rFonts w:ascii="Times New Roman" w:hAnsi="Times New Roman"/>
          <w:sz w:val="28"/>
          <w:szCs w:val="28"/>
          <w:lang w:val="uk-UA"/>
        </w:rPr>
        <w:t>, тепла, ясна, дощова, примхлива, мальовнича, щедра).</w:t>
      </w:r>
    </w:p>
    <w:p w:rsidR="006C581C" w:rsidRPr="00EA26AD" w:rsidRDefault="006C581C" w:rsidP="006C581C">
      <w:pPr>
        <w:pStyle w:val="a3"/>
        <w:numPr>
          <w:ilvl w:val="0"/>
          <w:numId w:val="7"/>
        </w:numPr>
        <w:spacing w:after="0" w:line="360" w:lineRule="auto"/>
        <w:ind w:left="426" w:hanging="426"/>
        <w:jc w:val="both"/>
        <w:rPr>
          <w:rFonts w:ascii="Times New Roman" w:hAnsi="Times New Roman"/>
          <w:sz w:val="28"/>
          <w:szCs w:val="28"/>
          <w:lang w:val="uk-UA"/>
        </w:rPr>
      </w:pPr>
      <w:r w:rsidRPr="00EA26AD">
        <w:rPr>
          <w:rFonts w:ascii="Times New Roman" w:hAnsi="Times New Roman"/>
          <w:sz w:val="28"/>
          <w:szCs w:val="28"/>
          <w:lang w:val="uk-UA"/>
        </w:rPr>
        <w:t>Якою ви уявляєте весну? (Молода рум’яна дівчина в зеленій сукні, у віночку з квітів).</w:t>
      </w:r>
    </w:p>
    <w:p w:rsidR="006C581C" w:rsidRPr="00EA26AD" w:rsidRDefault="006C581C" w:rsidP="006C581C">
      <w:pPr>
        <w:pStyle w:val="a3"/>
        <w:spacing w:after="0" w:line="360" w:lineRule="auto"/>
        <w:ind w:left="1110" w:hanging="1110"/>
        <w:jc w:val="both"/>
        <w:rPr>
          <w:rFonts w:ascii="Times New Roman" w:hAnsi="Times New Roman"/>
          <w:sz w:val="28"/>
          <w:szCs w:val="28"/>
          <w:lang w:val="uk-UA"/>
        </w:rPr>
      </w:pPr>
      <w:r w:rsidRPr="00EA26AD">
        <w:rPr>
          <w:rFonts w:ascii="Times New Roman" w:hAnsi="Times New Roman"/>
          <w:sz w:val="28"/>
          <w:szCs w:val="28"/>
          <w:lang w:val="uk-UA"/>
        </w:rPr>
        <w:t xml:space="preserve">–   Що вас дивує навесні? </w:t>
      </w:r>
    </w:p>
    <w:p w:rsidR="006C581C" w:rsidRPr="00EA26AD" w:rsidRDefault="006C581C" w:rsidP="006C581C">
      <w:pPr>
        <w:pStyle w:val="a3"/>
        <w:spacing w:after="0" w:line="360" w:lineRule="auto"/>
        <w:ind w:left="0"/>
        <w:jc w:val="both"/>
        <w:rPr>
          <w:rFonts w:ascii="Times New Roman" w:hAnsi="Times New Roman"/>
          <w:b/>
          <w:sz w:val="28"/>
          <w:szCs w:val="28"/>
          <w:lang w:val="uk-UA"/>
        </w:rPr>
      </w:pPr>
      <w:r w:rsidRPr="00EA26AD">
        <w:rPr>
          <w:rFonts w:ascii="Times New Roman" w:hAnsi="Times New Roman"/>
          <w:b/>
          <w:sz w:val="28"/>
          <w:szCs w:val="28"/>
          <w:lang w:val="uk-UA"/>
        </w:rPr>
        <w:t xml:space="preserve">3. Каліграфічна хвилинка. </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 xml:space="preserve">П  </w:t>
      </w:r>
      <w:proofErr w:type="spellStart"/>
      <w:r w:rsidRPr="00EA26AD">
        <w:rPr>
          <w:rFonts w:ascii="Times New Roman" w:hAnsi="Times New Roman"/>
          <w:sz w:val="28"/>
          <w:szCs w:val="28"/>
          <w:lang w:val="uk-UA"/>
        </w:rPr>
        <w:t>ід</w:t>
      </w:r>
      <w:proofErr w:type="spellEnd"/>
      <w:r w:rsidRPr="00EA26AD">
        <w:rPr>
          <w:rFonts w:ascii="Times New Roman" w:hAnsi="Times New Roman"/>
          <w:sz w:val="28"/>
          <w:szCs w:val="28"/>
          <w:lang w:val="uk-UA"/>
        </w:rPr>
        <w:t xml:space="preserve">   </w:t>
      </w:r>
      <w:proofErr w:type="spellStart"/>
      <w:r w:rsidRPr="00EA26AD">
        <w:rPr>
          <w:rFonts w:ascii="Times New Roman" w:hAnsi="Times New Roman"/>
          <w:sz w:val="28"/>
          <w:szCs w:val="28"/>
          <w:lang w:val="uk-UA"/>
        </w:rPr>
        <w:t>сн</w:t>
      </w:r>
      <w:proofErr w:type="spellEnd"/>
      <w:r w:rsidRPr="00EA26AD">
        <w:rPr>
          <w:rFonts w:ascii="Times New Roman" w:hAnsi="Times New Roman"/>
          <w:sz w:val="28"/>
          <w:szCs w:val="28"/>
          <w:lang w:val="uk-UA"/>
        </w:rPr>
        <w:t xml:space="preserve">   </w:t>
      </w:r>
      <w:proofErr w:type="spellStart"/>
      <w:r w:rsidRPr="00EA26AD">
        <w:rPr>
          <w:rFonts w:ascii="Times New Roman" w:hAnsi="Times New Roman"/>
          <w:sz w:val="28"/>
          <w:szCs w:val="28"/>
          <w:lang w:val="uk-UA"/>
        </w:rPr>
        <w:t>іж</w:t>
      </w:r>
      <w:proofErr w:type="spellEnd"/>
      <w:r w:rsidRPr="00EA26AD">
        <w:rPr>
          <w:rFonts w:ascii="Times New Roman" w:hAnsi="Times New Roman"/>
          <w:sz w:val="28"/>
          <w:szCs w:val="28"/>
          <w:lang w:val="uk-UA"/>
        </w:rPr>
        <w:t xml:space="preserve">     </w:t>
      </w:r>
      <w:proofErr w:type="spellStart"/>
      <w:r w:rsidRPr="00EA26AD">
        <w:rPr>
          <w:rFonts w:ascii="Times New Roman" w:hAnsi="Times New Roman"/>
          <w:sz w:val="28"/>
          <w:szCs w:val="28"/>
          <w:lang w:val="uk-UA"/>
        </w:rPr>
        <w:t>ик</w:t>
      </w:r>
      <w:proofErr w:type="spellEnd"/>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Розшифруйте слово. Що воно означає? Підсніжник занесений до Червоної книги України. Чому?</w:t>
      </w:r>
    </w:p>
    <w:p w:rsidR="006C581C" w:rsidRPr="00EA26AD" w:rsidRDefault="006C581C" w:rsidP="006C581C">
      <w:pPr>
        <w:pStyle w:val="a3"/>
        <w:spacing w:after="0" w:line="360" w:lineRule="auto"/>
        <w:ind w:left="0"/>
        <w:jc w:val="both"/>
        <w:rPr>
          <w:rFonts w:ascii="Times New Roman" w:hAnsi="Times New Roman"/>
          <w:b/>
          <w:sz w:val="28"/>
          <w:szCs w:val="28"/>
          <w:lang w:val="uk-UA"/>
        </w:rPr>
      </w:pPr>
      <w:r w:rsidRPr="00EA26AD">
        <w:rPr>
          <w:rFonts w:ascii="Times New Roman" w:hAnsi="Times New Roman"/>
          <w:b/>
          <w:sz w:val="28"/>
          <w:szCs w:val="28"/>
          <w:lang w:val="uk-UA"/>
        </w:rPr>
        <w:t>4. Творча диференційована робота за методикою « Навчання в русі».</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 На партах у дітей лежать малюнки весняних квітів. По сигналу діти встають і йдуть знаходити свої квіточки, на яких записано творче завдання).</w:t>
      </w:r>
    </w:p>
    <w:p w:rsidR="006C581C" w:rsidRPr="00EA26AD" w:rsidRDefault="006C581C" w:rsidP="006C581C">
      <w:pPr>
        <w:pStyle w:val="a3"/>
        <w:spacing w:after="0" w:line="360" w:lineRule="auto"/>
        <w:ind w:left="0"/>
        <w:jc w:val="both"/>
        <w:rPr>
          <w:rFonts w:ascii="Times New Roman" w:hAnsi="Times New Roman"/>
          <w:sz w:val="28"/>
          <w:szCs w:val="28"/>
          <w:lang w:val="uk-UA"/>
        </w:rPr>
      </w:pPr>
      <w:r>
        <w:rPr>
          <w:noProof/>
          <w:lang w:val="uk-UA" w:eastAsia="uk-UA"/>
        </w:rPr>
        <w:drawing>
          <wp:anchor distT="0" distB="0" distL="114300" distR="114300" simplePos="0" relativeHeight="251664384" behindDoc="1" locked="0" layoutInCell="1" allowOverlap="1">
            <wp:simplePos x="0" y="0"/>
            <wp:positionH relativeFrom="column">
              <wp:posOffset>2520315</wp:posOffset>
            </wp:positionH>
            <wp:positionV relativeFrom="paragraph">
              <wp:posOffset>73025</wp:posOffset>
            </wp:positionV>
            <wp:extent cx="1996440" cy="1598930"/>
            <wp:effectExtent l="19050" t="0" r="3810" b="0"/>
            <wp:wrapTight wrapText="bothSides">
              <wp:wrapPolygon edited="0">
                <wp:start x="-206" y="0"/>
                <wp:lineTo x="-206" y="21360"/>
                <wp:lineTo x="21641" y="21360"/>
                <wp:lineTo x="21641" y="0"/>
                <wp:lineTo x="-206" y="0"/>
              </wp:wrapPolygon>
            </wp:wrapTight>
            <wp:docPr id="6" name="Рисунок 2" descr="ÐÐ°ÑÑÐ¸Ð½ÐºÐ¸ Ð¿Ð¾ Ð·Ð°Ð¿ÑÐ¾ÑÑ Ð²ÐµÑÐ½ÑÐ½Ñ ÐºÐ²ÑÑ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ÐÐ°ÑÑÐ¸Ð½ÐºÐ¸ Ð¿Ð¾ Ð·Ð°Ð¿ÑÐ¾ÑÑ Ð²ÐµÑÐ½ÑÐ½Ñ ÐºÐ²ÑÑÐ¸"/>
                    <pic:cNvPicPr>
                      <a:picLocks noChangeAspect="1" noChangeArrowheads="1"/>
                    </pic:cNvPicPr>
                  </pic:nvPicPr>
                  <pic:blipFill>
                    <a:blip r:embed="rId5" cstate="print"/>
                    <a:srcRect/>
                    <a:stretch>
                      <a:fillRect/>
                    </a:stretch>
                  </pic:blipFill>
                  <pic:spPr bwMode="auto">
                    <a:xfrm>
                      <a:off x="0" y="0"/>
                      <a:ext cx="1996440" cy="1598930"/>
                    </a:xfrm>
                    <a:prstGeom prst="rect">
                      <a:avLst/>
                    </a:prstGeom>
                    <a:noFill/>
                    <a:ln w="9525">
                      <a:noFill/>
                      <a:miter lim="800000"/>
                      <a:headEnd/>
                      <a:tailEnd/>
                    </a:ln>
                  </pic:spPr>
                </pic:pic>
              </a:graphicData>
            </a:graphic>
          </wp:anchor>
        </w:drawing>
      </w:r>
      <w:r>
        <w:rPr>
          <w:noProof/>
          <w:lang w:val="uk-UA" w:eastAsia="uk-UA"/>
        </w:rPr>
        <w:drawing>
          <wp:anchor distT="0" distB="0" distL="114300" distR="114300" simplePos="0" relativeHeight="251668480" behindDoc="1" locked="0" layoutInCell="1" allowOverlap="1">
            <wp:simplePos x="0" y="0"/>
            <wp:positionH relativeFrom="column">
              <wp:posOffset>-41275</wp:posOffset>
            </wp:positionH>
            <wp:positionV relativeFrom="paragraph">
              <wp:posOffset>73025</wp:posOffset>
            </wp:positionV>
            <wp:extent cx="2176780" cy="1627505"/>
            <wp:effectExtent l="19050" t="0" r="0" b="0"/>
            <wp:wrapThrough wrapText="bothSides">
              <wp:wrapPolygon edited="0">
                <wp:start x="-189" y="0"/>
                <wp:lineTo x="-189" y="21238"/>
                <wp:lineTo x="21550" y="21238"/>
                <wp:lineTo x="21550" y="0"/>
                <wp:lineTo x="-189" y="0"/>
              </wp:wrapPolygon>
            </wp:wrapThrough>
            <wp:docPr id="10" name="Рисунок 4" descr="ÐÐ°ÑÑÐ¸Ð½ÐºÐ¸ Ð¿Ð¾ Ð·Ð°Ð¿ÑÐ¾ÑÑ Ð²ÐµÑÐ½ÑÐ½Ñ ÐºÐ²ÑÑ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ÐÐ°ÑÑÐ¸Ð½ÐºÐ¸ Ð¿Ð¾ Ð·Ð°Ð¿ÑÐ¾ÑÑ Ð²ÐµÑÐ½ÑÐ½Ñ ÐºÐ²ÑÑÐ¸"/>
                    <pic:cNvPicPr>
                      <a:picLocks noChangeAspect="1" noChangeArrowheads="1"/>
                    </pic:cNvPicPr>
                  </pic:nvPicPr>
                  <pic:blipFill>
                    <a:blip r:embed="rId6" cstate="print"/>
                    <a:srcRect/>
                    <a:stretch>
                      <a:fillRect/>
                    </a:stretch>
                  </pic:blipFill>
                  <pic:spPr bwMode="auto">
                    <a:xfrm>
                      <a:off x="0" y="0"/>
                      <a:ext cx="2176780" cy="1627505"/>
                    </a:xfrm>
                    <a:prstGeom prst="rect">
                      <a:avLst/>
                    </a:prstGeom>
                    <a:noFill/>
                    <a:ln w="9525">
                      <a:noFill/>
                      <a:miter lim="800000"/>
                      <a:headEnd/>
                      <a:tailEnd/>
                    </a:ln>
                  </pic:spPr>
                </pic:pic>
              </a:graphicData>
            </a:graphic>
          </wp:anchor>
        </w:drawing>
      </w:r>
    </w:p>
    <w:p w:rsidR="006C581C" w:rsidRPr="00EA26AD" w:rsidRDefault="006C581C" w:rsidP="006C581C">
      <w:pPr>
        <w:pStyle w:val="a3"/>
        <w:spacing w:after="0" w:line="360" w:lineRule="auto"/>
        <w:ind w:left="0"/>
        <w:jc w:val="both"/>
        <w:rPr>
          <w:rFonts w:ascii="Times New Roman" w:hAnsi="Times New Roman"/>
          <w:sz w:val="28"/>
          <w:szCs w:val="28"/>
          <w:lang w:val="uk-UA"/>
        </w:rPr>
      </w:pPr>
    </w:p>
    <w:p w:rsidR="006C581C" w:rsidRPr="00EA26AD" w:rsidRDefault="006C581C" w:rsidP="006C581C">
      <w:pPr>
        <w:pStyle w:val="a3"/>
        <w:spacing w:after="0" w:line="360" w:lineRule="auto"/>
        <w:ind w:left="0"/>
        <w:jc w:val="both"/>
        <w:rPr>
          <w:rFonts w:ascii="Times New Roman" w:hAnsi="Times New Roman"/>
          <w:sz w:val="28"/>
          <w:szCs w:val="28"/>
          <w:lang w:val="uk-UA"/>
        </w:rPr>
      </w:pPr>
    </w:p>
    <w:p w:rsidR="006C581C" w:rsidRPr="00EA26AD" w:rsidRDefault="006C581C" w:rsidP="006C581C">
      <w:pPr>
        <w:pStyle w:val="a3"/>
        <w:spacing w:after="0" w:line="360" w:lineRule="auto"/>
        <w:ind w:left="0"/>
        <w:jc w:val="both"/>
        <w:rPr>
          <w:rFonts w:ascii="Times New Roman" w:hAnsi="Times New Roman"/>
          <w:sz w:val="28"/>
          <w:szCs w:val="28"/>
          <w:lang w:val="uk-UA"/>
        </w:rPr>
      </w:pPr>
    </w:p>
    <w:p w:rsidR="006C581C" w:rsidRPr="00EA26AD" w:rsidRDefault="006C581C" w:rsidP="006C581C">
      <w:pPr>
        <w:pStyle w:val="a3"/>
        <w:spacing w:after="0" w:line="360" w:lineRule="auto"/>
        <w:ind w:left="0"/>
        <w:jc w:val="both"/>
        <w:rPr>
          <w:rFonts w:ascii="Times New Roman" w:hAnsi="Times New Roman"/>
          <w:sz w:val="28"/>
          <w:szCs w:val="28"/>
          <w:lang w:val="uk-UA"/>
        </w:rPr>
      </w:pPr>
    </w:p>
    <w:p w:rsidR="006C581C" w:rsidRPr="00EA26AD" w:rsidRDefault="006C581C" w:rsidP="006C581C">
      <w:pPr>
        <w:pStyle w:val="a3"/>
        <w:spacing w:after="0" w:line="360" w:lineRule="auto"/>
        <w:ind w:left="0"/>
        <w:jc w:val="both"/>
        <w:rPr>
          <w:rFonts w:ascii="Times New Roman" w:hAnsi="Times New Roman"/>
          <w:sz w:val="28"/>
          <w:szCs w:val="28"/>
          <w:lang w:val="uk-UA"/>
        </w:rPr>
      </w:pPr>
    </w:p>
    <w:p w:rsidR="006C581C" w:rsidRPr="00EA26AD" w:rsidRDefault="006C581C" w:rsidP="006C581C">
      <w:pPr>
        <w:pStyle w:val="a3"/>
        <w:spacing w:after="0" w:line="360" w:lineRule="auto"/>
        <w:ind w:left="0"/>
        <w:jc w:val="both"/>
        <w:rPr>
          <w:rFonts w:ascii="Times New Roman" w:hAnsi="Times New Roman"/>
          <w:sz w:val="28"/>
          <w:szCs w:val="28"/>
          <w:lang w:val="uk-UA"/>
        </w:rPr>
      </w:pPr>
      <w:r>
        <w:rPr>
          <w:noProof/>
          <w:lang w:val="uk-UA" w:eastAsia="uk-UA"/>
        </w:rPr>
        <w:lastRenderedPageBreak/>
        <w:drawing>
          <wp:anchor distT="0" distB="0" distL="114300" distR="114300" simplePos="0" relativeHeight="251669504" behindDoc="1" locked="0" layoutInCell="1" allowOverlap="1">
            <wp:simplePos x="0" y="0"/>
            <wp:positionH relativeFrom="column">
              <wp:posOffset>2539365</wp:posOffset>
            </wp:positionH>
            <wp:positionV relativeFrom="paragraph">
              <wp:posOffset>241935</wp:posOffset>
            </wp:positionV>
            <wp:extent cx="2035810" cy="1581150"/>
            <wp:effectExtent l="19050" t="0" r="2540" b="0"/>
            <wp:wrapThrough wrapText="bothSides">
              <wp:wrapPolygon edited="0">
                <wp:start x="-202" y="0"/>
                <wp:lineTo x="-202" y="21340"/>
                <wp:lineTo x="21627" y="21340"/>
                <wp:lineTo x="21627" y="0"/>
                <wp:lineTo x="-202" y="0"/>
              </wp:wrapPolygon>
            </wp:wrapThrough>
            <wp:docPr id="11" name="Рисунок 8" descr="ÐÐ°ÑÑÐ¸Ð½ÐºÐ¸ Ð¿Ð¾ Ð·Ð°Ð¿ÑÐ¾ÑÑ ÑÑÐ°Ð»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ÐÐ°ÑÑÐ¸Ð½ÐºÐ¸ Ð¿Ð¾ Ð·Ð°Ð¿ÑÐ¾ÑÑ ÑÑÐ°Ð»ÐºÐ°"/>
                    <pic:cNvPicPr>
                      <a:picLocks noChangeAspect="1" noChangeArrowheads="1"/>
                    </pic:cNvPicPr>
                  </pic:nvPicPr>
                  <pic:blipFill>
                    <a:blip r:embed="rId7" cstate="print"/>
                    <a:srcRect l="13904" r="16779"/>
                    <a:stretch>
                      <a:fillRect/>
                    </a:stretch>
                  </pic:blipFill>
                  <pic:spPr bwMode="auto">
                    <a:xfrm>
                      <a:off x="0" y="0"/>
                      <a:ext cx="2035810" cy="1581150"/>
                    </a:xfrm>
                    <a:prstGeom prst="rect">
                      <a:avLst/>
                    </a:prstGeom>
                    <a:noFill/>
                    <a:ln w="9525">
                      <a:noFill/>
                      <a:miter lim="800000"/>
                      <a:headEnd/>
                      <a:tailEnd/>
                    </a:ln>
                  </pic:spPr>
                </pic:pic>
              </a:graphicData>
            </a:graphic>
          </wp:anchor>
        </w:drawing>
      </w:r>
      <w:r>
        <w:rPr>
          <w:noProof/>
          <w:lang w:val="uk-UA" w:eastAsia="uk-UA"/>
        </w:rPr>
        <w:drawing>
          <wp:anchor distT="0" distB="0" distL="114300" distR="114300" simplePos="0" relativeHeight="251666432" behindDoc="1" locked="0" layoutInCell="1" allowOverlap="1">
            <wp:simplePos x="0" y="0"/>
            <wp:positionH relativeFrom="column">
              <wp:posOffset>43815</wp:posOffset>
            </wp:positionH>
            <wp:positionV relativeFrom="paragraph">
              <wp:posOffset>240030</wp:posOffset>
            </wp:positionV>
            <wp:extent cx="2124075" cy="1590675"/>
            <wp:effectExtent l="19050" t="0" r="9525" b="0"/>
            <wp:wrapThrough wrapText="bothSides">
              <wp:wrapPolygon edited="0">
                <wp:start x="-194" y="0"/>
                <wp:lineTo x="-194" y="21471"/>
                <wp:lineTo x="21697" y="21471"/>
                <wp:lineTo x="21697" y="0"/>
                <wp:lineTo x="-194" y="0"/>
              </wp:wrapPolygon>
            </wp:wrapThrough>
            <wp:docPr id="8" name="Рисунок 5" descr="ÐÐ°ÑÑÐ¸Ð½ÐºÐ¸ Ð¿Ð¾ Ð·Ð°Ð¿ÑÐ¾ÑÑ Ð²ÐµÑÐ½ÑÐ½Ñ ÐºÐ²ÑÑ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ÐÐ°ÑÑÐ¸Ð½ÐºÐ¸ Ð¿Ð¾ Ð·Ð°Ð¿ÑÐ¾ÑÑ Ð²ÐµÑÐ½ÑÐ½Ñ ÐºÐ²ÑÑÐ¸"/>
                    <pic:cNvPicPr>
                      <a:picLocks noChangeAspect="1" noChangeArrowheads="1"/>
                    </pic:cNvPicPr>
                  </pic:nvPicPr>
                  <pic:blipFill>
                    <a:blip r:embed="rId8" cstate="print"/>
                    <a:srcRect/>
                    <a:stretch>
                      <a:fillRect/>
                    </a:stretch>
                  </pic:blipFill>
                  <pic:spPr bwMode="auto">
                    <a:xfrm>
                      <a:off x="0" y="0"/>
                      <a:ext cx="2124075" cy="1590675"/>
                    </a:xfrm>
                    <a:prstGeom prst="rect">
                      <a:avLst/>
                    </a:prstGeom>
                    <a:noFill/>
                    <a:ln w="9525">
                      <a:noFill/>
                      <a:miter lim="800000"/>
                      <a:headEnd/>
                      <a:tailEnd/>
                    </a:ln>
                  </pic:spPr>
                </pic:pic>
              </a:graphicData>
            </a:graphic>
          </wp:anchor>
        </w:drawing>
      </w:r>
    </w:p>
    <w:p w:rsidR="006C581C" w:rsidRPr="00EA26AD" w:rsidRDefault="006C581C" w:rsidP="006C581C">
      <w:pPr>
        <w:pStyle w:val="a3"/>
        <w:spacing w:after="0" w:line="360" w:lineRule="auto"/>
        <w:ind w:left="0"/>
        <w:jc w:val="both"/>
        <w:rPr>
          <w:rFonts w:ascii="Times New Roman" w:hAnsi="Times New Roman"/>
          <w:sz w:val="28"/>
          <w:szCs w:val="28"/>
          <w:lang w:val="uk-UA"/>
        </w:rPr>
      </w:pPr>
    </w:p>
    <w:p w:rsidR="006C581C" w:rsidRPr="00EA26AD" w:rsidRDefault="006C581C" w:rsidP="006C581C">
      <w:pPr>
        <w:pStyle w:val="a3"/>
        <w:spacing w:after="0" w:line="360" w:lineRule="auto"/>
        <w:ind w:left="0"/>
        <w:jc w:val="both"/>
        <w:rPr>
          <w:rFonts w:ascii="Times New Roman" w:hAnsi="Times New Roman"/>
          <w:sz w:val="28"/>
          <w:szCs w:val="28"/>
          <w:lang w:val="uk-UA"/>
        </w:rPr>
      </w:pPr>
    </w:p>
    <w:p w:rsidR="006C581C" w:rsidRPr="00EA26AD" w:rsidRDefault="006C581C" w:rsidP="006C581C">
      <w:pPr>
        <w:pStyle w:val="a3"/>
        <w:spacing w:after="0" w:line="360" w:lineRule="auto"/>
        <w:ind w:left="0"/>
        <w:jc w:val="both"/>
        <w:rPr>
          <w:rFonts w:ascii="Times New Roman" w:hAnsi="Times New Roman"/>
          <w:sz w:val="28"/>
          <w:szCs w:val="28"/>
          <w:lang w:val="uk-UA"/>
        </w:rPr>
      </w:pPr>
    </w:p>
    <w:p w:rsidR="006C581C" w:rsidRPr="00EA26AD" w:rsidRDefault="006C581C" w:rsidP="006C581C">
      <w:pPr>
        <w:pStyle w:val="a3"/>
        <w:spacing w:after="0" w:line="360" w:lineRule="auto"/>
        <w:ind w:left="0"/>
        <w:jc w:val="both"/>
        <w:rPr>
          <w:rFonts w:ascii="Times New Roman" w:hAnsi="Times New Roman"/>
          <w:sz w:val="28"/>
          <w:szCs w:val="28"/>
          <w:lang w:val="uk-UA"/>
        </w:rPr>
      </w:pPr>
    </w:p>
    <w:p w:rsidR="006C581C" w:rsidRPr="00EA26AD" w:rsidRDefault="006C581C" w:rsidP="006C581C">
      <w:pPr>
        <w:pStyle w:val="a3"/>
        <w:spacing w:after="0" w:line="360" w:lineRule="auto"/>
        <w:ind w:left="0"/>
        <w:jc w:val="both"/>
        <w:rPr>
          <w:rFonts w:ascii="Times New Roman" w:hAnsi="Times New Roman"/>
          <w:sz w:val="28"/>
          <w:szCs w:val="28"/>
          <w:lang w:val="uk-UA"/>
        </w:rPr>
      </w:pPr>
    </w:p>
    <w:p w:rsidR="006C581C" w:rsidRPr="00EA26AD" w:rsidRDefault="006C581C" w:rsidP="006C581C">
      <w:pPr>
        <w:pStyle w:val="a3"/>
        <w:spacing w:after="0" w:line="360" w:lineRule="auto"/>
        <w:ind w:left="0"/>
        <w:jc w:val="both"/>
        <w:rPr>
          <w:rFonts w:ascii="Times New Roman" w:hAnsi="Times New Roman"/>
          <w:sz w:val="28"/>
          <w:szCs w:val="28"/>
          <w:lang w:val="uk-UA"/>
        </w:rPr>
      </w:pPr>
      <w:r>
        <w:rPr>
          <w:noProof/>
          <w:lang w:val="uk-UA" w:eastAsia="uk-UA"/>
        </w:rPr>
        <w:drawing>
          <wp:anchor distT="0" distB="0" distL="114300" distR="114300" simplePos="0" relativeHeight="251665408" behindDoc="1" locked="0" layoutInCell="1" allowOverlap="1">
            <wp:simplePos x="0" y="0"/>
            <wp:positionH relativeFrom="column">
              <wp:posOffset>2537460</wp:posOffset>
            </wp:positionH>
            <wp:positionV relativeFrom="paragraph">
              <wp:posOffset>151130</wp:posOffset>
            </wp:positionV>
            <wp:extent cx="2120265" cy="1577340"/>
            <wp:effectExtent l="19050" t="0" r="0" b="0"/>
            <wp:wrapThrough wrapText="bothSides">
              <wp:wrapPolygon edited="0">
                <wp:start x="-194" y="0"/>
                <wp:lineTo x="-194" y="21391"/>
                <wp:lineTo x="21542" y="21391"/>
                <wp:lineTo x="21542" y="0"/>
                <wp:lineTo x="-194" y="0"/>
              </wp:wrapPolygon>
            </wp:wrapThrough>
            <wp:docPr id="7" name="Рисунок 7" descr="ÐÐ°ÑÑÐ¸Ð½ÐºÐ¸ Ð¿Ð¾ Ð·Ð°Ð¿ÑÐ¾ÑÑ Ð²ÐµÑÐ½ÑÐ½Ñ ÐºÐ²ÑÑ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ÐÐ°ÑÑÐ¸Ð½ÐºÐ¸ Ð¿Ð¾ Ð·Ð°Ð¿ÑÐ¾ÑÑ Ð²ÐµÑÐ½ÑÐ½Ñ ÐºÐ²ÑÑÐ¸"/>
                    <pic:cNvPicPr>
                      <a:picLocks noChangeAspect="1" noChangeArrowheads="1"/>
                    </pic:cNvPicPr>
                  </pic:nvPicPr>
                  <pic:blipFill>
                    <a:blip r:embed="rId9" cstate="print"/>
                    <a:srcRect/>
                    <a:stretch>
                      <a:fillRect/>
                    </a:stretch>
                  </pic:blipFill>
                  <pic:spPr bwMode="auto">
                    <a:xfrm>
                      <a:off x="0" y="0"/>
                      <a:ext cx="2120265" cy="1577340"/>
                    </a:xfrm>
                    <a:prstGeom prst="rect">
                      <a:avLst/>
                    </a:prstGeom>
                    <a:noFill/>
                    <a:ln w="9525">
                      <a:noFill/>
                      <a:miter lim="800000"/>
                      <a:headEnd/>
                      <a:tailEnd/>
                    </a:ln>
                  </pic:spPr>
                </pic:pic>
              </a:graphicData>
            </a:graphic>
          </wp:anchor>
        </w:drawing>
      </w:r>
      <w:r>
        <w:rPr>
          <w:noProof/>
          <w:lang w:val="uk-UA" w:eastAsia="uk-UA"/>
        </w:rPr>
        <w:drawing>
          <wp:anchor distT="0" distB="0" distL="114300" distR="114300" simplePos="0" relativeHeight="251667456" behindDoc="1" locked="0" layoutInCell="1" allowOverlap="1">
            <wp:simplePos x="0" y="0"/>
            <wp:positionH relativeFrom="column">
              <wp:posOffset>44450</wp:posOffset>
            </wp:positionH>
            <wp:positionV relativeFrom="paragraph">
              <wp:posOffset>166370</wp:posOffset>
            </wp:positionV>
            <wp:extent cx="2082165" cy="1562100"/>
            <wp:effectExtent l="19050" t="0" r="0" b="0"/>
            <wp:wrapThrough wrapText="bothSides">
              <wp:wrapPolygon edited="0">
                <wp:start x="-198" y="0"/>
                <wp:lineTo x="-198" y="21337"/>
                <wp:lineTo x="21541" y="21337"/>
                <wp:lineTo x="21541" y="0"/>
                <wp:lineTo x="-198" y="0"/>
              </wp:wrapPolygon>
            </wp:wrapThrough>
            <wp:docPr id="9" name="Рисунок 6" descr="ÐÐ°ÑÑÐ¸Ð½ÐºÐ¸ Ð¿Ð¾ Ð·Ð°Ð¿ÑÐ¾ÑÑ Ð²ÐµÑÐ½ÑÐ½Ñ ÐºÐ²ÑÑ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ÐÐ°ÑÑÐ¸Ð½ÐºÐ¸ Ð¿Ð¾ Ð·Ð°Ð¿ÑÐ¾ÑÑ Ð²ÐµÑÐ½ÑÐ½Ñ ÐºÐ²ÑÑÐ¸"/>
                    <pic:cNvPicPr>
                      <a:picLocks noChangeAspect="1" noChangeArrowheads="1"/>
                    </pic:cNvPicPr>
                  </pic:nvPicPr>
                  <pic:blipFill>
                    <a:blip r:embed="rId10" cstate="print"/>
                    <a:srcRect/>
                    <a:stretch>
                      <a:fillRect/>
                    </a:stretch>
                  </pic:blipFill>
                  <pic:spPr bwMode="auto">
                    <a:xfrm>
                      <a:off x="0" y="0"/>
                      <a:ext cx="2082165" cy="1562100"/>
                    </a:xfrm>
                    <a:prstGeom prst="rect">
                      <a:avLst/>
                    </a:prstGeom>
                    <a:noFill/>
                    <a:ln w="9525">
                      <a:noFill/>
                      <a:miter lim="800000"/>
                      <a:headEnd/>
                      <a:tailEnd/>
                    </a:ln>
                  </pic:spPr>
                </pic:pic>
              </a:graphicData>
            </a:graphic>
          </wp:anchor>
        </w:drawing>
      </w:r>
    </w:p>
    <w:p w:rsidR="006C581C" w:rsidRPr="00EA26AD" w:rsidRDefault="006C581C" w:rsidP="006C581C">
      <w:pPr>
        <w:pStyle w:val="a3"/>
        <w:spacing w:after="0" w:line="360" w:lineRule="auto"/>
        <w:ind w:left="0"/>
        <w:jc w:val="both"/>
        <w:rPr>
          <w:rFonts w:ascii="Times New Roman" w:hAnsi="Times New Roman"/>
          <w:sz w:val="28"/>
          <w:szCs w:val="28"/>
          <w:lang w:val="uk-UA"/>
        </w:rPr>
      </w:pPr>
    </w:p>
    <w:p w:rsidR="006C581C" w:rsidRPr="00EA26AD" w:rsidRDefault="006C581C" w:rsidP="006C581C">
      <w:pPr>
        <w:pStyle w:val="a3"/>
        <w:spacing w:after="0" w:line="360" w:lineRule="auto"/>
        <w:ind w:left="0"/>
        <w:jc w:val="both"/>
        <w:rPr>
          <w:rFonts w:ascii="Times New Roman" w:hAnsi="Times New Roman"/>
          <w:sz w:val="28"/>
          <w:szCs w:val="28"/>
          <w:lang w:val="uk-UA"/>
        </w:rPr>
      </w:pPr>
    </w:p>
    <w:p w:rsidR="006C581C" w:rsidRPr="00EA26AD" w:rsidRDefault="006C581C" w:rsidP="006C581C">
      <w:pPr>
        <w:pStyle w:val="a3"/>
        <w:spacing w:after="0" w:line="360" w:lineRule="auto"/>
        <w:ind w:left="0"/>
        <w:jc w:val="both"/>
        <w:rPr>
          <w:rFonts w:ascii="Times New Roman" w:hAnsi="Times New Roman"/>
          <w:sz w:val="28"/>
          <w:szCs w:val="28"/>
          <w:lang w:val="uk-UA"/>
        </w:rPr>
      </w:pPr>
    </w:p>
    <w:p w:rsidR="006C581C" w:rsidRPr="00EA26AD" w:rsidRDefault="006C581C" w:rsidP="006C581C">
      <w:pPr>
        <w:pStyle w:val="a3"/>
        <w:spacing w:after="0" w:line="360" w:lineRule="auto"/>
        <w:ind w:left="0"/>
        <w:jc w:val="both"/>
        <w:rPr>
          <w:rFonts w:ascii="Times New Roman" w:hAnsi="Times New Roman"/>
          <w:sz w:val="28"/>
          <w:szCs w:val="28"/>
          <w:lang w:val="uk-UA"/>
        </w:rPr>
      </w:pPr>
    </w:p>
    <w:p w:rsidR="006C581C" w:rsidRPr="00EA26AD" w:rsidRDefault="006C581C" w:rsidP="006C581C">
      <w:pPr>
        <w:pStyle w:val="a3"/>
        <w:spacing w:after="0" w:line="360" w:lineRule="auto"/>
        <w:jc w:val="both"/>
        <w:rPr>
          <w:rFonts w:ascii="Times New Roman" w:hAnsi="Times New Roman"/>
          <w:sz w:val="28"/>
          <w:szCs w:val="28"/>
          <w:lang w:val="uk-UA"/>
        </w:rPr>
      </w:pPr>
    </w:p>
    <w:p w:rsidR="006C581C" w:rsidRPr="00EA26AD" w:rsidRDefault="006C581C" w:rsidP="006C581C">
      <w:pPr>
        <w:pStyle w:val="a3"/>
        <w:spacing w:after="0" w:line="360" w:lineRule="auto"/>
        <w:jc w:val="both"/>
        <w:rPr>
          <w:rFonts w:ascii="Times New Roman" w:hAnsi="Times New Roman"/>
          <w:sz w:val="28"/>
          <w:szCs w:val="28"/>
          <w:lang w:val="uk-UA"/>
        </w:rPr>
      </w:pPr>
    </w:p>
    <w:p w:rsidR="006C581C" w:rsidRPr="00EA26AD" w:rsidRDefault="006C581C" w:rsidP="006C581C">
      <w:pPr>
        <w:pStyle w:val="a3"/>
        <w:numPr>
          <w:ilvl w:val="0"/>
          <w:numId w:val="8"/>
        </w:numPr>
        <w:spacing w:after="0" w:line="360" w:lineRule="auto"/>
        <w:jc w:val="both"/>
        <w:rPr>
          <w:rFonts w:ascii="Times New Roman" w:hAnsi="Times New Roman"/>
          <w:sz w:val="28"/>
          <w:szCs w:val="28"/>
          <w:lang w:val="uk-UA"/>
        </w:rPr>
      </w:pPr>
      <w:r w:rsidRPr="00EA26AD">
        <w:rPr>
          <w:rFonts w:ascii="Times New Roman" w:hAnsi="Times New Roman"/>
          <w:sz w:val="28"/>
          <w:szCs w:val="28"/>
          <w:lang w:val="uk-UA"/>
        </w:rPr>
        <w:t>Підібрати прикметники.</w:t>
      </w:r>
      <w:r w:rsidRPr="00EA26AD">
        <w:rPr>
          <w:noProof/>
          <w:lang w:eastAsia="ru-RU"/>
        </w:rPr>
        <w:t xml:space="preserve">  </w:t>
      </w:r>
    </w:p>
    <w:p w:rsidR="006C581C" w:rsidRPr="00EA26AD" w:rsidRDefault="006C581C" w:rsidP="006C581C">
      <w:pPr>
        <w:pStyle w:val="a3"/>
        <w:numPr>
          <w:ilvl w:val="0"/>
          <w:numId w:val="8"/>
        </w:numPr>
        <w:spacing w:after="0" w:line="360" w:lineRule="auto"/>
        <w:jc w:val="both"/>
        <w:rPr>
          <w:rFonts w:ascii="Times New Roman" w:hAnsi="Times New Roman"/>
          <w:sz w:val="28"/>
          <w:szCs w:val="28"/>
          <w:lang w:val="uk-UA"/>
        </w:rPr>
      </w:pPr>
      <w:r w:rsidRPr="00EA26AD">
        <w:rPr>
          <w:rFonts w:ascii="Times New Roman" w:hAnsi="Times New Roman"/>
          <w:sz w:val="28"/>
          <w:szCs w:val="28"/>
          <w:lang w:val="uk-UA"/>
        </w:rPr>
        <w:t>Слова, які відповідають на питання що робить?</w:t>
      </w:r>
    </w:p>
    <w:p w:rsidR="006C581C" w:rsidRPr="00EA26AD" w:rsidRDefault="006C581C" w:rsidP="006C581C">
      <w:pPr>
        <w:pStyle w:val="a3"/>
        <w:numPr>
          <w:ilvl w:val="0"/>
          <w:numId w:val="8"/>
        </w:numPr>
        <w:spacing w:after="0" w:line="360" w:lineRule="auto"/>
        <w:jc w:val="both"/>
        <w:rPr>
          <w:rFonts w:ascii="Times New Roman" w:hAnsi="Times New Roman"/>
          <w:sz w:val="28"/>
          <w:szCs w:val="28"/>
          <w:lang w:val="uk-UA"/>
        </w:rPr>
      </w:pPr>
      <w:r w:rsidRPr="00EA26AD">
        <w:rPr>
          <w:rFonts w:ascii="Times New Roman" w:hAnsi="Times New Roman"/>
          <w:sz w:val="28"/>
          <w:szCs w:val="28"/>
          <w:lang w:val="uk-UA"/>
        </w:rPr>
        <w:t>До слова «квітка» підібрати спільнокореневі, розібрати за будовою.</w:t>
      </w:r>
      <w:r w:rsidRPr="00EA26AD">
        <w:rPr>
          <w:noProof/>
          <w:lang w:eastAsia="ru-RU"/>
        </w:rPr>
        <w:t xml:space="preserve">   </w:t>
      </w:r>
    </w:p>
    <w:p w:rsidR="006C581C" w:rsidRPr="00EA26AD" w:rsidRDefault="006C581C" w:rsidP="006C581C">
      <w:pPr>
        <w:pStyle w:val="a3"/>
        <w:numPr>
          <w:ilvl w:val="0"/>
          <w:numId w:val="8"/>
        </w:numPr>
        <w:spacing w:after="0" w:line="360" w:lineRule="auto"/>
        <w:jc w:val="both"/>
        <w:rPr>
          <w:rFonts w:ascii="Times New Roman" w:hAnsi="Times New Roman"/>
          <w:sz w:val="28"/>
          <w:szCs w:val="28"/>
          <w:lang w:val="uk-UA"/>
        </w:rPr>
      </w:pPr>
      <w:r w:rsidRPr="00EA26AD">
        <w:rPr>
          <w:rFonts w:ascii="Times New Roman" w:hAnsi="Times New Roman"/>
          <w:sz w:val="28"/>
          <w:szCs w:val="28"/>
          <w:lang w:val="uk-UA"/>
        </w:rPr>
        <w:t>Скласти речення з даним малюнком.</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b/>
          <w:sz w:val="28"/>
          <w:szCs w:val="28"/>
          <w:lang w:val="uk-UA"/>
        </w:rPr>
        <w:t>5. Оздоровча гімнастика. Вправа з олівцем.</w:t>
      </w:r>
    </w:p>
    <w:p w:rsidR="006C581C" w:rsidRPr="00EA26AD" w:rsidRDefault="006C581C" w:rsidP="006C581C">
      <w:pPr>
        <w:pStyle w:val="a3"/>
        <w:numPr>
          <w:ilvl w:val="0"/>
          <w:numId w:val="3"/>
        </w:numPr>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Протягом 30с коливати олівчиком у ритмі « тік – так», тримаючи олівець між вказівним і середнім пальцем руки.</w:t>
      </w:r>
    </w:p>
    <w:p w:rsidR="006C581C" w:rsidRPr="00EA26AD" w:rsidRDefault="006C581C" w:rsidP="006C581C">
      <w:pPr>
        <w:pStyle w:val="a3"/>
        <w:numPr>
          <w:ilvl w:val="0"/>
          <w:numId w:val="3"/>
        </w:numPr>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Покласти олівець між долоні, «катаючи» його вперед – назад, протягом 30 с</w:t>
      </w:r>
    </w:p>
    <w:p w:rsidR="006C581C" w:rsidRPr="00EA26AD" w:rsidRDefault="006C581C" w:rsidP="006C581C">
      <w:pPr>
        <w:pStyle w:val="a3"/>
        <w:numPr>
          <w:ilvl w:val="0"/>
          <w:numId w:val="3"/>
        </w:numPr>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Витягнути руку на повну довжину. Повільно наблизити олівець до кінчика носа.</w:t>
      </w:r>
    </w:p>
    <w:p w:rsidR="006C581C" w:rsidRPr="00EA26AD" w:rsidRDefault="006C581C" w:rsidP="006C581C">
      <w:pPr>
        <w:pStyle w:val="a3"/>
        <w:numPr>
          <w:ilvl w:val="0"/>
          <w:numId w:val="3"/>
        </w:numPr>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Підняти олівець вгору. А потім опустити вниз. Повторити 8 – 10 разів.</w:t>
      </w:r>
    </w:p>
    <w:p w:rsidR="006C581C" w:rsidRPr="00EA26AD" w:rsidRDefault="006C581C" w:rsidP="006C581C">
      <w:pPr>
        <w:pStyle w:val="a3"/>
        <w:spacing w:after="0" w:line="360" w:lineRule="auto"/>
        <w:ind w:left="0"/>
        <w:jc w:val="both"/>
        <w:rPr>
          <w:rFonts w:ascii="Times New Roman" w:hAnsi="Times New Roman"/>
          <w:b/>
          <w:sz w:val="28"/>
          <w:szCs w:val="28"/>
          <w:lang w:val="uk-UA"/>
        </w:rPr>
      </w:pPr>
      <w:r w:rsidRPr="00EA26AD">
        <w:rPr>
          <w:rFonts w:ascii="Times New Roman" w:hAnsi="Times New Roman"/>
          <w:b/>
          <w:sz w:val="28"/>
          <w:szCs w:val="28"/>
          <w:lang w:val="uk-UA"/>
        </w:rPr>
        <w:t xml:space="preserve">             Пальчикова гімнастика.</w:t>
      </w:r>
    </w:p>
    <w:p w:rsidR="006C581C" w:rsidRPr="00EA26AD" w:rsidRDefault="006C581C" w:rsidP="006C581C">
      <w:pPr>
        <w:pStyle w:val="a3"/>
        <w:spacing w:after="0" w:line="360" w:lineRule="auto"/>
        <w:ind w:left="0"/>
        <w:jc w:val="both"/>
        <w:rPr>
          <w:rFonts w:ascii="Times New Roman" w:hAnsi="Times New Roman"/>
          <w:i/>
          <w:sz w:val="28"/>
          <w:szCs w:val="28"/>
          <w:lang w:val="uk-UA"/>
        </w:rPr>
      </w:pPr>
      <w:r w:rsidRPr="00EA26AD">
        <w:rPr>
          <w:rFonts w:ascii="Times New Roman" w:hAnsi="Times New Roman"/>
          <w:i/>
          <w:sz w:val="28"/>
          <w:szCs w:val="28"/>
          <w:lang w:val="uk-UA"/>
        </w:rPr>
        <w:t xml:space="preserve">                   Квіточки    </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noProof/>
          <w:sz w:val="28"/>
          <w:szCs w:val="28"/>
          <w:lang w:eastAsia="ru-RU"/>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26" type="#_x0000_t88" style="position:absolute;left:0;text-align:left;margin-left:161.7pt;margin-top:3.3pt;width:14.25pt;height:31.5pt;z-index:251660288"/>
        </w:pict>
      </w:r>
      <w:r w:rsidRPr="00EA26AD">
        <w:rPr>
          <w:rFonts w:ascii="Times New Roman" w:hAnsi="Times New Roman"/>
          <w:sz w:val="28"/>
          <w:szCs w:val="28"/>
          <w:lang w:val="uk-UA"/>
        </w:rPr>
        <w:t xml:space="preserve"> Наші гарні квіточки               </w:t>
      </w:r>
      <w:r w:rsidRPr="00EA26AD">
        <w:rPr>
          <w:rFonts w:ascii="Times New Roman" w:hAnsi="Times New Roman"/>
          <w:i/>
          <w:sz w:val="28"/>
          <w:szCs w:val="28"/>
          <w:lang w:val="uk-UA"/>
        </w:rPr>
        <w:t>розводять пальці</w:t>
      </w:r>
      <w:r w:rsidRPr="00EA26AD">
        <w:rPr>
          <w:rFonts w:ascii="Times New Roman" w:hAnsi="Times New Roman"/>
          <w:sz w:val="28"/>
          <w:szCs w:val="28"/>
          <w:lang w:val="uk-UA"/>
        </w:rPr>
        <w:t xml:space="preserve">    </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 xml:space="preserve"> Розкривають пелюстки,         </w:t>
      </w:r>
      <w:r w:rsidRPr="00EA26AD">
        <w:rPr>
          <w:rFonts w:ascii="Times New Roman" w:hAnsi="Times New Roman"/>
          <w:i/>
          <w:sz w:val="28"/>
          <w:szCs w:val="28"/>
          <w:lang w:val="uk-UA"/>
        </w:rPr>
        <w:t>рук в сторони</w:t>
      </w:r>
    </w:p>
    <w:p w:rsidR="006C581C" w:rsidRPr="00EA26AD" w:rsidRDefault="006C581C" w:rsidP="006C581C">
      <w:pPr>
        <w:pStyle w:val="a3"/>
        <w:spacing w:after="0" w:line="360" w:lineRule="auto"/>
        <w:ind w:left="0"/>
        <w:jc w:val="both"/>
        <w:rPr>
          <w:rFonts w:ascii="Times New Roman" w:hAnsi="Times New Roman"/>
          <w:i/>
          <w:sz w:val="28"/>
          <w:szCs w:val="28"/>
          <w:lang w:val="uk-UA"/>
        </w:rPr>
      </w:pPr>
      <w:r w:rsidRPr="00EA26AD">
        <w:rPr>
          <w:rFonts w:ascii="Times New Roman" w:hAnsi="Times New Roman"/>
          <w:noProof/>
          <w:sz w:val="28"/>
          <w:szCs w:val="28"/>
          <w:lang w:eastAsia="ru-RU"/>
        </w:rPr>
        <w:pict>
          <v:shape id="_x0000_s1027" type="#_x0000_t88" style="position:absolute;left:0;text-align:left;margin-left:161.7pt;margin-top:5.25pt;width:14.25pt;height:33pt;z-index:251661312"/>
        </w:pict>
      </w:r>
      <w:r w:rsidRPr="00EA26AD">
        <w:rPr>
          <w:rFonts w:ascii="Times New Roman" w:hAnsi="Times New Roman"/>
          <w:sz w:val="28"/>
          <w:szCs w:val="28"/>
          <w:lang w:val="uk-UA"/>
        </w:rPr>
        <w:t xml:space="preserve"> Тихо вітер їх гойдає,             </w:t>
      </w:r>
      <w:r w:rsidRPr="00EA26AD">
        <w:rPr>
          <w:rFonts w:ascii="Times New Roman" w:hAnsi="Times New Roman"/>
          <w:i/>
          <w:sz w:val="28"/>
          <w:szCs w:val="28"/>
          <w:lang w:val="uk-UA"/>
        </w:rPr>
        <w:t>махають кистями рук</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 xml:space="preserve"> Пелюстки перебирає,            </w:t>
      </w:r>
      <w:proofErr w:type="spellStart"/>
      <w:r w:rsidRPr="00EA26AD">
        <w:rPr>
          <w:rFonts w:ascii="Times New Roman" w:hAnsi="Times New Roman"/>
          <w:i/>
          <w:sz w:val="28"/>
          <w:szCs w:val="28"/>
          <w:lang w:val="uk-UA"/>
        </w:rPr>
        <w:t>вліво–вправо</w:t>
      </w:r>
      <w:proofErr w:type="spellEnd"/>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noProof/>
          <w:sz w:val="28"/>
          <w:szCs w:val="28"/>
          <w:lang w:eastAsia="ru-RU"/>
        </w:rPr>
        <w:lastRenderedPageBreak/>
        <w:pict>
          <v:shape id="_x0000_s1028" type="#_x0000_t88" style="position:absolute;left:0;text-align:left;margin-left:161.7pt;margin-top:8pt;width:14.25pt;height:26.25pt;z-index:251662336"/>
        </w:pict>
      </w:r>
      <w:r w:rsidRPr="00EA26AD">
        <w:rPr>
          <w:rFonts w:ascii="Times New Roman" w:hAnsi="Times New Roman"/>
          <w:sz w:val="28"/>
          <w:szCs w:val="28"/>
          <w:lang w:val="uk-UA"/>
        </w:rPr>
        <w:t xml:space="preserve"> Наші гарні квіточки</w:t>
      </w:r>
      <w:r w:rsidRPr="00EA26AD">
        <w:rPr>
          <w:rFonts w:ascii="Times New Roman" w:hAnsi="Times New Roman"/>
          <w:i/>
          <w:sz w:val="28"/>
          <w:szCs w:val="28"/>
          <w:lang w:val="uk-UA"/>
        </w:rPr>
        <w:t>,             стискають пальці</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 xml:space="preserve"> Закривають пелюстки</w:t>
      </w:r>
      <w:r w:rsidRPr="00EA26AD">
        <w:rPr>
          <w:rFonts w:ascii="Times New Roman" w:hAnsi="Times New Roman"/>
          <w:i/>
          <w:sz w:val="28"/>
          <w:szCs w:val="28"/>
          <w:lang w:val="uk-UA"/>
        </w:rPr>
        <w:t xml:space="preserve">.          в кулачки </w:t>
      </w:r>
    </w:p>
    <w:p w:rsidR="006C581C" w:rsidRPr="00EA26AD" w:rsidRDefault="006C581C" w:rsidP="006C581C">
      <w:pPr>
        <w:pStyle w:val="a3"/>
        <w:spacing w:after="0" w:line="360" w:lineRule="auto"/>
        <w:ind w:left="0"/>
        <w:jc w:val="both"/>
        <w:rPr>
          <w:rFonts w:ascii="Times New Roman" w:hAnsi="Times New Roman"/>
          <w:i/>
          <w:sz w:val="28"/>
          <w:szCs w:val="28"/>
          <w:lang w:val="uk-UA"/>
        </w:rPr>
      </w:pPr>
      <w:r w:rsidRPr="00EA26AD">
        <w:rPr>
          <w:rFonts w:ascii="Times New Roman" w:hAnsi="Times New Roman"/>
          <w:noProof/>
          <w:sz w:val="28"/>
          <w:szCs w:val="28"/>
          <w:lang w:eastAsia="ru-RU"/>
        </w:rPr>
        <w:pict>
          <v:shape id="_x0000_s1029" type="#_x0000_t88" style="position:absolute;left:0;text-align:left;margin-left:161.7pt;margin-top:1.7pt;width:14.25pt;height:30.75pt;z-index:251663360"/>
        </w:pict>
      </w:r>
      <w:r w:rsidRPr="00EA26AD">
        <w:rPr>
          <w:rFonts w:ascii="Times New Roman" w:hAnsi="Times New Roman"/>
          <w:sz w:val="28"/>
          <w:szCs w:val="28"/>
          <w:lang w:val="uk-UA"/>
        </w:rPr>
        <w:t xml:space="preserve"> Голівками кивають</w:t>
      </w:r>
      <w:r w:rsidRPr="00EA26AD">
        <w:rPr>
          <w:rFonts w:ascii="Times New Roman" w:hAnsi="Times New Roman"/>
          <w:i/>
          <w:sz w:val="28"/>
          <w:szCs w:val="28"/>
          <w:lang w:val="uk-UA"/>
        </w:rPr>
        <w:t>,              кивають головами</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 xml:space="preserve"> Тихо засинають</w:t>
      </w:r>
      <w:r w:rsidRPr="00EA26AD">
        <w:rPr>
          <w:rFonts w:ascii="Times New Roman" w:hAnsi="Times New Roman"/>
          <w:i/>
          <w:sz w:val="28"/>
          <w:szCs w:val="28"/>
          <w:lang w:val="uk-UA"/>
        </w:rPr>
        <w:t xml:space="preserve">.                   Закривають очі </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b/>
          <w:sz w:val="28"/>
          <w:szCs w:val="28"/>
          <w:lang w:val="uk-UA"/>
        </w:rPr>
        <w:t xml:space="preserve">6. Творча робота в групах </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 xml:space="preserve">     Завдання: підібрати прикметники до іменників.</w:t>
      </w:r>
    </w:p>
    <w:p w:rsidR="006C581C" w:rsidRPr="00EA26AD" w:rsidRDefault="006C581C" w:rsidP="006C581C">
      <w:pPr>
        <w:pStyle w:val="a3"/>
        <w:numPr>
          <w:ilvl w:val="0"/>
          <w:numId w:val="4"/>
        </w:numPr>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 xml:space="preserve"> –  птахи (співучі, веселі, ранні,…).</w:t>
      </w:r>
    </w:p>
    <w:p w:rsidR="006C581C" w:rsidRPr="00EA26AD" w:rsidRDefault="006C581C" w:rsidP="006C581C">
      <w:pPr>
        <w:pStyle w:val="a3"/>
        <w:numPr>
          <w:ilvl w:val="0"/>
          <w:numId w:val="4"/>
        </w:numPr>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 xml:space="preserve">  – небо (голубе, ніжне, чисте,…).</w:t>
      </w:r>
    </w:p>
    <w:p w:rsidR="006C581C" w:rsidRPr="00EA26AD" w:rsidRDefault="006C581C" w:rsidP="006C581C">
      <w:pPr>
        <w:pStyle w:val="a3"/>
        <w:numPr>
          <w:ilvl w:val="0"/>
          <w:numId w:val="4"/>
        </w:numPr>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 xml:space="preserve">  – хмарка (біленька, пухнаста, казкова, …).</w:t>
      </w:r>
    </w:p>
    <w:p w:rsidR="006C581C" w:rsidRPr="00EA26AD" w:rsidRDefault="006C581C" w:rsidP="006C581C">
      <w:pPr>
        <w:pStyle w:val="a3"/>
        <w:numPr>
          <w:ilvl w:val="0"/>
          <w:numId w:val="4"/>
        </w:numPr>
        <w:tabs>
          <w:tab w:val="left" w:pos="142"/>
        </w:tabs>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 вітер (холодний, теплий,лагідний,…).</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(Після виконання  – перевірка. Діти зачитують слова,визначають число, рід).</w:t>
      </w:r>
    </w:p>
    <w:p w:rsidR="006C581C" w:rsidRPr="00EA26AD" w:rsidRDefault="006C581C" w:rsidP="006C581C">
      <w:pPr>
        <w:pStyle w:val="a3"/>
        <w:spacing w:after="0" w:line="360" w:lineRule="auto"/>
        <w:ind w:left="0"/>
        <w:jc w:val="both"/>
        <w:rPr>
          <w:rFonts w:ascii="Times New Roman" w:hAnsi="Times New Roman"/>
          <w:b/>
          <w:sz w:val="28"/>
          <w:szCs w:val="28"/>
          <w:lang w:val="uk-UA"/>
        </w:rPr>
      </w:pPr>
      <w:r w:rsidRPr="00EA26AD">
        <w:rPr>
          <w:rFonts w:ascii="Times New Roman" w:hAnsi="Times New Roman"/>
          <w:b/>
          <w:sz w:val="28"/>
          <w:szCs w:val="28"/>
          <w:lang w:val="uk-UA"/>
        </w:rPr>
        <w:t xml:space="preserve">      Фразеологічна хвилинка.</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Які фразеологізми знаєте із словами: небо,вітер,птахи.</w:t>
      </w:r>
    </w:p>
    <w:p w:rsidR="006C581C" w:rsidRPr="00EA26AD" w:rsidRDefault="006C581C" w:rsidP="006C581C">
      <w:pPr>
        <w:pStyle w:val="a3"/>
        <w:spacing w:after="0" w:line="360" w:lineRule="auto"/>
        <w:ind w:left="0"/>
        <w:jc w:val="both"/>
        <w:rPr>
          <w:rFonts w:ascii="Times New Roman" w:hAnsi="Times New Roman"/>
          <w:i/>
          <w:sz w:val="28"/>
          <w:szCs w:val="28"/>
          <w:lang w:val="uk-UA"/>
        </w:rPr>
      </w:pPr>
      <w:r w:rsidRPr="00EA26AD">
        <w:rPr>
          <w:rFonts w:ascii="Times New Roman" w:hAnsi="Times New Roman"/>
          <w:i/>
          <w:sz w:val="28"/>
          <w:szCs w:val="28"/>
          <w:lang w:val="uk-UA"/>
        </w:rPr>
        <w:t xml:space="preserve">Бути на сьомому небі – почуватися </w:t>
      </w:r>
      <w:proofErr w:type="spellStart"/>
      <w:r w:rsidRPr="00EA26AD">
        <w:rPr>
          <w:rFonts w:ascii="Times New Roman" w:hAnsi="Times New Roman"/>
          <w:i/>
          <w:sz w:val="28"/>
          <w:szCs w:val="28"/>
          <w:lang w:val="uk-UA"/>
        </w:rPr>
        <w:t>щасливи</w:t>
      </w:r>
      <w:proofErr w:type="spellEnd"/>
      <w:r w:rsidRPr="00EA26AD">
        <w:rPr>
          <w:rFonts w:ascii="Times New Roman" w:hAnsi="Times New Roman"/>
          <w:i/>
          <w:sz w:val="28"/>
          <w:szCs w:val="28"/>
          <w:lang w:val="uk-UA"/>
        </w:rPr>
        <w:t>.</w:t>
      </w:r>
    </w:p>
    <w:p w:rsidR="006C581C" w:rsidRPr="00EA26AD" w:rsidRDefault="006C581C" w:rsidP="006C581C">
      <w:pPr>
        <w:pStyle w:val="a3"/>
        <w:spacing w:after="0" w:line="360" w:lineRule="auto"/>
        <w:ind w:left="0"/>
        <w:jc w:val="both"/>
        <w:rPr>
          <w:rFonts w:ascii="Times New Roman" w:hAnsi="Times New Roman"/>
          <w:i/>
          <w:sz w:val="28"/>
          <w:szCs w:val="28"/>
          <w:lang w:val="uk-UA"/>
        </w:rPr>
      </w:pPr>
      <w:r w:rsidRPr="00EA26AD">
        <w:rPr>
          <w:rFonts w:ascii="Times New Roman" w:hAnsi="Times New Roman"/>
          <w:i/>
          <w:sz w:val="28"/>
          <w:szCs w:val="28"/>
          <w:lang w:val="uk-UA"/>
        </w:rPr>
        <w:t>Вітер в кишені гуляє – немає грошей.</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i/>
          <w:sz w:val="28"/>
          <w:szCs w:val="28"/>
          <w:lang w:val="uk-UA"/>
        </w:rPr>
        <w:t>Пташине молоко – щось вишукане,</w:t>
      </w:r>
      <w:r w:rsidRPr="00EA26AD">
        <w:rPr>
          <w:rFonts w:ascii="Times New Roman" w:hAnsi="Times New Roman"/>
          <w:sz w:val="28"/>
          <w:szCs w:val="28"/>
          <w:lang w:val="uk-UA"/>
        </w:rPr>
        <w:t>бажане</w:t>
      </w:r>
      <w:r w:rsidRPr="00EA26AD">
        <w:rPr>
          <w:rFonts w:ascii="Times New Roman" w:hAnsi="Times New Roman"/>
          <w:i/>
          <w:sz w:val="28"/>
          <w:szCs w:val="28"/>
          <w:lang w:val="uk-UA"/>
        </w:rPr>
        <w:t xml:space="preserve">. </w:t>
      </w:r>
      <w:r w:rsidRPr="00EA26AD">
        <w:rPr>
          <w:rFonts w:ascii="Times New Roman" w:hAnsi="Times New Roman"/>
          <w:sz w:val="28"/>
          <w:szCs w:val="28"/>
          <w:lang w:val="uk-UA"/>
        </w:rPr>
        <w:t xml:space="preserve"> </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b/>
          <w:sz w:val="28"/>
          <w:szCs w:val="28"/>
          <w:lang w:val="uk-UA"/>
        </w:rPr>
        <w:t>7. Вибірковий диктант</w:t>
      </w:r>
      <w:r w:rsidRPr="00EA26AD">
        <w:rPr>
          <w:rFonts w:ascii="Times New Roman" w:hAnsi="Times New Roman"/>
          <w:sz w:val="28"/>
          <w:szCs w:val="28"/>
          <w:lang w:val="uk-UA"/>
        </w:rPr>
        <w:t xml:space="preserve"> </w:t>
      </w:r>
      <w:r w:rsidRPr="00EA26AD">
        <w:rPr>
          <w:rFonts w:ascii="Times New Roman" w:hAnsi="Times New Roman"/>
          <w:i/>
          <w:sz w:val="28"/>
          <w:szCs w:val="28"/>
          <w:lang w:val="uk-UA"/>
        </w:rPr>
        <w:t>(виписати прикметники)</w:t>
      </w:r>
      <w:r w:rsidRPr="00EA26AD">
        <w:rPr>
          <w:rFonts w:ascii="Times New Roman" w:hAnsi="Times New Roman"/>
          <w:b/>
          <w:i/>
          <w:sz w:val="28"/>
          <w:szCs w:val="28"/>
          <w:lang w:val="uk-UA"/>
        </w:rPr>
        <w:t>.</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Кожній квітці навесні сняться кольорові сни.</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Кульбабі сняться золоті,</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Тюльпану – сни червоні.</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І дуже – дуже голубі – дзвіночку голубому.</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Бузку – бузкові сняться сни,</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Волошці – волошкові,</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Ромашці – білі від роси,</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Фіалці – фіалкові.</w:t>
      </w:r>
    </w:p>
    <w:p w:rsidR="006C581C" w:rsidRPr="00EA26AD" w:rsidRDefault="006C581C" w:rsidP="006C581C">
      <w:pPr>
        <w:pStyle w:val="a3"/>
        <w:spacing w:after="0" w:line="360" w:lineRule="auto"/>
        <w:ind w:left="0"/>
        <w:jc w:val="both"/>
        <w:rPr>
          <w:rFonts w:ascii="Times New Roman" w:hAnsi="Times New Roman"/>
          <w:b/>
          <w:sz w:val="28"/>
          <w:szCs w:val="28"/>
          <w:lang w:val="uk-UA"/>
        </w:rPr>
      </w:pPr>
      <w:r w:rsidRPr="00EA26AD">
        <w:rPr>
          <w:rFonts w:ascii="Times New Roman" w:hAnsi="Times New Roman"/>
          <w:b/>
          <w:sz w:val="28"/>
          <w:szCs w:val="28"/>
          <w:lang w:val="uk-UA"/>
        </w:rPr>
        <w:t>8. «Навчання в русі». Гра «Зміни слово».</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Я кидаю вам м’яч і називаю прикметник в однині, а ви повертаєте мені м’яча і називаєте прикметник у множині. (Співуча, кмітлива, добра,розумна,…).</w:t>
      </w:r>
    </w:p>
    <w:p w:rsidR="006C581C" w:rsidRPr="00EA26AD" w:rsidRDefault="006C581C" w:rsidP="006C581C">
      <w:pPr>
        <w:pStyle w:val="a3"/>
        <w:numPr>
          <w:ilvl w:val="0"/>
          <w:numId w:val="7"/>
        </w:numPr>
        <w:spacing w:after="0" w:line="360" w:lineRule="auto"/>
        <w:jc w:val="both"/>
        <w:rPr>
          <w:rFonts w:ascii="Times New Roman" w:hAnsi="Times New Roman"/>
          <w:sz w:val="28"/>
          <w:szCs w:val="28"/>
          <w:lang w:val="uk-UA"/>
        </w:rPr>
      </w:pPr>
      <w:r w:rsidRPr="00EA26AD">
        <w:rPr>
          <w:rFonts w:ascii="Times New Roman" w:hAnsi="Times New Roman"/>
          <w:sz w:val="28"/>
          <w:szCs w:val="28"/>
          <w:lang w:val="uk-UA"/>
        </w:rPr>
        <w:t>Який  іменник можна дібрати до цих прикметників?</w:t>
      </w:r>
    </w:p>
    <w:p w:rsidR="006C581C" w:rsidRDefault="006C581C" w:rsidP="006C581C">
      <w:pPr>
        <w:pStyle w:val="a3"/>
        <w:spacing w:after="0" w:line="360" w:lineRule="auto"/>
        <w:ind w:left="0"/>
        <w:jc w:val="both"/>
        <w:rPr>
          <w:rFonts w:ascii="Times New Roman" w:hAnsi="Times New Roman"/>
          <w:b/>
          <w:sz w:val="28"/>
          <w:szCs w:val="28"/>
          <w:lang w:val="uk-UA"/>
        </w:rPr>
      </w:pPr>
    </w:p>
    <w:p w:rsidR="006C581C" w:rsidRPr="00EA26AD" w:rsidRDefault="006C581C" w:rsidP="006C581C">
      <w:pPr>
        <w:pStyle w:val="a3"/>
        <w:spacing w:after="0" w:line="360" w:lineRule="auto"/>
        <w:ind w:left="0"/>
        <w:jc w:val="both"/>
        <w:rPr>
          <w:rFonts w:ascii="Times New Roman" w:hAnsi="Times New Roman"/>
          <w:b/>
          <w:sz w:val="28"/>
          <w:szCs w:val="28"/>
          <w:lang w:val="uk-UA"/>
        </w:rPr>
      </w:pPr>
      <w:r w:rsidRPr="00EA26AD">
        <w:rPr>
          <w:rFonts w:ascii="Times New Roman" w:hAnsi="Times New Roman"/>
          <w:b/>
          <w:sz w:val="28"/>
          <w:szCs w:val="28"/>
          <w:lang w:val="uk-UA"/>
        </w:rPr>
        <w:lastRenderedPageBreak/>
        <w:t>9. Робота в парах.</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Завдання: списати речення, вставляючи пропущенні закінчення в прикметниках, визначити рід прикметників.</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 xml:space="preserve">Травень </w:t>
      </w:r>
      <w:proofErr w:type="spellStart"/>
      <w:r w:rsidRPr="00EA26AD">
        <w:rPr>
          <w:rFonts w:ascii="Times New Roman" w:hAnsi="Times New Roman"/>
          <w:sz w:val="28"/>
          <w:szCs w:val="28"/>
          <w:lang w:val="uk-UA"/>
        </w:rPr>
        <w:t>холодн</w:t>
      </w:r>
      <w:proofErr w:type="spellEnd"/>
      <w:r w:rsidRPr="00EA26AD">
        <w:rPr>
          <w:rFonts w:ascii="Times New Roman" w:hAnsi="Times New Roman"/>
          <w:sz w:val="28"/>
          <w:szCs w:val="28"/>
          <w:lang w:val="uk-UA"/>
        </w:rPr>
        <w:t xml:space="preserve">… -  рік </w:t>
      </w:r>
      <w:proofErr w:type="spellStart"/>
      <w:r w:rsidRPr="00EA26AD">
        <w:rPr>
          <w:rFonts w:ascii="Times New Roman" w:hAnsi="Times New Roman"/>
          <w:sz w:val="28"/>
          <w:szCs w:val="28"/>
          <w:lang w:val="uk-UA"/>
        </w:rPr>
        <w:t>хлібородн</w:t>
      </w:r>
      <w:proofErr w:type="spellEnd"/>
      <w:r w:rsidRPr="00EA26AD">
        <w:rPr>
          <w:rFonts w:ascii="Times New Roman" w:hAnsi="Times New Roman"/>
          <w:sz w:val="28"/>
          <w:szCs w:val="28"/>
          <w:lang w:val="uk-UA"/>
        </w:rPr>
        <w:t>… .</w:t>
      </w:r>
    </w:p>
    <w:p w:rsidR="006C581C" w:rsidRPr="00EA26AD" w:rsidRDefault="006C581C" w:rsidP="006C581C">
      <w:pPr>
        <w:pStyle w:val="a3"/>
        <w:spacing w:after="0" w:line="360" w:lineRule="auto"/>
        <w:ind w:left="0"/>
        <w:jc w:val="both"/>
        <w:rPr>
          <w:rFonts w:ascii="Times New Roman" w:hAnsi="Times New Roman"/>
          <w:sz w:val="28"/>
          <w:szCs w:val="28"/>
          <w:lang w:val="uk-UA"/>
        </w:rPr>
      </w:pPr>
      <w:proofErr w:type="spellStart"/>
      <w:r w:rsidRPr="00EA26AD">
        <w:rPr>
          <w:rFonts w:ascii="Times New Roman" w:hAnsi="Times New Roman"/>
          <w:sz w:val="28"/>
          <w:szCs w:val="28"/>
          <w:lang w:val="uk-UA"/>
        </w:rPr>
        <w:t>Веснян</w:t>
      </w:r>
      <w:proofErr w:type="spellEnd"/>
      <w:r w:rsidRPr="00EA26AD">
        <w:rPr>
          <w:rFonts w:ascii="Times New Roman" w:hAnsi="Times New Roman"/>
          <w:sz w:val="28"/>
          <w:szCs w:val="28"/>
          <w:lang w:val="uk-UA"/>
        </w:rPr>
        <w:t>... день - рік годує.</w:t>
      </w:r>
    </w:p>
    <w:p w:rsidR="006C581C" w:rsidRPr="00EA26AD" w:rsidRDefault="006C581C" w:rsidP="006C581C">
      <w:pPr>
        <w:pStyle w:val="a3"/>
        <w:spacing w:after="0" w:line="360" w:lineRule="auto"/>
        <w:ind w:left="0"/>
        <w:jc w:val="both"/>
        <w:rPr>
          <w:rFonts w:ascii="Times New Roman" w:hAnsi="Times New Roman"/>
          <w:sz w:val="28"/>
          <w:szCs w:val="28"/>
          <w:lang w:val="uk-UA"/>
        </w:rPr>
      </w:pPr>
      <w:proofErr w:type="spellStart"/>
      <w:r w:rsidRPr="00EA26AD">
        <w:rPr>
          <w:rFonts w:ascii="Times New Roman" w:hAnsi="Times New Roman"/>
          <w:sz w:val="28"/>
          <w:szCs w:val="28"/>
          <w:lang w:val="uk-UA"/>
        </w:rPr>
        <w:t>Мокр</w:t>
      </w:r>
      <w:proofErr w:type="spellEnd"/>
      <w:r w:rsidRPr="00EA26AD">
        <w:rPr>
          <w:rFonts w:ascii="Times New Roman" w:hAnsi="Times New Roman"/>
          <w:sz w:val="28"/>
          <w:szCs w:val="28"/>
          <w:lang w:val="uk-UA"/>
        </w:rPr>
        <w:t>… травень – буде хліба доволі.</w:t>
      </w:r>
    </w:p>
    <w:p w:rsidR="006C581C" w:rsidRPr="00EA26AD" w:rsidRDefault="006C581C" w:rsidP="006C581C">
      <w:pPr>
        <w:pStyle w:val="a3"/>
        <w:spacing w:after="0" w:line="360" w:lineRule="auto"/>
        <w:ind w:left="0"/>
        <w:jc w:val="both"/>
        <w:rPr>
          <w:rFonts w:ascii="Times New Roman" w:hAnsi="Times New Roman"/>
          <w:sz w:val="28"/>
          <w:szCs w:val="28"/>
          <w:lang w:val="uk-UA"/>
        </w:rPr>
      </w:pPr>
      <w:proofErr w:type="spellStart"/>
      <w:r w:rsidRPr="00EA26AD">
        <w:rPr>
          <w:rFonts w:ascii="Times New Roman" w:hAnsi="Times New Roman"/>
          <w:sz w:val="28"/>
          <w:szCs w:val="28"/>
          <w:lang w:val="uk-UA"/>
        </w:rPr>
        <w:t>Ранн</w:t>
      </w:r>
      <w:proofErr w:type="spellEnd"/>
      <w:r w:rsidRPr="00EA26AD">
        <w:rPr>
          <w:rFonts w:ascii="Times New Roman" w:hAnsi="Times New Roman"/>
          <w:sz w:val="28"/>
          <w:szCs w:val="28"/>
          <w:lang w:val="uk-UA"/>
        </w:rPr>
        <w:t>… приліт жайворонків  – до теплої весни.</w:t>
      </w:r>
    </w:p>
    <w:p w:rsidR="006C581C" w:rsidRPr="00EA26AD" w:rsidRDefault="006C581C" w:rsidP="006C581C">
      <w:pPr>
        <w:pStyle w:val="a3"/>
        <w:spacing w:after="0" w:line="360" w:lineRule="auto"/>
        <w:ind w:left="0"/>
        <w:jc w:val="both"/>
        <w:rPr>
          <w:rFonts w:ascii="Times New Roman" w:hAnsi="Times New Roman"/>
          <w:sz w:val="28"/>
          <w:szCs w:val="28"/>
          <w:lang w:val="uk-UA"/>
        </w:rPr>
      </w:pPr>
      <w:proofErr w:type="spellStart"/>
      <w:r w:rsidRPr="00EA26AD">
        <w:rPr>
          <w:rFonts w:ascii="Times New Roman" w:hAnsi="Times New Roman"/>
          <w:sz w:val="28"/>
          <w:szCs w:val="28"/>
          <w:lang w:val="uk-UA"/>
        </w:rPr>
        <w:t>Сух</w:t>
      </w:r>
      <w:proofErr w:type="spellEnd"/>
      <w:r w:rsidRPr="00EA26AD">
        <w:rPr>
          <w:rFonts w:ascii="Times New Roman" w:hAnsi="Times New Roman"/>
          <w:sz w:val="28"/>
          <w:szCs w:val="28"/>
          <w:lang w:val="uk-UA"/>
        </w:rPr>
        <w:t xml:space="preserve">… березень – </w:t>
      </w:r>
      <w:proofErr w:type="spellStart"/>
      <w:r w:rsidRPr="00EA26AD">
        <w:rPr>
          <w:rFonts w:ascii="Times New Roman" w:hAnsi="Times New Roman"/>
          <w:sz w:val="28"/>
          <w:szCs w:val="28"/>
          <w:lang w:val="uk-UA"/>
        </w:rPr>
        <w:t>тепл</w:t>
      </w:r>
      <w:proofErr w:type="spellEnd"/>
      <w:r w:rsidRPr="00EA26AD">
        <w:rPr>
          <w:rFonts w:ascii="Times New Roman" w:hAnsi="Times New Roman"/>
          <w:sz w:val="28"/>
          <w:szCs w:val="28"/>
          <w:lang w:val="uk-UA"/>
        </w:rPr>
        <w:t>… квітень.</w:t>
      </w:r>
    </w:p>
    <w:p w:rsidR="006C581C" w:rsidRPr="00EA26AD" w:rsidRDefault="006C581C" w:rsidP="006C581C">
      <w:pPr>
        <w:pStyle w:val="a3"/>
        <w:spacing w:after="0" w:line="360" w:lineRule="auto"/>
        <w:ind w:left="0"/>
        <w:jc w:val="both"/>
        <w:rPr>
          <w:rFonts w:ascii="Times New Roman" w:hAnsi="Times New Roman"/>
          <w:b/>
          <w:sz w:val="28"/>
          <w:szCs w:val="28"/>
          <w:lang w:val="uk-UA"/>
        </w:rPr>
      </w:pPr>
      <w:r w:rsidRPr="00EA26AD">
        <w:rPr>
          <w:rFonts w:ascii="Times New Roman" w:hAnsi="Times New Roman"/>
          <w:b/>
          <w:sz w:val="28"/>
          <w:szCs w:val="28"/>
          <w:lang w:val="uk-UA"/>
        </w:rPr>
        <w:t xml:space="preserve">    Народознавча хвилинка.</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Раніше в Україні 22 березня на свято Сорока Святих господині випікали печиво у вигляді жайворонків – символ пташки, яка оспівує прихід весни. Жайворонків роздавали дітям, які вибігали за село і закликали птахів з теплих країв.</w:t>
      </w:r>
    </w:p>
    <w:p w:rsidR="006C581C" w:rsidRPr="00EA26AD" w:rsidRDefault="006C581C" w:rsidP="006C581C">
      <w:pPr>
        <w:pStyle w:val="a3"/>
        <w:numPr>
          <w:ilvl w:val="0"/>
          <w:numId w:val="7"/>
        </w:numPr>
        <w:spacing w:after="0" w:line="360" w:lineRule="auto"/>
        <w:ind w:left="284" w:hanging="284"/>
        <w:jc w:val="both"/>
        <w:rPr>
          <w:rFonts w:ascii="Times New Roman" w:hAnsi="Times New Roman"/>
          <w:sz w:val="28"/>
          <w:szCs w:val="28"/>
          <w:lang w:val="uk-UA"/>
        </w:rPr>
      </w:pPr>
      <w:r w:rsidRPr="00EA26AD">
        <w:rPr>
          <w:rFonts w:ascii="Times New Roman" w:hAnsi="Times New Roman"/>
          <w:sz w:val="28"/>
          <w:szCs w:val="28"/>
          <w:lang w:val="uk-UA"/>
        </w:rPr>
        <w:t>Який птах прилітає першим весною?(шпак)</w:t>
      </w:r>
    </w:p>
    <w:p w:rsidR="006C581C" w:rsidRPr="00EA26AD" w:rsidRDefault="006C581C" w:rsidP="006C581C">
      <w:pPr>
        <w:pStyle w:val="a3"/>
        <w:numPr>
          <w:ilvl w:val="0"/>
          <w:numId w:val="7"/>
        </w:numPr>
        <w:spacing w:after="0" w:line="360" w:lineRule="auto"/>
        <w:ind w:left="0" w:hanging="284"/>
        <w:jc w:val="both"/>
        <w:rPr>
          <w:rFonts w:ascii="Times New Roman" w:hAnsi="Times New Roman"/>
          <w:sz w:val="28"/>
          <w:szCs w:val="28"/>
          <w:lang w:val="uk-UA"/>
        </w:rPr>
      </w:pPr>
      <w:r w:rsidRPr="00EA26AD">
        <w:rPr>
          <w:rFonts w:ascii="Times New Roman" w:hAnsi="Times New Roman"/>
          <w:sz w:val="28"/>
          <w:szCs w:val="28"/>
          <w:lang w:val="uk-UA"/>
        </w:rPr>
        <w:t>Що ви знаєте про нього?(шпак може нявчати як кіт, квоктати як курка, наслідує дзижчання пилки і рипіння колодязного журавля)</w:t>
      </w:r>
    </w:p>
    <w:p w:rsidR="006C581C" w:rsidRPr="00EA26AD" w:rsidRDefault="006C581C" w:rsidP="006C581C">
      <w:pPr>
        <w:pStyle w:val="a3"/>
        <w:spacing w:after="0" w:line="360" w:lineRule="auto"/>
        <w:ind w:left="0"/>
        <w:jc w:val="both"/>
        <w:rPr>
          <w:rFonts w:ascii="Times New Roman" w:hAnsi="Times New Roman"/>
          <w:b/>
          <w:sz w:val="28"/>
          <w:szCs w:val="28"/>
          <w:lang w:val="uk-UA"/>
        </w:rPr>
      </w:pPr>
      <w:r w:rsidRPr="00EA26AD">
        <w:rPr>
          <w:rFonts w:ascii="Times New Roman" w:hAnsi="Times New Roman"/>
          <w:b/>
          <w:sz w:val="28"/>
          <w:szCs w:val="28"/>
          <w:lang w:val="uk-UA"/>
        </w:rPr>
        <w:t>10. Гімнастика для очей.</w:t>
      </w:r>
    </w:p>
    <w:p w:rsidR="006C581C" w:rsidRPr="00EA26AD" w:rsidRDefault="006C581C" w:rsidP="006C581C">
      <w:pPr>
        <w:pStyle w:val="a3"/>
        <w:numPr>
          <w:ilvl w:val="0"/>
          <w:numId w:val="9"/>
        </w:numPr>
        <w:spacing w:after="0" w:line="360" w:lineRule="auto"/>
        <w:jc w:val="both"/>
        <w:rPr>
          <w:rFonts w:ascii="Times New Roman" w:hAnsi="Times New Roman"/>
          <w:sz w:val="28"/>
          <w:szCs w:val="28"/>
          <w:lang w:val="uk-UA"/>
        </w:rPr>
      </w:pPr>
      <w:r w:rsidRPr="00EA26AD">
        <w:rPr>
          <w:rFonts w:ascii="Times New Roman" w:hAnsi="Times New Roman"/>
          <w:sz w:val="28"/>
          <w:szCs w:val="28"/>
          <w:lang w:val="uk-UA"/>
        </w:rPr>
        <w:t>Кожну вправу виконують 4 – 6 разів.</w:t>
      </w:r>
    </w:p>
    <w:p w:rsidR="006C581C" w:rsidRPr="00EA26AD" w:rsidRDefault="006C581C" w:rsidP="006C581C">
      <w:pPr>
        <w:pStyle w:val="a3"/>
        <w:numPr>
          <w:ilvl w:val="0"/>
          <w:numId w:val="9"/>
        </w:numPr>
        <w:spacing w:after="0" w:line="360" w:lineRule="auto"/>
        <w:jc w:val="both"/>
        <w:rPr>
          <w:rFonts w:ascii="Times New Roman" w:hAnsi="Times New Roman"/>
          <w:sz w:val="28"/>
          <w:szCs w:val="28"/>
          <w:lang w:val="uk-UA"/>
        </w:rPr>
      </w:pPr>
      <w:r w:rsidRPr="00EA26AD">
        <w:rPr>
          <w:rFonts w:ascii="Times New Roman" w:hAnsi="Times New Roman"/>
          <w:sz w:val="28"/>
          <w:szCs w:val="28"/>
          <w:lang w:val="uk-UA"/>
        </w:rPr>
        <w:t xml:space="preserve">Рухи очима  вправо </w:t>
      </w:r>
      <w:proofErr w:type="spellStart"/>
      <w:r w:rsidRPr="00EA26AD">
        <w:rPr>
          <w:rFonts w:ascii="Times New Roman" w:hAnsi="Times New Roman"/>
          <w:sz w:val="28"/>
          <w:szCs w:val="28"/>
          <w:lang w:val="uk-UA"/>
        </w:rPr>
        <w:t>–вліво</w:t>
      </w:r>
      <w:proofErr w:type="spellEnd"/>
      <w:r w:rsidRPr="00EA26AD">
        <w:rPr>
          <w:rFonts w:ascii="Times New Roman" w:hAnsi="Times New Roman"/>
          <w:sz w:val="28"/>
          <w:szCs w:val="28"/>
          <w:lang w:val="uk-UA"/>
        </w:rPr>
        <w:t>.</w:t>
      </w:r>
    </w:p>
    <w:p w:rsidR="006C581C" w:rsidRPr="00EA26AD" w:rsidRDefault="006C581C" w:rsidP="006C581C">
      <w:pPr>
        <w:pStyle w:val="a3"/>
        <w:numPr>
          <w:ilvl w:val="0"/>
          <w:numId w:val="9"/>
        </w:numPr>
        <w:spacing w:after="0" w:line="360" w:lineRule="auto"/>
        <w:jc w:val="both"/>
        <w:rPr>
          <w:rFonts w:ascii="Times New Roman" w:hAnsi="Times New Roman"/>
          <w:sz w:val="28"/>
          <w:szCs w:val="28"/>
          <w:lang w:val="uk-UA"/>
        </w:rPr>
      </w:pPr>
      <w:r w:rsidRPr="00EA26AD">
        <w:rPr>
          <w:rFonts w:ascii="Times New Roman" w:hAnsi="Times New Roman"/>
          <w:sz w:val="28"/>
          <w:szCs w:val="28"/>
          <w:lang w:val="uk-UA"/>
        </w:rPr>
        <w:t>Колові рухи очима.</w:t>
      </w:r>
    </w:p>
    <w:p w:rsidR="006C581C" w:rsidRPr="00EA26AD" w:rsidRDefault="006C581C" w:rsidP="006C581C">
      <w:pPr>
        <w:pStyle w:val="a3"/>
        <w:numPr>
          <w:ilvl w:val="0"/>
          <w:numId w:val="9"/>
        </w:numPr>
        <w:spacing w:after="0" w:line="360" w:lineRule="auto"/>
        <w:jc w:val="both"/>
        <w:rPr>
          <w:rFonts w:ascii="Times New Roman" w:hAnsi="Times New Roman"/>
          <w:sz w:val="28"/>
          <w:szCs w:val="28"/>
          <w:lang w:val="uk-UA"/>
        </w:rPr>
      </w:pPr>
      <w:r w:rsidRPr="00EA26AD">
        <w:rPr>
          <w:rFonts w:ascii="Times New Roman" w:hAnsi="Times New Roman"/>
          <w:sz w:val="28"/>
          <w:szCs w:val="28"/>
          <w:lang w:val="uk-UA"/>
        </w:rPr>
        <w:t>Зведення очей до носа.</w:t>
      </w:r>
    </w:p>
    <w:p w:rsidR="006C581C" w:rsidRPr="00EA26AD" w:rsidRDefault="006C581C" w:rsidP="006C581C">
      <w:pPr>
        <w:pStyle w:val="a3"/>
        <w:numPr>
          <w:ilvl w:val="0"/>
          <w:numId w:val="9"/>
        </w:numPr>
        <w:spacing w:after="0" w:line="360" w:lineRule="auto"/>
        <w:jc w:val="both"/>
        <w:rPr>
          <w:rFonts w:ascii="Times New Roman" w:hAnsi="Times New Roman"/>
          <w:sz w:val="28"/>
          <w:szCs w:val="28"/>
          <w:lang w:val="uk-UA"/>
        </w:rPr>
      </w:pPr>
      <w:r w:rsidRPr="00EA26AD">
        <w:rPr>
          <w:rFonts w:ascii="Times New Roman" w:hAnsi="Times New Roman"/>
          <w:sz w:val="28"/>
          <w:szCs w:val="28"/>
          <w:lang w:val="uk-UA"/>
        </w:rPr>
        <w:t>Заплющення і роз плющення очей у швидкому темпі.</w:t>
      </w:r>
    </w:p>
    <w:p w:rsidR="006C581C" w:rsidRPr="00EA26AD" w:rsidRDefault="006C581C" w:rsidP="006C581C">
      <w:pPr>
        <w:pStyle w:val="a3"/>
        <w:spacing w:after="0" w:line="360" w:lineRule="auto"/>
        <w:ind w:left="0"/>
        <w:jc w:val="both"/>
        <w:rPr>
          <w:rFonts w:ascii="Times New Roman" w:hAnsi="Times New Roman"/>
          <w:b/>
          <w:sz w:val="28"/>
          <w:szCs w:val="28"/>
          <w:lang w:val="uk-UA"/>
        </w:rPr>
      </w:pPr>
      <w:r w:rsidRPr="00EA26AD">
        <w:rPr>
          <w:rFonts w:ascii="Times New Roman" w:hAnsi="Times New Roman"/>
          <w:sz w:val="28"/>
          <w:szCs w:val="28"/>
          <w:lang w:val="uk-UA"/>
        </w:rPr>
        <w:t xml:space="preserve">   </w:t>
      </w:r>
      <w:r w:rsidRPr="00EA26AD">
        <w:rPr>
          <w:rFonts w:ascii="Times New Roman" w:hAnsi="Times New Roman"/>
          <w:b/>
          <w:sz w:val="28"/>
          <w:szCs w:val="28"/>
          <w:lang w:val="uk-UA"/>
        </w:rPr>
        <w:t>11.Інтерактивна  вправа «Карусель».</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Налетів весняний вітерець – пустунець і розсипав букви у словах. Давайте зберемо букви в словах. Рухатимуться дівчатка.</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 В..</w:t>
      </w:r>
      <w:proofErr w:type="spellStart"/>
      <w:r w:rsidRPr="00EA26AD">
        <w:rPr>
          <w:rFonts w:ascii="Times New Roman" w:hAnsi="Times New Roman"/>
          <w:sz w:val="28"/>
          <w:szCs w:val="28"/>
          <w:lang w:val="uk-UA"/>
        </w:rPr>
        <w:t>сняний</w:t>
      </w:r>
      <w:proofErr w:type="spellEnd"/>
      <w:r w:rsidRPr="00EA26AD">
        <w:rPr>
          <w:rFonts w:ascii="Times New Roman" w:hAnsi="Times New Roman"/>
          <w:sz w:val="28"/>
          <w:szCs w:val="28"/>
          <w:lang w:val="uk-UA"/>
        </w:rPr>
        <w:t>, т..</w:t>
      </w:r>
      <w:proofErr w:type="spellStart"/>
      <w:r w:rsidRPr="00EA26AD">
        <w:rPr>
          <w:rFonts w:ascii="Times New Roman" w:hAnsi="Times New Roman"/>
          <w:sz w:val="28"/>
          <w:szCs w:val="28"/>
          <w:lang w:val="uk-UA"/>
        </w:rPr>
        <w:t>пленький</w:t>
      </w:r>
      <w:proofErr w:type="spellEnd"/>
      <w:r w:rsidRPr="00EA26AD">
        <w:rPr>
          <w:rFonts w:ascii="Times New Roman" w:hAnsi="Times New Roman"/>
          <w:sz w:val="28"/>
          <w:szCs w:val="28"/>
          <w:lang w:val="uk-UA"/>
        </w:rPr>
        <w:t>, в..</w:t>
      </w:r>
      <w:proofErr w:type="spellStart"/>
      <w:r w:rsidRPr="00EA26AD">
        <w:rPr>
          <w:rFonts w:ascii="Times New Roman" w:hAnsi="Times New Roman"/>
          <w:sz w:val="28"/>
          <w:szCs w:val="28"/>
          <w:lang w:val="uk-UA"/>
        </w:rPr>
        <w:t>селий</w:t>
      </w:r>
      <w:proofErr w:type="spellEnd"/>
      <w:r w:rsidRPr="00EA26AD">
        <w:rPr>
          <w:rFonts w:ascii="Times New Roman" w:hAnsi="Times New Roman"/>
          <w:sz w:val="28"/>
          <w:szCs w:val="28"/>
          <w:lang w:val="uk-UA"/>
        </w:rPr>
        <w:t>, ш..</w:t>
      </w:r>
      <w:proofErr w:type="spellStart"/>
      <w:r w:rsidRPr="00EA26AD">
        <w:rPr>
          <w:rFonts w:ascii="Times New Roman" w:hAnsi="Times New Roman"/>
          <w:sz w:val="28"/>
          <w:szCs w:val="28"/>
          <w:lang w:val="uk-UA"/>
        </w:rPr>
        <w:t>рокий</w:t>
      </w:r>
      <w:proofErr w:type="spellEnd"/>
      <w:r w:rsidRPr="00EA26AD">
        <w:rPr>
          <w:rFonts w:ascii="Times New Roman" w:hAnsi="Times New Roman"/>
          <w:sz w:val="28"/>
          <w:szCs w:val="28"/>
          <w:lang w:val="uk-UA"/>
        </w:rPr>
        <w:t>, з..</w:t>
      </w:r>
      <w:proofErr w:type="spellStart"/>
      <w:r w:rsidRPr="00EA26AD">
        <w:rPr>
          <w:rFonts w:ascii="Times New Roman" w:hAnsi="Times New Roman"/>
          <w:sz w:val="28"/>
          <w:szCs w:val="28"/>
          <w:lang w:val="uk-UA"/>
        </w:rPr>
        <w:t>лений</w:t>
      </w:r>
      <w:proofErr w:type="spellEnd"/>
      <w:r w:rsidRPr="00EA26AD">
        <w:rPr>
          <w:rFonts w:ascii="Times New Roman" w:hAnsi="Times New Roman"/>
          <w:sz w:val="28"/>
          <w:szCs w:val="28"/>
          <w:lang w:val="uk-UA"/>
        </w:rPr>
        <w:t xml:space="preserve">, </w:t>
      </w:r>
      <w:proofErr w:type="spellStart"/>
      <w:r w:rsidRPr="00EA26AD">
        <w:rPr>
          <w:rFonts w:ascii="Times New Roman" w:hAnsi="Times New Roman"/>
          <w:sz w:val="28"/>
          <w:szCs w:val="28"/>
          <w:lang w:val="uk-UA"/>
        </w:rPr>
        <w:t>кот</w:t>
      </w:r>
      <w:proofErr w:type="spellEnd"/>
      <w:r w:rsidRPr="00EA26AD">
        <w:rPr>
          <w:rFonts w:ascii="Times New Roman" w:hAnsi="Times New Roman"/>
          <w:sz w:val="28"/>
          <w:szCs w:val="28"/>
          <w:lang w:val="uk-UA"/>
        </w:rPr>
        <w:t>..</w:t>
      </w:r>
      <w:proofErr w:type="spellStart"/>
      <w:r w:rsidRPr="00EA26AD">
        <w:rPr>
          <w:rFonts w:ascii="Times New Roman" w:hAnsi="Times New Roman"/>
          <w:sz w:val="28"/>
          <w:szCs w:val="28"/>
          <w:lang w:val="uk-UA"/>
        </w:rPr>
        <w:t>ки</w:t>
      </w:r>
      <w:proofErr w:type="spellEnd"/>
      <w:r w:rsidRPr="00EA26AD">
        <w:rPr>
          <w:rFonts w:ascii="Times New Roman" w:hAnsi="Times New Roman"/>
          <w:sz w:val="28"/>
          <w:szCs w:val="28"/>
          <w:lang w:val="uk-UA"/>
        </w:rPr>
        <w:t>, ч..</w:t>
      </w:r>
      <w:proofErr w:type="spellStart"/>
      <w:r w:rsidRPr="00EA26AD">
        <w:rPr>
          <w:rFonts w:ascii="Times New Roman" w:hAnsi="Times New Roman"/>
          <w:sz w:val="28"/>
          <w:szCs w:val="28"/>
          <w:lang w:val="uk-UA"/>
        </w:rPr>
        <w:t>рвоний</w:t>
      </w:r>
      <w:proofErr w:type="spellEnd"/>
      <w:r w:rsidRPr="00EA26AD">
        <w:rPr>
          <w:rFonts w:ascii="Times New Roman" w:hAnsi="Times New Roman"/>
          <w:sz w:val="28"/>
          <w:szCs w:val="28"/>
          <w:lang w:val="uk-UA"/>
        </w:rPr>
        <w:t>, с..</w:t>
      </w:r>
      <w:proofErr w:type="spellStart"/>
      <w:r w:rsidRPr="00EA26AD">
        <w:rPr>
          <w:rFonts w:ascii="Times New Roman" w:hAnsi="Times New Roman"/>
          <w:sz w:val="28"/>
          <w:szCs w:val="28"/>
          <w:lang w:val="uk-UA"/>
        </w:rPr>
        <w:t>ненький</w:t>
      </w:r>
      <w:proofErr w:type="spellEnd"/>
      <w:r w:rsidRPr="00EA26AD">
        <w:rPr>
          <w:rFonts w:ascii="Times New Roman" w:hAnsi="Times New Roman"/>
          <w:sz w:val="28"/>
          <w:szCs w:val="28"/>
          <w:lang w:val="uk-UA"/>
        </w:rPr>
        <w:t>).</w:t>
      </w:r>
    </w:p>
    <w:p w:rsidR="006C581C" w:rsidRPr="00EA26AD" w:rsidRDefault="006C581C" w:rsidP="006C581C">
      <w:pPr>
        <w:pStyle w:val="a3"/>
        <w:spacing w:after="0" w:line="360" w:lineRule="auto"/>
        <w:ind w:left="0"/>
        <w:jc w:val="both"/>
        <w:rPr>
          <w:rFonts w:ascii="Times New Roman" w:hAnsi="Times New Roman"/>
          <w:sz w:val="28"/>
          <w:szCs w:val="28"/>
          <w:lang w:val="uk-UA"/>
        </w:rPr>
      </w:pPr>
      <w:proofErr w:type="spellStart"/>
      <w:r w:rsidRPr="00EA26AD">
        <w:rPr>
          <w:rFonts w:ascii="Times New Roman" w:hAnsi="Times New Roman"/>
          <w:sz w:val="28"/>
          <w:szCs w:val="28"/>
          <w:lang w:val="uk-UA"/>
        </w:rPr>
        <w:t>–Яке</w:t>
      </w:r>
      <w:proofErr w:type="spellEnd"/>
      <w:r w:rsidRPr="00EA26AD">
        <w:rPr>
          <w:rFonts w:ascii="Times New Roman" w:hAnsi="Times New Roman"/>
          <w:sz w:val="28"/>
          <w:szCs w:val="28"/>
          <w:lang w:val="uk-UA"/>
        </w:rPr>
        <w:t xml:space="preserve"> слово зайве? Чому? Що означає?</w:t>
      </w:r>
    </w:p>
    <w:p w:rsidR="006C581C" w:rsidRPr="00EA26AD" w:rsidRDefault="006C581C" w:rsidP="006C581C">
      <w:pPr>
        <w:pStyle w:val="a3"/>
        <w:spacing w:after="0" w:line="360" w:lineRule="auto"/>
        <w:ind w:left="0"/>
        <w:jc w:val="both"/>
        <w:rPr>
          <w:rFonts w:ascii="Times New Roman" w:hAnsi="Times New Roman"/>
          <w:b/>
          <w:sz w:val="28"/>
          <w:szCs w:val="28"/>
          <w:lang w:val="uk-UA"/>
        </w:rPr>
      </w:pPr>
      <w:proofErr w:type="spellStart"/>
      <w:r w:rsidRPr="00EA26AD">
        <w:rPr>
          <w:rFonts w:ascii="Times New Roman" w:hAnsi="Times New Roman"/>
          <w:sz w:val="28"/>
          <w:szCs w:val="28"/>
          <w:lang w:val="uk-UA"/>
        </w:rPr>
        <w:t>–Складіть</w:t>
      </w:r>
      <w:proofErr w:type="spellEnd"/>
      <w:r w:rsidRPr="00EA26AD">
        <w:rPr>
          <w:rFonts w:ascii="Times New Roman" w:hAnsi="Times New Roman"/>
          <w:sz w:val="28"/>
          <w:szCs w:val="28"/>
          <w:lang w:val="uk-UA"/>
        </w:rPr>
        <w:t xml:space="preserve"> речення зі словом </w:t>
      </w:r>
      <w:r w:rsidRPr="00EA26AD">
        <w:rPr>
          <w:rFonts w:ascii="Times New Roman" w:hAnsi="Times New Roman"/>
          <w:i/>
          <w:sz w:val="28"/>
          <w:szCs w:val="28"/>
          <w:lang w:val="uk-UA"/>
        </w:rPr>
        <w:t>«котики»</w:t>
      </w:r>
      <w:r w:rsidRPr="00EA26AD">
        <w:rPr>
          <w:rFonts w:ascii="Times New Roman" w:hAnsi="Times New Roman"/>
          <w:sz w:val="28"/>
          <w:szCs w:val="28"/>
          <w:lang w:val="uk-UA"/>
        </w:rPr>
        <w:t>, щоб воно вживалось в прямому і переносному значенні.</w:t>
      </w:r>
    </w:p>
    <w:p w:rsidR="006C581C" w:rsidRPr="00EA26AD" w:rsidRDefault="006C581C" w:rsidP="006C581C">
      <w:pPr>
        <w:pStyle w:val="a3"/>
        <w:spacing w:after="0" w:line="360" w:lineRule="auto"/>
        <w:ind w:left="0"/>
        <w:jc w:val="both"/>
        <w:rPr>
          <w:rFonts w:ascii="Times New Roman" w:hAnsi="Times New Roman"/>
          <w:b/>
          <w:sz w:val="28"/>
          <w:szCs w:val="28"/>
          <w:lang w:val="uk-UA"/>
        </w:rPr>
      </w:pPr>
      <w:r w:rsidRPr="00EA26AD">
        <w:rPr>
          <w:rFonts w:ascii="Times New Roman" w:hAnsi="Times New Roman"/>
          <w:b/>
          <w:sz w:val="28"/>
          <w:szCs w:val="28"/>
          <w:lang w:val="uk-UA"/>
        </w:rPr>
        <w:t xml:space="preserve">12. Музична </w:t>
      </w:r>
      <w:proofErr w:type="spellStart"/>
      <w:r w:rsidRPr="00EA26AD">
        <w:rPr>
          <w:rFonts w:ascii="Times New Roman" w:hAnsi="Times New Roman"/>
          <w:b/>
          <w:sz w:val="28"/>
          <w:szCs w:val="28"/>
          <w:lang w:val="uk-UA"/>
        </w:rPr>
        <w:t>фізкультхвилинка</w:t>
      </w:r>
      <w:proofErr w:type="spellEnd"/>
      <w:r w:rsidRPr="00EA26AD">
        <w:rPr>
          <w:rFonts w:ascii="Times New Roman" w:hAnsi="Times New Roman"/>
          <w:b/>
          <w:sz w:val="28"/>
          <w:szCs w:val="28"/>
          <w:lang w:val="uk-UA"/>
        </w:rPr>
        <w:t xml:space="preserve"> «</w:t>
      </w:r>
      <w:proofErr w:type="spellStart"/>
      <w:r w:rsidRPr="00EA26AD">
        <w:rPr>
          <w:rFonts w:ascii="Times New Roman" w:hAnsi="Times New Roman"/>
          <w:b/>
          <w:sz w:val="28"/>
          <w:szCs w:val="28"/>
          <w:lang w:val="uk-UA"/>
        </w:rPr>
        <w:t>Дівчина–весна</w:t>
      </w:r>
      <w:proofErr w:type="spellEnd"/>
      <w:r w:rsidRPr="00EA26AD">
        <w:rPr>
          <w:rFonts w:ascii="Times New Roman" w:hAnsi="Times New Roman"/>
          <w:b/>
          <w:sz w:val="28"/>
          <w:szCs w:val="28"/>
          <w:lang w:val="uk-UA"/>
        </w:rPr>
        <w:t>».</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lastRenderedPageBreak/>
        <w:t xml:space="preserve"> «</w:t>
      </w:r>
      <w:proofErr w:type="spellStart"/>
      <w:r w:rsidRPr="00EA26AD">
        <w:rPr>
          <w:rFonts w:ascii="Times New Roman" w:hAnsi="Times New Roman"/>
          <w:sz w:val="28"/>
          <w:szCs w:val="28"/>
          <w:lang w:val="uk-UA"/>
        </w:rPr>
        <w:t>Дівчина–весна</w:t>
      </w:r>
      <w:proofErr w:type="spellEnd"/>
      <w:r w:rsidRPr="00EA26AD">
        <w:rPr>
          <w:rFonts w:ascii="Times New Roman" w:hAnsi="Times New Roman"/>
          <w:sz w:val="28"/>
          <w:szCs w:val="28"/>
          <w:lang w:val="uk-UA"/>
        </w:rPr>
        <w:t>» водить з учнями весняний хоровод</w:t>
      </w:r>
    </w:p>
    <w:p w:rsidR="006C581C" w:rsidRPr="00EA26AD" w:rsidRDefault="006C581C" w:rsidP="006C581C">
      <w:pPr>
        <w:pStyle w:val="a3"/>
        <w:spacing w:after="0" w:line="360" w:lineRule="auto"/>
        <w:ind w:left="0"/>
        <w:rPr>
          <w:rFonts w:ascii="Times New Roman" w:hAnsi="Times New Roman"/>
          <w:b/>
          <w:sz w:val="28"/>
          <w:szCs w:val="28"/>
          <w:lang w:val="uk-UA"/>
        </w:rPr>
      </w:pPr>
      <w:r w:rsidRPr="00EA26AD">
        <w:rPr>
          <w:rFonts w:ascii="Times New Roman" w:hAnsi="Times New Roman"/>
          <w:b/>
          <w:sz w:val="28"/>
          <w:szCs w:val="28"/>
          <w:lang w:val="uk-UA"/>
        </w:rPr>
        <w:t>13. Творча робота за репродукцією картини «Прийшла  весна» Л.Н.Толстого.</w:t>
      </w:r>
    </w:p>
    <w:p w:rsidR="006C581C" w:rsidRPr="00EA26AD" w:rsidRDefault="006C581C" w:rsidP="006C581C">
      <w:pPr>
        <w:pStyle w:val="a3"/>
        <w:spacing w:after="0" w:line="360" w:lineRule="auto"/>
        <w:ind w:left="0"/>
        <w:rPr>
          <w:rFonts w:ascii="Times New Roman" w:hAnsi="Times New Roman"/>
          <w:b/>
          <w:sz w:val="28"/>
          <w:szCs w:val="28"/>
          <w:lang w:val="uk-UA"/>
        </w:rPr>
      </w:pPr>
      <w:r>
        <w:rPr>
          <w:noProof/>
          <w:lang w:val="uk-UA" w:eastAsia="uk-UA"/>
        </w:rPr>
        <w:drawing>
          <wp:anchor distT="0" distB="0" distL="114300" distR="114300" simplePos="0" relativeHeight="251670528" behindDoc="1" locked="0" layoutInCell="1" allowOverlap="1">
            <wp:simplePos x="0" y="0"/>
            <wp:positionH relativeFrom="column">
              <wp:posOffset>1494790</wp:posOffset>
            </wp:positionH>
            <wp:positionV relativeFrom="paragraph">
              <wp:posOffset>41910</wp:posOffset>
            </wp:positionV>
            <wp:extent cx="2715260" cy="1955165"/>
            <wp:effectExtent l="19050" t="0" r="8890" b="0"/>
            <wp:wrapTight wrapText="bothSides">
              <wp:wrapPolygon edited="0">
                <wp:start x="-152" y="0"/>
                <wp:lineTo x="-152" y="21467"/>
                <wp:lineTo x="21671" y="21467"/>
                <wp:lineTo x="21671" y="0"/>
                <wp:lineTo x="-152" y="0"/>
              </wp:wrapPolygon>
            </wp:wrapTight>
            <wp:docPr id="12" name="Рисунок 12" descr="ÐÐ°ÑÑÐ¸Ð½ÐºÐ¸ Ð¿Ð¾ Ð·Ð°Ð¿ÑÐ¾ÑÑ ÐºÐ°ÑÑÐ¸Ð½Ð° Ð²ÐµÑÐ½Ð° Ð¿ÑÐ¸Ñ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ÐÐ°ÑÑÐ¸Ð½ÐºÐ¸ Ð¿Ð¾ Ð·Ð°Ð¿ÑÐ¾ÑÑ ÐºÐ°ÑÑÐ¸Ð½Ð° Ð²ÐµÑÐ½Ð° Ð¿ÑÐ¸ÑÐ»Ð°"/>
                    <pic:cNvPicPr>
                      <a:picLocks noChangeAspect="1" noChangeArrowheads="1"/>
                    </pic:cNvPicPr>
                  </pic:nvPicPr>
                  <pic:blipFill>
                    <a:blip r:embed="rId11" r:link="rId12" cstate="print"/>
                    <a:srcRect/>
                    <a:stretch>
                      <a:fillRect/>
                    </a:stretch>
                  </pic:blipFill>
                  <pic:spPr bwMode="auto">
                    <a:xfrm>
                      <a:off x="0" y="0"/>
                      <a:ext cx="2715260" cy="1955165"/>
                    </a:xfrm>
                    <a:prstGeom prst="rect">
                      <a:avLst/>
                    </a:prstGeom>
                    <a:noFill/>
                    <a:ln w="9525">
                      <a:noFill/>
                      <a:miter lim="800000"/>
                      <a:headEnd/>
                      <a:tailEnd/>
                    </a:ln>
                  </pic:spPr>
                </pic:pic>
              </a:graphicData>
            </a:graphic>
          </wp:anchor>
        </w:drawing>
      </w:r>
    </w:p>
    <w:p w:rsidR="006C581C" w:rsidRPr="00EA26AD" w:rsidRDefault="006C581C" w:rsidP="006C581C">
      <w:pPr>
        <w:pStyle w:val="a3"/>
        <w:spacing w:after="0" w:line="360" w:lineRule="auto"/>
        <w:ind w:left="0"/>
        <w:rPr>
          <w:rFonts w:ascii="Times New Roman" w:hAnsi="Times New Roman"/>
          <w:sz w:val="28"/>
          <w:szCs w:val="28"/>
          <w:lang w:val="uk-UA"/>
        </w:rPr>
      </w:pPr>
    </w:p>
    <w:p w:rsidR="006C581C" w:rsidRPr="00EA26AD" w:rsidRDefault="006C581C" w:rsidP="006C581C">
      <w:pPr>
        <w:pStyle w:val="a3"/>
        <w:spacing w:after="0" w:line="360" w:lineRule="auto"/>
        <w:jc w:val="both"/>
        <w:rPr>
          <w:rFonts w:ascii="Times New Roman" w:hAnsi="Times New Roman"/>
          <w:b/>
          <w:sz w:val="28"/>
          <w:szCs w:val="28"/>
          <w:lang w:val="uk-UA"/>
        </w:rPr>
      </w:pPr>
    </w:p>
    <w:p w:rsidR="006C581C" w:rsidRPr="00EA26AD" w:rsidRDefault="006C581C" w:rsidP="006C581C">
      <w:pPr>
        <w:pStyle w:val="a3"/>
        <w:spacing w:after="0" w:line="360" w:lineRule="auto"/>
        <w:jc w:val="both"/>
        <w:rPr>
          <w:rFonts w:ascii="Times New Roman" w:hAnsi="Times New Roman"/>
          <w:b/>
          <w:sz w:val="28"/>
          <w:szCs w:val="28"/>
          <w:lang w:val="uk-UA"/>
        </w:rPr>
      </w:pPr>
    </w:p>
    <w:p w:rsidR="006C581C" w:rsidRPr="00EA26AD" w:rsidRDefault="006C581C" w:rsidP="006C581C">
      <w:pPr>
        <w:pStyle w:val="a3"/>
        <w:spacing w:after="0" w:line="360" w:lineRule="auto"/>
        <w:jc w:val="both"/>
        <w:rPr>
          <w:rFonts w:ascii="Times New Roman" w:hAnsi="Times New Roman"/>
          <w:b/>
          <w:sz w:val="28"/>
          <w:szCs w:val="28"/>
          <w:lang w:val="uk-UA"/>
        </w:rPr>
      </w:pPr>
    </w:p>
    <w:p w:rsidR="006C581C" w:rsidRPr="00EA26AD" w:rsidRDefault="006C581C" w:rsidP="006C581C">
      <w:pPr>
        <w:pStyle w:val="a3"/>
        <w:spacing w:after="0" w:line="360" w:lineRule="auto"/>
        <w:jc w:val="both"/>
        <w:rPr>
          <w:rFonts w:ascii="Times New Roman" w:hAnsi="Times New Roman"/>
          <w:b/>
          <w:sz w:val="28"/>
          <w:szCs w:val="28"/>
          <w:lang w:val="uk-UA"/>
        </w:rPr>
      </w:pPr>
    </w:p>
    <w:p w:rsidR="006C581C" w:rsidRPr="00EA26AD" w:rsidRDefault="006C581C" w:rsidP="006C581C">
      <w:pPr>
        <w:pStyle w:val="a3"/>
        <w:spacing w:after="0" w:line="360" w:lineRule="auto"/>
        <w:jc w:val="both"/>
        <w:rPr>
          <w:rFonts w:ascii="Times New Roman" w:hAnsi="Times New Roman"/>
          <w:b/>
          <w:sz w:val="28"/>
          <w:szCs w:val="28"/>
          <w:lang w:val="uk-UA"/>
        </w:rPr>
      </w:pPr>
    </w:p>
    <w:p w:rsidR="006C581C" w:rsidRPr="00EA26AD" w:rsidRDefault="006C581C" w:rsidP="006C581C">
      <w:pPr>
        <w:pStyle w:val="a3"/>
        <w:numPr>
          <w:ilvl w:val="0"/>
          <w:numId w:val="10"/>
        </w:numPr>
        <w:spacing w:after="0" w:line="360" w:lineRule="auto"/>
        <w:ind w:left="426" w:hanging="426"/>
        <w:jc w:val="both"/>
        <w:rPr>
          <w:rFonts w:ascii="Times New Roman" w:hAnsi="Times New Roman"/>
          <w:b/>
          <w:sz w:val="28"/>
          <w:szCs w:val="28"/>
          <w:lang w:val="uk-UA"/>
        </w:rPr>
      </w:pPr>
      <w:r w:rsidRPr="00EA26AD">
        <w:rPr>
          <w:rFonts w:ascii="Times New Roman" w:hAnsi="Times New Roman"/>
          <w:b/>
          <w:sz w:val="28"/>
          <w:szCs w:val="28"/>
          <w:lang w:val="uk-UA"/>
        </w:rPr>
        <w:t>Гра «Хто найуважніший?»</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Назвати всі предмети. Що ви бачите? Кого ви бачите?</w:t>
      </w:r>
    </w:p>
    <w:p w:rsidR="006C581C" w:rsidRPr="00EA26AD" w:rsidRDefault="006C581C" w:rsidP="006C581C">
      <w:pPr>
        <w:pStyle w:val="a3"/>
        <w:numPr>
          <w:ilvl w:val="0"/>
          <w:numId w:val="10"/>
        </w:numPr>
        <w:spacing w:after="0" w:line="360" w:lineRule="auto"/>
        <w:ind w:left="426" w:hanging="426"/>
        <w:jc w:val="both"/>
        <w:rPr>
          <w:rFonts w:ascii="Times New Roman" w:hAnsi="Times New Roman"/>
          <w:sz w:val="28"/>
          <w:szCs w:val="28"/>
          <w:lang w:val="uk-UA"/>
        </w:rPr>
      </w:pPr>
      <w:r w:rsidRPr="00EA26AD">
        <w:rPr>
          <w:rFonts w:ascii="Times New Roman" w:hAnsi="Times New Roman"/>
          <w:b/>
          <w:sz w:val="28"/>
          <w:szCs w:val="28"/>
          <w:lang w:val="uk-UA"/>
        </w:rPr>
        <w:t xml:space="preserve">Ігри з чарівниками: «Я відчуваю на смак», «Я слухаю», «Я нюхаю», «Я відчуваю на дотик». </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Що на малюнку можна відчути на дотик?</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 xml:space="preserve">        («Коли я торкаюсь руками …»)</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Які звуки можна почути?</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 xml:space="preserve">       («Я чую, як…»)</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Що можна відчути на смак?</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 xml:space="preserve">       ( «Я відчуваю на смак …)</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Що можна понюхати?</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 xml:space="preserve">       (Тут пахне …)</w:t>
      </w:r>
    </w:p>
    <w:p w:rsidR="006C581C" w:rsidRPr="00EA26AD" w:rsidRDefault="006C581C" w:rsidP="006C581C">
      <w:pPr>
        <w:pStyle w:val="a3"/>
        <w:spacing w:after="0" w:line="360" w:lineRule="auto"/>
        <w:ind w:left="0"/>
        <w:jc w:val="both"/>
        <w:rPr>
          <w:rFonts w:ascii="Times New Roman" w:hAnsi="Times New Roman"/>
          <w:b/>
          <w:sz w:val="28"/>
          <w:szCs w:val="28"/>
          <w:lang w:val="uk-UA"/>
        </w:rPr>
      </w:pPr>
      <w:r w:rsidRPr="00EA26AD">
        <w:rPr>
          <w:rFonts w:ascii="Times New Roman" w:hAnsi="Times New Roman"/>
          <w:b/>
          <w:sz w:val="28"/>
          <w:szCs w:val="28"/>
          <w:lang w:val="uk-UA"/>
        </w:rPr>
        <w:t>III Рефлексія.</w:t>
      </w:r>
    </w:p>
    <w:p w:rsidR="006C581C" w:rsidRPr="00EA26AD" w:rsidRDefault="006C581C" w:rsidP="006C581C">
      <w:pPr>
        <w:pStyle w:val="a3"/>
        <w:spacing w:after="0" w:line="360" w:lineRule="auto"/>
        <w:ind w:left="0"/>
        <w:jc w:val="both"/>
        <w:rPr>
          <w:rFonts w:ascii="Times New Roman" w:hAnsi="Times New Roman"/>
          <w:b/>
          <w:sz w:val="28"/>
          <w:szCs w:val="28"/>
          <w:lang w:val="uk-UA"/>
        </w:rPr>
      </w:pPr>
      <w:r w:rsidRPr="00EA26AD">
        <w:rPr>
          <w:rFonts w:ascii="Times New Roman" w:hAnsi="Times New Roman"/>
          <w:b/>
          <w:sz w:val="28"/>
          <w:szCs w:val="28"/>
          <w:lang w:val="uk-UA"/>
        </w:rPr>
        <w:t xml:space="preserve">1. «Навчання в русі». Гра «Який урок?» </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 xml:space="preserve">Виберіть ті прикметники, які підходять до нашого сьогоднішнього уроку. (На дошці прикріплені прикметники). </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(Творчий, зелений, повчальний, веселий, цікавий, смішний, незвичайний, малий, чудовий, активний, насичений).</w:t>
      </w:r>
    </w:p>
    <w:p w:rsidR="006C581C" w:rsidRDefault="006C581C" w:rsidP="006C581C">
      <w:pPr>
        <w:pStyle w:val="a3"/>
        <w:spacing w:after="0" w:line="360" w:lineRule="auto"/>
        <w:ind w:left="0"/>
        <w:jc w:val="both"/>
        <w:rPr>
          <w:rFonts w:ascii="Times New Roman" w:hAnsi="Times New Roman"/>
          <w:b/>
          <w:sz w:val="28"/>
          <w:szCs w:val="28"/>
          <w:lang w:val="uk-UA"/>
        </w:rPr>
      </w:pPr>
    </w:p>
    <w:p w:rsidR="006C581C" w:rsidRDefault="006C581C" w:rsidP="006C581C">
      <w:pPr>
        <w:pStyle w:val="a3"/>
        <w:spacing w:after="0" w:line="360" w:lineRule="auto"/>
        <w:ind w:left="0"/>
        <w:jc w:val="both"/>
        <w:rPr>
          <w:rFonts w:ascii="Times New Roman" w:hAnsi="Times New Roman"/>
          <w:b/>
          <w:sz w:val="28"/>
          <w:szCs w:val="28"/>
          <w:lang w:val="uk-UA"/>
        </w:rPr>
      </w:pP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b/>
          <w:sz w:val="28"/>
          <w:szCs w:val="28"/>
          <w:lang w:val="uk-UA"/>
        </w:rPr>
        <w:lastRenderedPageBreak/>
        <w:t>2.Вправа «Сонечко торкається».</w:t>
      </w:r>
    </w:p>
    <w:p w:rsidR="006C581C" w:rsidRPr="00EA26AD" w:rsidRDefault="006C581C" w:rsidP="006C581C">
      <w:pPr>
        <w:pStyle w:val="a3"/>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(Вчитель озвучує фрази. Учні підводяться, коли їх «торкається сонечко промінчиком»).</w:t>
      </w:r>
      <w:r w:rsidRPr="00EA26AD">
        <w:rPr>
          <w:rFonts w:ascii="Times New Roman" w:hAnsi="Times New Roman"/>
          <w:b/>
          <w:i/>
          <w:sz w:val="28"/>
          <w:szCs w:val="28"/>
          <w:lang w:val="uk-UA"/>
        </w:rPr>
        <w:t xml:space="preserve"> </w:t>
      </w:r>
      <w:r w:rsidRPr="00EA26AD">
        <w:rPr>
          <w:rFonts w:ascii="Times New Roman" w:hAnsi="Times New Roman"/>
          <w:sz w:val="28"/>
          <w:szCs w:val="28"/>
          <w:lang w:val="uk-UA"/>
        </w:rPr>
        <w:t xml:space="preserve"> </w:t>
      </w:r>
    </w:p>
    <w:p w:rsidR="006C581C" w:rsidRPr="00EA26AD" w:rsidRDefault="006C581C" w:rsidP="006C581C">
      <w:pPr>
        <w:pStyle w:val="a3"/>
        <w:numPr>
          <w:ilvl w:val="0"/>
          <w:numId w:val="5"/>
        </w:numPr>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Сонечко торкається промінчиком тих, хто був уважним на уроці.</w:t>
      </w:r>
    </w:p>
    <w:p w:rsidR="006C581C" w:rsidRPr="00EA26AD" w:rsidRDefault="006C581C" w:rsidP="006C581C">
      <w:pPr>
        <w:pStyle w:val="a3"/>
        <w:numPr>
          <w:ilvl w:val="0"/>
          <w:numId w:val="5"/>
        </w:numPr>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Сонечко торкається промінчиком тих, хто гарно працював на уроці.</w:t>
      </w:r>
    </w:p>
    <w:p w:rsidR="006C581C" w:rsidRPr="00EA26AD" w:rsidRDefault="006C581C" w:rsidP="006C581C">
      <w:pPr>
        <w:pStyle w:val="a3"/>
        <w:numPr>
          <w:ilvl w:val="0"/>
          <w:numId w:val="5"/>
        </w:numPr>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Сонечко торкається промінчиком тих, хто дізнався про щось нове на уроці.</w:t>
      </w:r>
    </w:p>
    <w:p w:rsidR="006C581C" w:rsidRPr="00EA26AD" w:rsidRDefault="006C581C" w:rsidP="006C581C">
      <w:pPr>
        <w:pStyle w:val="a3"/>
        <w:numPr>
          <w:ilvl w:val="0"/>
          <w:numId w:val="5"/>
        </w:numPr>
        <w:spacing w:after="0" w:line="360" w:lineRule="auto"/>
        <w:ind w:left="0"/>
        <w:jc w:val="both"/>
        <w:rPr>
          <w:rFonts w:ascii="Times New Roman" w:hAnsi="Times New Roman"/>
          <w:sz w:val="28"/>
          <w:szCs w:val="28"/>
          <w:lang w:val="uk-UA"/>
        </w:rPr>
      </w:pPr>
      <w:r w:rsidRPr="00EA26AD">
        <w:rPr>
          <w:rFonts w:ascii="Times New Roman" w:hAnsi="Times New Roman"/>
          <w:sz w:val="28"/>
          <w:szCs w:val="28"/>
          <w:lang w:val="uk-UA"/>
        </w:rPr>
        <w:t>Сонечко торкається промінчиком тих, які знають, для чого потрібні знання про прикметник?</w:t>
      </w:r>
    </w:p>
    <w:p w:rsidR="00C069F1" w:rsidRDefault="00C069F1"/>
    <w:sectPr w:rsidR="00C069F1" w:rsidSect="00D66019">
      <w:pgSz w:w="11906" w:h="16838"/>
      <w:pgMar w:top="1134" w:right="567"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95EBE"/>
    <w:multiLevelType w:val="hybridMultilevel"/>
    <w:tmpl w:val="9D1CBC34"/>
    <w:lvl w:ilvl="0" w:tplc="04190001">
      <w:start w:val="1"/>
      <w:numFmt w:val="bullet"/>
      <w:lvlText w:val=""/>
      <w:lvlJc w:val="left"/>
      <w:pPr>
        <w:ind w:left="1695" w:hanging="360"/>
      </w:pPr>
      <w:rPr>
        <w:rFonts w:ascii="Symbol" w:hAnsi="Symbol" w:hint="default"/>
      </w:rPr>
    </w:lvl>
    <w:lvl w:ilvl="1" w:tplc="04190003" w:tentative="1">
      <w:start w:val="1"/>
      <w:numFmt w:val="bullet"/>
      <w:lvlText w:val="o"/>
      <w:lvlJc w:val="left"/>
      <w:pPr>
        <w:ind w:left="1665" w:hanging="360"/>
      </w:pPr>
      <w:rPr>
        <w:rFonts w:ascii="Courier New" w:hAnsi="Courier New" w:cs="Courier New" w:hint="default"/>
      </w:rPr>
    </w:lvl>
    <w:lvl w:ilvl="2" w:tplc="04190005" w:tentative="1">
      <w:start w:val="1"/>
      <w:numFmt w:val="bullet"/>
      <w:lvlText w:val=""/>
      <w:lvlJc w:val="left"/>
      <w:pPr>
        <w:ind w:left="2385" w:hanging="360"/>
      </w:pPr>
      <w:rPr>
        <w:rFonts w:ascii="Wingdings" w:hAnsi="Wingdings" w:hint="default"/>
      </w:rPr>
    </w:lvl>
    <w:lvl w:ilvl="3" w:tplc="04190001" w:tentative="1">
      <w:start w:val="1"/>
      <w:numFmt w:val="bullet"/>
      <w:lvlText w:val=""/>
      <w:lvlJc w:val="left"/>
      <w:pPr>
        <w:ind w:left="3105" w:hanging="360"/>
      </w:pPr>
      <w:rPr>
        <w:rFonts w:ascii="Symbol" w:hAnsi="Symbol" w:hint="default"/>
      </w:rPr>
    </w:lvl>
    <w:lvl w:ilvl="4" w:tplc="04190003" w:tentative="1">
      <w:start w:val="1"/>
      <w:numFmt w:val="bullet"/>
      <w:lvlText w:val="o"/>
      <w:lvlJc w:val="left"/>
      <w:pPr>
        <w:ind w:left="3825" w:hanging="360"/>
      </w:pPr>
      <w:rPr>
        <w:rFonts w:ascii="Courier New" w:hAnsi="Courier New" w:cs="Courier New" w:hint="default"/>
      </w:rPr>
    </w:lvl>
    <w:lvl w:ilvl="5" w:tplc="04190005" w:tentative="1">
      <w:start w:val="1"/>
      <w:numFmt w:val="bullet"/>
      <w:lvlText w:val=""/>
      <w:lvlJc w:val="left"/>
      <w:pPr>
        <w:ind w:left="4545" w:hanging="360"/>
      </w:pPr>
      <w:rPr>
        <w:rFonts w:ascii="Wingdings" w:hAnsi="Wingdings" w:hint="default"/>
      </w:rPr>
    </w:lvl>
    <w:lvl w:ilvl="6" w:tplc="04190001" w:tentative="1">
      <w:start w:val="1"/>
      <w:numFmt w:val="bullet"/>
      <w:lvlText w:val=""/>
      <w:lvlJc w:val="left"/>
      <w:pPr>
        <w:ind w:left="5265" w:hanging="360"/>
      </w:pPr>
      <w:rPr>
        <w:rFonts w:ascii="Symbol" w:hAnsi="Symbol" w:hint="default"/>
      </w:rPr>
    </w:lvl>
    <w:lvl w:ilvl="7" w:tplc="04190003" w:tentative="1">
      <w:start w:val="1"/>
      <w:numFmt w:val="bullet"/>
      <w:lvlText w:val="o"/>
      <w:lvlJc w:val="left"/>
      <w:pPr>
        <w:ind w:left="5985" w:hanging="360"/>
      </w:pPr>
      <w:rPr>
        <w:rFonts w:ascii="Courier New" w:hAnsi="Courier New" w:cs="Courier New" w:hint="default"/>
      </w:rPr>
    </w:lvl>
    <w:lvl w:ilvl="8" w:tplc="04190005" w:tentative="1">
      <w:start w:val="1"/>
      <w:numFmt w:val="bullet"/>
      <w:lvlText w:val=""/>
      <w:lvlJc w:val="left"/>
      <w:pPr>
        <w:ind w:left="6705" w:hanging="360"/>
      </w:pPr>
      <w:rPr>
        <w:rFonts w:ascii="Wingdings" w:hAnsi="Wingdings" w:hint="default"/>
      </w:rPr>
    </w:lvl>
  </w:abstractNum>
  <w:abstractNum w:abstractNumId="1">
    <w:nsid w:val="0F847577"/>
    <w:multiLevelType w:val="hybridMultilevel"/>
    <w:tmpl w:val="3606D2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2847817"/>
    <w:multiLevelType w:val="hybridMultilevel"/>
    <w:tmpl w:val="2494936A"/>
    <w:lvl w:ilvl="0" w:tplc="4236A114">
      <w:numFmt w:val="bullet"/>
      <w:lvlText w:val="–"/>
      <w:lvlJc w:val="left"/>
      <w:pPr>
        <w:ind w:left="720" w:hanging="360"/>
      </w:pPr>
      <w:rPr>
        <w:rFonts w:ascii="Times New Roman" w:eastAsia="Calibri"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19057B4"/>
    <w:multiLevelType w:val="hybridMultilevel"/>
    <w:tmpl w:val="DBAA8C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AB80064"/>
    <w:multiLevelType w:val="hybridMultilevel"/>
    <w:tmpl w:val="537AEB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43648CF"/>
    <w:multiLevelType w:val="hybridMultilevel"/>
    <w:tmpl w:val="F33A7C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8C10DFE"/>
    <w:multiLevelType w:val="hybridMultilevel"/>
    <w:tmpl w:val="DD34A3A2"/>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5DFC66B7"/>
    <w:multiLevelType w:val="hybridMultilevel"/>
    <w:tmpl w:val="5980FFF4"/>
    <w:lvl w:ilvl="0" w:tplc="E656051A">
      <w:start w:val="14"/>
      <w:numFmt w:val="decimal"/>
      <w:lvlText w:val="%1."/>
      <w:lvlJc w:val="left"/>
      <w:pPr>
        <w:ind w:left="801" w:hanging="37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EAF08F6"/>
    <w:multiLevelType w:val="hybridMultilevel"/>
    <w:tmpl w:val="A380F1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36B1A61"/>
    <w:multiLevelType w:val="hybridMultilevel"/>
    <w:tmpl w:val="74FEBA5A"/>
    <w:lvl w:ilvl="0" w:tplc="234CA118">
      <w:start w:val="1"/>
      <w:numFmt w:val="upperRoman"/>
      <w:lvlText w:val="%1."/>
      <w:lvlJc w:val="left"/>
      <w:pPr>
        <w:ind w:left="1170" w:hanging="360"/>
      </w:pPr>
      <w:rPr>
        <w:rFonts w:hint="default"/>
      </w:r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num w:numId="1">
    <w:abstractNumId w:val="5"/>
  </w:num>
  <w:num w:numId="2">
    <w:abstractNumId w:val="1"/>
  </w:num>
  <w:num w:numId="3">
    <w:abstractNumId w:val="0"/>
  </w:num>
  <w:num w:numId="4">
    <w:abstractNumId w:val="9"/>
  </w:num>
  <w:num w:numId="5">
    <w:abstractNumId w:val="8"/>
  </w:num>
  <w:num w:numId="6">
    <w:abstractNumId w:val="6"/>
  </w:num>
  <w:num w:numId="7">
    <w:abstractNumId w:val="2"/>
  </w:num>
  <w:num w:numId="8">
    <w:abstractNumId w:val="3"/>
  </w:num>
  <w:num w:numId="9">
    <w:abstractNumId w:val="4"/>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6C581C"/>
    <w:rsid w:val="00030D37"/>
    <w:rsid w:val="001456CC"/>
    <w:rsid w:val="0033509F"/>
    <w:rsid w:val="004A6CD9"/>
    <w:rsid w:val="0062091D"/>
    <w:rsid w:val="006737F8"/>
    <w:rsid w:val="006C581C"/>
    <w:rsid w:val="007C03D5"/>
    <w:rsid w:val="008F0117"/>
    <w:rsid w:val="00933901"/>
    <w:rsid w:val="00AA5711"/>
    <w:rsid w:val="00B614E3"/>
    <w:rsid w:val="00C069F1"/>
    <w:rsid w:val="00C321B0"/>
    <w:rsid w:val="00CB1B19"/>
    <w:rsid w:val="00D203CE"/>
    <w:rsid w:val="00D43ACE"/>
    <w:rsid w:val="00D66019"/>
    <w:rsid w:val="00E20945"/>
    <w:rsid w:val="00F67B13"/>
    <w:rsid w:val="00FF7CAA"/>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9F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C581C"/>
    <w:pPr>
      <w:ind w:left="720"/>
      <w:contextualSpacing/>
    </w:pPr>
    <w:rPr>
      <w:rFonts w:ascii="Calibri" w:eastAsia="Calibri" w:hAnsi="Calibri"/>
      <w:sz w:val="22"/>
      <w:szCs w:val="22"/>
      <w:lang w:val="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https://image.jimcdn.com/app/cms/image/transf/dimension=origxorig:format=jpg/path/sf278732f8691ebec/image/i2f13776d176496f7/version/1488624992/image.jp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8</Pages>
  <Words>5177</Words>
  <Characters>2952</Characters>
  <Application>Microsoft Office Word</Application>
  <DocSecurity>0</DocSecurity>
  <Lines>24</Lines>
  <Paragraphs>16</Paragraphs>
  <ScaleCrop>false</ScaleCrop>
  <Company>Grizli777</Company>
  <LinksUpToDate>false</LinksUpToDate>
  <CharactersWithSpaces>8113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dc:creator>
  <cp:lastModifiedBy>Користувач</cp:lastModifiedBy>
  <cp:revision>2</cp:revision>
  <dcterms:created xsi:type="dcterms:W3CDTF">2019-02-12T10:02:00Z</dcterms:created>
  <dcterms:modified xsi:type="dcterms:W3CDTF">2019-02-12T10:06:00Z</dcterms:modified>
</cp:coreProperties>
</file>