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F32D6" w14:textId="715BC911" w:rsidR="002974CB" w:rsidRPr="002974CB" w:rsidRDefault="002974CB" w:rsidP="002974C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974CB">
        <w:rPr>
          <w:rFonts w:ascii="Times New Roman" w:hAnsi="Times New Roman" w:cs="Times New Roman"/>
          <w:sz w:val="36"/>
          <w:szCs w:val="36"/>
          <w:lang w:val="uk-UA"/>
        </w:rPr>
        <w:t>Гра «Імпровізована сцена»</w:t>
      </w:r>
    </w:p>
    <w:p w14:paraId="2E7BAD6D" w14:textId="77777777" w:rsidR="002974CB" w:rsidRPr="002974CB" w:rsidRDefault="002974CB" w:rsidP="002974C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974CB">
        <w:rPr>
          <w:rFonts w:ascii="Times New Roman" w:hAnsi="Times New Roman" w:cs="Times New Roman"/>
          <w:sz w:val="28"/>
          <w:szCs w:val="28"/>
          <w:lang w:val="uk-UA"/>
        </w:rPr>
        <w:t xml:space="preserve">Автор: Гречана Олена Іванівна, </w:t>
      </w:r>
    </w:p>
    <w:p w14:paraId="59B9024B" w14:textId="77777777" w:rsidR="002974CB" w:rsidRPr="002974CB" w:rsidRDefault="002974CB" w:rsidP="002974C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974CB">
        <w:rPr>
          <w:rFonts w:ascii="Times New Roman" w:hAnsi="Times New Roman" w:cs="Times New Roman"/>
          <w:sz w:val="28"/>
          <w:szCs w:val="28"/>
          <w:lang w:val="uk-UA"/>
        </w:rPr>
        <w:t>учитель інтегрованого курсу «Мистецтво»,</w:t>
      </w:r>
    </w:p>
    <w:p w14:paraId="52338A8F" w14:textId="57B92469" w:rsidR="002974CB" w:rsidRDefault="002974CB" w:rsidP="002974C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974CB">
        <w:rPr>
          <w:rFonts w:ascii="Times New Roman" w:hAnsi="Times New Roman" w:cs="Times New Roman"/>
          <w:sz w:val="28"/>
          <w:szCs w:val="28"/>
          <w:lang w:val="uk-UA"/>
        </w:rPr>
        <w:t xml:space="preserve">«Спеціаліст вищої категорії», Старший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974CB">
        <w:rPr>
          <w:rFonts w:ascii="Times New Roman" w:hAnsi="Times New Roman" w:cs="Times New Roman"/>
          <w:sz w:val="28"/>
          <w:szCs w:val="28"/>
          <w:lang w:val="uk-UA"/>
        </w:rPr>
        <w:t>читель.</w:t>
      </w:r>
    </w:p>
    <w:p w14:paraId="33FF4D6D" w14:textId="77777777" w:rsidR="002974CB" w:rsidRDefault="00CA3776" w:rsidP="001400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DA9BFBF" wp14:editId="33557099">
            <wp:extent cx="5940425" cy="42418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407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"/>
                    <a:stretch/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5FF21" w14:textId="77777777" w:rsidR="002974CB" w:rsidRDefault="002974CB" w:rsidP="001400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FF85B2" w14:textId="77777777" w:rsidR="0093106B" w:rsidRDefault="0093106B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106B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>
        <w:rPr>
          <w:rFonts w:ascii="Times New Roman" w:hAnsi="Times New Roman" w:cs="Times New Roman"/>
          <w:sz w:val="28"/>
          <w:szCs w:val="28"/>
          <w:lang w:val="uk-UA"/>
        </w:rPr>
        <w:t>інтегрованого курсу «М</w:t>
      </w:r>
      <w:r w:rsidRPr="0093106B">
        <w:rPr>
          <w:rFonts w:ascii="Times New Roman" w:hAnsi="Times New Roman" w:cs="Times New Roman"/>
          <w:sz w:val="28"/>
          <w:szCs w:val="28"/>
          <w:lang w:val="uk-UA"/>
        </w:rPr>
        <w:t>истецтв</w:t>
      </w:r>
      <w:r>
        <w:rPr>
          <w:rFonts w:ascii="Times New Roman" w:hAnsi="Times New Roman" w:cs="Times New Roman"/>
          <w:sz w:val="28"/>
          <w:szCs w:val="28"/>
          <w:lang w:val="uk-UA"/>
        </w:rPr>
        <w:t>о»</w:t>
      </w:r>
      <w:r w:rsidRPr="0093106B">
        <w:rPr>
          <w:rFonts w:ascii="Times New Roman" w:hAnsi="Times New Roman" w:cs="Times New Roman"/>
          <w:sz w:val="28"/>
          <w:szCs w:val="28"/>
          <w:lang w:val="uk-UA"/>
        </w:rPr>
        <w:t xml:space="preserve">  передбачає роботу не тільки з картинами, музикою, доводиться працювати також з відеоматеріалом, оскільки, крім домінуючих змістовних ліній: музики та образотворчого мистецтва, в програмі ще є такі, як хореографія, кіномистецтво, театральне мистецтво. </w:t>
      </w:r>
    </w:p>
    <w:p w14:paraId="023862EF" w14:textId="750C0B37" w:rsidR="0093106B" w:rsidRPr="005E546B" w:rsidRDefault="0093106B" w:rsidP="0093106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«Імпровізована сцена» в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икористовується, переважно, на уроках мистецтва у початковій школі, під час вивчення тем, пов’язаних із танцями.  </w:t>
      </w:r>
    </w:p>
    <w:p w14:paraId="4740D7A6" w14:textId="64A9A1FA" w:rsidR="00CA3776" w:rsidRPr="005E546B" w:rsidRDefault="00C9792E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381AD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377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складається із дротяних чоловічків, які мають на ногах кріплення з магнітного вінілу або </w:t>
      </w:r>
      <w:r w:rsidR="00DF7D04" w:rsidRPr="005E546B">
        <w:rPr>
          <w:rFonts w:ascii="Times New Roman" w:hAnsi="Times New Roman" w:cs="Times New Roman"/>
          <w:sz w:val="28"/>
          <w:szCs w:val="28"/>
          <w:lang w:val="uk-UA"/>
        </w:rPr>
        <w:t>неодимових</w:t>
      </w:r>
      <w:r w:rsidR="00CA377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магнітів, та магнітної сцени.</w:t>
      </w:r>
      <w:r w:rsidR="00DF7D04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Все це можна легко зробити власноруч.</w:t>
      </w:r>
    </w:p>
    <w:p w14:paraId="7989AE59" w14:textId="0C1A1ADE" w:rsidR="00AE49BA" w:rsidRPr="005E546B" w:rsidRDefault="002B7BC9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Гра «Імпровізована сцена» допомагає 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>пояснити учням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все, що 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на сцені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під час танцю</w:t>
      </w:r>
      <w:r w:rsidR="0028256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– це режисерська робота,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від того, як будуть рухатися танцюристи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враження від танцю. </w:t>
      </w:r>
    </w:p>
    <w:p w14:paraId="76DD3E1B" w14:textId="47A63BD7" w:rsidR="0014002A" w:rsidRPr="005E546B" w:rsidRDefault="0014002A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працює «Імпровізована сцена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29D04D50" w14:textId="137FED5B" w:rsidR="004E01E5" w:rsidRPr="005E546B" w:rsidRDefault="00282565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Виконуючи завдання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14002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чні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намагаються подивитися на танець згори, знайомляться 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простими танцювальними лініями, такими  як коло (хоровод),  півколо, </w:t>
      </w:r>
      <w:r w:rsidR="0014002A" w:rsidRPr="005E546B">
        <w:rPr>
          <w:rFonts w:ascii="Times New Roman" w:hAnsi="Times New Roman" w:cs="Times New Roman"/>
          <w:sz w:val="28"/>
          <w:szCs w:val="28"/>
          <w:lang w:val="uk-UA"/>
        </w:rPr>
        <w:t>поодинці або в парах, за допомогою дротяних чоловічків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4002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відтворюють окремі танцювальні рухи, 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фіксу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всілякі фігури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>: к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ола, еліпси, паралельні лінії, діагоналі, квадрати, трикутники, спіралі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розподіляють фігурки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група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4002A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Одночасно слідкують за різноманіттям рухів у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D7107BE" w14:textId="1B22483A" w:rsidR="00381ADA" w:rsidRPr="005E546B" w:rsidRDefault="00963A51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Приклад завдання: 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к ви вважаєте, який головний рух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міг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відо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бразити метелицю?</w:t>
      </w:r>
    </w:p>
    <w:p w14:paraId="5C2A1B36" w14:textId="5AB7E6D5" w:rsidR="00963A51" w:rsidRPr="005E546B" w:rsidRDefault="00676680" w:rsidP="001400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«Метелиця» дуже різноманітний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.  Порахуйте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скільки типів кружлянь використовують в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за 15 секунд.</w:t>
      </w:r>
      <w:bookmarkStart w:id="0" w:name="_GoBack"/>
      <w:bookmarkEnd w:id="0"/>
    </w:p>
    <w:p w14:paraId="052F0E7C" w14:textId="23E41AE9" w:rsidR="00676680" w:rsidRPr="005E546B" w:rsidRDefault="004E01E5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Граючи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мпровізовану сцену»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>іти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починають розуміти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>, що б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ільшість танців можна читати як книгу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в кожному є зачин, основна частина та кінцівка (кульмінація)</w:t>
      </w:r>
      <w:r w:rsidR="0063164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>вони пояснюють зміст танцю, який хотів б донести режесер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>до глядача</w:t>
      </w:r>
      <w:r w:rsidR="0014002A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D1C9957" w14:textId="36F99C2B" w:rsidR="00676680" w:rsidRPr="005E546B" w:rsidRDefault="00963A51" w:rsidP="00767B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Приклад з</w:t>
      </w:r>
      <w:r w:rsidR="00631640" w:rsidRPr="005E546B">
        <w:rPr>
          <w:rFonts w:ascii="Times New Roman" w:hAnsi="Times New Roman" w:cs="Times New Roman"/>
          <w:sz w:val="28"/>
          <w:szCs w:val="28"/>
          <w:lang w:val="uk-UA"/>
        </w:rPr>
        <w:t>авдання: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676680" w:rsidRPr="005E546B">
        <w:rPr>
          <w:rFonts w:ascii="Times New Roman" w:hAnsi="Times New Roman" w:cs="Times New Roman"/>
          <w:sz w:val="28"/>
          <w:szCs w:val="28"/>
          <w:lang w:val="uk-UA"/>
        </w:rPr>
        <w:t>ерегляньте 1, 2 , 3 фрагмент танцю  «Київські парубки» та розкажіть історію про зустріч хлопців.</w:t>
      </w:r>
    </w:p>
    <w:p w14:paraId="2BC5B1E5" w14:textId="5E385B60" w:rsidR="00631640" w:rsidRPr="005E546B" w:rsidRDefault="00AE49BA" w:rsidP="001400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Відтворіть на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імпровізованій сцені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картину танцю.</w:t>
      </w:r>
    </w:p>
    <w:p w14:paraId="5A46793A" w14:textId="33164A97" w:rsidR="00631640" w:rsidRPr="005E546B" w:rsidRDefault="00963A51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«І</w:t>
      </w:r>
      <w:r w:rsidR="00631640" w:rsidRPr="005E546B">
        <w:rPr>
          <w:rFonts w:ascii="Times New Roman" w:hAnsi="Times New Roman" w:cs="Times New Roman"/>
          <w:sz w:val="28"/>
          <w:szCs w:val="28"/>
          <w:lang w:val="uk-UA"/>
        </w:rPr>
        <w:t>мпровізовану сцену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3164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використовувати для інших завдань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1640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таких як: демонстрація правил дорожнього руху, театралізація, дизайн одягу, рахування, складання діалогів, моделювання ситуацій тощо.</w:t>
      </w:r>
    </w:p>
    <w:p w14:paraId="5CA59A82" w14:textId="711040AF" w:rsidR="00AE49BA" w:rsidRPr="005E546B" w:rsidRDefault="00631640" w:rsidP="002974C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Чоловічки 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можуть тримати в руках окремі предмети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, їх можна перевдягати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у костюми з паперових серветок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78E6DCA" w14:textId="20AD61CB" w:rsidR="00A14C53" w:rsidRPr="005E546B" w:rsidRDefault="00A14C53" w:rsidP="001400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713C67C" wp14:editId="2F500D25">
            <wp:extent cx="1854200" cy="227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5" t="4438" r="9735" b="7298"/>
                    <a:stretch/>
                  </pic:blipFill>
                  <pic:spPr bwMode="auto">
                    <a:xfrm>
                      <a:off x="0" y="0"/>
                      <a:ext cx="18542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3776"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09F2E3F" wp14:editId="4B6896B8">
            <wp:extent cx="3698341" cy="2235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86" cy="224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55168" w14:textId="77777777" w:rsidR="00AE49BA" w:rsidRPr="005E546B" w:rsidRDefault="00AE49BA" w:rsidP="002974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Що дає дітям «Імпровізована сцена»?</w:t>
      </w:r>
    </w:p>
    <w:p w14:paraId="2AB0D701" w14:textId="38FE7418" w:rsidR="00AE49BA" w:rsidRPr="005E546B" w:rsidRDefault="0014002A" w:rsidP="00140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езпосередня робота над відтворенням рухів танцюристів,  </w:t>
      </w:r>
    </w:p>
    <w:p w14:paraId="5D34FB22" w14:textId="148B709B" w:rsidR="00AE49BA" w:rsidRPr="005E546B" w:rsidRDefault="00AE49BA" w:rsidP="004E01E5">
      <w:p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розуміння змісту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>, розуміння  місця кожного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танцюриста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63A51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на сцені 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(аналіз)</w:t>
      </w:r>
      <w:r w:rsidR="0014002A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49322EA" w14:textId="232D0792" w:rsidR="00AE49BA" w:rsidRPr="005E546B" w:rsidRDefault="0014002A" w:rsidP="00140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>ідтворення змісту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власного 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сюжету 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групою учнів 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(синтез), </w:t>
      </w:r>
    </w:p>
    <w:p w14:paraId="2BAF4380" w14:textId="2ABD8FED" w:rsidR="00E02D0C" w:rsidRPr="005E546B" w:rsidRDefault="0014002A" w:rsidP="00140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>атематична компетентність (рахування, розподілення об’єктів на групи, вимірювання, геометрія в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14:paraId="7DBD4CD4" w14:textId="5B1E62B0" w:rsidR="00AE49BA" w:rsidRPr="005E546B" w:rsidRDefault="0014002A" w:rsidP="00140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омунікація дітей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E49BA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групі, розвиток мовлення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2395E38" w14:textId="7309A0F5" w:rsidR="00107336" w:rsidRPr="005E546B" w:rsidRDefault="0014002A" w:rsidP="001400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Розвантаження учнів - </w:t>
      </w:r>
      <w:r w:rsidR="00107336" w:rsidRPr="005E546B">
        <w:rPr>
          <w:rFonts w:ascii="Times New Roman" w:hAnsi="Times New Roman" w:cs="Times New Roman"/>
          <w:sz w:val="28"/>
          <w:szCs w:val="28"/>
          <w:lang w:val="uk-UA"/>
        </w:rPr>
        <w:t>гра.</w:t>
      </w:r>
    </w:p>
    <w:p w14:paraId="4DE07843" w14:textId="1D68BADF" w:rsidR="00AE49BA" w:rsidRPr="005E546B" w:rsidRDefault="00AE49BA" w:rsidP="001400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D9F369" w14:textId="635BC0BC" w:rsidR="007F2476" w:rsidRPr="005E546B" w:rsidRDefault="004E01E5" w:rsidP="007F247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Гра «Імпровізована сцена»</w:t>
      </w:r>
    </w:p>
    <w:p w14:paraId="55D5B9DA" w14:textId="37BCD99F" w:rsidR="004E01E5" w:rsidRPr="005E546B" w:rsidRDefault="004E01E5" w:rsidP="007F247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Приклади завдань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97D1542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Уважно розгляньте малюнок та відтворіть позу танцюриста за допомогою дротяного чоловічка.</w:t>
      </w:r>
    </w:p>
    <w:p w14:paraId="4EA59104" w14:textId="62F580E0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Розгляньте малюнки, спробуйте відтворити зображені  пози за допомогою чоловічків, з’ясуйте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на яких малюнках люди втратять рівновагу.</w:t>
      </w:r>
    </w:p>
    <w:p w14:paraId="23EF5015" w14:textId="7F68C310" w:rsidR="007F2476" w:rsidRPr="005E546B" w:rsidRDefault="00A14C53" w:rsidP="00A14C5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D74BB1A" wp14:editId="6229FA00">
            <wp:extent cx="4572635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93306" w14:textId="3D23A6EA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Найперші наск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льні зображення містять складні танцювальні композиції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дикі танці, ритуальні танці. У цих танцях сюжети рухів формувалися зі спостережень за тваринами в природі: характерні рухи і поведінку звірів і птахів знаходил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відображення в образах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відт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ворюваних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танці. До наших днів у індіанців Північної Америки зберігся танець бізонів, у народів Китаю - танець павича тощо.</w:t>
      </w:r>
    </w:p>
    <w:p w14:paraId="1BE74E97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Завдання для учнів:</w:t>
      </w:r>
    </w:p>
    <w:p w14:paraId="13BEAF6E" w14:textId="75E682A4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оказати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як рухається павич.  Переглянути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павича.      </w:t>
      </w:r>
    </w:p>
    <w:p w14:paraId="155CC7C2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         https://www.youtube.com/watch?v=yoXNG2n3GiY </w:t>
      </w:r>
    </w:p>
    <w:p w14:paraId="23682B2E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Порівняти танець з рухами справжнього птаха – павича.</w:t>
      </w:r>
    </w:p>
    <w:p w14:paraId="6E4D450C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Відтворити рухи танцюристки за допомогою дротяного чоловічка. Створити одяг із серветок для танцю павича.</w:t>
      </w:r>
    </w:p>
    <w:p w14:paraId="255EC630" w14:textId="2E4734DE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Перегляньте виступ балерини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ка позиція балерини вам більше сподобалася?  Відтворіть позу балерини за допомогою дротяного чоловічка.</w:t>
      </w:r>
    </w:p>
    <w:p w14:paraId="3FE5D769" w14:textId="1A7592F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Дев’ять балерин придумували новий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, три з них об’єдналися та зробили дуже красиву композицію.  Придумайте  композицію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яку створили балерини, об’єднайте інших балерин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такі ж самі групи. Скільки груп вийшло? Поясніть, чому ваша композиція краща.</w:t>
      </w:r>
    </w:p>
    <w:p w14:paraId="6F85A4EB" w14:textId="7BEBFB7A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сцені - 11 танцюристів. Один з них – соліст. Інші об’єдналися в групи по 2. Розподіліть танцюристів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сцені правильно, придумайте їм поз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иції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14BA0A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Розташуйте танцюристів так, щоб утворилося коло в колі (хоровод).</w:t>
      </w:r>
    </w:p>
    <w:p w14:paraId="3731F66A" w14:textId="0C3144C3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Розгляньте композицію ( відео).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які геометричні фігури об’єднувалися танцюристи в тан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? Придумайте свою композицію. </w:t>
      </w:r>
    </w:p>
    <w:p w14:paraId="12C6FFD3" w14:textId="3249E6C2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«Малюнок танцю - це переміщення тих, хто танцює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по сценічному майданчику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і той уявний слід, який ніби залишається на підлозі, фіксуючи можливі танцювальні фігури і форми пересування сцен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14:paraId="775107C8" w14:textId="73408BDD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Малюнок  кола можна було зустріти в одному з основних жанрів народного танцю - в хороводі. Не випадково основна побудова хороводу - коло, його кругова композиція означала рух 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ход</w:t>
      </w:r>
      <w:r w:rsidR="00767B5E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сонця.</w:t>
      </w:r>
    </w:p>
    <w:p w14:paraId="7AA48474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для учнів: </w:t>
      </w:r>
    </w:p>
    <w:p w14:paraId="49677A48" w14:textId="0E59F397" w:rsidR="004E01E5" w:rsidRPr="005E546B" w:rsidRDefault="00767B5E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ереглян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ьте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фрагменти танц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ів: у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яв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іть,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вигляд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 xml:space="preserve"> має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сцена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 xml:space="preserve"> згори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, під час танців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Відтвор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лінію тан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CAEE5B" w14:textId="745CC3C2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Переглянути український тан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гопак.</w:t>
      </w:r>
    </w:p>
    <w:p w14:paraId="0126D681" w14:textId="11055AF6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які танцювальні рухи найбільш характерні. Чому?</w:t>
      </w:r>
    </w:p>
    <w:p w14:paraId="49FFC43E" w14:textId="77777777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Порівняти  рухи гопаку з рухами бійців у китайському Кунг-фу. </w:t>
      </w:r>
    </w:p>
    <w:p w14:paraId="74184CE6" w14:textId="2552E812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Зроб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припущення про спорідненість рухів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традиції та характер козаків.</w:t>
      </w:r>
    </w:p>
    <w:p w14:paraId="634AF8B5" w14:textId="37258223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За допомогою рухомої моделі людини відтвор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елементи танцю.</w:t>
      </w:r>
    </w:p>
    <w:p w14:paraId="4E3419FC" w14:textId="3C00D7A4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 ви вважаєте, який головний рух 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танці міг 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образити метелицю? (кружляння). Метелиця - народний ігровий танець з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швидкою зміною фігур і різноманітними кружляннями, що нагадують заметіль. Порахуйте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скільки видів  кружлянь використовують в танці ( 15 секунд відео). Відтворіть на імпровізованій сцені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той вид кружляння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, що сподоб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ався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FD5B768" w14:textId="6C09110A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lastRenderedPageBreak/>
        <w:t>12.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 xml:space="preserve">«Соліст». 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більшості танців існує елемент – витівка (виходка, вихваляння). Танцюрист вибігає в центр  кола, немов кажучи: «Опа! Дивіться, який я!»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починає демонструвати  складні танцювальні рухи (соло). Перегляньте танець, покажіть  в ньому соліста. Відтворіть на імпровізованій сцені вихід   соліста. Що в цей час роблять інші танцюристи?</w:t>
      </w:r>
    </w:p>
    <w:p w14:paraId="04E9E8FA" w14:textId="3E391454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13.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Більшість тан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ків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можна читати як книгу, в кожному є зачин, основна частина та кінцівка (кульмінація). </w:t>
      </w:r>
    </w:p>
    <w:p w14:paraId="323883E4" w14:textId="101E99BD" w:rsidR="007F2476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танець  «Київські парубки» Павла Вірського та розкажіть історію про зустріч хлопців.  </w:t>
      </w:r>
    </w:p>
    <w:p w14:paraId="00FCB358" w14:textId="34299E69" w:rsidR="00A14C53" w:rsidRPr="005E546B" w:rsidRDefault="00A14C53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9D06A16" wp14:editId="52D7FBF1">
            <wp:extent cx="1758497" cy="121563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93" cy="123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9251307" wp14:editId="637A6C1C">
            <wp:extent cx="1879600" cy="1217151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89" cy="122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38E8C41" wp14:editId="3AF48770">
            <wp:extent cx="1797050" cy="12062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39" cy="122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B6A48" w14:textId="2572CE63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(Дві групи хлопців зустрічаються  та змагаються між собою у спритності – 1 частина, 2 частина  сольні виступи танцюристів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 демонстрація складних рухів, 3 частина – кульмінація – об’єднання, примирення груп.</w:t>
      </w:r>
      <w:r w:rsidR="007F2476" w:rsidRPr="005E546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Після перегляду танцю можна говорити про дружбу, змагання, козацьку спритність, а також показати сюжет, що сподобався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на імпровізованій сцені. </w:t>
      </w:r>
    </w:p>
    <w:p w14:paraId="6384E6F7" w14:textId="77777777" w:rsidR="002974CB" w:rsidRDefault="002974CB" w:rsidP="0008217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1490D1F" w14:textId="64170E1A" w:rsidR="004E01E5" w:rsidRPr="005E546B" w:rsidRDefault="007F2476" w:rsidP="0008217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Завдання, які можна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на інших уроках.</w:t>
      </w:r>
    </w:p>
    <w:p w14:paraId="3A89243F" w14:textId="17F67E1B" w:rsidR="004E01E5" w:rsidRPr="005E546B" w:rsidRDefault="004E01E5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5E546B">
        <w:rPr>
          <w:rFonts w:ascii="Times New Roman" w:hAnsi="Times New Roman" w:cs="Times New Roman"/>
          <w:sz w:val="28"/>
          <w:szCs w:val="28"/>
          <w:lang w:val="uk-UA"/>
        </w:rPr>
        <w:tab/>
        <w:t>Відтворіть  на імпровізованій сцені ситуацію, коли учень правильно переходить дорогу.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Використовуйте різні  предмети.</w:t>
      </w:r>
    </w:p>
    <w:p w14:paraId="3A405164" w14:textId="21FB5ADC" w:rsidR="004E01E5" w:rsidRPr="005E546B" w:rsidRDefault="002974CB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ab/>
        <w:t>Оберіть  казку, придумайте чоловічкам костюми із серветок, створіть спектакль на імпровізованій сцені. Покажіть фрагмент казки однокласникам.</w:t>
      </w:r>
    </w:p>
    <w:p w14:paraId="507F2E43" w14:textId="79D5C8C1" w:rsidR="004E01E5" w:rsidRPr="005E546B" w:rsidRDefault="002974CB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Придумайте композицію 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 xml:space="preserve">на тему 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«уро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фізкультури». Розкажіть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які вправи виконують чоловічки.</w:t>
      </w:r>
    </w:p>
    <w:p w14:paraId="0ED54A5C" w14:textId="4E045B32" w:rsidR="004E01E5" w:rsidRPr="005E546B" w:rsidRDefault="002974CB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Учитель проводив урок фізкультури, на якому: 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>роє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учнів стрибали через скакалку,  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>четверо -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робили присідання, 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>двоє -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грали </w:t>
      </w:r>
      <w:r w:rsidR="0008217E" w:rsidRPr="005E546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м’яча. Покажіть на імпровізованій сцені, як це відбувалося. Порахуйте</w:t>
      </w:r>
      <w:r w:rsidR="00F979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01E5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скільки всього було учнів на уроці.</w:t>
      </w:r>
    </w:p>
    <w:p w14:paraId="78098DF8" w14:textId="77777777" w:rsidR="002974CB" w:rsidRDefault="002974CB" w:rsidP="00CA377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F6AB50" w14:textId="77777777" w:rsidR="002974CB" w:rsidRDefault="002974CB" w:rsidP="00CA377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C8324B" w14:textId="77777777" w:rsidR="00F9798C" w:rsidRDefault="00F9798C" w:rsidP="00CA3776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36B92F6F" w14:textId="182B5E2A" w:rsidR="00CA3776" w:rsidRPr="002974CB" w:rsidRDefault="00CA3776" w:rsidP="00CA3776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974CB">
        <w:rPr>
          <w:rFonts w:ascii="Times New Roman" w:hAnsi="Times New Roman" w:cs="Times New Roman"/>
          <w:sz w:val="36"/>
          <w:szCs w:val="36"/>
          <w:lang w:val="uk-UA"/>
        </w:rPr>
        <w:lastRenderedPageBreak/>
        <w:t>Майстер-клас  із виготовлення чоловічків.</w:t>
      </w:r>
    </w:p>
    <w:p w14:paraId="0B4C7146" w14:textId="0EA23B83" w:rsidR="00CA3776" w:rsidRPr="005E546B" w:rsidRDefault="00CA3776" w:rsidP="00CA377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0D1C318" w14:textId="653E5A8F" w:rsidR="00CA3776" w:rsidRPr="005E546B" w:rsidRDefault="00CA3776" w:rsidP="00C63D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Основою для виготовлення сцени </w:t>
      </w:r>
      <w:r w:rsidR="00C63D83" w:rsidRPr="005E546B">
        <w:rPr>
          <w:rFonts w:ascii="Times New Roman" w:hAnsi="Times New Roman" w:cs="Times New Roman"/>
          <w:sz w:val="28"/>
          <w:szCs w:val="28"/>
          <w:lang w:val="uk-UA"/>
        </w:rPr>
        <w:t>є магнітний вініл, що наклеєний на р</w:t>
      </w:r>
      <w:r w:rsidR="002974C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3D83" w:rsidRPr="005E546B">
        <w:rPr>
          <w:rFonts w:ascii="Times New Roman" w:hAnsi="Times New Roman" w:cs="Times New Roman"/>
          <w:sz w:val="28"/>
          <w:szCs w:val="28"/>
          <w:lang w:val="uk-UA"/>
        </w:rPr>
        <w:t>вну поверхню.</w:t>
      </w:r>
      <w:r w:rsidR="00DF7D04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 Продається він у інтернет-магазинах, деякі варіанти мають клейову основу, що спрошує наклеювання. </w:t>
      </w:r>
      <w:r w:rsidR="00C63D83"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Також в якості сцени можна використовувати блюдо, до якого можна приєднувати магніти. </w:t>
      </w:r>
    </w:p>
    <w:p w14:paraId="2D0299E5" w14:textId="3CB187F9" w:rsidR="00DF7D04" w:rsidRPr="005E546B" w:rsidRDefault="00DF7D04" w:rsidP="00C63D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sz w:val="28"/>
          <w:szCs w:val="28"/>
          <w:lang w:val="uk-UA"/>
        </w:rPr>
        <w:t xml:space="preserve">Для устілок на ногах чоловічків можна використати вініл від декоративних вінілових магнітів або неодимові магніти малого розміру. </w:t>
      </w:r>
    </w:p>
    <w:p w14:paraId="7C0185BB" w14:textId="0520DAC0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895BC26" wp14:editId="35C9431F">
            <wp:extent cx="5670699" cy="319405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86" cy="320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4AD19" w14:textId="4B2A7D9A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B41D314" wp14:editId="18C4A63F">
            <wp:extent cx="5704520" cy="32131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20" cy="323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1580F" w14:textId="22EAE344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00EA2E48" wp14:editId="5DEE882C">
            <wp:extent cx="5681972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41" cy="320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D7508" w14:textId="2B4A393E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620BD78" wp14:editId="6CE47225">
            <wp:extent cx="5715794" cy="3219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34" cy="322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2CC53" w14:textId="5773186E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5CB71B" w14:textId="757D2207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5CD66F5D" wp14:editId="6C087906">
            <wp:extent cx="5727068" cy="32258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98" cy="323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F603A" w14:textId="34EB6F91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546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A7CF375" wp14:editId="394F078C">
            <wp:extent cx="5760889" cy="3244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38" cy="32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AC075" w14:textId="10AF1720" w:rsidR="00CA3776" w:rsidRPr="005E546B" w:rsidRDefault="00CA3776" w:rsidP="004E01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A3776" w:rsidRPr="005E5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554181"/>
    <w:multiLevelType w:val="hybridMultilevel"/>
    <w:tmpl w:val="05201320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DA"/>
    <w:rsid w:val="0008217E"/>
    <w:rsid w:val="00107336"/>
    <w:rsid w:val="0014002A"/>
    <w:rsid w:val="002650F3"/>
    <w:rsid w:val="00282565"/>
    <w:rsid w:val="002974CB"/>
    <w:rsid w:val="002B7BC9"/>
    <w:rsid w:val="00381ADA"/>
    <w:rsid w:val="004E01E5"/>
    <w:rsid w:val="005E546B"/>
    <w:rsid w:val="00631640"/>
    <w:rsid w:val="00676680"/>
    <w:rsid w:val="00767B5E"/>
    <w:rsid w:val="007F2476"/>
    <w:rsid w:val="0093106B"/>
    <w:rsid w:val="00963A51"/>
    <w:rsid w:val="00A14C53"/>
    <w:rsid w:val="00AB7246"/>
    <w:rsid w:val="00AE49BA"/>
    <w:rsid w:val="00C63D83"/>
    <w:rsid w:val="00C9792E"/>
    <w:rsid w:val="00CA3776"/>
    <w:rsid w:val="00DF7D04"/>
    <w:rsid w:val="00E02D0C"/>
    <w:rsid w:val="00E61094"/>
    <w:rsid w:val="00F9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1C379"/>
  <w15:chartTrackingRefBased/>
  <w15:docId w15:val="{9D860894-C774-487F-A720-B315D907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Notebook</dc:creator>
  <cp:keywords/>
  <dc:description/>
  <cp:lastModifiedBy>Acer</cp:lastModifiedBy>
  <cp:revision>8</cp:revision>
  <dcterms:created xsi:type="dcterms:W3CDTF">2019-09-22T13:31:00Z</dcterms:created>
  <dcterms:modified xsi:type="dcterms:W3CDTF">2019-11-16T15:07:00Z</dcterms:modified>
</cp:coreProperties>
</file>