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81" w:rsidRPr="00F42651" w:rsidRDefault="00FC3A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Урок з англійської мови в 1 класі (підручник Будна «Англійська мова,1»)</w:t>
      </w:r>
    </w:p>
    <w:p w:rsidR="00FC3A40" w:rsidRPr="00F42651" w:rsidRDefault="00FC3A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Вчитель: Харасахал В.А.</w:t>
      </w:r>
    </w:p>
    <w:p w:rsidR="00FC3A40" w:rsidRPr="00F42651" w:rsidRDefault="00FC3A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Тема: «Іграшкова кімната»</w:t>
      </w:r>
    </w:p>
    <w:p w:rsidR="00FC3A40" w:rsidRPr="00F42651" w:rsidRDefault="00FC3A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Практична</w:t>
      </w:r>
      <w:r w:rsidR="00FE13CE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задача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: повторити ЛО, вивчені на попередніх уроках, тренувати правильну вимову звуків англійської мови, </w:t>
      </w:r>
      <w:r w:rsidR="00994B3F" w:rsidRPr="00F42651">
        <w:rPr>
          <w:rFonts w:ascii="Times New Roman" w:hAnsi="Times New Roman" w:cs="Times New Roman"/>
          <w:sz w:val="28"/>
          <w:szCs w:val="28"/>
          <w:lang w:val="uk-UA"/>
        </w:rPr>
        <w:t>ознайомити учнів з новою лексикою за темою «Іграшки», формувати навички монологічного та діалогічного мовлення за допомогою структури «</w:t>
      </w:r>
      <w:r w:rsidR="00994B3F" w:rsidRPr="00F4265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94B3F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B3F" w:rsidRPr="00F4265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94B3F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B3F" w:rsidRPr="00F4265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94B3F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B3F" w:rsidRPr="00F4265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994B3F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? – </w:t>
      </w:r>
      <w:r w:rsidR="00994B3F" w:rsidRPr="00F42651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994B3F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94B3F" w:rsidRPr="00F4265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94B3F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B3F" w:rsidRPr="00F4265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94B3F" w:rsidRPr="00F42651">
        <w:rPr>
          <w:rFonts w:ascii="Times New Roman" w:hAnsi="Times New Roman" w:cs="Times New Roman"/>
          <w:sz w:val="28"/>
          <w:szCs w:val="28"/>
          <w:lang w:val="uk-UA"/>
        </w:rPr>
        <w:t>./</w:t>
      </w:r>
      <w:r w:rsidR="00994B3F" w:rsidRPr="00F4265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994B3F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94B3F" w:rsidRPr="00F4265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94B3F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B3F" w:rsidRPr="00F42651">
        <w:rPr>
          <w:rFonts w:ascii="Times New Roman" w:hAnsi="Times New Roman" w:cs="Times New Roman"/>
          <w:sz w:val="28"/>
          <w:szCs w:val="28"/>
          <w:lang w:val="en-US"/>
        </w:rPr>
        <w:t>isn</w:t>
      </w:r>
      <w:r w:rsidR="00994B3F" w:rsidRPr="00F4265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94B3F" w:rsidRPr="00F4265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94B3F" w:rsidRPr="00F42651">
        <w:rPr>
          <w:rFonts w:ascii="Times New Roman" w:hAnsi="Times New Roman" w:cs="Times New Roman"/>
          <w:sz w:val="28"/>
          <w:szCs w:val="28"/>
          <w:lang w:val="uk-UA"/>
        </w:rPr>
        <w:t>.»</w:t>
      </w:r>
    </w:p>
    <w:p w:rsidR="00FE13CE" w:rsidRPr="00F42651" w:rsidRDefault="00354B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Компетентності</w:t>
      </w:r>
      <w:r w:rsidR="00FE13CE" w:rsidRPr="00F426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E13CE" w:rsidRPr="00F426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 соціальні (навички роботи в групі); полікультурні; комунікативні (вдосконалення спілкування в групі); компетентності саморозвитку та самоосвіти.</w:t>
      </w:r>
    </w:p>
    <w:p w:rsidR="00C756A8" w:rsidRPr="00F42651" w:rsidRDefault="00FE13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6A8" w:rsidRPr="00F42651">
        <w:rPr>
          <w:rFonts w:ascii="Times New Roman" w:hAnsi="Times New Roman" w:cs="Times New Roman"/>
          <w:sz w:val="28"/>
          <w:szCs w:val="28"/>
          <w:lang w:val="uk-UA"/>
        </w:rPr>
        <w:t>Обладнання: підручник, картки, комп’ютер, інтерактивна дошка.</w:t>
      </w:r>
    </w:p>
    <w:p w:rsidR="00C756A8" w:rsidRPr="00F42651" w:rsidRDefault="00C756A8">
      <w:pPr>
        <w:rPr>
          <w:rFonts w:ascii="Times New Roman" w:hAnsi="Times New Roman" w:cs="Times New Roman"/>
          <w:sz w:val="28"/>
          <w:szCs w:val="28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Хід уроку:</w:t>
      </w:r>
    </w:p>
    <w:p w:rsidR="000D0CBA" w:rsidRPr="00F42651" w:rsidRDefault="000D0C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Підготовка до сприйняття іноземного мовлення.</w:t>
      </w:r>
    </w:p>
    <w:p w:rsidR="00C756A8" w:rsidRPr="00F42651" w:rsidRDefault="00C756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Greeting. Привітання.</w:t>
      </w:r>
    </w:p>
    <w:p w:rsidR="00C756A8" w:rsidRPr="00F42651" w:rsidRDefault="00C756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Teacher: Good morning, children!</w:t>
      </w:r>
    </w:p>
    <w:p w:rsidR="00C756A8" w:rsidRPr="00F42651" w:rsidRDefault="00C756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 xml:space="preserve">Pupils: 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>Good morning,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 xml:space="preserve"> teacher!</w:t>
      </w:r>
    </w:p>
    <w:p w:rsidR="00C756A8" w:rsidRPr="00F42651" w:rsidRDefault="00C756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Teacher: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 xml:space="preserve"> Let’s review the poem “</w:t>
      </w:r>
      <w:r w:rsidR="000D0CBA" w:rsidRPr="00F42651">
        <w:rPr>
          <w:rFonts w:ascii="Times New Roman" w:hAnsi="Times New Roman" w:cs="Times New Roman"/>
          <w:sz w:val="28"/>
          <w:szCs w:val="28"/>
          <w:lang w:val="uk-UA"/>
        </w:rPr>
        <w:t>Good morning</w:t>
      </w:r>
      <w:r w:rsidR="000D0CBA" w:rsidRPr="00F426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0D0CBA" w:rsidRPr="00F42651" w:rsidRDefault="000D0C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Good morning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, g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>ood morning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0CBA" w:rsidRPr="00F42651" w:rsidRDefault="000D0C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Good morning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 xml:space="preserve"> to you!</w:t>
      </w:r>
    </w:p>
    <w:p w:rsidR="000D0CBA" w:rsidRPr="00F42651" w:rsidRDefault="000D0CBA" w:rsidP="000D0C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Good morning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, g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>ood morning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0CBA" w:rsidRPr="00F42651" w:rsidRDefault="000D0CBA" w:rsidP="000D0C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I’m glad to see you!</w:t>
      </w:r>
    </w:p>
    <w:p w:rsidR="000D0CBA" w:rsidRPr="00F42651" w:rsidRDefault="000D0CBA" w:rsidP="000D0C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Warming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>. Уведення в іншомовну атмосферу.</w:t>
      </w:r>
    </w:p>
    <w:p w:rsidR="000D0CBA" w:rsidRPr="00F42651" w:rsidRDefault="000D0CBA" w:rsidP="000D0C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Let’s sing the song “Are you sleeping?”</w:t>
      </w:r>
    </w:p>
    <w:p w:rsidR="000D0CBA" w:rsidRPr="00F42651" w:rsidRDefault="000D0CBA" w:rsidP="000D0C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Are you sleeping,</w:t>
      </w:r>
    </w:p>
    <w:p w:rsidR="000D0CBA" w:rsidRPr="00F42651" w:rsidRDefault="000D0CBA" w:rsidP="000D0CBA">
      <w:pPr>
        <w:rPr>
          <w:rFonts w:ascii="Times New Roman" w:hAnsi="Times New Roman" w:cs="Times New Roman"/>
          <w:sz w:val="28"/>
          <w:szCs w:val="28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Are you sleeping,</w:t>
      </w:r>
    </w:p>
    <w:p w:rsidR="009002B9" w:rsidRPr="00F42651" w:rsidRDefault="009002B9" w:rsidP="000D0C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Brother James,</w:t>
      </w:r>
    </w:p>
    <w:p w:rsidR="009002B9" w:rsidRPr="00F42651" w:rsidRDefault="009002B9" w:rsidP="009002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Brother James?</w:t>
      </w:r>
    </w:p>
    <w:p w:rsidR="009002B9" w:rsidRPr="00F42651" w:rsidRDefault="009002B9" w:rsidP="009002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lastRenderedPageBreak/>
        <w:t>Come enjoy the classes,</w:t>
      </w:r>
    </w:p>
    <w:p w:rsidR="009002B9" w:rsidRPr="00F42651" w:rsidRDefault="009002B9" w:rsidP="009002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Come enjoy the classes.</w:t>
      </w:r>
    </w:p>
    <w:p w:rsidR="009002B9" w:rsidRPr="00F42651" w:rsidRDefault="009002B9" w:rsidP="009002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Don’t say “No”.</w:t>
      </w:r>
    </w:p>
    <w:p w:rsidR="009002B9" w:rsidRPr="00F42651" w:rsidRDefault="009002B9" w:rsidP="009002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Don’t say “No”.</w:t>
      </w:r>
    </w:p>
    <w:p w:rsidR="009002B9" w:rsidRPr="00F42651" w:rsidRDefault="009002B9" w:rsidP="009002B9">
      <w:pPr>
        <w:rPr>
          <w:rFonts w:ascii="Times New Roman" w:hAnsi="Times New Roman" w:cs="Times New Roman"/>
          <w:sz w:val="28"/>
          <w:szCs w:val="28"/>
        </w:rPr>
      </w:pPr>
      <w:r w:rsidRPr="00F42651">
        <w:rPr>
          <w:rFonts w:ascii="Times New Roman" w:hAnsi="Times New Roman" w:cs="Times New Roman"/>
          <w:sz w:val="28"/>
          <w:szCs w:val="28"/>
        </w:rPr>
        <w:t>3.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Aim</w:t>
      </w:r>
      <w:r w:rsidRPr="00F42651">
        <w:rPr>
          <w:rFonts w:ascii="Times New Roman" w:hAnsi="Times New Roman" w:cs="Times New Roman"/>
          <w:sz w:val="28"/>
          <w:szCs w:val="28"/>
        </w:rPr>
        <w:t>. Повідомлення теми та мети уроку.</w:t>
      </w:r>
    </w:p>
    <w:p w:rsidR="009002B9" w:rsidRPr="00F42651" w:rsidRDefault="009002B9" w:rsidP="009002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T.: Today we shall speak about toys. But first let’s review the words that we already know.</w:t>
      </w:r>
    </w:p>
    <w:p w:rsidR="009002B9" w:rsidRPr="00F42651" w:rsidRDefault="009002B9" w:rsidP="009002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Основна частина уроку.</w:t>
      </w:r>
    </w:p>
    <w:p w:rsidR="009002B9" w:rsidRPr="00F42651" w:rsidRDefault="009002B9" w:rsidP="009002B9">
      <w:pPr>
        <w:rPr>
          <w:rFonts w:ascii="Times New Roman" w:hAnsi="Times New Roman" w:cs="Times New Roman"/>
          <w:sz w:val="28"/>
          <w:szCs w:val="28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Practising</w:t>
      </w:r>
      <w:r w:rsidRPr="00F42651">
        <w:rPr>
          <w:rFonts w:ascii="Times New Roman" w:hAnsi="Times New Roman" w:cs="Times New Roman"/>
          <w:sz w:val="28"/>
          <w:szCs w:val="28"/>
        </w:rPr>
        <w:t xml:space="preserve">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Pr="00F42651">
        <w:rPr>
          <w:rFonts w:ascii="Times New Roman" w:hAnsi="Times New Roman" w:cs="Times New Roman"/>
          <w:sz w:val="28"/>
          <w:szCs w:val="28"/>
        </w:rPr>
        <w:t xml:space="preserve">. 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>Повторення ЛО.</w:t>
      </w:r>
      <w:r w:rsidR="001023B1" w:rsidRPr="00F42651">
        <w:rPr>
          <w:rFonts w:ascii="Times New Roman" w:hAnsi="Times New Roman" w:cs="Times New Roman"/>
          <w:sz w:val="28"/>
          <w:szCs w:val="28"/>
        </w:rPr>
        <w:t xml:space="preserve"> (Кожне слово учн</w:t>
      </w:r>
      <w:r w:rsidR="001023B1" w:rsidRPr="00F426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23B1" w:rsidRPr="00F42651">
        <w:rPr>
          <w:rFonts w:ascii="Times New Roman" w:hAnsi="Times New Roman" w:cs="Times New Roman"/>
          <w:sz w:val="28"/>
          <w:szCs w:val="28"/>
        </w:rPr>
        <w:t xml:space="preserve"> повторюють тричі</w:t>
      </w:r>
      <w:r w:rsidR="001023B1" w:rsidRPr="00F42651">
        <w:rPr>
          <w:rFonts w:ascii="Times New Roman" w:hAnsi="Times New Roman" w:cs="Times New Roman"/>
          <w:sz w:val="28"/>
          <w:szCs w:val="28"/>
          <w:lang w:val="uk-UA"/>
        </w:rPr>
        <w:t>, супроводжуючи вимову діями</w:t>
      </w:r>
      <w:r w:rsidR="001023B1" w:rsidRPr="00F42651">
        <w:rPr>
          <w:rFonts w:ascii="Times New Roman" w:hAnsi="Times New Roman" w:cs="Times New Roman"/>
          <w:sz w:val="28"/>
          <w:szCs w:val="28"/>
        </w:rPr>
        <w:t>)</w:t>
      </w:r>
      <w:r w:rsidR="00034E53" w:rsidRPr="00F42651">
        <w:rPr>
          <w:rFonts w:ascii="Times New Roman" w:hAnsi="Times New Roman" w:cs="Times New Roman"/>
          <w:sz w:val="28"/>
          <w:szCs w:val="28"/>
        </w:rPr>
        <w:t>.</w:t>
      </w:r>
    </w:p>
    <w:p w:rsidR="00034E53" w:rsidRPr="00F42651" w:rsidRDefault="00034E53" w:rsidP="009002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Stand up!</w:t>
      </w:r>
    </w:p>
    <w:p w:rsidR="001023B1" w:rsidRPr="00F42651" w:rsidRDefault="001023B1" w:rsidP="009002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(горда постава, руки схрещені на грудях)</w:t>
      </w:r>
      <w:r w:rsidRPr="00F42651">
        <w:rPr>
          <w:rFonts w:ascii="Times New Roman" w:hAnsi="Times New Roman" w:cs="Times New Roman"/>
          <w:sz w:val="28"/>
          <w:szCs w:val="28"/>
        </w:rPr>
        <w:t xml:space="preserve">,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(руки біля підборіддя</w:t>
      </w:r>
      <w:r w:rsidR="00AB2F8A" w:rsidRPr="00F42651">
        <w:rPr>
          <w:rFonts w:ascii="Times New Roman" w:hAnsi="Times New Roman" w:cs="Times New Roman"/>
          <w:sz w:val="28"/>
          <w:szCs w:val="28"/>
          <w:lang w:val="uk-UA"/>
        </w:rPr>
        <w:t>, готовність для фото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42651">
        <w:rPr>
          <w:rFonts w:ascii="Times New Roman" w:hAnsi="Times New Roman" w:cs="Times New Roman"/>
          <w:sz w:val="28"/>
          <w:szCs w:val="28"/>
        </w:rPr>
        <w:t xml:space="preserve">,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AB2F8A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(вказівні та середні пальці до обличчя – уявні вуса кота)</w:t>
      </w:r>
      <w:r w:rsidRPr="00F42651">
        <w:rPr>
          <w:rFonts w:ascii="Times New Roman" w:hAnsi="Times New Roman" w:cs="Times New Roman"/>
          <w:sz w:val="28"/>
          <w:szCs w:val="28"/>
        </w:rPr>
        <w:t xml:space="preserve">,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AB2F8A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(руки показують вуха собаки)</w:t>
      </w:r>
      <w:r w:rsidRPr="00F42651">
        <w:rPr>
          <w:rFonts w:ascii="Times New Roman" w:hAnsi="Times New Roman" w:cs="Times New Roman"/>
          <w:sz w:val="28"/>
          <w:szCs w:val="28"/>
        </w:rPr>
        <w:t xml:space="preserve">,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AB2F8A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(тримаємось за кермо обома руками)</w:t>
      </w:r>
      <w:r w:rsidRPr="00F42651">
        <w:rPr>
          <w:rFonts w:ascii="Times New Roman" w:hAnsi="Times New Roman" w:cs="Times New Roman"/>
          <w:sz w:val="28"/>
          <w:szCs w:val="28"/>
        </w:rPr>
        <w:t xml:space="preserve">,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="00AB2F8A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(вказівний палець показує рух стрілки)</w:t>
      </w:r>
      <w:r w:rsidRPr="00F42651">
        <w:rPr>
          <w:rFonts w:ascii="Times New Roman" w:hAnsi="Times New Roman" w:cs="Times New Roman"/>
          <w:sz w:val="28"/>
          <w:szCs w:val="28"/>
        </w:rPr>
        <w:t xml:space="preserve">,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phone</w:t>
      </w:r>
      <w:r w:rsidR="00AB2F8A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(притискаємо долоню до вуха)</w:t>
      </w:r>
      <w:r w:rsidRPr="00F42651">
        <w:rPr>
          <w:rFonts w:ascii="Times New Roman" w:hAnsi="Times New Roman" w:cs="Times New Roman"/>
          <w:sz w:val="28"/>
          <w:szCs w:val="28"/>
        </w:rPr>
        <w:t xml:space="preserve">,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AB2F8A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(обмальовуємо руками контури карти України)</w:t>
      </w:r>
      <w:r w:rsidRPr="00F42651">
        <w:rPr>
          <w:rFonts w:ascii="Times New Roman" w:hAnsi="Times New Roman" w:cs="Times New Roman"/>
          <w:sz w:val="28"/>
          <w:szCs w:val="28"/>
        </w:rPr>
        <w:t xml:space="preserve">,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="00AB2F8A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(«надіваємо» портфель на плечі)</w:t>
      </w:r>
      <w:r w:rsidRPr="00F42651">
        <w:rPr>
          <w:rFonts w:ascii="Times New Roman" w:hAnsi="Times New Roman" w:cs="Times New Roman"/>
          <w:sz w:val="28"/>
          <w:szCs w:val="28"/>
        </w:rPr>
        <w:t xml:space="preserve">,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flag</w:t>
      </w:r>
      <w:r w:rsidR="00AB2F8A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(рухи долоні показують, як тріпоче прапор від вітру)</w:t>
      </w:r>
      <w:r w:rsidRPr="00F42651">
        <w:rPr>
          <w:rFonts w:ascii="Times New Roman" w:hAnsi="Times New Roman" w:cs="Times New Roman"/>
          <w:sz w:val="28"/>
          <w:szCs w:val="28"/>
        </w:rPr>
        <w:t xml:space="preserve">,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hen</w:t>
      </w:r>
      <w:r w:rsidR="00AB2F8A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(накриваємо крилами уявних курчат)</w:t>
      </w:r>
      <w:r w:rsidRPr="00F42651">
        <w:rPr>
          <w:rFonts w:ascii="Times New Roman" w:hAnsi="Times New Roman" w:cs="Times New Roman"/>
          <w:sz w:val="28"/>
          <w:szCs w:val="28"/>
        </w:rPr>
        <w:t xml:space="preserve">,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cow</w:t>
      </w:r>
      <w:r w:rsidR="00AB2F8A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(показуємо роги)</w:t>
      </w:r>
      <w:r w:rsidRPr="00F42651">
        <w:rPr>
          <w:rFonts w:ascii="Times New Roman" w:hAnsi="Times New Roman" w:cs="Times New Roman"/>
          <w:sz w:val="28"/>
          <w:szCs w:val="28"/>
        </w:rPr>
        <w:t xml:space="preserve">,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duck</w:t>
      </w:r>
      <w:r w:rsidR="00AB2F8A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(відводимо руки трішки назад, показуємо, як тріпочуть крила качки)</w:t>
      </w:r>
      <w:r w:rsidRPr="00F42651">
        <w:rPr>
          <w:rFonts w:ascii="Times New Roman" w:hAnsi="Times New Roman" w:cs="Times New Roman"/>
          <w:sz w:val="28"/>
          <w:szCs w:val="28"/>
        </w:rPr>
        <w:t>.</w:t>
      </w:r>
    </w:p>
    <w:p w:rsidR="004462BE" w:rsidRPr="00F42651" w:rsidRDefault="004462BE" w:rsidP="009002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 xml:space="preserve">Presentation and practice. 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>Подання лексичного матеріалу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62BE" w:rsidRPr="00F42651" w:rsidRDefault="004462BE" w:rsidP="009002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(Показ карток</w:t>
      </w:r>
      <w:r w:rsidRPr="00F42651">
        <w:rPr>
          <w:rFonts w:ascii="Times New Roman" w:hAnsi="Times New Roman" w:cs="Times New Roman"/>
          <w:sz w:val="28"/>
          <w:szCs w:val="28"/>
        </w:rPr>
        <w:t>/малюнків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>, вимова слів вчителем, повторення учнями, супроводження рухами-асоціативними символами).</w:t>
      </w:r>
    </w:p>
    <w:p w:rsidR="004462BE" w:rsidRPr="00F42651" w:rsidRDefault="004462BE" w:rsidP="009002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Toy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(напівзакриті руки тримають уявну іграшку),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(рукою чертимо, повторюємо лінії кімнати),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kite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34E53" w:rsidRPr="00F42651">
        <w:rPr>
          <w:rFonts w:ascii="Times New Roman" w:hAnsi="Times New Roman" w:cs="Times New Roman"/>
          <w:sz w:val="28"/>
          <w:szCs w:val="28"/>
          <w:lang w:val="uk-UA"/>
        </w:rPr>
        <w:t>однією рукою показуємо рух в небо, другою тримаємо «мотузку» повітряного змія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034E53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(робимо спробу рахувати на пальцях, розводимо руками)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="00034E53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(показуємо рукою «клас»)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034E53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 (прощаємося, махаючи рукою).</w:t>
      </w:r>
    </w:p>
    <w:p w:rsidR="0018762C" w:rsidRPr="00F42651" w:rsidRDefault="00034E53" w:rsidP="009002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8762C" w:rsidRPr="00F42651">
        <w:rPr>
          <w:rFonts w:ascii="Times New Roman" w:hAnsi="Times New Roman" w:cs="Times New Roman"/>
          <w:sz w:val="28"/>
          <w:szCs w:val="28"/>
          <w:lang w:val="en-US"/>
        </w:rPr>
        <w:t xml:space="preserve">Working with the text. Робота з текстом. </w:t>
      </w:r>
      <w:r w:rsidR="0018762C" w:rsidRPr="00F42651">
        <w:rPr>
          <w:rFonts w:ascii="Times New Roman" w:hAnsi="Times New Roman" w:cs="Times New Roman"/>
          <w:sz w:val="28"/>
          <w:szCs w:val="28"/>
          <w:lang w:val="uk-UA"/>
        </w:rPr>
        <w:t>(Текст в презентації на інтерактивній дошці).</w:t>
      </w:r>
    </w:p>
    <w:p w:rsidR="0018762C" w:rsidRPr="00F42651" w:rsidRDefault="0018762C" w:rsidP="009002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Читає вчитель, учні повторюють.</w:t>
      </w:r>
    </w:p>
    <w:p w:rsidR="00034E53" w:rsidRPr="00F42651" w:rsidRDefault="00034E53" w:rsidP="009002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Working with the book. 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>Робота з підручником.</w:t>
      </w:r>
      <w:r w:rsidR="00381480" w:rsidRPr="00F426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1480" w:rsidRPr="00F42651">
        <w:rPr>
          <w:rFonts w:ascii="Times New Roman" w:hAnsi="Times New Roman" w:cs="Times New Roman"/>
          <w:sz w:val="28"/>
          <w:szCs w:val="28"/>
        </w:rPr>
        <w:t>Представлення</w:t>
      </w:r>
      <w:r w:rsidR="00381480" w:rsidRPr="00F426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1480" w:rsidRPr="00F42651">
        <w:rPr>
          <w:rFonts w:ascii="Times New Roman" w:hAnsi="Times New Roman" w:cs="Times New Roman"/>
          <w:sz w:val="28"/>
          <w:szCs w:val="28"/>
        </w:rPr>
        <w:t>тексту</w:t>
      </w:r>
      <w:r w:rsidR="00381480" w:rsidRPr="00F426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4E53" w:rsidRPr="00F42651" w:rsidRDefault="00034E53" w:rsidP="009002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T.: Open your books on page twenty-six (two, six). Look! Listen! Repeat after me.</w:t>
      </w:r>
    </w:p>
    <w:p w:rsidR="00034E53" w:rsidRPr="00F42651" w:rsidRDefault="00034E53" w:rsidP="009002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-What’s this?</w:t>
      </w:r>
    </w:p>
    <w:p w:rsidR="00034E53" w:rsidRPr="00F42651" w:rsidRDefault="00034E53" w:rsidP="009002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-It’s a toy room.</w:t>
      </w:r>
    </w:p>
    <w:p w:rsidR="00034E53" w:rsidRPr="00F42651" w:rsidRDefault="00034E53" w:rsidP="009002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-Wow! So many toys!</w:t>
      </w:r>
    </w:p>
    <w:p w:rsidR="00034E53" w:rsidRPr="00F42651" w:rsidRDefault="00034E53" w:rsidP="009002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-Look! Kites! One, two, three, four, five!</w:t>
      </w:r>
    </w:p>
    <w:p w:rsidR="00034E53" w:rsidRPr="00F42651" w:rsidRDefault="00034E53" w:rsidP="009002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-Tobby!</w:t>
      </w:r>
    </w:p>
    <w:p w:rsidR="00034E53" w:rsidRPr="00F42651" w:rsidRDefault="00034E53" w:rsidP="009002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-It’s great!</w:t>
      </w:r>
    </w:p>
    <w:p w:rsidR="00034E53" w:rsidRPr="00F42651" w:rsidRDefault="00034E53" w:rsidP="009002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-Let’s have fun!</w:t>
      </w:r>
    </w:p>
    <w:p w:rsidR="00034E53" w:rsidRPr="00F42651" w:rsidRDefault="00034E53" w:rsidP="009002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-Off we go!</w:t>
      </w:r>
    </w:p>
    <w:p w:rsidR="00381480" w:rsidRPr="00F42651" w:rsidRDefault="00381480" w:rsidP="009002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Друге представлення тексту. Діти слухають, повторюють і показують потрібні малюнки в підручнику.</w:t>
      </w:r>
    </w:p>
    <w:p w:rsidR="00381480" w:rsidRPr="00F42651" w:rsidRDefault="00381480" w:rsidP="003814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-What’s this?</w:t>
      </w:r>
    </w:p>
    <w:p w:rsidR="00381480" w:rsidRPr="00F42651" w:rsidRDefault="00381480" w:rsidP="003814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-It’s a toy room.</w:t>
      </w:r>
    </w:p>
    <w:p w:rsidR="00381480" w:rsidRPr="00F42651" w:rsidRDefault="00381480" w:rsidP="003814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-Wow! So many toys!</w:t>
      </w:r>
    </w:p>
    <w:p w:rsidR="00381480" w:rsidRPr="00F42651" w:rsidRDefault="00381480" w:rsidP="003814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-Look! Kites! One, two, three, four, five!</w:t>
      </w:r>
    </w:p>
    <w:p w:rsidR="00381480" w:rsidRPr="00F42651" w:rsidRDefault="00381480" w:rsidP="003814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-Tobby!</w:t>
      </w:r>
    </w:p>
    <w:p w:rsidR="00381480" w:rsidRPr="00F42651" w:rsidRDefault="00381480" w:rsidP="003814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-It’s great!</w:t>
      </w:r>
    </w:p>
    <w:p w:rsidR="00381480" w:rsidRPr="00F42651" w:rsidRDefault="00381480" w:rsidP="003814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-Let’s have fun!</w:t>
      </w:r>
    </w:p>
    <w:p w:rsidR="00381480" w:rsidRPr="00F42651" w:rsidRDefault="00381480" w:rsidP="003814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-Off we go!</w:t>
      </w:r>
    </w:p>
    <w:p w:rsidR="00381480" w:rsidRPr="00F42651" w:rsidRDefault="00381480" w:rsidP="003814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Look at the page twenty-seven (two, seven).</w:t>
      </w:r>
    </w:p>
    <w:p w:rsidR="00381480" w:rsidRPr="00F42651" w:rsidRDefault="0018762C" w:rsidP="003814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 xml:space="preserve">T.: </w:t>
      </w:r>
      <w:r w:rsidR="00381480" w:rsidRPr="00F42651">
        <w:rPr>
          <w:rFonts w:ascii="Times New Roman" w:hAnsi="Times New Roman" w:cs="Times New Roman"/>
          <w:sz w:val="28"/>
          <w:szCs w:val="28"/>
          <w:lang w:val="en-US"/>
        </w:rPr>
        <w:t>Say what children have.</w:t>
      </w:r>
    </w:p>
    <w:p w:rsidR="00381480" w:rsidRPr="00F42651" w:rsidRDefault="0018762C" w:rsidP="003814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Ps: A toy-duck, a toy-cat, a toy-dog, a toy-hen.</w:t>
      </w:r>
    </w:p>
    <w:p w:rsidR="000D0CBA" w:rsidRPr="00F42651" w:rsidRDefault="00381480" w:rsidP="000D0C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42651">
        <w:rPr>
          <w:rFonts w:ascii="Times New Roman" w:hAnsi="Times New Roman" w:cs="Times New Roman"/>
          <w:sz w:val="28"/>
          <w:szCs w:val="28"/>
          <w:lang w:val="en-US"/>
        </w:rPr>
        <w:t xml:space="preserve">Learning the poem, acting it. 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>Вивчення віршика, опрацювання з рухами.</w:t>
      </w:r>
    </w:p>
    <w:p w:rsidR="00381480" w:rsidRPr="00F42651" w:rsidRDefault="00381480" w:rsidP="000D0C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Hello, girls! Hello, boys!</w:t>
      </w:r>
    </w:p>
    <w:p w:rsidR="00381480" w:rsidRPr="00F42651" w:rsidRDefault="00381480" w:rsidP="000D0C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Look! So many toys!</w:t>
      </w:r>
    </w:p>
    <w:p w:rsidR="00381480" w:rsidRPr="00F42651" w:rsidRDefault="00381480" w:rsidP="003814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lastRenderedPageBreak/>
        <w:t>Hello, girls! Hello, boys!</w:t>
      </w:r>
    </w:p>
    <w:p w:rsidR="00381480" w:rsidRPr="00F42651" w:rsidRDefault="00381480" w:rsidP="000D0C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Let’s have fun with toys!</w:t>
      </w:r>
    </w:p>
    <w:p w:rsidR="0018762C" w:rsidRPr="00F42651" w:rsidRDefault="0018762C" w:rsidP="000D0C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 xml:space="preserve">5.Play a game “Toy room”. 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>Пограй в гру «Іграшкова кімната».</w:t>
      </w:r>
    </w:p>
    <w:p w:rsidR="0018762C" w:rsidRPr="00F42651" w:rsidRDefault="0018762C" w:rsidP="000D0C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Учні спочатку відповідають на питання вчителя, потім ставлять запитання друзям.</w:t>
      </w:r>
    </w:p>
    <w:p w:rsidR="0018762C" w:rsidRPr="00F42651" w:rsidRDefault="0018762C" w:rsidP="000D0C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-Is it a bus?</w:t>
      </w:r>
    </w:p>
    <w:p w:rsidR="0018762C" w:rsidRPr="00F42651" w:rsidRDefault="0018762C" w:rsidP="000D0C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-Yes, it is./No, it isn’t.</w:t>
      </w:r>
    </w:p>
    <w:p w:rsidR="0018762C" w:rsidRPr="00F42651" w:rsidRDefault="0018762C" w:rsidP="000D0C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BE7C97" w:rsidRPr="00F42651">
        <w:rPr>
          <w:rFonts w:ascii="Times New Roman" w:hAnsi="Times New Roman" w:cs="Times New Roman"/>
          <w:sz w:val="28"/>
          <w:szCs w:val="28"/>
          <w:lang w:val="uk-UA"/>
        </w:rPr>
        <w:t>Game “</w:t>
      </w:r>
      <w:r w:rsidR="00BE7C97" w:rsidRPr="00F42651">
        <w:rPr>
          <w:rFonts w:ascii="Times New Roman" w:hAnsi="Times New Roman" w:cs="Times New Roman"/>
          <w:sz w:val="28"/>
          <w:szCs w:val="28"/>
          <w:lang w:val="en-US"/>
        </w:rPr>
        <w:t>Crocodile</w:t>
      </w:r>
      <w:r w:rsidR="00BE7C97" w:rsidRPr="00F42651">
        <w:rPr>
          <w:rFonts w:ascii="Times New Roman" w:hAnsi="Times New Roman" w:cs="Times New Roman"/>
          <w:sz w:val="28"/>
          <w:szCs w:val="28"/>
          <w:lang w:val="uk-UA"/>
        </w:rPr>
        <w:t xml:space="preserve">”. </w:t>
      </w:r>
      <w:r w:rsidRPr="00F42651">
        <w:rPr>
          <w:rFonts w:ascii="Times New Roman" w:hAnsi="Times New Roman" w:cs="Times New Roman"/>
          <w:sz w:val="28"/>
          <w:szCs w:val="28"/>
          <w:lang w:val="uk-UA"/>
        </w:rPr>
        <w:t>Гра «Крокодил»</w:t>
      </w:r>
      <w:r w:rsidR="00BE7C97" w:rsidRPr="00F42651">
        <w:rPr>
          <w:rFonts w:ascii="Times New Roman" w:hAnsi="Times New Roman" w:cs="Times New Roman"/>
          <w:sz w:val="28"/>
          <w:szCs w:val="28"/>
          <w:lang w:val="uk-UA"/>
        </w:rPr>
        <w:t>. Вчитель показує дію, учні відгадують слово. Наступне слово показує учень, що відгадав слово.</w:t>
      </w:r>
    </w:p>
    <w:p w:rsidR="00BE7C97" w:rsidRPr="00F42651" w:rsidRDefault="00BE7C97" w:rsidP="000D0C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Заключна частина уроку.</w:t>
      </w:r>
    </w:p>
    <w:p w:rsidR="00BE7C97" w:rsidRPr="00F42651" w:rsidRDefault="00BE7C97" w:rsidP="000D0CBA">
      <w:pPr>
        <w:rPr>
          <w:rFonts w:ascii="Times New Roman" w:hAnsi="Times New Roman" w:cs="Times New Roman"/>
          <w:sz w:val="28"/>
          <w:szCs w:val="28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Summarising</w:t>
      </w:r>
      <w:r w:rsidRPr="00F42651">
        <w:rPr>
          <w:rFonts w:ascii="Times New Roman" w:hAnsi="Times New Roman" w:cs="Times New Roman"/>
          <w:sz w:val="28"/>
          <w:szCs w:val="28"/>
        </w:rPr>
        <w:t>. Підведення підсумків уроку.</w:t>
      </w:r>
    </w:p>
    <w:p w:rsidR="00BE7C97" w:rsidRPr="00F42651" w:rsidRDefault="00BE7C97" w:rsidP="000D0C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Діти! Що нового ми сьогодні дізнались на уроці?</w:t>
      </w:r>
    </w:p>
    <w:p w:rsidR="00BE7C97" w:rsidRPr="00F42651" w:rsidRDefault="00BE7C97" w:rsidP="000D0C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651">
        <w:rPr>
          <w:rFonts w:ascii="Times New Roman" w:hAnsi="Times New Roman" w:cs="Times New Roman"/>
          <w:sz w:val="28"/>
          <w:szCs w:val="28"/>
          <w:lang w:val="uk-UA"/>
        </w:rPr>
        <w:t>Did you like our lesson? Чи сподобалось вам на уроці? (Діти показують смайлики)</w:t>
      </w:r>
    </w:p>
    <w:p w:rsidR="00BE7C97" w:rsidRPr="00F42651" w:rsidRDefault="00BE7C97" w:rsidP="000D0C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651">
        <w:rPr>
          <w:rFonts w:ascii="Times New Roman" w:hAnsi="Times New Roman" w:cs="Times New Roman"/>
          <w:sz w:val="28"/>
          <w:szCs w:val="28"/>
          <w:lang w:val="en-US"/>
        </w:rPr>
        <w:t>Thank you for your work! Good bye!</w:t>
      </w:r>
    </w:p>
    <w:p w:rsidR="000D0CBA" w:rsidRPr="00F42651" w:rsidRDefault="000D0C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4B3F" w:rsidRPr="00994B3F" w:rsidRDefault="00994B3F">
      <w:pPr>
        <w:rPr>
          <w:lang w:val="uk-UA"/>
        </w:rPr>
      </w:pPr>
    </w:p>
    <w:sectPr w:rsidR="00994B3F" w:rsidRPr="00994B3F" w:rsidSect="004D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3A40"/>
    <w:rsid w:val="00034E53"/>
    <w:rsid w:val="000D0CBA"/>
    <w:rsid w:val="001023B1"/>
    <w:rsid w:val="0018762C"/>
    <w:rsid w:val="00354BA4"/>
    <w:rsid w:val="00381480"/>
    <w:rsid w:val="004462BE"/>
    <w:rsid w:val="004D3381"/>
    <w:rsid w:val="005412B6"/>
    <w:rsid w:val="006363D8"/>
    <w:rsid w:val="006C37FE"/>
    <w:rsid w:val="007A1710"/>
    <w:rsid w:val="009002B9"/>
    <w:rsid w:val="00994B3F"/>
    <w:rsid w:val="00AB2F8A"/>
    <w:rsid w:val="00BE7C97"/>
    <w:rsid w:val="00C756A8"/>
    <w:rsid w:val="00F42651"/>
    <w:rsid w:val="00FC3A40"/>
    <w:rsid w:val="00FE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Даша</cp:lastModifiedBy>
  <cp:revision>8</cp:revision>
  <dcterms:created xsi:type="dcterms:W3CDTF">2019-11-08T18:50:00Z</dcterms:created>
  <dcterms:modified xsi:type="dcterms:W3CDTF">2019-12-15T10:07:00Z</dcterms:modified>
</cp:coreProperties>
</file>