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4A5" w:rsidRDefault="002424A5" w:rsidP="002424A5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Урок Я досліджую світ</w:t>
      </w:r>
    </w:p>
    <w:p w:rsidR="002424A5" w:rsidRDefault="002424A5" w:rsidP="002424A5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Тема: </w:t>
      </w:r>
      <w:r>
        <w:rPr>
          <w:sz w:val="28"/>
          <w:szCs w:val="28"/>
          <w:lang w:val="uk-UA"/>
        </w:rPr>
        <w:t>користь фруктів і овочів 1 клас</w:t>
      </w:r>
    </w:p>
    <w:p w:rsidR="002424A5" w:rsidRDefault="002424A5" w:rsidP="002424A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Мета:</w:t>
      </w:r>
      <w:r>
        <w:rPr>
          <w:sz w:val="28"/>
          <w:szCs w:val="28"/>
          <w:lang w:val="uk-UA"/>
        </w:rPr>
        <w:t xml:space="preserve">  розширювати уявлення учнів про овочі, фрукти , про їх користь та  використання людиною  продуктів саду та городу; розвивати  зв’язне мовлення учнів, критичність мислення; вміння діяти у нестандартній ситуації; вміння працювати у групах, ініціативність, інтерес до навколишнього світу; виховувати естетичні почуття від краси осінньої природи.</w:t>
      </w:r>
    </w:p>
    <w:p w:rsidR="002424A5" w:rsidRDefault="002424A5" w:rsidP="002424A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Очікувані результати: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розрізняє овочі, фрукти, плоди, насіння, як дари осені;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знає, яку користь вони  приносять та як людина їх використовує;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приймає участь у грі;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вміє діяти у нестандартній ситуації;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висловлює власні думки, припущення.</w:t>
      </w:r>
    </w:p>
    <w:p w:rsidR="002424A5" w:rsidRDefault="002424A5" w:rsidP="002424A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 та матеріали :</w:t>
      </w:r>
      <w:r>
        <w:rPr>
          <w:sz w:val="28"/>
          <w:szCs w:val="28"/>
          <w:lang w:val="uk-UA"/>
        </w:rPr>
        <w:t xml:space="preserve">  класна дошка, комп’ютер, мультимедійний проектор, зображення овочів, фруктів,  персонажів  народної пісні «Ходить гарбуз по городу»,  мультиплікаційний ролик до цієї пісні; муляжі овочів, фруктів, ягід.</w:t>
      </w:r>
    </w:p>
    <w:p w:rsidR="002424A5" w:rsidRDefault="002424A5" w:rsidP="002424A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уроку</w:t>
      </w:r>
    </w:p>
    <w:p w:rsidR="002424A5" w:rsidRDefault="002424A5" w:rsidP="002424A5">
      <w:pPr>
        <w:pStyle w:val="a4"/>
        <w:spacing w:before="0" w:beforeAutospacing="0" w:after="0" w:afterAutospacing="0"/>
        <w:rPr>
          <w:rStyle w:val="a6"/>
          <w:u w:val="single"/>
        </w:rPr>
      </w:pPr>
      <w:r>
        <w:rPr>
          <w:rStyle w:val="a6"/>
          <w:sz w:val="28"/>
          <w:szCs w:val="28"/>
          <w:u w:val="single"/>
          <w:lang w:val="uk-UA"/>
        </w:rPr>
        <w:t>Організаційний момент</w:t>
      </w:r>
    </w:p>
    <w:p w:rsidR="002424A5" w:rsidRDefault="002424A5" w:rsidP="002424A5">
      <w:pPr>
        <w:pStyle w:val="a4"/>
        <w:spacing w:before="0" w:beforeAutospacing="0" w:after="0" w:afterAutospacing="0"/>
        <w:jc w:val="center"/>
        <w:rPr>
          <w:rStyle w:val="a6"/>
          <w:b w:val="0"/>
          <w:sz w:val="28"/>
          <w:szCs w:val="28"/>
          <w:lang w:val="uk-UA"/>
        </w:rPr>
      </w:pPr>
      <w:r>
        <w:rPr>
          <w:rStyle w:val="a6"/>
          <w:b w:val="0"/>
          <w:sz w:val="28"/>
          <w:szCs w:val="28"/>
          <w:lang w:val="uk-UA"/>
        </w:rPr>
        <w:t>Психоформула</w:t>
      </w:r>
    </w:p>
    <w:p w:rsidR="002424A5" w:rsidRDefault="002424A5" w:rsidP="002424A5">
      <w:pPr>
        <w:pStyle w:val="a4"/>
        <w:spacing w:before="0" w:beforeAutospacing="0" w:after="0" w:afterAutospacing="0"/>
        <w:ind w:left="360"/>
      </w:pPr>
      <w:r>
        <w:rPr>
          <w:sz w:val="28"/>
          <w:szCs w:val="28"/>
          <w:lang w:val="uk-UA"/>
        </w:rPr>
        <w:t>- Доброго ранку!</w:t>
      </w:r>
      <w:r>
        <w:rPr>
          <w:sz w:val="28"/>
          <w:szCs w:val="28"/>
          <w:lang w:val="uk-UA"/>
        </w:rPr>
        <w:br/>
        <w:t>- Доброго Дня!</w:t>
      </w:r>
      <w:r>
        <w:rPr>
          <w:sz w:val="28"/>
          <w:szCs w:val="28"/>
          <w:lang w:val="uk-UA"/>
        </w:rPr>
        <w:br/>
        <w:t>Хай плещуть долоньки,</w:t>
      </w:r>
      <w:r>
        <w:rPr>
          <w:sz w:val="28"/>
          <w:szCs w:val="28"/>
          <w:lang w:val="uk-UA"/>
        </w:rPr>
        <w:br/>
        <w:t>Хай тупають ніжки, працюють голівки.</w:t>
      </w:r>
      <w:r>
        <w:rPr>
          <w:sz w:val="28"/>
          <w:szCs w:val="28"/>
          <w:lang w:val="uk-UA"/>
        </w:rPr>
        <w:br/>
        <w:t>- Доброго ранку!</w:t>
      </w:r>
      <w:r>
        <w:rPr>
          <w:sz w:val="28"/>
          <w:szCs w:val="28"/>
          <w:lang w:val="uk-UA"/>
        </w:rPr>
        <w:br/>
        <w:t>- Доброго дня! Усім я бажаю, здоров’я й добра!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rStyle w:val="a6"/>
          <w:sz w:val="28"/>
          <w:szCs w:val="28"/>
          <w:u w:val="single"/>
          <w:lang w:val="uk-UA"/>
        </w:rPr>
        <w:t>Актуалізація опорних знань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(Перед вчителем на столі стоїть старенька скринька. В якій лежить люстерко.)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на вашу думку, хто в житті найцінніший і найдорожчий</w:t>
      </w:r>
      <w:r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Дати відповідь на питання, допоможе старенька скринька! Ті, хто зазирне до неї - дізнається відповідь.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(Діти  по черзі заглядають до скриньки)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готовий відповісти на питання</w:t>
      </w:r>
      <w:r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                                                               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Отже, в житті найголовніша людина!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Який найцінніший скарб для людини</w:t>
      </w:r>
      <w:r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(Здоров’я)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lang w:val="uk-UA"/>
        </w:rPr>
        <w:t>- Шановні,  пам</w:t>
      </w:r>
      <w:r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ятайте </w:t>
      </w:r>
      <w:r>
        <w:rPr>
          <w:sz w:val="28"/>
          <w:szCs w:val="28"/>
        </w:rPr>
        <w:t>!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Нема більшого багатства ,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 здоров’я ваше.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 радість всім – і тату, й мамі</w:t>
      </w:r>
    </w:p>
    <w:p w:rsidR="002424A5" w:rsidRDefault="002424A5" w:rsidP="002424A5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ростіть усі здорові й гарні. </w:t>
      </w:r>
    </w:p>
    <w:p w:rsidR="002424A5" w:rsidRDefault="002424A5" w:rsidP="002424A5">
      <w:pPr>
        <w:rPr>
          <w:b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>Для того, щоб наш язичок гарно працював ми зробимо вправи для язика. </w:t>
      </w:r>
    </w:p>
    <w:p w:rsidR="002424A5" w:rsidRDefault="002424A5" w:rsidP="002424A5">
      <w:pPr>
        <w:shd w:val="clear" w:color="auto" w:fill="FFFFFF"/>
        <w:jc w:val="both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</w:rPr>
        <w:t>Артикуляційна гра</w:t>
      </w:r>
    </w:p>
    <w:p w:rsidR="002424A5" w:rsidRDefault="002424A5" w:rsidP="002424A5">
      <w:pPr>
        <w:shd w:val="clear" w:color="auto" w:fill="FFFFFF"/>
        <w:textAlignment w:val="baseline"/>
        <w:rPr>
          <w:rStyle w:val="a6"/>
          <w:b w:val="0"/>
          <w:bCs w:val="0"/>
          <w:lang w:val="uk-UA"/>
        </w:rPr>
      </w:pPr>
      <w:r>
        <w:rPr>
          <w:sz w:val="28"/>
          <w:szCs w:val="28"/>
        </w:rPr>
        <w:lastRenderedPageBreak/>
        <w:t>Ах як смачно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Ось.. (яблуко)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ми кусочок відкусили </w:t>
      </w:r>
      <w:r>
        <w:rPr>
          <w:i/>
          <w:iCs/>
          <w:sz w:val="28"/>
          <w:szCs w:val="28"/>
        </w:rPr>
        <w:t>(широко відкрили рот,клац)</w:t>
      </w:r>
      <w:r>
        <w:rPr>
          <w:sz w:val="28"/>
          <w:szCs w:val="28"/>
          <w:lang w:val="uk-UA"/>
        </w:rPr>
        <w:t xml:space="preserve">                                                                                      </w:t>
      </w:r>
      <w:r>
        <w:rPr>
          <w:sz w:val="28"/>
          <w:szCs w:val="28"/>
        </w:rPr>
        <w:t>Пожували та-та-та-та </w:t>
      </w:r>
      <w:r>
        <w:rPr>
          <w:i/>
          <w:iCs/>
          <w:sz w:val="28"/>
          <w:szCs w:val="28"/>
        </w:rPr>
        <w:t>(жуємо, та-та та-та)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</w:t>
      </w:r>
      <w:r>
        <w:rPr>
          <w:sz w:val="28"/>
          <w:szCs w:val="28"/>
        </w:rPr>
        <w:t>Проковтнули АМ</w:t>
      </w:r>
      <w:r>
        <w:rPr>
          <w:i/>
          <w:iCs/>
          <w:sz w:val="28"/>
          <w:szCs w:val="28"/>
        </w:rPr>
        <w:t>! (широко відкрили рот Ам)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</w:t>
      </w:r>
      <w:r>
        <w:rPr>
          <w:sz w:val="28"/>
          <w:szCs w:val="28"/>
        </w:rPr>
        <w:t>Дуже смачно </w:t>
      </w:r>
      <w:r>
        <w:rPr>
          <w:i/>
          <w:iCs/>
          <w:sz w:val="28"/>
          <w:szCs w:val="28"/>
        </w:rPr>
        <w:t>(глибоко вдихнули)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>
        <w:rPr>
          <w:sz w:val="28"/>
          <w:szCs w:val="28"/>
        </w:rPr>
        <w:t>Ароматно –АХ </w:t>
      </w:r>
      <w:r>
        <w:rPr>
          <w:i/>
          <w:iCs/>
          <w:sz w:val="28"/>
          <w:szCs w:val="28"/>
        </w:rPr>
        <w:t>(Видих)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>
        <w:rPr>
          <w:sz w:val="28"/>
          <w:szCs w:val="28"/>
        </w:rPr>
        <w:t>Дивовижно приємно</w:t>
      </w:r>
      <w:r>
        <w:rPr>
          <w:i/>
          <w:iCs/>
          <w:sz w:val="28"/>
          <w:szCs w:val="28"/>
        </w:rPr>
        <w:t>. (облизати нижню и верхню губу)</w:t>
      </w:r>
    </w:p>
    <w:p w:rsidR="002424A5" w:rsidRDefault="002424A5" w:rsidP="002424A5">
      <w:pPr>
        <w:pStyle w:val="a4"/>
        <w:spacing w:before="0" w:beforeAutospacing="0" w:after="0" w:afterAutospacing="0"/>
        <w:rPr>
          <w:rStyle w:val="a6"/>
          <w:sz w:val="28"/>
          <w:szCs w:val="28"/>
          <w:u w:val="single"/>
          <w:lang w:val="uk-UA"/>
        </w:rPr>
      </w:pPr>
      <w:r>
        <w:rPr>
          <w:rStyle w:val="a6"/>
          <w:sz w:val="28"/>
          <w:szCs w:val="28"/>
          <w:u w:val="single"/>
          <w:lang w:val="uk-UA"/>
        </w:rPr>
        <w:t>Мотивація навчальної діяльності</w:t>
      </w:r>
    </w:p>
    <w:p w:rsidR="002424A5" w:rsidRDefault="002424A5" w:rsidP="002424A5">
      <w:pPr>
        <w:shd w:val="clear" w:color="auto" w:fill="FFFFFF"/>
        <w:rPr>
          <w:color w:val="000000"/>
        </w:rPr>
      </w:pPr>
      <w:r>
        <w:rPr>
          <w:b/>
          <w:bCs/>
          <w:color w:val="000000"/>
          <w:sz w:val="28"/>
          <w:szCs w:val="28"/>
          <w:lang w:val="uk-UA"/>
        </w:rPr>
        <w:t>Сюрпризний момент.</w:t>
      </w:r>
      <w:r>
        <w:rPr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  <w:lang w:val="uk-UA"/>
        </w:rPr>
        <w:t xml:space="preserve">Прихід їжачка з кошиком. </w:t>
      </w:r>
    </w:p>
    <w:p w:rsidR="002424A5" w:rsidRDefault="002424A5" w:rsidP="002424A5">
      <w:pPr>
        <w:shd w:val="clear" w:color="auto" w:fill="FFFFFF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Гра «Що в кошику?»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Сидить дівчина в коморі,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А коса її на дворі.    ( Морква)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Хто на неї подивився,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Той сльозами залився.   ( Цибуля)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Ми живем в розсолі,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Нас їдять доволі.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Хоч ми зовсім не гіркі,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Та зовемось ….( Огірки)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 Як одним словом назвати відгадки? Як можна по – іншому  ще сказати?</w:t>
      </w:r>
    </w:p>
    <w:p w:rsidR="002424A5" w:rsidRDefault="002424A5" w:rsidP="002424A5">
      <w:pPr>
        <w:shd w:val="clear" w:color="auto" w:fill="FCFEFC"/>
        <w:rPr>
          <w:bCs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смак чудова, жовта, медова,</w:t>
      </w:r>
      <w:r>
        <w:rPr>
          <w:sz w:val="28"/>
          <w:szCs w:val="28"/>
          <w:lang w:val="uk-UA"/>
        </w:rPr>
        <w:br/>
        <w:t>Їсть її малий Павлуша.</w:t>
      </w:r>
      <w:r>
        <w:rPr>
          <w:sz w:val="28"/>
          <w:szCs w:val="28"/>
          <w:lang w:val="uk-UA"/>
        </w:rPr>
        <w:br/>
        <w:t xml:space="preserve">Здогадались, що це? </w:t>
      </w:r>
      <w:r>
        <w:rPr>
          <w:b/>
          <w:bCs/>
          <w:sz w:val="28"/>
          <w:szCs w:val="28"/>
          <w:lang w:val="uk-UA"/>
        </w:rPr>
        <w:t>(</w:t>
      </w:r>
      <w:r>
        <w:rPr>
          <w:bCs/>
          <w:i/>
          <w:sz w:val="28"/>
          <w:szCs w:val="28"/>
          <w:lang w:val="uk-UA"/>
        </w:rPr>
        <w:t>Груша)</w:t>
      </w:r>
      <w:r>
        <w:rPr>
          <w:sz w:val="28"/>
          <w:szCs w:val="28"/>
          <w:lang w:val="uk-UA"/>
        </w:rPr>
        <w:br/>
        <w:t>Соковите, червоненьке,</w:t>
      </w:r>
      <w:r>
        <w:rPr>
          <w:sz w:val="28"/>
          <w:szCs w:val="28"/>
          <w:lang w:val="uk-UA"/>
        </w:rPr>
        <w:br/>
        <w:t>Круглобоке, солоденьке.</w:t>
      </w:r>
      <w:r>
        <w:rPr>
          <w:bCs/>
          <w:sz w:val="28"/>
          <w:szCs w:val="28"/>
          <w:lang w:val="uk-UA"/>
        </w:rPr>
        <w:t xml:space="preserve"> (</w:t>
      </w:r>
      <w:r>
        <w:rPr>
          <w:bCs/>
          <w:i/>
          <w:sz w:val="28"/>
          <w:szCs w:val="28"/>
          <w:lang w:val="uk-UA"/>
        </w:rPr>
        <w:t>Яблуко)</w:t>
      </w:r>
      <w:r>
        <w:rPr>
          <w:sz w:val="28"/>
          <w:szCs w:val="28"/>
          <w:lang w:val="uk-UA"/>
        </w:rPr>
        <w:br/>
        <w:t>Цього фрукту по шматку</w:t>
      </w:r>
      <w:r>
        <w:rPr>
          <w:sz w:val="28"/>
          <w:szCs w:val="28"/>
          <w:lang w:val="uk-UA"/>
        </w:rPr>
        <w:br/>
        <w:t>В чай добавлю для смаку.</w:t>
      </w:r>
      <w:r>
        <w:rPr>
          <w:sz w:val="28"/>
          <w:szCs w:val="28"/>
          <w:lang w:val="uk-UA"/>
        </w:rPr>
        <w:br/>
        <w:t>Запашненький та кисленький,</w:t>
      </w:r>
      <w:r>
        <w:rPr>
          <w:sz w:val="28"/>
          <w:szCs w:val="28"/>
          <w:lang w:val="uk-UA"/>
        </w:rPr>
        <w:br/>
        <w:t>Наче сонечко жовтенький.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Cs/>
          <w:i/>
          <w:sz w:val="28"/>
          <w:szCs w:val="28"/>
          <w:lang w:val="uk-UA"/>
        </w:rPr>
        <w:t>(Лимон)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  Як одним словом назвати відгадки? Як можна по – іншому  ще сказати?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>А де ростуть фрукти</w:t>
      </w:r>
      <w:r>
        <w:rPr>
          <w:sz w:val="28"/>
          <w:szCs w:val="28"/>
          <w:lang w:val="uk-UA"/>
        </w:rPr>
        <w:t>, овочі</w:t>
      </w:r>
      <w:r>
        <w:rPr>
          <w:sz w:val="28"/>
          <w:szCs w:val="28"/>
        </w:rPr>
        <w:t xml:space="preserve">? </w:t>
      </w:r>
      <w:r>
        <w:rPr>
          <w:sz w:val="28"/>
          <w:szCs w:val="28"/>
          <w:lang w:val="uk-UA"/>
        </w:rPr>
        <w:t xml:space="preserve"> Гра «Допоможи їжачку?»          (Сад, огород)</w:t>
      </w:r>
    </w:p>
    <w:p w:rsidR="002424A5" w:rsidRDefault="002424A5" w:rsidP="002424A5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Ознайомлення з матеріалом та його осмислення </w:t>
      </w:r>
    </w:p>
    <w:p w:rsidR="002424A5" w:rsidRDefault="002424A5" w:rsidP="002424A5">
      <w:pPr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uk-UA"/>
        </w:rPr>
        <w:t>Дидактична (мовленнєва)гра «Я люблю...»</w:t>
      </w:r>
    </w:p>
    <w:p w:rsidR="002424A5" w:rsidRDefault="002424A5" w:rsidP="002424A5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Їжачок дуже любить смакувати соковиті фрукти, смачні овочі, а ви що полюбляєте?  Пропоную погратися в гру і дізнатися про ваші уподобання та хобі.</w:t>
      </w:r>
    </w:p>
    <w:p w:rsidR="002424A5" w:rsidRDefault="002424A5" w:rsidP="002424A5">
      <w:pPr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Учасники працюють у групах</w:t>
      </w:r>
      <w:r>
        <w:rPr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Один учас</w:t>
      </w:r>
      <w:r>
        <w:rPr>
          <w:color w:val="000000"/>
          <w:sz w:val="28"/>
          <w:szCs w:val="28"/>
          <w:lang w:val="uk-UA"/>
        </w:rPr>
        <w:softHyphen/>
        <w:t>ник тримає м'яку іграшку і продовжує фразу: «Я — ... </w:t>
      </w:r>
      <w:r>
        <w:rPr>
          <w:i/>
          <w:iCs/>
          <w:color w:val="000000"/>
          <w:sz w:val="28"/>
          <w:szCs w:val="28"/>
          <w:lang w:val="uk-UA"/>
        </w:rPr>
        <w:t>(ім'я). </w:t>
      </w:r>
      <w:r>
        <w:rPr>
          <w:color w:val="000000"/>
          <w:sz w:val="28"/>
          <w:szCs w:val="28"/>
          <w:lang w:val="uk-UA"/>
        </w:rPr>
        <w:t>Я люблю... А ти?», — і кидає іграшку одному з учасників.</w:t>
      </w:r>
    </w:p>
    <w:p w:rsidR="002424A5" w:rsidRDefault="002424A5" w:rsidP="002424A5">
      <w:pPr>
        <w:shd w:val="clear" w:color="auto" w:fill="FFFFFF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Фізкультхвилинка</w:t>
      </w:r>
    </w:p>
    <w:p w:rsidR="002424A5" w:rsidRDefault="002424A5" w:rsidP="002424A5">
      <w:pPr>
        <w:shd w:val="clear" w:color="auto" w:fill="FFFFFF"/>
        <w:textAlignment w:val="baseline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Ми ділили апельсин</w:t>
      </w:r>
    </w:p>
    <w:p w:rsidR="002424A5" w:rsidRDefault="002424A5" w:rsidP="002424A5">
      <w:pPr>
        <w:shd w:val="clear" w:color="auto" w:fill="FFFFFF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Багато нас, а він - один. </w:t>
      </w:r>
    </w:p>
    <w:p w:rsidR="002424A5" w:rsidRDefault="002424A5" w:rsidP="002424A5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t>Ця часточка для їжака (Діти піднімають над головою долоні з розчепіреними пальцями, зображаючи голки.)</w:t>
      </w:r>
    </w:p>
    <w:p w:rsidR="002424A5" w:rsidRDefault="002424A5" w:rsidP="002424A5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t>Ця часточка для стрижа, (Махають руками, як крильцями.)</w:t>
      </w:r>
    </w:p>
    <w:p w:rsidR="002424A5" w:rsidRDefault="002424A5" w:rsidP="002424A5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Ця часточка для котенят, (Діти руками імітують рухи котячих лапок.)</w:t>
      </w:r>
    </w:p>
    <w:p w:rsidR="002424A5" w:rsidRDefault="002424A5" w:rsidP="002424A5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t>Ця часточка для качат (Двома долоньками, поверненими один до одного, зображають дзьоби.)</w:t>
      </w:r>
    </w:p>
    <w:p w:rsidR="002424A5" w:rsidRDefault="002424A5" w:rsidP="002424A5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t>Ця часточка для бобра, (Ляскають в долоні.)</w:t>
      </w:r>
    </w:p>
    <w:p w:rsidR="002424A5" w:rsidRDefault="002424A5" w:rsidP="002424A5">
      <w:pPr>
        <w:shd w:val="clear" w:color="auto" w:fill="FFFFFF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</w:rPr>
        <w:t>Ну, а вовкові -- шкірка. (Топають ногами.)</w:t>
      </w:r>
    </w:p>
    <w:p w:rsidR="002424A5" w:rsidRDefault="002424A5" w:rsidP="002424A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– Діти, плесніть у долоні ті,  у кого вдома  є город. Для чого він потрібен вашій сім</w:t>
      </w:r>
      <w:r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ї? (припущення дітей: щоб вирощувати овочі для харчування; працювати; щоб займатися спільною справою; варіантів може бути безліч).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Зараз ми з вами відвідаємо родину, яка мешкає на городі. Хто це може  бути?</w:t>
      </w:r>
    </w:p>
    <w:p w:rsidR="002424A5" w:rsidRDefault="002424A5" w:rsidP="002424A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Вправа «Передбачення» </w:t>
      </w:r>
      <w:r>
        <w:rPr>
          <w:sz w:val="28"/>
          <w:szCs w:val="28"/>
          <w:lang w:val="uk-UA"/>
        </w:rPr>
        <w:t>(Діти висловлюють припущення, але вчитель повинен бути готовий, що будуть називатися і комахи, і пташки, і тварини, яких діти бачили на городі. )</w:t>
      </w:r>
    </w:p>
    <w:p w:rsidR="002424A5" w:rsidRDefault="002424A5" w:rsidP="002424A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Перегляд  мультиплікаційного ролика та слухання  української народної пісні «Ходить гарбуз по городу».</w:t>
      </w:r>
    </w:p>
    <w:p w:rsidR="002424A5" w:rsidRDefault="002424A5" w:rsidP="002424A5">
      <w:pPr>
        <w:jc w:val="both"/>
        <w:rPr>
          <w:b/>
          <w:sz w:val="28"/>
          <w:szCs w:val="28"/>
          <w:lang w:val="uk-UA"/>
        </w:rPr>
      </w:pPr>
      <w:hyperlink r:id="rId5" w:history="1">
        <w:r>
          <w:rPr>
            <w:rStyle w:val="a3"/>
            <w:b/>
            <w:color w:val="auto"/>
            <w:sz w:val="28"/>
            <w:szCs w:val="28"/>
            <w:lang w:val="uk-UA"/>
          </w:rPr>
          <w:t>https://www.youtube.com/watch?v=QLNRbUsVHAM</w:t>
        </w:r>
      </w:hyperlink>
      <w:r>
        <w:rPr>
          <w:b/>
          <w:sz w:val="28"/>
          <w:szCs w:val="28"/>
          <w:lang w:val="uk-UA"/>
        </w:rPr>
        <w:t xml:space="preserve"> 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сподобалася вам  пісенька? 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Хто мешкав на городі? (гарбуз,огірки, морква, буряки, квасоля, </w:t>
      </w: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картопля).</w:t>
      </w: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Чому їх називають родичами?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можна назвати їх одним словом? (овочі)</w:t>
      </w:r>
    </w:p>
    <w:p w:rsidR="002424A5" w:rsidRDefault="002424A5" w:rsidP="002424A5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сподобався вам найбільше?</w:t>
      </w:r>
    </w:p>
    <w:p w:rsidR="002424A5" w:rsidRDefault="002424A5" w:rsidP="002424A5">
      <w:pPr>
        <w:pStyle w:val="a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Гра «Звари борщ  та компот».</w:t>
      </w:r>
      <w:r>
        <w:rPr>
          <w:rFonts w:ascii="Times New Roman" w:hAnsi="Times New Roman"/>
          <w:sz w:val="28"/>
          <w:szCs w:val="28"/>
          <w:lang w:val="uk-UA"/>
        </w:rPr>
        <w:t xml:space="preserve"> Для гри потрібні 2 каструлі та муляжі. Діти беруть по 1 муляжу не знаючи завдання, а потім вчитель оголошує правила: потрібно правильно розподілити продукти  (муляжі) для приготування борщу та компоту. (Важливо! Потрібно прибрати зайві муляжі, (ті, які не використовують для приготуваня цих страв ) їх повинно вистачити кожній дитині)). </w:t>
      </w:r>
    </w:p>
    <w:p w:rsidR="002424A5" w:rsidRDefault="002424A5" w:rsidP="002424A5">
      <w:pPr>
        <w:pStyle w:val="a5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Для чого потрібно вживати ці страви?  (</w:t>
      </w:r>
      <w:r>
        <w:rPr>
          <w:rFonts w:ascii="Times New Roman" w:hAnsi="Times New Roman"/>
          <w:sz w:val="28"/>
          <w:szCs w:val="28"/>
        </w:rPr>
        <w:t xml:space="preserve">Харчування – неодмінна умова нашого життя. Без їжі людина не може жити. </w:t>
      </w:r>
      <w:r>
        <w:rPr>
          <w:rFonts w:ascii="Times New Roman" w:hAnsi="Times New Roman"/>
          <w:sz w:val="28"/>
          <w:szCs w:val="28"/>
          <w:lang w:val="uk-UA"/>
        </w:rPr>
        <w:t>Вам</w:t>
      </w:r>
      <w:r>
        <w:rPr>
          <w:rFonts w:ascii="Times New Roman" w:hAnsi="Times New Roman"/>
          <w:sz w:val="28"/>
          <w:szCs w:val="28"/>
        </w:rPr>
        <w:t xml:space="preserve"> їжа потрібна не тільки, щоб рухатися, працювати</w:t>
      </w:r>
      <w:r>
        <w:rPr>
          <w:rFonts w:ascii="Times New Roman" w:hAnsi="Times New Roman"/>
          <w:sz w:val="28"/>
          <w:szCs w:val="28"/>
          <w:lang w:val="uk-UA"/>
        </w:rPr>
        <w:t xml:space="preserve">,а ще </w:t>
      </w:r>
      <w:r>
        <w:rPr>
          <w:rFonts w:ascii="Times New Roman" w:hAnsi="Times New Roman"/>
          <w:sz w:val="28"/>
          <w:szCs w:val="28"/>
        </w:rPr>
        <w:t xml:space="preserve"> щоб в</w:t>
      </w:r>
      <w:r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</w:rPr>
        <w:t xml:space="preserve"> виросли міцними та здоровими. Харчуватися 4 — 5 разів на день. Продукти харчування мають бути корисними та свіжими.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2424A5" w:rsidRDefault="002424A5" w:rsidP="002424A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Гра «Суперечка овочів і фруктів»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Овочі та фрукти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Хто із нас смачніший,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Хто із нас важніший?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Морква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Якщо треба вітаміни,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Всі звертайтесь до морквини .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Пийте всі із моркви сік –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Будете здорові вік.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Помідор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Не чіпай, морквино,соки!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Наш смачний з любого боку.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lastRenderedPageBreak/>
        <w:t>А салат із помідорів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Переможе в кожнім спорі.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Капуста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Помідоре, ти помовч!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Із капусти варять борщ.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Тай з капусти пиріжки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Найсмачніші в світі!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Їх з’їдають залюбки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І дорослі, й діти!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Цибуля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Тихо, тихо, капустино!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І дорослий, і дитина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Знає, що я цибулина!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Я завжди потрібна людям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Як приправа в кожнім блюді.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Картопля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Я, картопля, все мовчала,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Навіть слова не сказала.</w:t>
      </w:r>
    </w:p>
    <w:p w:rsidR="002424A5" w:rsidRDefault="002424A5" w:rsidP="002424A5">
      <w:pPr>
        <w:shd w:val="clear" w:color="auto" w:fill="FFFFFF"/>
        <w:rPr>
          <w:sz w:val="28"/>
          <w:szCs w:val="28"/>
        </w:rPr>
      </w:pPr>
      <w:r>
        <w:rPr>
          <w:iCs/>
          <w:sz w:val="28"/>
          <w:szCs w:val="28"/>
          <w:lang w:val="uk-UA"/>
        </w:rPr>
        <w:t>А без мене, як без хліба.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Я усім, усім потрібна!</w:t>
      </w:r>
    </w:p>
    <w:p w:rsidR="002424A5" w:rsidRDefault="002424A5" w:rsidP="002424A5">
      <w:pPr>
        <w:shd w:val="clear" w:color="auto" w:fill="FFFFFF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Груша, яблуко, хурма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В грушах, яблуках, хурмі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Вітаміни різні всі.</w:t>
      </w:r>
    </w:p>
    <w:p w:rsidR="002424A5" w:rsidRDefault="002424A5" w:rsidP="002424A5">
      <w:pPr>
        <w:shd w:val="clear" w:color="auto" w:fill="FFFFFF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Апельсин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А в чудових апельсинах – 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Насолода для дитини.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Вітамінами багаті,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Гості бажані у хаті.</w:t>
      </w:r>
    </w:p>
    <w:p w:rsidR="002424A5" w:rsidRDefault="002424A5" w:rsidP="002424A5">
      <w:pPr>
        <w:shd w:val="clear" w:color="auto" w:fill="FFFFFF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Лимон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А лимон теж силу має,</w:t>
      </w:r>
    </w:p>
    <w:p w:rsidR="002424A5" w:rsidRDefault="002424A5" w:rsidP="002424A5">
      <w:pPr>
        <w:shd w:val="clear" w:color="auto" w:fill="FFFFFF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Хворим теж допомагає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Хто найголовніший?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Розповідає їжачок</w:t>
      </w:r>
      <w:r>
        <w:rPr>
          <w:sz w:val="28"/>
          <w:szCs w:val="28"/>
          <w:lang w:val="uk-UA"/>
        </w:rPr>
        <w:t xml:space="preserve">  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Фрукти та овочі багаті вітамінами. </w:t>
      </w:r>
      <w:r>
        <w:rPr>
          <w:sz w:val="28"/>
          <w:szCs w:val="28"/>
          <w:shd w:val="clear" w:color="auto" w:fill="FFFFFF"/>
          <w:lang w:val="uk-UA"/>
        </w:rPr>
        <w:t>Це -  такі корисні речовини, які є у всіх овочах і фруктах. Вчені кожному вітаміну дали свою назву. (Вітамін А – морква, допоможе зберегти зір), (Вітамін С – апельсини, лимони – допоможуть не застудитися). Щоб добре себе почувати, бути здоровим і бадьорим, людині щодня необхідно їсти і овочі, і фрукти.</w:t>
      </w:r>
      <w:r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</w:rPr>
        <w:t>Тільки пам’ятайте, що перед тим, як їсти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, їх необхідно обов’язково вимити. На фруктах можуть жити шкідливі мікроби, які викликають захворювання. </w:t>
      </w:r>
      <w:r>
        <w:rPr>
          <w:sz w:val="28"/>
          <w:szCs w:val="28"/>
          <w:lang w:val="uk-UA"/>
        </w:rPr>
        <w:t>  Багато фруктів і овочів  подобаються і тваринам, і вони із задоволенням їх їдять.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Їжачок пропонує вивчити віршика</w:t>
      </w:r>
    </w:p>
    <w:p w:rsidR="002424A5" w:rsidRDefault="002424A5" w:rsidP="002424A5">
      <w:pPr>
        <w:shd w:val="clear" w:color="auto" w:fill="FFFFFF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Фрукти й овочі  вживай</w:t>
      </w:r>
    </w:p>
    <w:p w:rsidR="002424A5" w:rsidRDefault="002424A5" w:rsidP="002424A5">
      <w:pPr>
        <w:shd w:val="clear" w:color="auto" w:fill="FFFDFD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 міцне здоров</w:t>
      </w:r>
      <w:r>
        <w:rPr>
          <w:b/>
          <w:sz w:val="28"/>
          <w:szCs w:val="28"/>
        </w:rPr>
        <w:t>’</w:t>
      </w:r>
      <w:r>
        <w:rPr>
          <w:b/>
          <w:sz w:val="28"/>
          <w:szCs w:val="28"/>
          <w:lang w:val="uk-UA"/>
        </w:rPr>
        <w:t xml:space="preserve">я май!   </w:t>
      </w:r>
    </w:p>
    <w:p w:rsidR="002424A5" w:rsidRDefault="002424A5" w:rsidP="002424A5">
      <w:pPr>
        <w:shd w:val="clear" w:color="auto" w:fill="FFFFFF"/>
        <w:rPr>
          <w:sz w:val="28"/>
          <w:szCs w:val="28"/>
          <w:lang w:val="uk-UA"/>
        </w:rPr>
      </w:pPr>
    </w:p>
    <w:p w:rsidR="002424A5" w:rsidRDefault="002424A5" w:rsidP="002424A5">
      <w:pPr>
        <w:jc w:val="both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lastRenderedPageBreak/>
        <w:t xml:space="preserve">Закріплення вивченого матеріалу </w:t>
      </w:r>
    </w:p>
    <w:p w:rsidR="002424A5" w:rsidRDefault="002424A5" w:rsidP="002424A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Гра «Чарівний мішечок».</w:t>
      </w:r>
      <w:r>
        <w:rPr>
          <w:sz w:val="28"/>
          <w:szCs w:val="28"/>
          <w:lang w:val="uk-UA"/>
        </w:rPr>
        <w:t xml:space="preserve"> Використовують тканевий мішечок у якому знаходяться  овочі, фруктів. Учні наосліп вгадують що вони «спіймали».</w:t>
      </w:r>
    </w:p>
    <w:p w:rsidR="002424A5" w:rsidRDefault="002424A5" w:rsidP="002424A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Гра «Збери пазли» (в парах)</w:t>
      </w:r>
    </w:p>
    <w:p w:rsidR="002424A5" w:rsidRDefault="002424A5" w:rsidP="002424A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Резерв. Гра «Знайди зайве»</w:t>
      </w:r>
    </w:p>
    <w:p w:rsidR="002424A5" w:rsidRDefault="002424A5" w:rsidP="002424A5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Підсумкове завдання.</w:t>
      </w:r>
      <w:r>
        <w:rPr>
          <w:b/>
          <w:sz w:val="28"/>
          <w:szCs w:val="28"/>
          <w:u w:val="single"/>
          <w:lang w:val="uk-UA"/>
        </w:rPr>
        <w:t xml:space="preserve"> Рефлексія</w:t>
      </w:r>
    </w:p>
    <w:p w:rsidR="002424A5" w:rsidRDefault="002424A5" w:rsidP="002424A5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 «Мікрофон»</w:t>
      </w:r>
    </w:p>
    <w:p w:rsidR="002424A5" w:rsidRDefault="002424A5" w:rsidP="002424A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фрукти та овочі, які запам</w:t>
      </w:r>
      <w:r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 xml:space="preserve">ятали.  «Мікрофон» </w:t>
      </w:r>
    </w:p>
    <w:p w:rsidR="002424A5" w:rsidRDefault="002424A5" w:rsidP="002424A5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Яка користь овочів і фруктів для вашого здоров’я? Розкажіть віршика. </w:t>
      </w:r>
    </w:p>
    <w:p w:rsidR="002424A5" w:rsidRDefault="002424A5" w:rsidP="002424A5">
      <w:pPr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</w:rPr>
        <w:t>Будьте здоровими,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Будьте щасливими,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Будьте розумними,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Будьте красивими!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Здоров'я - це сила!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Здоров'я – це клас! 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Хай буде здоров'я </w:t>
      </w:r>
      <w:r>
        <w:rPr>
          <w:sz w:val="28"/>
          <w:szCs w:val="28"/>
        </w:rPr>
        <w:br/>
      </w:r>
      <w:r>
        <w:rPr>
          <w:color w:val="333333"/>
          <w:sz w:val="28"/>
          <w:szCs w:val="28"/>
          <w:shd w:val="clear" w:color="auto" w:fill="FFFFFF"/>
        </w:rPr>
        <w:t>у вас і у нас.</w:t>
      </w:r>
    </w:p>
    <w:p w:rsidR="002424A5" w:rsidRDefault="002424A5" w:rsidP="002424A5">
      <w:pPr>
        <w:rPr>
          <w:sz w:val="28"/>
          <w:szCs w:val="28"/>
          <w:lang w:val="uk-UA"/>
        </w:rPr>
      </w:pPr>
    </w:p>
    <w:p w:rsidR="002424A5" w:rsidRDefault="002424A5" w:rsidP="002424A5">
      <w:pPr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jc w:val="both"/>
        <w:rPr>
          <w:sz w:val="28"/>
          <w:szCs w:val="28"/>
        </w:rPr>
      </w:pPr>
    </w:p>
    <w:p w:rsidR="002424A5" w:rsidRDefault="002424A5" w:rsidP="002424A5">
      <w:pPr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shd w:val="clear" w:color="auto" w:fill="FFFFFF"/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shd w:val="clear" w:color="auto" w:fill="FFFFFF"/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shd w:val="clear" w:color="auto" w:fill="FFFFFF"/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2424A5" w:rsidRDefault="002424A5" w:rsidP="002424A5">
      <w:pPr>
        <w:ind w:left="360"/>
        <w:jc w:val="both"/>
        <w:rPr>
          <w:sz w:val="28"/>
          <w:szCs w:val="28"/>
          <w:lang w:val="uk-UA"/>
        </w:rPr>
      </w:pPr>
    </w:p>
    <w:p w:rsidR="008B6499" w:rsidRDefault="008B6499"/>
    <w:sectPr w:rsidR="008B6499" w:rsidSect="008B6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21103E"/>
    <w:multiLevelType w:val="hybridMultilevel"/>
    <w:tmpl w:val="F2C2C7EA"/>
    <w:lvl w:ilvl="0" w:tplc="11A06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24A5"/>
    <w:rsid w:val="002424A5"/>
    <w:rsid w:val="008B6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24A5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424A5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2424A5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Strong"/>
    <w:basedOn w:val="a0"/>
    <w:uiPriority w:val="22"/>
    <w:qFormat/>
    <w:rsid w:val="002424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61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QLNRbUsVH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1217</Words>
  <Characters>6941</Characters>
  <Application>Microsoft Office Word</Application>
  <DocSecurity>0</DocSecurity>
  <Lines>57</Lines>
  <Paragraphs>16</Paragraphs>
  <ScaleCrop>false</ScaleCrop>
  <Company/>
  <LinksUpToDate>false</LinksUpToDate>
  <CharactersWithSpaces>8142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2020-07-13T09:37:00Z</dcterms:created>
  <dcterms:modified xsi:type="dcterms:W3CDTF">2020-07-13T09:38:00Z</dcterms:modified>
</cp:coreProperties>
</file>