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D9DAC" w14:textId="77777777" w:rsidR="00C77B44" w:rsidRDefault="00B96727">
      <w:pPr>
        <w:rPr>
          <w:lang w:val="ru-RU"/>
        </w:rPr>
      </w:pPr>
      <w:r>
        <w:rPr>
          <w:lang w:val="ru-RU"/>
        </w:rPr>
        <w:t xml:space="preserve"> </w:t>
      </w:r>
      <w:r>
        <w:rPr>
          <w:lang w:val="uk-UA"/>
        </w:rPr>
        <w:t xml:space="preserve">Тема: Голосна літера </w:t>
      </w:r>
      <w:r>
        <w:rPr>
          <w:lang w:val="en-US"/>
        </w:rPr>
        <w:t>I</w:t>
      </w:r>
      <w:r w:rsidRPr="00C45E80">
        <w:rPr>
          <w:lang w:val="ru-RU"/>
        </w:rPr>
        <w:t xml:space="preserve"> </w:t>
      </w:r>
      <w:proofErr w:type="spellStart"/>
      <w:r>
        <w:rPr>
          <w:lang w:val="en-US"/>
        </w:rPr>
        <w:t>i</w:t>
      </w:r>
      <w:proofErr w:type="spellEnd"/>
    </w:p>
    <w:p w14:paraId="63F699EC" w14:textId="59858B58" w:rsidR="00B96727" w:rsidRDefault="00B96727">
      <w:pPr>
        <w:rPr>
          <w:lang w:val="uk-UA"/>
        </w:rPr>
      </w:pPr>
      <w:r>
        <w:rPr>
          <w:lang w:val="ru-RU"/>
        </w:rPr>
        <w:t xml:space="preserve"> Ц</w:t>
      </w:r>
      <w:proofErr w:type="spellStart"/>
      <w:r>
        <w:rPr>
          <w:lang w:val="uk-UA"/>
        </w:rPr>
        <w:t>ілі</w:t>
      </w:r>
      <w:proofErr w:type="spellEnd"/>
      <w:r>
        <w:rPr>
          <w:lang w:val="uk-UA"/>
        </w:rPr>
        <w:t xml:space="preserve">: - </w:t>
      </w:r>
      <w:r w:rsidR="00E51520">
        <w:rPr>
          <w:lang w:val="uk-UA"/>
        </w:rPr>
        <w:t>П</w:t>
      </w:r>
      <w:r>
        <w:rPr>
          <w:lang w:val="uk-UA"/>
        </w:rPr>
        <w:t xml:space="preserve">овторення голосної літери </w:t>
      </w:r>
      <w:r>
        <w:rPr>
          <w:lang w:val="en-US"/>
        </w:rPr>
        <w:t>I</w:t>
      </w:r>
      <w:r w:rsidRPr="00B96727">
        <w:rPr>
          <w:lang w:val="ru-RU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uk-UA"/>
        </w:rPr>
        <w:t xml:space="preserve">, короткого звуку </w:t>
      </w:r>
      <w:r w:rsidRPr="00B96727">
        <w:rPr>
          <w:lang w:val="ru-RU"/>
        </w:rPr>
        <w:t>[</w:t>
      </w:r>
      <w:proofErr w:type="spellStart"/>
      <w:r>
        <w:rPr>
          <w:lang w:val="en-US"/>
        </w:rPr>
        <w:t>i</w:t>
      </w:r>
      <w:proofErr w:type="spellEnd"/>
      <w:r w:rsidRPr="00B96727">
        <w:rPr>
          <w:lang w:val="ru-RU"/>
        </w:rPr>
        <w:t>]</w:t>
      </w:r>
      <w:r>
        <w:rPr>
          <w:lang w:val="uk-UA"/>
        </w:rPr>
        <w:t xml:space="preserve"> в словах</w:t>
      </w:r>
      <w:r w:rsidRPr="00B96727">
        <w:rPr>
          <w:lang w:val="ru-RU"/>
        </w:rPr>
        <w:t xml:space="preserve"> </w:t>
      </w:r>
      <w:r>
        <w:rPr>
          <w:lang w:val="en-US"/>
        </w:rPr>
        <w:t>kid</w:t>
      </w:r>
      <w:r>
        <w:rPr>
          <w:lang w:val="uk-UA"/>
        </w:rPr>
        <w:t>,</w:t>
      </w:r>
      <w:r w:rsidRPr="00B96727">
        <w:rPr>
          <w:lang w:val="ru-RU"/>
        </w:rPr>
        <w:t xml:space="preserve"> </w:t>
      </w:r>
      <w:r>
        <w:rPr>
          <w:lang w:val="en-US"/>
        </w:rPr>
        <w:t>king</w:t>
      </w:r>
      <w:r w:rsidR="009C006D">
        <w:rPr>
          <w:lang w:val="uk-UA"/>
        </w:rPr>
        <w:t>;</w:t>
      </w:r>
      <w:r>
        <w:rPr>
          <w:lang w:val="uk-UA"/>
        </w:rPr>
        <w:t xml:space="preserve"> довгого звуку </w:t>
      </w:r>
      <w:r w:rsidRPr="00B96727">
        <w:rPr>
          <w:lang w:val="ru-RU"/>
        </w:rPr>
        <w:t>[</w:t>
      </w:r>
      <w:proofErr w:type="spellStart"/>
      <w:r>
        <w:rPr>
          <w:lang w:val="en-US"/>
        </w:rPr>
        <w:t>i</w:t>
      </w:r>
      <w:proofErr w:type="spellEnd"/>
      <w:r>
        <w:rPr>
          <w:lang w:val="ru-RU"/>
        </w:rPr>
        <w:t>:</w:t>
      </w:r>
      <w:r w:rsidRPr="00B96727">
        <w:rPr>
          <w:lang w:val="ru-RU"/>
        </w:rPr>
        <w:t>]</w:t>
      </w:r>
      <w:r>
        <w:rPr>
          <w:lang w:val="uk-UA"/>
        </w:rPr>
        <w:t xml:space="preserve"> в слові </w:t>
      </w:r>
      <w:r>
        <w:rPr>
          <w:lang w:val="en-US"/>
        </w:rPr>
        <w:t>pizza</w:t>
      </w:r>
      <w:r w:rsidRPr="00B96727">
        <w:rPr>
          <w:lang w:val="ru-RU"/>
        </w:rPr>
        <w:t xml:space="preserve"> </w:t>
      </w:r>
      <w:r>
        <w:rPr>
          <w:lang w:val="uk-UA"/>
        </w:rPr>
        <w:t>та їх вимови;</w:t>
      </w:r>
    </w:p>
    <w:p w14:paraId="067BF168" w14:textId="09276FB8" w:rsidR="004374EF" w:rsidRDefault="004374EF" w:rsidP="004374EF">
      <w:pPr>
        <w:rPr>
          <w:lang w:val="uk-UA"/>
        </w:rPr>
      </w:pPr>
      <w:r w:rsidRPr="004374EF">
        <w:rPr>
          <w:lang w:val="uk-UA"/>
        </w:rPr>
        <w:t>-</w:t>
      </w:r>
      <w:r>
        <w:rPr>
          <w:lang w:val="uk-UA"/>
        </w:rPr>
        <w:t xml:space="preserve"> Моделювання з </w:t>
      </w:r>
      <w:proofErr w:type="spellStart"/>
      <w:r>
        <w:rPr>
          <w:lang w:val="uk-UA"/>
        </w:rPr>
        <w:t>лего</w:t>
      </w:r>
      <w:proofErr w:type="spellEnd"/>
      <w:r>
        <w:rPr>
          <w:lang w:val="uk-UA"/>
        </w:rPr>
        <w:t xml:space="preserve"> </w:t>
      </w:r>
      <w:r w:rsidR="00C45E80">
        <w:rPr>
          <w:lang w:val="uk-UA"/>
        </w:rPr>
        <w:t>заголовної</w:t>
      </w:r>
      <w:bookmarkStart w:id="0" w:name="_GoBack"/>
      <w:bookmarkEnd w:id="0"/>
      <w:r>
        <w:rPr>
          <w:lang w:val="uk-UA"/>
        </w:rPr>
        <w:t xml:space="preserve"> </w:t>
      </w:r>
      <w:r>
        <w:rPr>
          <w:lang w:val="en-US"/>
        </w:rPr>
        <w:t>I</w:t>
      </w:r>
      <w:r>
        <w:rPr>
          <w:lang w:val="uk-UA"/>
        </w:rPr>
        <w:t>, маленької</w:t>
      </w:r>
      <w:r w:rsidRPr="004374EF">
        <w:rPr>
          <w:lang w:val="ru-RU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uk-UA"/>
        </w:rPr>
        <w:t>;</w:t>
      </w:r>
    </w:p>
    <w:p w14:paraId="5BE8C58C" w14:textId="77777777" w:rsidR="004374EF" w:rsidRDefault="004374EF" w:rsidP="004374EF">
      <w:pPr>
        <w:rPr>
          <w:lang w:val="uk-UA"/>
        </w:rPr>
      </w:pPr>
      <w:r>
        <w:rPr>
          <w:lang w:val="uk-UA"/>
        </w:rPr>
        <w:t xml:space="preserve">- Збагатити словниковий запас та читати слова з літерою </w:t>
      </w:r>
      <w:r>
        <w:rPr>
          <w:lang w:val="en-US"/>
        </w:rPr>
        <w:t xml:space="preserve">I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[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]</w:t>
      </w:r>
      <w:r>
        <w:rPr>
          <w:lang w:val="uk-UA"/>
        </w:rPr>
        <w:t>,</w:t>
      </w:r>
      <w:r>
        <w:rPr>
          <w:lang w:val="en-US"/>
        </w:rPr>
        <w:t xml:space="preserve"> [</w:t>
      </w:r>
      <w:proofErr w:type="spellStart"/>
      <w:r>
        <w:rPr>
          <w:lang w:val="en-US"/>
        </w:rPr>
        <w:t>i</w:t>
      </w:r>
      <w:proofErr w:type="spellEnd"/>
      <w:r>
        <w:rPr>
          <w:lang w:val="uk-UA"/>
        </w:rPr>
        <w:t>:</w:t>
      </w:r>
      <w:r>
        <w:rPr>
          <w:lang w:val="en-US"/>
        </w:rPr>
        <w:t>]</w:t>
      </w:r>
      <w:r>
        <w:rPr>
          <w:lang w:val="uk-UA"/>
        </w:rPr>
        <w:t>;</w:t>
      </w:r>
    </w:p>
    <w:p w14:paraId="0BEF707E" w14:textId="77777777" w:rsidR="004374EF" w:rsidRDefault="004374EF" w:rsidP="004374EF">
      <w:pPr>
        <w:rPr>
          <w:lang w:val="uk-UA"/>
        </w:rPr>
      </w:pPr>
      <w:r>
        <w:rPr>
          <w:lang w:val="uk-UA"/>
        </w:rPr>
        <w:t xml:space="preserve">- Розрізняти маленьку літеру і </w:t>
      </w:r>
      <w:r w:rsidRPr="009C006D">
        <w:rPr>
          <w:lang w:val="en-US"/>
        </w:rPr>
        <w:t>[</w:t>
      </w:r>
      <w:proofErr w:type="spellStart"/>
      <w:r>
        <w:rPr>
          <w:lang w:val="en-US"/>
        </w:rPr>
        <w:t>i</w:t>
      </w:r>
      <w:proofErr w:type="spellEnd"/>
      <w:r w:rsidR="005916EA" w:rsidRPr="009C006D">
        <w:rPr>
          <w:lang w:val="en-US"/>
        </w:rPr>
        <w:t>]</w:t>
      </w:r>
      <w:r w:rsidR="005916EA">
        <w:rPr>
          <w:lang w:val="uk-UA"/>
        </w:rPr>
        <w:t>;</w:t>
      </w:r>
    </w:p>
    <w:p w14:paraId="7BBB4313" w14:textId="77777777" w:rsidR="005916EA" w:rsidRDefault="005916EA" w:rsidP="004374EF">
      <w:pPr>
        <w:rPr>
          <w:lang w:val="uk-UA"/>
        </w:rPr>
      </w:pPr>
      <w:r>
        <w:rPr>
          <w:lang w:val="uk-UA"/>
        </w:rPr>
        <w:t xml:space="preserve">- Повторення літр співаючи алфавітну пісню класом, </w:t>
      </w:r>
      <w:proofErr w:type="spellStart"/>
      <w:r>
        <w:rPr>
          <w:lang w:val="uk-UA"/>
        </w:rPr>
        <w:t>мовного</w:t>
      </w:r>
      <w:proofErr w:type="spellEnd"/>
      <w:r>
        <w:rPr>
          <w:lang w:val="uk-UA"/>
        </w:rPr>
        <w:t xml:space="preserve"> матеріалу з </w:t>
      </w:r>
      <w:proofErr w:type="spellStart"/>
      <w:r>
        <w:rPr>
          <w:lang w:val="uk-UA"/>
        </w:rPr>
        <w:t>попердніх</w:t>
      </w:r>
      <w:proofErr w:type="spellEnd"/>
      <w:r>
        <w:rPr>
          <w:lang w:val="uk-UA"/>
        </w:rPr>
        <w:t xml:space="preserve"> уроків «</w:t>
      </w:r>
      <w:r>
        <w:rPr>
          <w:lang w:val="en-US"/>
        </w:rPr>
        <w:t>Silly</w:t>
      </w:r>
      <w:r w:rsidRPr="005916EA">
        <w:rPr>
          <w:lang w:val="uk-UA"/>
        </w:rPr>
        <w:t xml:space="preserve"> </w:t>
      </w:r>
      <w:r>
        <w:rPr>
          <w:lang w:val="en-US"/>
        </w:rPr>
        <w:t>Milly</w:t>
      </w:r>
      <w:r w:rsidRPr="005916EA">
        <w:rPr>
          <w:lang w:val="uk-UA"/>
        </w:rPr>
        <w:t xml:space="preserve"> </w:t>
      </w:r>
      <w:r>
        <w:rPr>
          <w:lang w:val="en-US"/>
        </w:rPr>
        <w:t>plays</w:t>
      </w:r>
      <w:r w:rsidRPr="005916EA">
        <w:rPr>
          <w:lang w:val="uk-UA"/>
        </w:rPr>
        <w:t xml:space="preserve"> </w:t>
      </w:r>
      <w:r>
        <w:rPr>
          <w:lang w:val="en-US"/>
        </w:rPr>
        <w:t>with</w:t>
      </w:r>
      <w:r w:rsidRPr="005916EA">
        <w:rPr>
          <w:lang w:val="uk-UA"/>
        </w:rPr>
        <w:t xml:space="preserve"> </w:t>
      </w:r>
      <w:r>
        <w:rPr>
          <w:lang w:val="en-US"/>
        </w:rPr>
        <w:t>six</w:t>
      </w:r>
      <w:r w:rsidRPr="005916EA">
        <w:rPr>
          <w:lang w:val="uk-UA"/>
        </w:rPr>
        <w:t xml:space="preserve"> </w:t>
      </w:r>
      <w:r>
        <w:rPr>
          <w:lang w:val="en-US"/>
        </w:rPr>
        <w:t>pigs</w:t>
      </w:r>
      <w:r>
        <w:rPr>
          <w:lang w:val="uk-UA"/>
        </w:rPr>
        <w:t>»;</w:t>
      </w:r>
    </w:p>
    <w:p w14:paraId="5A091DAC" w14:textId="733F837C" w:rsidR="00B96727" w:rsidRPr="000F7694" w:rsidRDefault="005916EA" w:rsidP="004374EF">
      <w:pPr>
        <w:rPr>
          <w:lang w:val="en-US"/>
        </w:rPr>
      </w:pPr>
      <w:r>
        <w:rPr>
          <w:lang w:val="uk-UA"/>
        </w:rPr>
        <w:t xml:space="preserve">- </w:t>
      </w:r>
      <w:r w:rsidR="00E323A6">
        <w:rPr>
          <w:lang w:val="uk-UA"/>
        </w:rPr>
        <w:t>Парна гра «</w:t>
      </w:r>
      <w:r w:rsidR="00E323A6">
        <w:rPr>
          <w:lang w:val="en-US"/>
        </w:rPr>
        <w:t xml:space="preserve">What`s this? It`s … (Ii, </w:t>
      </w:r>
      <w:proofErr w:type="gramStart"/>
      <w:r w:rsidR="00E323A6">
        <w:rPr>
          <w:lang w:val="en-US"/>
        </w:rPr>
        <w:t>… )</w:t>
      </w:r>
      <w:proofErr w:type="gramEnd"/>
      <w:r w:rsidR="00E323A6">
        <w:rPr>
          <w:lang w:val="uk-UA"/>
        </w:rPr>
        <w:t>»</w:t>
      </w:r>
      <w:r w:rsidR="00E323A6">
        <w:rPr>
          <w:lang w:val="en-US"/>
        </w:rPr>
        <w:t xml:space="preserve"> </w:t>
      </w:r>
      <w:r w:rsidR="009C006D" w:rsidRPr="000F7694">
        <w:rPr>
          <w:lang w:val="en-US"/>
        </w:rPr>
        <w:t>.</w:t>
      </w:r>
    </w:p>
    <w:p w14:paraId="2AC42D5F" w14:textId="77777777" w:rsidR="00E323A6" w:rsidRDefault="00E323A6" w:rsidP="004374EF">
      <w:pPr>
        <w:rPr>
          <w:lang w:val="uk-UA"/>
        </w:rPr>
      </w:pPr>
      <w:r>
        <w:rPr>
          <w:lang w:val="en-US"/>
        </w:rPr>
        <w:t xml:space="preserve"> </w:t>
      </w:r>
      <w:r>
        <w:rPr>
          <w:lang w:val="uk-UA"/>
        </w:rPr>
        <w:t>Матеріали: - Алфавіт;</w:t>
      </w:r>
    </w:p>
    <w:p w14:paraId="430D5FD7" w14:textId="77777777" w:rsidR="00E323A6" w:rsidRDefault="00E323A6" w:rsidP="00E323A6">
      <w:pPr>
        <w:rPr>
          <w:lang w:val="uk-UA"/>
        </w:rPr>
      </w:pPr>
      <w:r w:rsidRPr="00E323A6">
        <w:rPr>
          <w:lang w:val="uk-UA"/>
        </w:rPr>
        <w:t xml:space="preserve"> </w:t>
      </w:r>
      <w:r>
        <w:rPr>
          <w:lang w:val="uk-UA"/>
        </w:rPr>
        <w:t xml:space="preserve">                      - </w:t>
      </w:r>
      <w:r>
        <w:rPr>
          <w:lang w:val="en-US"/>
        </w:rPr>
        <w:t xml:space="preserve">Super </w:t>
      </w:r>
      <w:proofErr w:type="spellStart"/>
      <w:r>
        <w:rPr>
          <w:lang w:val="en-US"/>
        </w:rPr>
        <w:t>alphabit</w:t>
      </w:r>
      <w:proofErr w:type="spellEnd"/>
      <w:r>
        <w:rPr>
          <w:lang w:val="en-US"/>
        </w:rPr>
        <w:t xml:space="preserve"> book p 36</w:t>
      </w:r>
      <w:r>
        <w:rPr>
          <w:lang w:val="uk-UA"/>
        </w:rPr>
        <w:t>;</w:t>
      </w:r>
    </w:p>
    <w:p w14:paraId="73229C23" w14:textId="69ADF11B" w:rsidR="00E323A6" w:rsidRDefault="00E323A6" w:rsidP="00E323A6">
      <w:pPr>
        <w:rPr>
          <w:lang w:val="uk-UA"/>
        </w:rPr>
      </w:pPr>
      <w:r>
        <w:rPr>
          <w:lang w:val="uk-UA"/>
        </w:rPr>
        <w:t xml:space="preserve">                       - </w:t>
      </w:r>
      <w:proofErr w:type="spellStart"/>
      <w:r>
        <w:rPr>
          <w:lang w:val="uk-UA"/>
        </w:rPr>
        <w:t>Роздаточний</w:t>
      </w:r>
      <w:proofErr w:type="spellEnd"/>
      <w:r>
        <w:rPr>
          <w:lang w:val="uk-UA"/>
        </w:rPr>
        <w:t xml:space="preserve"> матеріал</w:t>
      </w:r>
      <w:r w:rsidR="000F7694">
        <w:rPr>
          <w:lang w:val="uk-UA"/>
        </w:rPr>
        <w:t>:</w:t>
      </w:r>
      <w:r>
        <w:rPr>
          <w:lang w:val="uk-UA"/>
        </w:rPr>
        <w:t xml:space="preserve"> літери-маски;</w:t>
      </w:r>
    </w:p>
    <w:p w14:paraId="11CCCD2C" w14:textId="77777777" w:rsidR="00E323A6" w:rsidRDefault="00E323A6" w:rsidP="00E323A6">
      <w:pPr>
        <w:rPr>
          <w:lang w:val="uk-UA"/>
        </w:rPr>
      </w:pPr>
      <w:r>
        <w:rPr>
          <w:lang w:val="uk-UA"/>
        </w:rPr>
        <w:t xml:space="preserve">                       - </w:t>
      </w:r>
      <w:proofErr w:type="spellStart"/>
      <w:r>
        <w:rPr>
          <w:lang w:val="uk-UA"/>
        </w:rPr>
        <w:t>Відеоролік</w:t>
      </w:r>
      <w:proofErr w:type="spellEnd"/>
      <w:r>
        <w:rPr>
          <w:lang w:val="uk-UA"/>
        </w:rPr>
        <w:t>;</w:t>
      </w:r>
    </w:p>
    <w:p w14:paraId="78E7DE88" w14:textId="77777777" w:rsidR="00E323A6" w:rsidRDefault="00E323A6" w:rsidP="00E323A6">
      <w:pPr>
        <w:rPr>
          <w:lang w:val="uk-UA"/>
        </w:rPr>
      </w:pPr>
      <w:r>
        <w:rPr>
          <w:lang w:val="uk-UA"/>
        </w:rPr>
        <w:t xml:space="preserve">                       - </w:t>
      </w:r>
      <w:proofErr w:type="spellStart"/>
      <w:r>
        <w:rPr>
          <w:lang w:val="uk-UA"/>
        </w:rPr>
        <w:t>Лего</w:t>
      </w:r>
      <w:proofErr w:type="spellEnd"/>
      <w:r>
        <w:rPr>
          <w:lang w:val="uk-UA"/>
        </w:rPr>
        <w:t>;</w:t>
      </w:r>
    </w:p>
    <w:p w14:paraId="72510788" w14:textId="77777777" w:rsidR="00E323A6" w:rsidRPr="00E323A6" w:rsidRDefault="00E323A6" w:rsidP="00E323A6">
      <w:pPr>
        <w:rPr>
          <w:lang w:val="uk-UA"/>
        </w:rPr>
      </w:pPr>
      <w:r>
        <w:rPr>
          <w:lang w:val="uk-UA"/>
        </w:rPr>
        <w:t xml:space="preserve">                       - Карт</w:t>
      </w:r>
      <w:r w:rsidR="008D45ED">
        <w:rPr>
          <w:lang w:val="uk-UA"/>
        </w:rPr>
        <w:t>ки</w:t>
      </w:r>
      <w:r>
        <w:rPr>
          <w:lang w:val="uk-UA"/>
        </w:rPr>
        <w:t xml:space="preserve"> з літерою І </w:t>
      </w:r>
      <w:proofErr w:type="spellStart"/>
      <w:r>
        <w:rPr>
          <w:lang w:val="uk-UA"/>
        </w:rPr>
        <w:t>і</w:t>
      </w:r>
      <w:proofErr w:type="spellEnd"/>
      <w:r>
        <w:rPr>
          <w:lang w:val="uk-UA"/>
        </w:rPr>
        <w:t>, з</w:t>
      </w:r>
      <w:r w:rsidR="008D45ED">
        <w:rPr>
          <w:lang w:val="uk-UA"/>
        </w:rPr>
        <w:t>ву</w:t>
      </w:r>
      <w:r>
        <w:rPr>
          <w:lang w:val="uk-UA"/>
        </w:rPr>
        <w:t xml:space="preserve">ками </w:t>
      </w:r>
      <w:r w:rsidRPr="00E323A6">
        <w:rPr>
          <w:lang w:val="ru-RU"/>
        </w:rPr>
        <w:t>[</w:t>
      </w:r>
      <w:proofErr w:type="spellStart"/>
      <w:r>
        <w:rPr>
          <w:lang w:val="en-US"/>
        </w:rPr>
        <w:t>i</w:t>
      </w:r>
      <w:proofErr w:type="spellEnd"/>
      <w:r w:rsidRPr="00E323A6">
        <w:rPr>
          <w:lang w:val="ru-RU"/>
        </w:rPr>
        <w:t>], [</w:t>
      </w:r>
      <w:proofErr w:type="spellStart"/>
      <w:r>
        <w:rPr>
          <w:lang w:val="en-US"/>
        </w:rPr>
        <w:t>i</w:t>
      </w:r>
      <w:proofErr w:type="spellEnd"/>
      <w:r>
        <w:rPr>
          <w:lang w:val="uk-UA"/>
        </w:rPr>
        <w:t>:</w:t>
      </w:r>
      <w:r w:rsidRPr="00E323A6">
        <w:rPr>
          <w:lang w:val="ru-RU"/>
        </w:rPr>
        <w:t>],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тематичними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малюнками</w:t>
      </w:r>
      <w:proofErr w:type="spellEnd"/>
      <w:r>
        <w:rPr>
          <w:lang w:val="ru-RU"/>
        </w:rPr>
        <w:t>, словами.</w:t>
      </w:r>
    </w:p>
    <w:sectPr w:rsidR="00E323A6" w:rsidRPr="00E32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3F6"/>
    <w:multiLevelType w:val="hybridMultilevel"/>
    <w:tmpl w:val="8ECA8592"/>
    <w:lvl w:ilvl="0" w:tplc="26C259AC">
      <w:numFmt w:val="bullet"/>
      <w:lvlText w:val="-"/>
      <w:lvlJc w:val="left"/>
      <w:pPr>
        <w:ind w:left="150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336C0070"/>
    <w:multiLevelType w:val="hybridMultilevel"/>
    <w:tmpl w:val="2A6E0474"/>
    <w:lvl w:ilvl="0" w:tplc="C7DA6D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22027C"/>
    <w:multiLevelType w:val="hybridMultilevel"/>
    <w:tmpl w:val="4A38D26C"/>
    <w:lvl w:ilvl="0" w:tplc="1108BDC8">
      <w:numFmt w:val="bullet"/>
      <w:lvlText w:val="-"/>
      <w:lvlJc w:val="left"/>
      <w:pPr>
        <w:ind w:left="150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4CC448EB"/>
    <w:multiLevelType w:val="hybridMultilevel"/>
    <w:tmpl w:val="864EFDBE"/>
    <w:lvl w:ilvl="0" w:tplc="28EE7B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727"/>
    <w:rsid w:val="000F7694"/>
    <w:rsid w:val="004374EF"/>
    <w:rsid w:val="005916EA"/>
    <w:rsid w:val="008D45ED"/>
    <w:rsid w:val="009C006D"/>
    <w:rsid w:val="00B96727"/>
    <w:rsid w:val="00C04658"/>
    <w:rsid w:val="00C45E80"/>
    <w:rsid w:val="00C77B44"/>
    <w:rsid w:val="00D4699F"/>
    <w:rsid w:val="00D61D14"/>
    <w:rsid w:val="00D830EF"/>
    <w:rsid w:val="00E323A6"/>
    <w:rsid w:val="00E5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50849"/>
  <w15:chartTrackingRefBased/>
  <w15:docId w15:val="{016BBD52-66C7-40E2-A3E6-FA71E088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0EF"/>
    <w:pPr>
      <w:ind w:left="720"/>
      <w:contextualSpacing/>
    </w:pPr>
  </w:style>
  <w:style w:type="paragraph" w:styleId="a4">
    <w:name w:val="No Spacing"/>
    <w:uiPriority w:val="1"/>
    <w:qFormat/>
    <w:rsid w:val="0043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2020-03-25T14:14:00Z</dcterms:created>
  <dcterms:modified xsi:type="dcterms:W3CDTF">2020-08-25T14:37:00Z</dcterms:modified>
</cp:coreProperties>
</file>