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4D8" w:rsidRDefault="00C712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“Я досліджую світ” 4 клас.</w:t>
      </w: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Знайомство з водними ресурсами України.</w:t>
      </w:r>
    </w:p>
    <w:p w:rsidR="001E14D8" w:rsidRDefault="00C712C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Тип уроку</w:t>
      </w:r>
      <w:r>
        <w:rPr>
          <w:sz w:val="28"/>
          <w:szCs w:val="28"/>
        </w:rPr>
        <w:t>: інтерактивний урок з використанням елементів STEM-освіти і АРТ-технології.</w:t>
      </w:r>
    </w:p>
    <w:p w:rsidR="001E14D8" w:rsidRDefault="00C712C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Дидактична мета</w:t>
      </w:r>
      <w:r>
        <w:rPr>
          <w:sz w:val="28"/>
          <w:szCs w:val="28"/>
        </w:rPr>
        <w:t xml:space="preserve">: пригадати уявлення учнів про роль води в природі, стан води, властивості води, сформувати загальну обізнаність про природні та наукові особливості водних ресурсів 'України 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Навчальна мета:</w:t>
      </w:r>
      <w:r>
        <w:rPr>
          <w:sz w:val="28"/>
          <w:szCs w:val="28"/>
        </w:rPr>
        <w:t xml:space="preserve"> розвивати вміння розпізнавати причинно-наслідкові зв’язки в природі, уміння аналізувати та робити висновки.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Виховна мета:</w:t>
      </w:r>
      <w:r>
        <w:rPr>
          <w:sz w:val="28"/>
          <w:szCs w:val="28"/>
        </w:rPr>
        <w:t xml:space="preserve"> сприяти гармонійному розвитку учнів, оволодіти методами навчальної діяльності, свідомості та охорони навколишнього середовища, виховувати бережливе ставлення до природи, любов до науково-дослідницької діяльності.</w:t>
      </w:r>
    </w:p>
    <w:p w:rsidR="001E14D8" w:rsidRDefault="00C712C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Методично-дидактичне забезпечення уроку</w:t>
      </w:r>
      <w:r>
        <w:rPr>
          <w:sz w:val="28"/>
          <w:szCs w:val="28"/>
        </w:rPr>
        <w:t>: карта, пошуково-дослідницький матеріал</w:t>
      </w:r>
    </w:p>
    <w:p w:rsidR="00C712C8" w:rsidRPr="00C712C8" w:rsidRDefault="00C712C8" w:rsidP="00C712C8">
      <w:pPr>
        <w:jc w:val="center"/>
        <w:rPr>
          <w:b/>
          <w:sz w:val="28"/>
          <w:szCs w:val="28"/>
        </w:rPr>
      </w:pPr>
      <w:r w:rsidRPr="00C712C8">
        <w:rPr>
          <w:b/>
          <w:sz w:val="28"/>
          <w:szCs w:val="28"/>
        </w:rPr>
        <w:t>Хід уроку</w:t>
      </w:r>
    </w:p>
    <w:p w:rsidR="00C712C8" w:rsidRPr="00C712C8" w:rsidRDefault="00C712C8" w:rsidP="00C712C8">
      <w:pPr>
        <w:jc w:val="both"/>
        <w:rPr>
          <w:sz w:val="28"/>
          <w:szCs w:val="28"/>
        </w:rPr>
      </w:pPr>
      <w:r w:rsidRPr="00C712C8">
        <w:rPr>
          <w:sz w:val="28"/>
          <w:szCs w:val="28"/>
        </w:rPr>
        <w:t xml:space="preserve">І. Організація класу. Вітання з гостями. </w:t>
      </w:r>
    </w:p>
    <w:p w:rsidR="00C712C8" w:rsidRDefault="00C712C8" w:rsidP="00C712C8">
      <w:pPr>
        <w:jc w:val="both"/>
        <w:rPr>
          <w:sz w:val="28"/>
          <w:szCs w:val="28"/>
        </w:rPr>
      </w:pPr>
      <w:r w:rsidRPr="00C712C8">
        <w:rPr>
          <w:sz w:val="28"/>
          <w:szCs w:val="28"/>
        </w:rPr>
        <w:t>ІІ. Мотивація навчальної діяльності учнів.</w:t>
      </w:r>
    </w:p>
    <w:p w:rsidR="001E14D8" w:rsidRDefault="00C712C8">
      <w:pPr>
        <w:numPr>
          <w:ilvl w:val="0"/>
          <w:numId w:val="24"/>
        </w:numPr>
        <w:jc w:val="both"/>
        <w:rPr>
          <w:color w:val="073763"/>
          <w:sz w:val="28"/>
          <w:szCs w:val="28"/>
        </w:rPr>
      </w:pPr>
      <w:r>
        <w:rPr>
          <w:color w:val="073763"/>
          <w:sz w:val="28"/>
          <w:szCs w:val="28"/>
          <w:u w:val="single"/>
        </w:rPr>
        <w:t>Вправа “Мікрофон”</w:t>
      </w:r>
    </w:p>
    <w:p w:rsidR="001E14D8" w:rsidRDefault="001E14D8">
      <w:pPr>
        <w:jc w:val="both"/>
        <w:rPr>
          <w:color w:val="073763"/>
          <w:sz w:val="28"/>
          <w:szCs w:val="28"/>
          <w:u w:val="single"/>
        </w:rPr>
      </w:pPr>
    </w:p>
    <w:p w:rsidR="001E14D8" w:rsidRDefault="00C712C8">
      <w:pPr>
        <w:numPr>
          <w:ilvl w:val="0"/>
          <w:numId w:val="18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А зараз синоптики розкажуть нам про стан погоди сьогодні (висловлювання учнів).</w:t>
      </w:r>
    </w:p>
    <w:p w:rsidR="001E14D8" w:rsidRDefault="001E14D8">
      <w:pPr>
        <w:jc w:val="both"/>
        <w:rPr>
          <w:b/>
          <w:i/>
          <w:sz w:val="28"/>
          <w:szCs w:val="28"/>
        </w:rPr>
      </w:pPr>
    </w:p>
    <w:p w:rsidR="001E14D8" w:rsidRDefault="00C712C8">
      <w:pPr>
        <w:numPr>
          <w:ilvl w:val="0"/>
          <w:numId w:val="24"/>
        </w:numPr>
        <w:jc w:val="both"/>
        <w:rPr>
          <w:color w:val="073763"/>
          <w:sz w:val="28"/>
          <w:szCs w:val="28"/>
          <w:u w:val="single"/>
        </w:rPr>
      </w:pPr>
      <w:r>
        <w:rPr>
          <w:color w:val="073763"/>
          <w:sz w:val="28"/>
          <w:szCs w:val="28"/>
          <w:u w:val="single"/>
        </w:rPr>
        <w:t>Вправа «Прибери зайве»</w:t>
      </w:r>
    </w:p>
    <w:p w:rsidR="001E14D8" w:rsidRDefault="001E14D8">
      <w:pPr>
        <w:ind w:left="360"/>
        <w:jc w:val="both"/>
        <w:rPr>
          <w:color w:val="073763"/>
          <w:sz w:val="28"/>
          <w:szCs w:val="28"/>
          <w:u w:val="single"/>
        </w:rPr>
      </w:pPr>
    </w:p>
    <w:p w:rsidR="001E14D8" w:rsidRDefault="00C712C8">
      <w:pPr>
        <w:numPr>
          <w:ilvl w:val="0"/>
          <w:numId w:val="30"/>
        </w:numPr>
        <w:jc w:val="both"/>
        <w:rPr>
          <w:b/>
          <w:i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 - Сьогодні девізом нашого уроку буде прислів'я. А яке - треба відгадати (на слайді презентації). Будь ласка, видаліть непотрібні слова і прочитайте прислів'я.</w:t>
      </w:r>
    </w:p>
    <w:p w:rsidR="001E14D8" w:rsidRDefault="001E14D8">
      <w:pP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1</w:t>
      </w:r>
    </w:p>
    <w:p w:rsidR="001E14D8" w:rsidRDefault="001E14D8">
      <w:pPr>
        <w:jc w:val="both"/>
        <w:rPr>
          <w:b/>
          <w:i/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Водиця / дощ / всьому / гроза / сніг / цариця.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(“Водиця всьому цариця.”)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6"/>
        </w:numPr>
        <w:jc w:val="both"/>
        <w:rPr>
          <w:b/>
          <w:i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Як ви розумієте це прислів'я (1-2-3 учні висловлюються). </w:t>
      </w:r>
    </w:p>
    <w:p w:rsidR="001E14D8" w:rsidRDefault="00C712C8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2</w:t>
      </w:r>
    </w:p>
    <w:p w:rsidR="001E14D8" w:rsidRDefault="00C712C8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color w:val="073763"/>
          <w:sz w:val="28"/>
          <w:szCs w:val="28"/>
          <w:u w:val="single"/>
        </w:rPr>
        <w:lastRenderedPageBreak/>
        <w:t>Дослід “Властивості води”.</w:t>
      </w:r>
    </w:p>
    <w:p w:rsidR="001E14D8" w:rsidRDefault="001E14D8">
      <w:pPr>
        <w:jc w:val="both"/>
        <w:rPr>
          <w:color w:val="073763"/>
          <w:sz w:val="28"/>
          <w:szCs w:val="28"/>
          <w:u w:val="single"/>
        </w:rPr>
      </w:pPr>
    </w:p>
    <w:p w:rsidR="001E14D8" w:rsidRDefault="00C712C8">
      <w:pPr>
        <w:numPr>
          <w:ilvl w:val="0"/>
          <w:numId w:val="20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Пропоную об'єднатися в групи та пригадати які властивості має вода. Кожен на спинці стільця має  стікер відповідного кольору, за ним і переходимо. Синій колір…. </w:t>
      </w:r>
    </w:p>
    <w:p w:rsidR="001E14D8" w:rsidRDefault="00C712C8">
      <w:pPr>
        <w:numPr>
          <w:ilvl w:val="0"/>
          <w:numId w:val="20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На партах у вас лежать конверти із завданнями, опрацюйте їх, проведіть досліди та зробіть висновки.</w:t>
      </w:r>
    </w:p>
    <w:p w:rsidR="001E14D8" w:rsidRDefault="00C712C8">
      <w:pPr>
        <w:numPr>
          <w:ilvl w:val="0"/>
          <w:numId w:val="20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Будь ласка, хто готовий підходьте до лабораторії та проведіть свій дослід.</w:t>
      </w:r>
    </w:p>
    <w:p w:rsidR="001E14D8" w:rsidRDefault="00C712C8">
      <w:pPr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(Висновок робить вся група, доповідає 1 член групи)</w:t>
      </w:r>
    </w:p>
    <w:p w:rsidR="001E14D8" w:rsidRDefault="00C712C8">
      <w:pPr>
        <w:numPr>
          <w:ilvl w:val="0"/>
          <w:numId w:val="20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Прикріпи свою картку до нашого Капітошки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(Прикріплюємо краплі на дошку на Капітошку.)</w:t>
      </w:r>
    </w:p>
    <w:p w:rsidR="001E14D8" w:rsidRDefault="00C712C8">
      <w:pPr>
        <w:numPr>
          <w:ilvl w:val="0"/>
          <w:numId w:val="20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Молодці, ви чудово впоралися.</w:t>
      </w:r>
    </w:p>
    <w:p w:rsidR="001E14D8" w:rsidRDefault="001E14D8">
      <w:pPr>
        <w:ind w:left="720"/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pStyle w:val="a5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73763"/>
          <w:sz w:val="28"/>
          <w:szCs w:val="28"/>
          <w:u w:val="single"/>
        </w:rPr>
      </w:pPr>
      <w:r>
        <w:rPr>
          <w:color w:val="073763"/>
          <w:sz w:val="28"/>
          <w:szCs w:val="28"/>
          <w:u w:val="single"/>
        </w:rPr>
        <w:t>Дидактична гра «Так чи ні».</w:t>
      </w:r>
    </w:p>
    <w:p w:rsidR="001E14D8" w:rsidRDefault="001E14D8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color w:val="073763"/>
          <w:sz w:val="28"/>
          <w:szCs w:val="28"/>
          <w:u w:val="single"/>
        </w:rPr>
      </w:pPr>
    </w:p>
    <w:p w:rsidR="001E14D8" w:rsidRDefault="00C712C8">
      <w:p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 - А тепер підведемо підсумки. Все, що ми знаємо про воду. Пропоную пограти в гру. Приготуйте кубики лего. Я прочитаю твердження, якщо воно правильне, виберіть зелений колір Lego,  якщо ні, виберіть червоний. </w:t>
      </w:r>
    </w:p>
    <w:p w:rsidR="00F75AD3" w:rsidRPr="00F75AD3" w:rsidRDefault="00F75AD3" w:rsidP="00F75AD3">
      <w:pPr>
        <w:jc w:val="both"/>
        <w:rPr>
          <w:b/>
          <w:i/>
          <w:color w:val="85200C"/>
          <w:sz w:val="28"/>
          <w:szCs w:val="28"/>
        </w:rPr>
      </w:pPr>
      <w:r w:rsidRPr="00F75AD3">
        <w:rPr>
          <w:b/>
          <w:i/>
          <w:color w:val="85200C"/>
          <w:sz w:val="28"/>
          <w:szCs w:val="28"/>
        </w:rPr>
        <w:t xml:space="preserve">1) Вода – найпоширеніша речовина на Землі (+) </w:t>
      </w:r>
    </w:p>
    <w:p w:rsidR="00F75AD3" w:rsidRPr="00F75AD3" w:rsidRDefault="00F75AD3" w:rsidP="00F75AD3">
      <w:pPr>
        <w:jc w:val="both"/>
        <w:rPr>
          <w:b/>
          <w:i/>
          <w:color w:val="85200C"/>
          <w:sz w:val="28"/>
          <w:szCs w:val="28"/>
        </w:rPr>
      </w:pPr>
      <w:r w:rsidRPr="00F75AD3">
        <w:rPr>
          <w:b/>
          <w:i/>
          <w:color w:val="85200C"/>
          <w:sz w:val="28"/>
          <w:szCs w:val="28"/>
        </w:rPr>
        <w:t xml:space="preserve">2) Вода  всюди: в морях, океанах, суші, повітрі (+) </w:t>
      </w:r>
    </w:p>
    <w:p w:rsidR="00F75AD3" w:rsidRPr="00F75AD3" w:rsidRDefault="00F75AD3" w:rsidP="00F75AD3">
      <w:pPr>
        <w:jc w:val="both"/>
        <w:rPr>
          <w:b/>
          <w:i/>
          <w:color w:val="85200C"/>
          <w:sz w:val="28"/>
          <w:szCs w:val="28"/>
        </w:rPr>
      </w:pPr>
      <w:r w:rsidRPr="00F75AD3">
        <w:rPr>
          <w:b/>
          <w:i/>
          <w:color w:val="85200C"/>
          <w:sz w:val="28"/>
          <w:szCs w:val="28"/>
        </w:rPr>
        <w:t xml:space="preserve">3) Вода може бути тільки в двох станах (-) </w:t>
      </w:r>
    </w:p>
    <w:p w:rsidR="00F75AD3" w:rsidRPr="00F75AD3" w:rsidRDefault="00F75AD3" w:rsidP="00F75AD3">
      <w:pPr>
        <w:jc w:val="both"/>
        <w:rPr>
          <w:b/>
          <w:i/>
          <w:color w:val="85200C"/>
          <w:sz w:val="28"/>
          <w:szCs w:val="28"/>
        </w:rPr>
      </w:pPr>
      <w:r w:rsidRPr="00F75AD3">
        <w:rPr>
          <w:b/>
          <w:i/>
          <w:color w:val="85200C"/>
          <w:sz w:val="28"/>
          <w:szCs w:val="28"/>
        </w:rPr>
        <w:t xml:space="preserve">4) Вода замерзає при температурі 0 (+) </w:t>
      </w:r>
    </w:p>
    <w:p w:rsidR="001E14D8" w:rsidRDefault="00F75AD3" w:rsidP="00F75AD3">
      <w:pPr>
        <w:jc w:val="both"/>
        <w:rPr>
          <w:b/>
          <w:i/>
          <w:color w:val="85200C"/>
          <w:sz w:val="28"/>
          <w:szCs w:val="28"/>
        </w:rPr>
      </w:pPr>
      <w:r w:rsidRPr="00F75AD3">
        <w:rPr>
          <w:b/>
          <w:i/>
          <w:color w:val="85200C"/>
          <w:sz w:val="28"/>
          <w:szCs w:val="28"/>
        </w:rPr>
        <w:t xml:space="preserve">5) Життя може існувати на Землі  без води (-) </w:t>
      </w:r>
      <w:bookmarkStart w:id="0" w:name="_GoBack"/>
      <w:bookmarkEnd w:id="0"/>
      <w:r w:rsidR="00C712C8">
        <w:rPr>
          <w:b/>
          <w:i/>
          <w:color w:val="85200C"/>
          <w:sz w:val="28"/>
          <w:szCs w:val="28"/>
        </w:rPr>
        <w:t xml:space="preserve">6) Вода є частиною кожного живого організму (+) </w:t>
      </w:r>
    </w:p>
    <w:p w:rsidR="001E14D8" w:rsidRDefault="00C712C8">
      <w:p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7) При нагріванні вода переходить у твердий стан (-) </w:t>
      </w:r>
    </w:p>
    <w:p w:rsidR="001E14D8" w:rsidRDefault="00C712C8">
      <w:p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8) Вода належить до живої природи (-) </w:t>
      </w:r>
    </w:p>
    <w:p w:rsidR="001E14D8" w:rsidRDefault="00C712C8">
      <w:p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9) Вода в газоподібному стані - це сніг (-) </w:t>
      </w:r>
    </w:p>
    <w:p w:rsidR="001E14D8" w:rsidRDefault="00C712C8">
      <w:p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10) Вода може перебувати в рідкому, газоподібному та твердому станах (+))</w:t>
      </w:r>
    </w:p>
    <w:p w:rsidR="001E14D8" w:rsidRDefault="001E14D8">
      <w:pP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Ви гарно попрацювали з цим завданням, багато дізналися про властивості води.</w:t>
      </w:r>
    </w:p>
    <w:p w:rsidR="001E14D8" w:rsidRDefault="001E14D8">
      <w:pPr>
        <w:ind w:left="720"/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>
        <w:rPr>
          <w:color w:val="073763"/>
          <w:sz w:val="28"/>
          <w:szCs w:val="28"/>
          <w:u w:val="single"/>
        </w:rPr>
        <w:t>Арт-терапевтична вправа “Ебру”.</w:t>
      </w:r>
    </w:p>
    <w:p w:rsidR="001E14D8" w:rsidRDefault="001E14D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73763"/>
          <w:sz w:val="28"/>
          <w:szCs w:val="28"/>
          <w:u w:val="single"/>
        </w:rPr>
      </w:pPr>
    </w:p>
    <w:p w:rsidR="001E14D8" w:rsidRDefault="00C712C8">
      <w:pPr>
        <w:numPr>
          <w:ilvl w:val="0"/>
          <w:numId w:val="17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І зараз ми з'ясуємо, як деякі з них використовують у мистецтві. </w:t>
      </w:r>
    </w:p>
    <w:p w:rsidR="001E14D8" w:rsidRDefault="00C712C8">
      <w:pPr>
        <w:numPr>
          <w:ilvl w:val="0"/>
          <w:numId w:val="17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Підходьте до творчої лабораторії, у вас є все необхідне. У ємність з водою потрібно накрапати фарби і створити свій малюнок.</w:t>
      </w:r>
    </w:p>
    <w:p w:rsidR="001E14D8" w:rsidRDefault="00C712C8">
      <w:pPr>
        <w:numPr>
          <w:ilvl w:val="0"/>
          <w:numId w:val="17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Коли ваш шедевр готовий - беремо аркуш паперу і прикладаємо до нього. У вас вийде неповторний візерунок</w:t>
      </w:r>
    </w:p>
    <w:p w:rsidR="001E14D8" w:rsidRDefault="001E14D8">
      <w:pPr>
        <w:ind w:left="720"/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ind w:left="720"/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(Діти працюють, а потім показують, що у них вийшло.) </w:t>
      </w:r>
    </w:p>
    <w:p w:rsidR="001E14D8" w:rsidRDefault="001E14D8">
      <w:pPr>
        <w:ind w:left="720"/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numPr>
          <w:ilvl w:val="0"/>
          <w:numId w:val="13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Ми бачимо, які чудові роботи у вас вийшли. Такий спосіб малювання на воді дає змогу людині покращити настрій та врівноважити свій емоційний стан. І з гарним настроєм переходимо до вивчення нового матеріалу.</w:t>
      </w:r>
    </w:p>
    <w:p w:rsidR="001E14D8" w:rsidRDefault="001E14D8">
      <w:pP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ІІІ. Вивчення нового матеріалу</w:t>
      </w:r>
    </w:p>
    <w:p w:rsidR="001E14D8" w:rsidRDefault="00C712C8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  <w:r>
        <w:rPr>
          <w:color w:val="073763"/>
          <w:sz w:val="28"/>
          <w:szCs w:val="28"/>
          <w:u w:val="single"/>
        </w:rPr>
        <w:t>Проблемна ситуація</w:t>
      </w:r>
    </w:p>
    <w:p w:rsidR="001E14D8" w:rsidRDefault="00C712C8">
      <w:pPr>
        <w:numPr>
          <w:ilvl w:val="0"/>
          <w:numId w:val="7"/>
        </w:numPr>
        <w:jc w:val="both"/>
        <w:rPr>
          <w:b/>
          <w:i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Як ви вже зрозуміли тема нашого сьогоднішнього уроку: “Водні ресурси України”</w:t>
      </w:r>
    </w:p>
    <w:p w:rsidR="001E14D8" w:rsidRDefault="00C712C8">
      <w:pPr>
        <w:numPr>
          <w:ilvl w:val="0"/>
          <w:numId w:val="8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 xml:space="preserve">Діти, як ви вважаєте, чому воду називають джерелом життя? На які водні ресурси багата Україна? </w:t>
      </w:r>
    </w:p>
    <w:p w:rsidR="001E14D8" w:rsidRDefault="00C712C8">
      <w:pPr>
        <w:numPr>
          <w:ilvl w:val="0"/>
          <w:numId w:val="8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Саме на ці питання ми і знайдемо відповіді.</w:t>
      </w:r>
    </w:p>
    <w:p w:rsidR="001E14D8" w:rsidRDefault="00C712C8">
      <w:pPr>
        <w:numPr>
          <w:ilvl w:val="0"/>
          <w:numId w:val="33"/>
        </w:numPr>
        <w:jc w:val="both"/>
        <w:rPr>
          <w:sz w:val="28"/>
          <w:szCs w:val="28"/>
        </w:rPr>
      </w:pPr>
      <w:r>
        <w:rPr>
          <w:color w:val="073763"/>
          <w:sz w:val="28"/>
          <w:szCs w:val="28"/>
          <w:u w:val="single"/>
        </w:rPr>
        <w:t>Вправа “Очікування”. Робота в групах.</w:t>
      </w:r>
    </w:p>
    <w:p w:rsidR="001E14D8" w:rsidRDefault="001E14D8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А зараз ми знову об'єднаємося  в групи, кожен візьме картку із зображенням, що відповідає трьом станам води ("Краплинка", “Сніжинка”, “Хмаринка”). Хмаринки…</w:t>
      </w:r>
    </w:p>
    <w:p w:rsidR="001E14D8" w:rsidRDefault="00C712C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Тепер кожна група - поспілкуйтеся і напишіть. що ви очікуєте від сьогоднішнього уроку.</w:t>
      </w:r>
    </w:p>
    <w:p w:rsidR="001E14D8" w:rsidRDefault="00C712C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Зачитуйте, починаючи фразою “Ми очікуємо…”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Прикріплюємо краплі на дошку на Капітошку.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33"/>
        </w:numPr>
        <w:jc w:val="both"/>
        <w:rPr>
          <w:sz w:val="28"/>
          <w:szCs w:val="28"/>
        </w:rPr>
      </w:pPr>
      <w:r>
        <w:rPr>
          <w:color w:val="073763"/>
          <w:sz w:val="28"/>
          <w:szCs w:val="28"/>
          <w:u w:val="single"/>
        </w:rPr>
        <w:t xml:space="preserve">Ознайомлення з різними типами водойм України </w:t>
      </w:r>
    </w:p>
    <w:p w:rsidR="001E14D8" w:rsidRDefault="001E14D8">
      <w:pPr>
        <w:jc w:val="both"/>
        <w:rPr>
          <w:color w:val="073763"/>
          <w:sz w:val="28"/>
          <w:szCs w:val="28"/>
          <w:u w:val="single"/>
        </w:rPr>
      </w:pPr>
    </w:p>
    <w:p w:rsidR="001E14D8" w:rsidRDefault="00C712C8">
      <w:pPr>
        <w:numPr>
          <w:ilvl w:val="0"/>
          <w:numId w:val="10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lastRenderedPageBreak/>
        <w:t>Щоб отримати відповіді на ваші питання, пропоную ознайомитися з інформацією, яку підготували юні дослідники.</w:t>
      </w:r>
    </w:p>
    <w:p w:rsidR="001E14D8" w:rsidRDefault="001E14D8">
      <w:pP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numPr>
          <w:ilvl w:val="0"/>
          <w:numId w:val="29"/>
        </w:numPr>
        <w:jc w:val="both"/>
        <w:rPr>
          <w:b/>
          <w:i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Про водні ресурси нашої країни нам розповість (дитина)</w:t>
      </w:r>
    </w:p>
    <w:p w:rsidR="001E14D8" w:rsidRDefault="001E14D8">
      <w:pPr>
        <w:jc w:val="both"/>
        <w:rPr>
          <w:b/>
          <w:sz w:val="28"/>
          <w:szCs w:val="28"/>
        </w:rPr>
      </w:pP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Презентація 1 дитини</w:t>
      </w:r>
    </w:p>
    <w:p w:rsidR="001E14D8" w:rsidRDefault="001E14D8">
      <w:pPr>
        <w:jc w:val="both"/>
        <w:rPr>
          <w:b/>
          <w:i/>
          <w:sz w:val="28"/>
          <w:szCs w:val="28"/>
          <w:u w:val="single"/>
        </w:rPr>
      </w:pPr>
    </w:p>
    <w:p w:rsidR="001E14D8" w:rsidRDefault="00C712C8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3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Вода займає 70% поверхні Землі,  суша займає 30%. Океани, моря, річки, озера, болота, струмки, ставки, водосховища, канали – це водойми. На території України є всі водойми, окрім океанів.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4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Природні водойми утворюється без участі людини. Це джерело, річка, озеро, море, болото. Штучні - утворені людиною: ставок, водосховище, канал.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11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Дякую за цікаву інформацію.</w:t>
      </w:r>
    </w:p>
    <w:p w:rsidR="001E14D8" w:rsidRDefault="001E14D8">
      <w:pP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numPr>
          <w:ilvl w:val="0"/>
          <w:numId w:val="11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Зараз я запрошую вас в міні лабораторію, щоб визначити, звідки береться вода під землею?</w:t>
      </w:r>
    </w:p>
    <w:p w:rsidR="001E14D8" w:rsidRDefault="00C712C8">
      <w:pPr>
        <w:numPr>
          <w:ilvl w:val="0"/>
          <w:numId w:val="11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Наші дослідники проведуть дослід, який допоможе нам це зʼясувати.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(Виконують три дитини)</w:t>
      </w: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Дослід: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3 склянки, помістити в них лійки.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У 1 насипали ґрунт, у 2 - пісок, у 3 - глину.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Одночасно наливаємо в кожну лійку воду і спостерігаємо, де швидше вода пройде через природний матеріал.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11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Який висновок ми можемо зробити?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Висновок: швидше вода проходить через пісок і ґрунт, повільніше через глину.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9"/>
        </w:numPr>
        <w:jc w:val="both"/>
        <w:rPr>
          <w:color w:val="00FF00"/>
          <w:sz w:val="28"/>
          <w:szCs w:val="28"/>
        </w:rPr>
      </w:pPr>
      <w:r>
        <w:rPr>
          <w:b/>
          <w:i/>
          <w:color w:val="00FF00"/>
          <w:sz w:val="28"/>
          <w:szCs w:val="28"/>
        </w:rPr>
        <w:lastRenderedPageBreak/>
        <w:t>Таким чином, проходячи через шари ґрунту і піску, вода затримується над шаром глини та тече вздовж нього.</w:t>
      </w:r>
    </w:p>
    <w:p w:rsidR="001E14D8" w:rsidRDefault="00C712C8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Діти, цей дослід допоміг нам зрозуміти, як утворюється одна з водойм - джерело.</w:t>
      </w:r>
    </w:p>
    <w:p w:rsidR="001E14D8" w:rsidRDefault="00C712C8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Прослухаємо доповідь юного дослідника джерел.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Презентація 2 дитини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5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Дощові й вода від танення снігу швидко проходить через шар грунту і піску; Шар глини повільно вбирає воду.  Підземні води рухаються, і там, де глина стикається з поверхнею, вода витікає на поверхню.  Це місце називається джерелом. 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Слайд 6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Проходячи через природні фільтри, вода стає чистою і холодною. Здавна вважалося, що джерельна вода має лікувальні властивості. В Україні є джерела мінеральних вод: «Моршинська», «Миргородська», «Поляна квасова», «Березівська»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color w:val="990000"/>
          <w:sz w:val="28"/>
          <w:szCs w:val="28"/>
        </w:rPr>
      </w:pPr>
      <w:r>
        <w:rPr>
          <w:b/>
          <w:color w:val="990000"/>
          <w:sz w:val="28"/>
          <w:szCs w:val="28"/>
        </w:rPr>
        <w:t>-  Дякую, за цікаву інформацію.</w:t>
      </w:r>
    </w:p>
    <w:p w:rsidR="001E14D8" w:rsidRDefault="00C712C8">
      <w:pPr>
        <w:jc w:val="both"/>
        <w:rPr>
          <w:b/>
          <w:color w:val="990000"/>
          <w:sz w:val="28"/>
          <w:szCs w:val="28"/>
        </w:rPr>
      </w:pPr>
      <w:r>
        <w:rPr>
          <w:b/>
          <w:color w:val="990000"/>
          <w:sz w:val="28"/>
          <w:szCs w:val="28"/>
        </w:rPr>
        <w:t xml:space="preserve">- У природі джерела часто дають початок річкам. У природі струмки часто породжують річки. В Україні 70 тисяч річок. Близько 160 з них довші за 100 км. </w:t>
      </w:r>
    </w:p>
    <w:p w:rsidR="001E14D8" w:rsidRDefault="00C712C8">
      <w:pPr>
        <w:jc w:val="both"/>
        <w:rPr>
          <w:b/>
          <w:color w:val="990000"/>
          <w:sz w:val="28"/>
          <w:szCs w:val="28"/>
        </w:rPr>
      </w:pPr>
      <w:r>
        <w:rPr>
          <w:b/>
          <w:color w:val="990000"/>
          <w:sz w:val="28"/>
          <w:szCs w:val="28"/>
        </w:rPr>
        <w:t xml:space="preserve">- </w:t>
      </w:r>
      <w:r w:rsidRPr="00C712C8">
        <w:rPr>
          <w:b/>
          <w:color w:val="990000"/>
          <w:sz w:val="28"/>
          <w:szCs w:val="28"/>
        </w:rPr>
        <w:t xml:space="preserve">Про найбільші річки України </w:t>
      </w:r>
      <w:r>
        <w:rPr>
          <w:b/>
          <w:color w:val="990000"/>
          <w:sz w:val="28"/>
          <w:szCs w:val="28"/>
        </w:rPr>
        <w:t xml:space="preserve">розкаже дослідник, що вивчав річки.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Презентація 3 дитини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Слайд 7 </w:t>
      </w:r>
    </w:p>
    <w:p w:rsidR="001E14D8" w:rsidRPr="00C712C8" w:rsidRDefault="00C712C8" w:rsidP="00C712C8">
      <w:pPr>
        <w:jc w:val="both"/>
        <w:rPr>
          <w:sz w:val="28"/>
          <w:szCs w:val="28"/>
        </w:rPr>
      </w:pPr>
      <w:r w:rsidRPr="00C712C8">
        <w:rPr>
          <w:sz w:val="28"/>
          <w:szCs w:val="28"/>
        </w:rPr>
        <w:t>Дніпро – найбільша річка України і третя за величиною в Європі. Його загальна протяжність становить 2285 км, а в межах України – 1050 км. Найбільшими притоками Дніпра є Прип'ять і Десна.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1E14D8">
      <w:pPr>
        <w:jc w:val="both"/>
        <w:rPr>
          <w:sz w:val="28"/>
          <w:szCs w:val="28"/>
        </w:rPr>
      </w:pPr>
    </w:p>
    <w:p w:rsidR="001E14D8" w:rsidRDefault="001E14D8">
      <w:pPr>
        <w:jc w:val="both"/>
        <w:rPr>
          <w:sz w:val="28"/>
          <w:szCs w:val="28"/>
        </w:rPr>
      </w:pPr>
    </w:p>
    <w:p w:rsidR="001E14D8" w:rsidRDefault="001E14D8">
      <w:pPr>
        <w:jc w:val="both"/>
        <w:rPr>
          <w:sz w:val="28"/>
          <w:szCs w:val="28"/>
        </w:rPr>
      </w:pPr>
    </w:p>
    <w:p w:rsidR="00C712C8" w:rsidRPr="00C712C8" w:rsidRDefault="00C712C8" w:rsidP="00C712C8">
      <w:pPr>
        <w:jc w:val="both"/>
        <w:rPr>
          <w:b/>
          <w:sz w:val="28"/>
          <w:szCs w:val="28"/>
          <w:u w:val="single"/>
        </w:rPr>
      </w:pPr>
      <w:r w:rsidRPr="00C712C8">
        <w:rPr>
          <w:b/>
          <w:sz w:val="28"/>
          <w:szCs w:val="28"/>
          <w:u w:val="single"/>
        </w:rPr>
        <w:lastRenderedPageBreak/>
        <w:t xml:space="preserve">Слайд 8 </w:t>
      </w:r>
    </w:p>
    <w:p w:rsidR="001E14D8" w:rsidRDefault="00C712C8" w:rsidP="00C712C8">
      <w:pPr>
        <w:jc w:val="both"/>
        <w:rPr>
          <w:sz w:val="28"/>
          <w:szCs w:val="28"/>
        </w:rPr>
      </w:pPr>
      <w:r w:rsidRPr="00C712C8">
        <w:rPr>
          <w:sz w:val="28"/>
          <w:szCs w:val="28"/>
        </w:rPr>
        <w:t>Більшість річок України є рівнинними або гірськими рівнинними. Найбільші річки України: Дністер, Дунай, Південний Буг, Сіверський Донець.</w:t>
      </w:r>
    </w:p>
    <w:p w:rsidR="00C712C8" w:rsidRDefault="00C712C8" w:rsidP="00C712C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9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>Карта України</w:t>
      </w:r>
    </w:p>
    <w:p w:rsidR="001E14D8" w:rsidRDefault="00C712C8">
      <w:pPr>
        <w:numPr>
          <w:ilvl w:val="0"/>
          <w:numId w:val="23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Діти, ви прослухали цікаву розповідь про річки України. А тепер давайте складемо “Сенкан”. Нагадую, що “Сенкан” - це японський вірш без рими, який складається з 5 рядків.</w:t>
      </w:r>
    </w:p>
    <w:p w:rsidR="001E14D8" w:rsidRDefault="001E14D8">
      <w:pP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t>Слайд 10.</w:t>
      </w:r>
      <w:r>
        <w:rPr>
          <w:b/>
          <w:sz w:val="28"/>
          <w:szCs w:val="28"/>
        </w:rPr>
        <w:t xml:space="preserve"> </w:t>
      </w:r>
    </w:p>
    <w:p w:rsidR="001E14D8" w:rsidRDefault="001E14D8">
      <w:pPr>
        <w:jc w:val="both"/>
        <w:rPr>
          <w:b/>
          <w:sz w:val="28"/>
          <w:szCs w:val="28"/>
        </w:rPr>
      </w:pPr>
    </w:p>
    <w:p w:rsidR="001E14D8" w:rsidRDefault="00C712C8">
      <w:pPr>
        <w:jc w:val="both"/>
        <w:rPr>
          <w:b/>
          <w:color w:val="351C75"/>
          <w:sz w:val="28"/>
          <w:szCs w:val="28"/>
        </w:rPr>
      </w:pPr>
      <w:r>
        <w:rPr>
          <w:b/>
          <w:sz w:val="28"/>
          <w:szCs w:val="28"/>
        </w:rPr>
        <w:t xml:space="preserve">1 рядок: тема (іменник). (Візьмемо назву річки) </w:t>
      </w:r>
      <w:r>
        <w:rPr>
          <w:b/>
          <w:color w:val="351C75"/>
          <w:sz w:val="28"/>
          <w:szCs w:val="28"/>
        </w:rPr>
        <w:t>ДНІПРО</w:t>
      </w:r>
    </w:p>
    <w:p w:rsidR="001E14D8" w:rsidRDefault="00C712C8">
      <w:pPr>
        <w:jc w:val="both"/>
        <w:rPr>
          <w:b/>
          <w:color w:val="351C75"/>
          <w:sz w:val="28"/>
          <w:szCs w:val="28"/>
        </w:rPr>
      </w:pPr>
      <w:r>
        <w:rPr>
          <w:b/>
          <w:sz w:val="28"/>
          <w:szCs w:val="28"/>
        </w:rPr>
        <w:t>2 рядок: опис теми (2 прикметники). (Доберіть два прикметники до )</w:t>
      </w:r>
      <w:r>
        <w:rPr>
          <w:b/>
          <w:color w:val="351C75"/>
          <w:sz w:val="28"/>
          <w:szCs w:val="28"/>
        </w:rPr>
        <w:t xml:space="preserve"> КРАСИВИЙ, ШИРОКИЙ</w:t>
      </w: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рядок: дія (3 дієслова).</w:t>
      </w:r>
      <w:r>
        <w:rPr>
          <w:b/>
          <w:color w:val="351C75"/>
          <w:sz w:val="28"/>
          <w:szCs w:val="28"/>
        </w:rPr>
        <w:t xml:space="preserve"> ШУМИТЬ, ХВИЛЮЄТЬСЯ, ЧАРУЄ</w:t>
      </w:r>
    </w:p>
    <w:p w:rsidR="001E14D8" w:rsidRDefault="00C712C8">
      <w:pPr>
        <w:jc w:val="both"/>
        <w:rPr>
          <w:b/>
          <w:color w:val="351C75"/>
          <w:sz w:val="28"/>
          <w:szCs w:val="28"/>
        </w:rPr>
      </w:pPr>
      <w:r>
        <w:rPr>
          <w:b/>
          <w:sz w:val="28"/>
          <w:szCs w:val="28"/>
        </w:rPr>
        <w:t xml:space="preserve">4 рядок: фраза (4 слова, ставлення до теми). </w:t>
      </w:r>
      <w:r>
        <w:rPr>
          <w:b/>
          <w:color w:val="351C75"/>
          <w:sz w:val="28"/>
          <w:szCs w:val="28"/>
        </w:rPr>
        <w:t>ВІН - НАШ ВЕЛИКИЙ СКАРБ</w:t>
      </w: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 рядок: синонім (1-2 слова).</w:t>
      </w:r>
      <w:r>
        <w:rPr>
          <w:b/>
          <w:color w:val="351C75"/>
          <w:sz w:val="28"/>
          <w:szCs w:val="28"/>
        </w:rPr>
        <w:t xml:space="preserve"> БЕЗМЕЖНА КРАСА</w:t>
      </w:r>
    </w:p>
    <w:p w:rsidR="001E14D8" w:rsidRDefault="001E14D8">
      <w:pPr>
        <w:jc w:val="both"/>
        <w:rPr>
          <w:b/>
          <w:sz w:val="28"/>
          <w:szCs w:val="28"/>
        </w:rPr>
      </w:pP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ДІТИ ЗАЧИТУЮТЬ ВІРШ.</w:t>
      </w:r>
    </w:p>
    <w:p w:rsidR="001E14D8" w:rsidRDefault="001E14D8">
      <w:pPr>
        <w:jc w:val="both"/>
        <w:rPr>
          <w:b/>
          <w:sz w:val="28"/>
          <w:szCs w:val="28"/>
        </w:rPr>
      </w:pPr>
    </w:p>
    <w:p w:rsidR="001E14D8" w:rsidRDefault="00C712C8">
      <w:pPr>
        <w:numPr>
          <w:ilvl w:val="0"/>
          <w:numId w:val="27"/>
        </w:numPr>
        <w:jc w:val="both"/>
        <w:rPr>
          <w:b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Який чудовий сенкан вийшов, він влучно характеризує наш Дніпро.</w:t>
      </w:r>
    </w:p>
    <w:p w:rsidR="001E14D8" w:rsidRDefault="00C712C8">
      <w:pPr>
        <w:numPr>
          <w:ilvl w:val="0"/>
          <w:numId w:val="27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Настав час нам відпочити. Ми гарно працювали, а зараз відпочинемо. Відпочинок буде незвичайний - будемо працювати з гідрогелевими кульками.</w:t>
      </w:r>
    </w:p>
    <w:p w:rsidR="001E14D8" w:rsidRDefault="00C712C8">
      <w:pPr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(Музика “Булька”)</w:t>
      </w:r>
    </w:p>
    <w:p w:rsidR="001E14D8" w:rsidRDefault="00C712C8">
      <w:pPr>
        <w:numPr>
          <w:ilvl w:val="0"/>
          <w:numId w:val="15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  <w:highlight w:val="white"/>
        </w:rPr>
        <w:t>Ця вправа допомогла нам розслабитися і налаштуватися на подальшу роботу.</w:t>
      </w:r>
      <w:r>
        <w:rPr>
          <w:b/>
          <w:i/>
          <w:color w:val="85200C"/>
          <w:sz w:val="28"/>
          <w:szCs w:val="28"/>
        </w:rPr>
        <w:t>)</w:t>
      </w:r>
    </w:p>
    <w:p w:rsidR="001E14D8" w:rsidRDefault="001E14D8">
      <w:pPr>
        <w:jc w:val="both"/>
        <w:rPr>
          <w:b/>
          <w:i/>
          <w:color w:val="85200C"/>
          <w:sz w:val="28"/>
          <w:szCs w:val="28"/>
        </w:rPr>
      </w:pPr>
    </w:p>
    <w:p w:rsidR="001E14D8" w:rsidRDefault="00C712C8">
      <w:pPr>
        <w:numPr>
          <w:ilvl w:val="0"/>
          <w:numId w:val="27"/>
        </w:numPr>
        <w:jc w:val="both"/>
        <w:rPr>
          <w:b/>
          <w:i/>
          <w:color w:val="85200C"/>
          <w:sz w:val="28"/>
          <w:szCs w:val="28"/>
        </w:rPr>
      </w:pPr>
      <w:r>
        <w:rPr>
          <w:b/>
          <w:i/>
          <w:color w:val="85200C"/>
          <w:sz w:val="28"/>
          <w:szCs w:val="28"/>
        </w:rPr>
        <w:t>Час повертатися до уроку, продовжуємо досліджувати водойми України.</w:t>
      </w:r>
    </w:p>
    <w:p w:rsidR="001E14D8" w:rsidRDefault="00C712C8">
      <w:pPr>
        <w:numPr>
          <w:ilvl w:val="0"/>
          <w:numId w:val="3"/>
        </w:numPr>
        <w:jc w:val="both"/>
        <w:rPr>
          <w:b/>
          <w:i/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 xml:space="preserve">Діти яка водойма однаково починається і закінчується?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(Озеро) </w:t>
      </w:r>
    </w:p>
    <w:p w:rsidR="001E14D8" w:rsidRDefault="00C712C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lastRenderedPageBreak/>
        <w:t xml:space="preserve">Цікаву інформацію про озера нам підготував … </w:t>
      </w:r>
    </w:p>
    <w:p w:rsidR="001E14D8" w:rsidRDefault="001E14D8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b/>
          <w:color w:val="990000"/>
          <w:sz w:val="28"/>
          <w:szCs w:val="28"/>
        </w:rPr>
        <w:t>Презентація 4 дитини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t>Слайд 11.</w:t>
      </w:r>
      <w:r>
        <w:rPr>
          <w:b/>
          <w:sz w:val="28"/>
          <w:szCs w:val="28"/>
        </w:rPr>
        <w:t xml:space="preserve">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Озеро — природне поглиблення на поверхні Землі, заповнене водою. В Україні понад 3000 озер.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Слайд 12.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Найбільшим прісноводним озером України є озеро Ялпуг.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Слайд 13.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Найбільшу глибину має озеро Світязь  58 м, в якому водиться 21 вид риб.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Слайд 14.</w:t>
      </w:r>
      <w:r>
        <w:rPr>
          <w:sz w:val="28"/>
          <w:szCs w:val="28"/>
        </w:rPr>
        <w:t xml:space="preserve"> 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Найкрасивіше гірське озеро – Синевир.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Слайд 15</w:t>
      </w:r>
      <w:r>
        <w:rPr>
          <w:sz w:val="28"/>
          <w:szCs w:val="28"/>
        </w:rPr>
        <w:t xml:space="preserve">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Найвідоміше солоне озеро – озеро Сиваш. Там видобувають кухонну сіль,  вода червона завдяки мікроводоростям.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>А тепер ми перевіримо як ви запам’ятали інформацію дослідників озер</w:t>
      </w:r>
    </w:p>
    <w:p w:rsidR="001E14D8" w:rsidRDefault="00C712C8">
      <w:pPr>
        <w:numPr>
          <w:ilvl w:val="0"/>
          <w:numId w:val="19"/>
        </w:numPr>
        <w:jc w:val="both"/>
        <w:rPr>
          <w:b/>
          <w:i/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 xml:space="preserve">Об’єднаємося у пари, для цього ви, по черзі, називаєте слова “лід”, “пара” та запам’ятовуєте. </w:t>
      </w:r>
    </w:p>
    <w:p w:rsidR="001E14D8" w:rsidRDefault="00C712C8">
      <w:pPr>
        <w:numPr>
          <w:ilvl w:val="0"/>
          <w:numId w:val="19"/>
        </w:numPr>
        <w:jc w:val="both"/>
        <w:rPr>
          <w:b/>
          <w:i/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>Візьміть олівці і встановіть відповідність.</w:t>
      </w:r>
    </w:p>
    <w:p w:rsidR="001E14D8" w:rsidRDefault="00C712C8">
      <w:pPr>
        <w:numPr>
          <w:ilvl w:val="0"/>
          <w:numId w:val="19"/>
        </w:numPr>
        <w:jc w:val="both"/>
        <w:rPr>
          <w:b/>
          <w:i/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>Обміняйтеся аркушами і зробимо взаємоперевірку.</w:t>
      </w:r>
    </w:p>
    <w:p w:rsidR="001E14D8" w:rsidRDefault="001E14D8">
      <w:pPr>
        <w:rPr>
          <w:sz w:val="28"/>
          <w:szCs w:val="28"/>
        </w:rPr>
        <w:sectPr w:rsidR="001E14D8">
          <w:pgSz w:w="11909" w:h="16834"/>
          <w:pgMar w:top="1440" w:right="1440" w:bottom="1440" w:left="1440" w:header="720" w:footer="720" w:gutter="0"/>
          <w:pgNumType w:start="1"/>
          <w:cols w:space="720"/>
        </w:sectPr>
      </w:pPr>
    </w:p>
    <w:p w:rsidR="001E14D8" w:rsidRDefault="00C712C8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Найбільше прісне озеро в Україні</w:t>
      </w:r>
    </w:p>
    <w:p w:rsidR="001E14D8" w:rsidRDefault="00C712C8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Найкрасивіше гірське озеро України</w:t>
      </w:r>
    </w:p>
    <w:p w:rsidR="001E14D8" w:rsidRDefault="00C712C8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Найглибше озеро України</w:t>
      </w:r>
    </w:p>
    <w:p w:rsidR="001E14D8" w:rsidRDefault="00C712C8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Найсолоніше озеро України</w:t>
      </w:r>
    </w:p>
    <w:p w:rsidR="001E14D8" w:rsidRDefault="001E14D8">
      <w:pPr>
        <w:rPr>
          <w:sz w:val="28"/>
          <w:szCs w:val="28"/>
        </w:rPr>
      </w:pPr>
    </w:p>
    <w:p w:rsidR="001E14D8" w:rsidRDefault="00C712C8">
      <w:pPr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Ялпуг</w:t>
      </w:r>
    </w:p>
    <w:p w:rsidR="001E14D8" w:rsidRDefault="00C712C8">
      <w:pPr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Сиваш</w:t>
      </w:r>
    </w:p>
    <w:p w:rsidR="001E14D8" w:rsidRDefault="00C712C8">
      <w:pPr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Синевір</w:t>
      </w:r>
    </w:p>
    <w:p w:rsidR="001E14D8" w:rsidRDefault="00C712C8">
      <w:pPr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Світязь</w:t>
      </w:r>
    </w:p>
    <w:p w:rsidR="001E14D8" w:rsidRDefault="001E14D8">
      <w:pPr>
        <w:rPr>
          <w:sz w:val="28"/>
          <w:szCs w:val="28"/>
        </w:rPr>
      </w:pPr>
    </w:p>
    <w:p w:rsidR="001E14D8" w:rsidRDefault="001E14D8">
      <w:pPr>
        <w:jc w:val="both"/>
        <w:rPr>
          <w:sz w:val="28"/>
          <w:szCs w:val="28"/>
        </w:rPr>
        <w:sectPr w:rsidR="001E14D8">
          <w:type w:val="continuous"/>
          <w:pgSz w:w="11909" w:h="16834"/>
          <w:pgMar w:top="1440" w:right="1440" w:bottom="1440" w:left="1440" w:header="720" w:footer="720" w:gutter="0"/>
          <w:cols w:num="2" w:space="720" w:equalWidth="0">
            <w:col w:w="4152" w:space="720"/>
            <w:col w:w="4152" w:space="0"/>
          </w:cols>
        </w:sectPr>
      </w:pPr>
    </w:p>
    <w:p w:rsidR="001E14D8" w:rsidRDefault="00C712C8">
      <w:pPr>
        <w:numPr>
          <w:ilvl w:val="0"/>
          <w:numId w:val="14"/>
        </w:numPr>
        <w:jc w:val="both"/>
        <w:rPr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lastRenderedPageBreak/>
        <w:t>Хто виконав завдання вірно підніміть зелену цеглинку</w:t>
      </w:r>
    </w:p>
    <w:p w:rsidR="001E14D8" w:rsidRDefault="00C712C8">
      <w:pPr>
        <w:numPr>
          <w:ilvl w:val="0"/>
          <w:numId w:val="14"/>
        </w:numPr>
        <w:jc w:val="both"/>
        <w:rPr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 xml:space="preserve">Дякую, чудово виконали завдання. </w:t>
      </w:r>
    </w:p>
    <w:p w:rsidR="001E14D8" w:rsidRDefault="00C712C8">
      <w:pPr>
        <w:numPr>
          <w:ilvl w:val="0"/>
          <w:numId w:val="14"/>
        </w:numPr>
        <w:jc w:val="both"/>
        <w:rPr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lastRenderedPageBreak/>
        <w:t>Ми вже дізналися про джерела, річки та озера, але хто з нас не любить відпочивати біля моря, дослідник морів підготував інформацію про них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Презентація 5 дитини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Слайд 16.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півдні Україну омиває Чорне море. Найбільша його глибина - 2245 м. В Чорному морі налічується 180 видів риб.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Слайд 17.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Азовське море - наймілкіше у світі. Максимальна глибина його 14 м. Азовське море - це своєрідний рибний розплідник.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  <w:u w:val="single"/>
        </w:rPr>
        <w:t>Слайд 18</w:t>
      </w:r>
      <w:r>
        <w:rPr>
          <w:b/>
          <w:sz w:val="28"/>
          <w:szCs w:val="28"/>
        </w:rPr>
        <w:t>.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 чули про Київське море? Ця штучна водойма - водосховище.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22"/>
        </w:numPr>
        <w:jc w:val="both"/>
        <w:rPr>
          <w:b/>
          <w:i/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 xml:space="preserve">Дякую всім доповідачам за цікаву інформацію. </w:t>
      </w:r>
    </w:p>
    <w:p w:rsidR="001E14D8" w:rsidRDefault="001E14D8">
      <w:pPr>
        <w:ind w:left="720"/>
        <w:jc w:val="both"/>
        <w:rPr>
          <w:b/>
          <w:i/>
          <w:color w:val="990000"/>
          <w:sz w:val="28"/>
          <w:szCs w:val="28"/>
        </w:rPr>
      </w:pPr>
    </w:p>
    <w:p w:rsidR="001E14D8" w:rsidRDefault="00C712C8">
      <w:pPr>
        <w:numPr>
          <w:ilvl w:val="0"/>
          <w:numId w:val="1"/>
        </w:numPr>
        <w:jc w:val="both"/>
        <w:rPr>
          <w:b/>
          <w:i/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>А зараз зробіть висновок до досліду "Жива вода", який ми провели на тому тижні.</w:t>
      </w:r>
    </w:p>
    <w:p w:rsidR="001E14D8" w:rsidRDefault="001E14D8">
      <w:pPr>
        <w:jc w:val="both"/>
        <w:rPr>
          <w:b/>
          <w:i/>
          <w:color w:val="990000"/>
          <w:sz w:val="28"/>
          <w:szCs w:val="28"/>
        </w:rPr>
      </w:pP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Дитина розказує:</w:t>
      </w:r>
      <w:r>
        <w:rPr>
          <w:sz w:val="28"/>
          <w:szCs w:val="28"/>
        </w:rPr>
        <w:t xml:space="preserve"> у три склянки налили різні розчини: оцет, концентрований соляний розчин, чиста вода.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Протягом тижня в розчинах знаходились зрізані гілочки верби. Найкращий вигляд має гілочка у чистій воді. 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C712C8">
      <w:pPr>
        <w:numPr>
          <w:ilvl w:val="0"/>
          <w:numId w:val="16"/>
        </w:numPr>
        <w:jc w:val="both"/>
        <w:rPr>
          <w:color w:val="990000"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 xml:space="preserve">Чому? </w:t>
      </w:r>
    </w:p>
    <w:p w:rsidR="001E14D8" w:rsidRDefault="00C712C8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(</w:t>
      </w:r>
      <w:r>
        <w:rPr>
          <w:sz w:val="28"/>
          <w:szCs w:val="28"/>
          <w:u w:val="single"/>
        </w:rPr>
        <w:t>Відповіді дітей)  Для комфортного зростання рослин потрібна чиста вода, а якщо є хімічні домішки, то рослина гине. Вода-джерело життя</w:t>
      </w:r>
    </w:p>
    <w:p w:rsidR="001E14D8" w:rsidRDefault="001E14D8">
      <w:pPr>
        <w:jc w:val="both"/>
        <w:rPr>
          <w:sz w:val="28"/>
          <w:szCs w:val="28"/>
          <w:u w:val="single"/>
        </w:rPr>
      </w:pPr>
    </w:p>
    <w:p w:rsidR="001E14D8" w:rsidRDefault="00C712C8">
      <w:pPr>
        <w:numPr>
          <w:ilvl w:val="0"/>
          <w:numId w:val="28"/>
        </w:numPr>
        <w:jc w:val="both"/>
        <w:rPr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 xml:space="preserve">То скажіть, будь ласка: "На що ж може скаржитись вода?" </w:t>
      </w:r>
    </w:p>
    <w:p w:rsidR="001E14D8" w:rsidRDefault="001E14D8">
      <w:pPr>
        <w:jc w:val="both"/>
        <w:rPr>
          <w:b/>
          <w:i/>
          <w:color w:val="990000"/>
          <w:sz w:val="28"/>
          <w:szCs w:val="28"/>
        </w:rPr>
      </w:pPr>
    </w:p>
    <w:p w:rsidR="001E14D8" w:rsidRDefault="001E14D8">
      <w:pPr>
        <w:jc w:val="both"/>
        <w:rPr>
          <w:color w:val="0B5394"/>
          <w:sz w:val="28"/>
          <w:szCs w:val="28"/>
          <w:u w:val="single"/>
        </w:rPr>
      </w:pPr>
    </w:p>
    <w:p w:rsidR="001E14D8" w:rsidRDefault="001E14D8">
      <w:pPr>
        <w:jc w:val="both"/>
        <w:rPr>
          <w:color w:val="0B5394"/>
          <w:sz w:val="28"/>
          <w:szCs w:val="28"/>
          <w:u w:val="single"/>
        </w:rPr>
      </w:pPr>
    </w:p>
    <w:p w:rsidR="001E14D8" w:rsidRDefault="00C712C8">
      <w:pPr>
        <w:jc w:val="both"/>
        <w:rPr>
          <w:color w:val="0B5394"/>
          <w:sz w:val="28"/>
          <w:szCs w:val="28"/>
          <w:u w:val="single"/>
        </w:rPr>
      </w:pPr>
      <w:r>
        <w:rPr>
          <w:color w:val="0B5394"/>
          <w:sz w:val="28"/>
          <w:szCs w:val="28"/>
          <w:u w:val="single"/>
        </w:rPr>
        <w:lastRenderedPageBreak/>
        <w:t>Метод "Прес":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Діти обговорюють в групах і записують (або малюють) поради як допомогти воді, щоб вона не страждала. </w:t>
      </w:r>
    </w:p>
    <w:p w:rsidR="001E14D8" w:rsidRDefault="00C71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Потім за допомогою схеми пояснюють свої твердження. </w:t>
      </w:r>
    </w:p>
    <w:p w:rsidR="001E14D8" w:rsidRDefault="00C712C8">
      <w:pPr>
        <w:numPr>
          <w:ilvl w:val="0"/>
          <w:numId w:val="2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Позиція: "</w:t>
      </w:r>
      <w:r>
        <w:rPr>
          <w:b/>
          <w:sz w:val="28"/>
          <w:szCs w:val="28"/>
        </w:rPr>
        <w:t>Ми вважаємо, що</w:t>
      </w:r>
      <w:r>
        <w:rPr>
          <w:sz w:val="28"/>
          <w:szCs w:val="28"/>
        </w:rPr>
        <w:t>.." (</w:t>
      </w:r>
      <w:r>
        <w:rPr>
          <w:i/>
          <w:sz w:val="28"/>
          <w:szCs w:val="28"/>
        </w:rPr>
        <w:t>вода скаржиться на забрудненість</w:t>
      </w:r>
      <w:r>
        <w:rPr>
          <w:sz w:val="28"/>
          <w:szCs w:val="28"/>
        </w:rPr>
        <w:t>)</w:t>
      </w:r>
    </w:p>
    <w:p w:rsidR="001E14D8" w:rsidRDefault="00C712C8">
      <w:pPr>
        <w:numPr>
          <w:ilvl w:val="0"/>
          <w:numId w:val="2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Обґрунтування: "... </w:t>
      </w:r>
      <w:r>
        <w:rPr>
          <w:b/>
          <w:sz w:val="28"/>
          <w:szCs w:val="28"/>
        </w:rPr>
        <w:t>Тому що</w:t>
      </w:r>
      <w:r>
        <w:rPr>
          <w:sz w:val="28"/>
          <w:szCs w:val="28"/>
        </w:rPr>
        <w:t>… " (</w:t>
      </w:r>
      <w:r>
        <w:rPr>
          <w:i/>
          <w:sz w:val="28"/>
          <w:szCs w:val="28"/>
        </w:rPr>
        <w:t>підприємства, люди не дотримуються правил щодо збереження чистоти води</w:t>
      </w:r>
      <w:r>
        <w:rPr>
          <w:sz w:val="28"/>
          <w:szCs w:val="28"/>
        </w:rPr>
        <w:t>)</w:t>
      </w:r>
    </w:p>
    <w:p w:rsidR="001E14D8" w:rsidRDefault="00C712C8">
      <w:pPr>
        <w:numPr>
          <w:ilvl w:val="0"/>
          <w:numId w:val="2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Приклад: "... </w:t>
      </w:r>
      <w:r>
        <w:rPr>
          <w:b/>
          <w:sz w:val="28"/>
          <w:szCs w:val="28"/>
        </w:rPr>
        <w:t>наприклад</w:t>
      </w:r>
      <w:r>
        <w:rPr>
          <w:sz w:val="28"/>
          <w:szCs w:val="28"/>
        </w:rPr>
        <w:t>…" (</w:t>
      </w:r>
      <w:r>
        <w:rPr>
          <w:i/>
          <w:sz w:val="28"/>
          <w:szCs w:val="28"/>
        </w:rPr>
        <w:t xml:space="preserve">в нашу річку Уж часто потрапляють стічні води підприємств, люди кидають у воду пляшки, пакети) </w:t>
      </w:r>
    </w:p>
    <w:p w:rsidR="001E14D8" w:rsidRDefault="00C712C8">
      <w:pPr>
        <w:numPr>
          <w:ilvl w:val="0"/>
          <w:numId w:val="2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Висновок: “</w:t>
      </w:r>
      <w:r>
        <w:rPr>
          <w:b/>
          <w:sz w:val="28"/>
          <w:szCs w:val="28"/>
        </w:rPr>
        <w:t>Отже (тому) ми вважаємо</w:t>
      </w:r>
      <w:r>
        <w:rPr>
          <w:sz w:val="28"/>
          <w:szCs w:val="28"/>
        </w:rPr>
        <w:t xml:space="preserve">.. " </w:t>
      </w:r>
      <w:r>
        <w:rPr>
          <w:b/>
          <w:i/>
          <w:color w:val="A61C00"/>
          <w:sz w:val="28"/>
          <w:szCs w:val="28"/>
        </w:rPr>
        <w:t>(підприємства мають встановлювати сучасні очисні споруди, а людям потрібно дотримуватись чистоти та порядку).</w:t>
      </w:r>
    </w:p>
    <w:p w:rsidR="001E14D8" w:rsidRDefault="001E14D8">
      <w:pPr>
        <w:jc w:val="both"/>
        <w:rPr>
          <w:i/>
          <w:sz w:val="28"/>
          <w:szCs w:val="28"/>
        </w:rPr>
      </w:pPr>
    </w:p>
    <w:p w:rsidR="001E14D8" w:rsidRDefault="001E14D8">
      <w:pPr>
        <w:jc w:val="both"/>
        <w:rPr>
          <w:i/>
          <w:sz w:val="28"/>
          <w:szCs w:val="28"/>
        </w:rPr>
      </w:pPr>
    </w:p>
    <w:p w:rsidR="001E14D8" w:rsidRDefault="00C712C8">
      <w:pPr>
        <w:numPr>
          <w:ilvl w:val="0"/>
          <w:numId w:val="32"/>
        </w:numPr>
        <w:jc w:val="both"/>
        <w:rPr>
          <w:b/>
          <w:i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>Ми сьогодні гарно працювали на уроці. поплескайте у долоні, ми молодці.</w:t>
      </w:r>
    </w:p>
    <w:p w:rsidR="001E14D8" w:rsidRDefault="00C712C8">
      <w:pPr>
        <w:numPr>
          <w:ilvl w:val="0"/>
          <w:numId w:val="32"/>
        </w:numPr>
        <w:jc w:val="both"/>
        <w:rPr>
          <w:b/>
          <w:i/>
          <w:sz w:val="28"/>
          <w:szCs w:val="28"/>
        </w:rPr>
      </w:pPr>
      <w:r>
        <w:rPr>
          <w:b/>
          <w:i/>
          <w:color w:val="990000"/>
          <w:sz w:val="28"/>
          <w:szCs w:val="28"/>
        </w:rPr>
        <w:t>Діти, на початку уроку кожна група прикріпила свої очікування. Підніміть зелену цеглинку, якщо вони виправдалися.</w:t>
      </w:r>
    </w:p>
    <w:p w:rsidR="001E14D8" w:rsidRDefault="001E14D8">
      <w:pPr>
        <w:ind w:left="720"/>
        <w:jc w:val="both"/>
        <w:rPr>
          <w:sz w:val="28"/>
          <w:szCs w:val="28"/>
        </w:rPr>
      </w:pPr>
    </w:p>
    <w:p w:rsidR="001E14D8" w:rsidRDefault="00C712C8">
      <w:pPr>
        <w:jc w:val="both"/>
        <w:rPr>
          <w:b/>
          <w:i/>
          <w:color w:val="A61C00"/>
          <w:sz w:val="28"/>
          <w:szCs w:val="28"/>
        </w:rPr>
      </w:pPr>
      <w:r>
        <w:rPr>
          <w:b/>
          <w:i/>
          <w:color w:val="A61C00"/>
          <w:sz w:val="28"/>
          <w:szCs w:val="28"/>
        </w:rPr>
        <w:t xml:space="preserve">Рефлексія! </w:t>
      </w:r>
    </w:p>
    <w:p w:rsidR="001E14D8" w:rsidRDefault="00C712C8">
      <w:pPr>
        <w:numPr>
          <w:ilvl w:val="0"/>
          <w:numId w:val="26"/>
        </w:numPr>
        <w:jc w:val="both"/>
        <w:rPr>
          <w:b/>
          <w:i/>
          <w:color w:val="A61C00"/>
          <w:sz w:val="28"/>
          <w:szCs w:val="28"/>
        </w:rPr>
      </w:pPr>
      <w:r>
        <w:rPr>
          <w:b/>
          <w:i/>
          <w:color w:val="A61C00"/>
          <w:sz w:val="28"/>
          <w:szCs w:val="28"/>
        </w:rPr>
        <w:t>Діти, розфарбуйте наші склянки, відповідно свого настрою у кінці уроку. Зелений - мені все вдалося і я задоволений результатом. Жовтий - потрібна була допомога. Червоний - не вдалося нічого.</w:t>
      </w:r>
    </w:p>
    <w:p w:rsidR="001E14D8" w:rsidRDefault="001E14D8">
      <w:pPr>
        <w:jc w:val="both"/>
        <w:rPr>
          <w:sz w:val="28"/>
          <w:szCs w:val="28"/>
        </w:rPr>
      </w:pPr>
    </w:p>
    <w:p w:rsidR="001E14D8" w:rsidRDefault="001E14D8">
      <w:pPr>
        <w:jc w:val="both"/>
        <w:rPr>
          <w:sz w:val="28"/>
          <w:szCs w:val="28"/>
        </w:rPr>
      </w:pPr>
    </w:p>
    <w:p w:rsidR="001E14D8" w:rsidRDefault="001E14D8">
      <w:pPr>
        <w:rPr>
          <w:sz w:val="28"/>
          <w:szCs w:val="28"/>
        </w:rPr>
      </w:pPr>
    </w:p>
    <w:sectPr w:rsidR="001E14D8">
      <w:type w:val="continuous"/>
      <w:pgSz w:w="11909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D5B13"/>
    <w:multiLevelType w:val="multilevel"/>
    <w:tmpl w:val="71E869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2AB7786"/>
    <w:multiLevelType w:val="multilevel"/>
    <w:tmpl w:val="5A3ACF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F17386"/>
    <w:multiLevelType w:val="multilevel"/>
    <w:tmpl w:val="48FA14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47452F"/>
    <w:multiLevelType w:val="multilevel"/>
    <w:tmpl w:val="B0424BE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E9C1ED3"/>
    <w:multiLevelType w:val="multilevel"/>
    <w:tmpl w:val="87C873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04E381B"/>
    <w:multiLevelType w:val="multilevel"/>
    <w:tmpl w:val="5B1CB0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AD76083"/>
    <w:multiLevelType w:val="multilevel"/>
    <w:tmpl w:val="A2AC34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DF85DF7"/>
    <w:multiLevelType w:val="multilevel"/>
    <w:tmpl w:val="498CFF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FFA69DD"/>
    <w:multiLevelType w:val="multilevel"/>
    <w:tmpl w:val="1ECA9D7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23208DD"/>
    <w:multiLevelType w:val="multilevel"/>
    <w:tmpl w:val="62A261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6490521"/>
    <w:multiLevelType w:val="multilevel"/>
    <w:tmpl w:val="BF9410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8CE335B"/>
    <w:multiLevelType w:val="multilevel"/>
    <w:tmpl w:val="DB3046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299609E0"/>
    <w:multiLevelType w:val="multilevel"/>
    <w:tmpl w:val="03EE415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34223E03"/>
    <w:multiLevelType w:val="multilevel"/>
    <w:tmpl w:val="659457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C3E4EB5"/>
    <w:multiLevelType w:val="multilevel"/>
    <w:tmpl w:val="6498BB6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FCE7D4F"/>
    <w:multiLevelType w:val="multilevel"/>
    <w:tmpl w:val="3CBA0C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3C801C9"/>
    <w:multiLevelType w:val="multilevel"/>
    <w:tmpl w:val="6AF227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72A4CCA"/>
    <w:multiLevelType w:val="multilevel"/>
    <w:tmpl w:val="60C606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CBE5401"/>
    <w:multiLevelType w:val="multilevel"/>
    <w:tmpl w:val="F6C22B4A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9" w15:restartNumberingAfterBreak="0">
    <w:nsid w:val="4FBA46BF"/>
    <w:multiLevelType w:val="multilevel"/>
    <w:tmpl w:val="825ED4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19A56E6"/>
    <w:multiLevelType w:val="multilevel"/>
    <w:tmpl w:val="03AE99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6F539B0"/>
    <w:multiLevelType w:val="multilevel"/>
    <w:tmpl w:val="A0F0B6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A733A64"/>
    <w:multiLevelType w:val="multilevel"/>
    <w:tmpl w:val="7E26ED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5B3E20A1"/>
    <w:multiLevelType w:val="multilevel"/>
    <w:tmpl w:val="D2AA73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 w15:restartNumberingAfterBreak="0">
    <w:nsid w:val="5BDA1049"/>
    <w:multiLevelType w:val="multilevel"/>
    <w:tmpl w:val="D794008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 w15:restartNumberingAfterBreak="0">
    <w:nsid w:val="62355FF8"/>
    <w:multiLevelType w:val="multilevel"/>
    <w:tmpl w:val="093E12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649046B8"/>
    <w:multiLevelType w:val="multilevel"/>
    <w:tmpl w:val="839200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662C6425"/>
    <w:multiLevelType w:val="multilevel"/>
    <w:tmpl w:val="3ABA482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668838AD"/>
    <w:multiLevelType w:val="multilevel"/>
    <w:tmpl w:val="0DEEB6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9912DD4"/>
    <w:multiLevelType w:val="multilevel"/>
    <w:tmpl w:val="D390CD7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D907B21"/>
    <w:multiLevelType w:val="multilevel"/>
    <w:tmpl w:val="D32A9D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6E7F5CF0"/>
    <w:multiLevelType w:val="multilevel"/>
    <w:tmpl w:val="741E04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05B344A"/>
    <w:multiLevelType w:val="multilevel"/>
    <w:tmpl w:val="5636C9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9"/>
  </w:num>
  <w:num w:numId="2">
    <w:abstractNumId w:val="1"/>
  </w:num>
  <w:num w:numId="3">
    <w:abstractNumId w:val="17"/>
  </w:num>
  <w:num w:numId="4">
    <w:abstractNumId w:val="27"/>
  </w:num>
  <w:num w:numId="5">
    <w:abstractNumId w:val="8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7"/>
  </w:num>
  <w:num w:numId="11">
    <w:abstractNumId w:val="0"/>
  </w:num>
  <w:num w:numId="12">
    <w:abstractNumId w:val="12"/>
  </w:num>
  <w:num w:numId="13">
    <w:abstractNumId w:val="9"/>
  </w:num>
  <w:num w:numId="14">
    <w:abstractNumId w:val="26"/>
  </w:num>
  <w:num w:numId="15">
    <w:abstractNumId w:val="4"/>
  </w:num>
  <w:num w:numId="16">
    <w:abstractNumId w:val="32"/>
  </w:num>
  <w:num w:numId="17">
    <w:abstractNumId w:val="20"/>
  </w:num>
  <w:num w:numId="18">
    <w:abstractNumId w:val="28"/>
  </w:num>
  <w:num w:numId="19">
    <w:abstractNumId w:val="14"/>
  </w:num>
  <w:num w:numId="20">
    <w:abstractNumId w:val="31"/>
  </w:num>
  <w:num w:numId="21">
    <w:abstractNumId w:val="18"/>
  </w:num>
  <w:num w:numId="22">
    <w:abstractNumId w:val="15"/>
  </w:num>
  <w:num w:numId="23">
    <w:abstractNumId w:val="10"/>
  </w:num>
  <w:num w:numId="24">
    <w:abstractNumId w:val="11"/>
  </w:num>
  <w:num w:numId="25">
    <w:abstractNumId w:val="21"/>
  </w:num>
  <w:num w:numId="26">
    <w:abstractNumId w:val="30"/>
  </w:num>
  <w:num w:numId="27">
    <w:abstractNumId w:val="16"/>
  </w:num>
  <w:num w:numId="28">
    <w:abstractNumId w:val="3"/>
  </w:num>
  <w:num w:numId="29">
    <w:abstractNumId w:val="2"/>
  </w:num>
  <w:num w:numId="30">
    <w:abstractNumId w:val="25"/>
  </w:num>
  <w:num w:numId="31">
    <w:abstractNumId w:val="24"/>
  </w:num>
  <w:num w:numId="32">
    <w:abstractNumId w:val="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33540"/>
    <w:rsid w:val="001511FF"/>
    <w:rsid w:val="001E14D8"/>
    <w:rsid w:val="00291E70"/>
    <w:rsid w:val="005B53E6"/>
    <w:rsid w:val="00872340"/>
    <w:rsid w:val="00B06E7F"/>
    <w:rsid w:val="00B972AD"/>
    <w:rsid w:val="00C712C8"/>
    <w:rsid w:val="00D47FCD"/>
    <w:rsid w:val="00F33540"/>
    <w:rsid w:val="00F5544D"/>
    <w:rsid w:val="00F7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9F92D-A634-4348-B7B9-62977DFB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3E6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5B5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6577</Words>
  <Characters>3750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office40</dc:creator>
  <cp:keywords/>
  <dc:description/>
  <cp:lastModifiedBy>sicevskas@gmail.com</cp:lastModifiedBy>
  <cp:revision>8</cp:revision>
  <dcterms:created xsi:type="dcterms:W3CDTF">2023-12-21T14:14:00Z</dcterms:created>
  <dcterms:modified xsi:type="dcterms:W3CDTF">2023-12-25T10:32:00Z</dcterms:modified>
</cp:coreProperties>
</file>