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2EEC6D" w14:textId="77777777" w:rsidR="00B713DE" w:rsidRPr="00910A95" w:rsidRDefault="00B713DE" w:rsidP="00B713DE">
      <w:pPr>
        <w:jc w:val="both"/>
        <w:rPr>
          <w:b/>
          <w:sz w:val="32"/>
          <w:szCs w:val="32"/>
          <w:lang w:val="uk-UA"/>
        </w:rPr>
      </w:pPr>
      <w:r w:rsidRPr="00910A95">
        <w:rPr>
          <w:b/>
          <w:sz w:val="32"/>
          <w:szCs w:val="32"/>
          <w:lang w:val="uk-UA"/>
        </w:rPr>
        <w:t xml:space="preserve">                               «Чи магічне число «сім»?</w:t>
      </w:r>
    </w:p>
    <w:p w14:paraId="243107B0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0800A89B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В. Чемерис  «Чорна кішка, або магічне число сім »</w:t>
      </w:r>
    </w:p>
    <w:p w14:paraId="1C510898" w14:textId="53173BE7" w:rsidR="00B713DE" w:rsidRDefault="00B713DE" w:rsidP="00B713DE">
      <w:pPr>
        <w:jc w:val="both"/>
        <w:rPr>
          <w:sz w:val="32"/>
          <w:szCs w:val="32"/>
          <w:lang w:val="uk-UA"/>
        </w:rPr>
      </w:pPr>
      <w:bookmarkStart w:id="0" w:name="_GoBack"/>
      <w:bookmarkEnd w:id="0"/>
    </w:p>
    <w:p w14:paraId="6BC3713A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43DBBF3F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 w:rsidRPr="00910A95">
        <w:rPr>
          <w:b/>
          <w:sz w:val="32"/>
          <w:szCs w:val="32"/>
          <w:lang w:val="uk-UA"/>
        </w:rPr>
        <w:t>Тип за складом учасників</w:t>
      </w:r>
      <w:r>
        <w:rPr>
          <w:sz w:val="32"/>
          <w:szCs w:val="32"/>
          <w:lang w:val="uk-UA"/>
        </w:rPr>
        <w:t>: колективний.</w:t>
      </w:r>
    </w:p>
    <w:p w14:paraId="6044B36B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Тип за мірою реалізації між</w:t>
      </w:r>
      <w:r w:rsidRPr="00910A95">
        <w:rPr>
          <w:b/>
          <w:sz w:val="32"/>
          <w:szCs w:val="32"/>
          <w:lang w:val="uk-UA"/>
        </w:rPr>
        <w:t xml:space="preserve">предметних </w:t>
      </w:r>
      <w:proofErr w:type="spellStart"/>
      <w:r w:rsidRPr="00910A95">
        <w:rPr>
          <w:b/>
          <w:sz w:val="32"/>
          <w:szCs w:val="32"/>
          <w:lang w:val="uk-UA"/>
        </w:rPr>
        <w:t>зв’язків</w:t>
      </w:r>
      <w:proofErr w:type="spellEnd"/>
      <w:r>
        <w:rPr>
          <w:sz w:val="32"/>
          <w:szCs w:val="32"/>
          <w:lang w:val="uk-UA"/>
        </w:rPr>
        <w:t xml:space="preserve">: </w:t>
      </w:r>
      <w:proofErr w:type="spellStart"/>
      <w:r>
        <w:rPr>
          <w:sz w:val="32"/>
          <w:szCs w:val="32"/>
          <w:lang w:val="uk-UA"/>
        </w:rPr>
        <w:t>монопредметний</w:t>
      </w:r>
      <w:proofErr w:type="spellEnd"/>
      <w:r>
        <w:rPr>
          <w:sz w:val="32"/>
          <w:szCs w:val="32"/>
          <w:lang w:val="uk-UA"/>
        </w:rPr>
        <w:t>.</w:t>
      </w:r>
    </w:p>
    <w:p w14:paraId="46A4006A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 w:rsidRPr="00910A95">
        <w:rPr>
          <w:b/>
          <w:sz w:val="32"/>
          <w:szCs w:val="32"/>
          <w:lang w:val="uk-UA"/>
        </w:rPr>
        <w:t>Тип за тривалістю виконання</w:t>
      </w:r>
      <w:r>
        <w:rPr>
          <w:sz w:val="32"/>
          <w:szCs w:val="32"/>
          <w:lang w:val="uk-UA"/>
        </w:rPr>
        <w:t>: короткостроковий.</w:t>
      </w:r>
    </w:p>
    <w:p w14:paraId="1CB0B59B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 w:rsidRPr="00910A95">
        <w:rPr>
          <w:b/>
          <w:sz w:val="32"/>
          <w:szCs w:val="32"/>
          <w:lang w:val="uk-UA"/>
        </w:rPr>
        <w:t>Тип за результатом діяльності</w:t>
      </w:r>
      <w:r>
        <w:rPr>
          <w:sz w:val="32"/>
          <w:szCs w:val="32"/>
          <w:lang w:val="uk-UA"/>
        </w:rPr>
        <w:t xml:space="preserve">: </w:t>
      </w:r>
      <w:proofErr w:type="spellStart"/>
      <w:r>
        <w:rPr>
          <w:sz w:val="32"/>
          <w:szCs w:val="32"/>
          <w:lang w:val="uk-UA"/>
        </w:rPr>
        <w:t>ознайомлювально</w:t>
      </w:r>
      <w:proofErr w:type="spellEnd"/>
      <w:r>
        <w:rPr>
          <w:sz w:val="32"/>
          <w:szCs w:val="32"/>
          <w:lang w:val="uk-UA"/>
        </w:rPr>
        <w:t>-інформаційний.</w:t>
      </w:r>
    </w:p>
    <w:p w14:paraId="4233BFA5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564BE998" w14:textId="77777777" w:rsidR="00B713DE" w:rsidRPr="00910A95" w:rsidRDefault="00B713DE" w:rsidP="00B713DE">
      <w:pPr>
        <w:jc w:val="both"/>
        <w:rPr>
          <w:b/>
          <w:sz w:val="32"/>
          <w:szCs w:val="32"/>
          <w:lang w:val="uk-UA"/>
        </w:rPr>
      </w:pPr>
      <w:r w:rsidRPr="00910A95">
        <w:rPr>
          <w:b/>
          <w:sz w:val="32"/>
          <w:szCs w:val="32"/>
          <w:lang w:val="uk-UA"/>
        </w:rPr>
        <w:t>Мета та завдання:</w:t>
      </w:r>
    </w:p>
    <w:p w14:paraId="394D3F17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викликати в учнів прагнення до нових знань, до пошуку відповідей на запитання в довідковій літературі;</w:t>
      </w:r>
    </w:p>
    <w:p w14:paraId="637A2B26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вдосконалювати уміння орієнтуватися у структурі тексту;</w:t>
      </w:r>
    </w:p>
    <w:p w14:paraId="60D629D1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аналізувати й виділяти головне в творі;</w:t>
      </w:r>
    </w:p>
    <w:p w14:paraId="130F2F0A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формувати уміння робити висновки;</w:t>
      </w:r>
    </w:p>
    <w:p w14:paraId="488C4CA1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переказувати зі зміною особи;</w:t>
      </w:r>
    </w:p>
    <w:p w14:paraId="49648698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розвивати зв’язне мовлення, техніку читання;</w:t>
      </w:r>
    </w:p>
    <w:p w14:paraId="308C4159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удосконалювати вміння ділити текст на </w:t>
      </w:r>
      <w:proofErr w:type="spellStart"/>
      <w:r>
        <w:rPr>
          <w:sz w:val="32"/>
          <w:szCs w:val="32"/>
          <w:lang w:val="uk-UA"/>
        </w:rPr>
        <w:t>логічно</w:t>
      </w:r>
      <w:proofErr w:type="spellEnd"/>
      <w:r>
        <w:rPr>
          <w:sz w:val="32"/>
          <w:szCs w:val="32"/>
          <w:lang w:val="uk-UA"/>
        </w:rPr>
        <w:t xml:space="preserve"> завершені частини, визначати головну думку кожної частини та оповідання в цілому, складати план;</w:t>
      </w:r>
    </w:p>
    <w:p w14:paraId="0FB3BBCA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виховувати бажання вчитися працювати.</w:t>
      </w:r>
    </w:p>
    <w:p w14:paraId="7D3800A8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687E29C9" w14:textId="77777777" w:rsidR="00B713DE" w:rsidRPr="00910A95" w:rsidRDefault="00B713DE" w:rsidP="00B713DE">
      <w:pPr>
        <w:jc w:val="both"/>
        <w:rPr>
          <w:b/>
          <w:sz w:val="32"/>
          <w:szCs w:val="32"/>
          <w:lang w:val="uk-UA"/>
        </w:rPr>
      </w:pPr>
      <w:r w:rsidRPr="00910A95">
        <w:rPr>
          <w:b/>
          <w:sz w:val="32"/>
          <w:szCs w:val="32"/>
          <w:lang w:val="uk-UA"/>
        </w:rPr>
        <w:t>Обладнання:</w:t>
      </w:r>
    </w:p>
    <w:p w14:paraId="4B15EE7E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портрет В. Чемериса;</w:t>
      </w:r>
    </w:p>
    <w:p w14:paraId="236B35E3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ребуси;</w:t>
      </w:r>
    </w:p>
    <w:p w14:paraId="62FEFE55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ілюстрації семи чудес світу</w:t>
      </w:r>
    </w:p>
    <w:p w14:paraId="6B6FFDE9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малюнки котів</w:t>
      </w:r>
    </w:p>
    <w:p w14:paraId="426CB739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5FBDEEFB" w14:textId="77777777" w:rsidR="00B713DE" w:rsidRPr="00910A95" w:rsidRDefault="00B713DE" w:rsidP="00B713DE">
      <w:pPr>
        <w:jc w:val="both"/>
        <w:rPr>
          <w:b/>
          <w:sz w:val="32"/>
          <w:szCs w:val="32"/>
          <w:lang w:val="uk-UA"/>
        </w:rPr>
      </w:pPr>
      <w:r w:rsidRPr="00910A95">
        <w:rPr>
          <w:b/>
          <w:sz w:val="32"/>
          <w:szCs w:val="32"/>
          <w:lang w:val="uk-UA"/>
        </w:rPr>
        <w:t xml:space="preserve">              </w:t>
      </w:r>
      <w:r>
        <w:rPr>
          <w:b/>
          <w:sz w:val="32"/>
          <w:szCs w:val="32"/>
          <w:lang w:val="uk-UA"/>
        </w:rPr>
        <w:t xml:space="preserve">                           ХІД УРОКУ</w:t>
      </w:r>
    </w:p>
    <w:p w14:paraId="1485F4E5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7210A345" w14:textId="77777777" w:rsidR="00B713DE" w:rsidRPr="0033322E" w:rsidRDefault="00B713DE" w:rsidP="00B713DE">
      <w:pPr>
        <w:jc w:val="both"/>
        <w:rPr>
          <w:b/>
          <w:sz w:val="32"/>
          <w:szCs w:val="32"/>
          <w:lang w:val="uk-UA"/>
        </w:rPr>
      </w:pPr>
      <w:r w:rsidRPr="0033322E">
        <w:rPr>
          <w:b/>
          <w:sz w:val="32"/>
          <w:szCs w:val="32"/>
          <w:lang w:val="uk-UA"/>
        </w:rPr>
        <w:t>І Підготовка учнів до сприймання нового матеріалу</w:t>
      </w:r>
    </w:p>
    <w:p w14:paraId="0354831C" w14:textId="77777777" w:rsidR="00B713DE" w:rsidRPr="0033322E" w:rsidRDefault="00B713DE" w:rsidP="00B713DE">
      <w:pPr>
        <w:jc w:val="both"/>
        <w:rPr>
          <w:b/>
          <w:sz w:val="32"/>
          <w:szCs w:val="32"/>
          <w:lang w:val="uk-UA"/>
        </w:rPr>
      </w:pPr>
      <w:r w:rsidRPr="0033322E">
        <w:rPr>
          <w:b/>
          <w:sz w:val="32"/>
          <w:szCs w:val="32"/>
          <w:lang w:val="uk-UA"/>
        </w:rPr>
        <w:t>1. Вправи на розвиток мовленнєвого апарата</w:t>
      </w:r>
    </w:p>
    <w:p w14:paraId="5C367228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Для чого кожний урок ми розпочинаємо з </w:t>
      </w:r>
      <w:proofErr w:type="spellStart"/>
      <w:r>
        <w:rPr>
          <w:sz w:val="32"/>
          <w:szCs w:val="32"/>
          <w:lang w:val="uk-UA"/>
        </w:rPr>
        <w:t>мовної</w:t>
      </w:r>
      <w:proofErr w:type="spellEnd"/>
      <w:r>
        <w:rPr>
          <w:sz w:val="32"/>
          <w:szCs w:val="32"/>
          <w:lang w:val="uk-UA"/>
        </w:rPr>
        <w:t xml:space="preserve"> розминки?</w:t>
      </w:r>
    </w:p>
    <w:p w14:paraId="2FC65016" w14:textId="77777777" w:rsidR="00B713DE" w:rsidRPr="00772184" w:rsidRDefault="00B713DE" w:rsidP="00B713DE">
      <w:pPr>
        <w:jc w:val="both"/>
        <w:rPr>
          <w:i/>
          <w:sz w:val="32"/>
          <w:szCs w:val="32"/>
          <w:lang w:val="uk-UA"/>
        </w:rPr>
      </w:pPr>
      <w:r w:rsidRPr="00772184">
        <w:rPr>
          <w:i/>
          <w:sz w:val="32"/>
          <w:szCs w:val="32"/>
          <w:lang w:val="uk-UA"/>
        </w:rPr>
        <w:t>-</w:t>
      </w:r>
      <w:r>
        <w:rPr>
          <w:i/>
          <w:sz w:val="32"/>
          <w:szCs w:val="32"/>
          <w:lang w:val="uk-UA"/>
        </w:rPr>
        <w:t>(</w:t>
      </w:r>
      <w:r w:rsidRPr="00772184">
        <w:rPr>
          <w:i/>
          <w:sz w:val="32"/>
          <w:szCs w:val="32"/>
          <w:lang w:val="uk-UA"/>
        </w:rPr>
        <w:t xml:space="preserve"> щоб тренувати язичок; учити нові слова; правильно вимовляти слова, щоб налаштувати себе на українську мову; уміти чути вчителя, себе і друзів.</w:t>
      </w:r>
      <w:r>
        <w:rPr>
          <w:i/>
          <w:sz w:val="32"/>
          <w:szCs w:val="32"/>
          <w:lang w:val="uk-UA"/>
        </w:rPr>
        <w:t>)</w:t>
      </w:r>
    </w:p>
    <w:p w14:paraId="65FB2785" w14:textId="77777777" w:rsidR="00B713DE" w:rsidRPr="00772184" w:rsidRDefault="00B713DE" w:rsidP="00B713DE">
      <w:pPr>
        <w:jc w:val="both"/>
        <w:rPr>
          <w:b/>
          <w:sz w:val="32"/>
          <w:szCs w:val="32"/>
          <w:lang w:val="uk-UA"/>
        </w:rPr>
      </w:pPr>
      <w:r w:rsidRPr="00772184">
        <w:rPr>
          <w:b/>
          <w:sz w:val="32"/>
          <w:szCs w:val="32"/>
          <w:lang w:val="uk-UA"/>
        </w:rPr>
        <w:t>Робота зі скоромовкою</w:t>
      </w:r>
    </w:p>
    <w:p w14:paraId="6F27F6C0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Семеро Семенів смереку пиляли,</w:t>
      </w:r>
    </w:p>
    <w:p w14:paraId="6B3210FE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А восьмого до мене по сливи послали.</w:t>
      </w:r>
    </w:p>
    <w:p w14:paraId="7AC2DA2E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Та на всіх Семенів слив не стало в мене.</w:t>
      </w:r>
    </w:p>
    <w:p w14:paraId="203904EF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467EFFCB" w14:textId="77777777" w:rsidR="00B713DE" w:rsidRPr="0033322E" w:rsidRDefault="00B713DE" w:rsidP="00B713DE">
      <w:pPr>
        <w:ind w:left="150"/>
        <w:jc w:val="both"/>
        <w:rPr>
          <w:b/>
          <w:sz w:val="32"/>
          <w:szCs w:val="32"/>
          <w:lang w:val="uk-UA"/>
        </w:rPr>
      </w:pPr>
      <w:r w:rsidRPr="0033322E">
        <w:rPr>
          <w:b/>
          <w:sz w:val="32"/>
          <w:szCs w:val="32"/>
          <w:lang w:val="uk-UA"/>
        </w:rPr>
        <w:t>2.Вправи на усвідомлення змісту.</w:t>
      </w:r>
    </w:p>
    <w:p w14:paraId="1127E6B7" w14:textId="77777777" w:rsidR="00B713DE" w:rsidRPr="004401DF" w:rsidRDefault="00B713DE" w:rsidP="00B713DE">
      <w:pPr>
        <w:ind w:left="150"/>
        <w:jc w:val="both"/>
        <w:rPr>
          <w:b/>
          <w:sz w:val="32"/>
          <w:szCs w:val="32"/>
          <w:lang w:val="uk-UA"/>
        </w:rPr>
      </w:pPr>
      <w:r w:rsidRPr="004401DF">
        <w:rPr>
          <w:b/>
          <w:sz w:val="32"/>
          <w:szCs w:val="32"/>
          <w:lang w:val="uk-UA"/>
        </w:rPr>
        <w:t xml:space="preserve">Гра «Скажи інакше»  </w:t>
      </w:r>
    </w:p>
    <w:p w14:paraId="42CAB766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«Щоб запам’ятати правило, треба повторити його сім разів».</w:t>
      </w:r>
    </w:p>
    <w:p w14:paraId="75EA9161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(Наприклад: Якщо </w:t>
      </w:r>
      <w:proofErr w:type="spellStart"/>
      <w:r>
        <w:rPr>
          <w:sz w:val="32"/>
          <w:szCs w:val="32"/>
          <w:lang w:val="uk-UA"/>
        </w:rPr>
        <w:t>прокажеш</w:t>
      </w:r>
      <w:proofErr w:type="spellEnd"/>
      <w:r>
        <w:rPr>
          <w:sz w:val="32"/>
          <w:szCs w:val="32"/>
          <w:lang w:val="uk-UA"/>
        </w:rPr>
        <w:t xml:space="preserve"> правило сім разів, то довго будеш його пам’ятати. Якщо повторити 7 разів, то добре його запам’ятаєш.)</w:t>
      </w:r>
    </w:p>
    <w:p w14:paraId="42D82176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78888301" w14:textId="77777777" w:rsidR="00B713DE" w:rsidRPr="0033322E" w:rsidRDefault="00B713DE" w:rsidP="00B713DE">
      <w:pPr>
        <w:jc w:val="both"/>
        <w:rPr>
          <w:b/>
          <w:sz w:val="32"/>
          <w:szCs w:val="32"/>
          <w:lang w:val="uk-UA"/>
        </w:rPr>
      </w:pPr>
      <w:r w:rsidRPr="0033322E">
        <w:rPr>
          <w:b/>
          <w:sz w:val="32"/>
          <w:szCs w:val="32"/>
          <w:lang w:val="uk-UA"/>
        </w:rPr>
        <w:t>ІІ. Оголошення теми</w:t>
      </w:r>
    </w:p>
    <w:p w14:paraId="2816C715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Чи не найбільшою популярністю користується у людей число 7.</w:t>
      </w:r>
    </w:p>
    <w:p w14:paraId="0CE04514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сім днів у тижні</w:t>
      </w:r>
    </w:p>
    <w:p w14:paraId="12C6B895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сім чудес світу</w:t>
      </w:r>
    </w:p>
    <w:p w14:paraId="6CA3D4F6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казках, лічилках, загадках, прислів’ях, скоромовках.</w:t>
      </w:r>
    </w:p>
    <w:p w14:paraId="642DE158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У чому ж секрет?</w:t>
      </w:r>
    </w:p>
    <w:p w14:paraId="4F2AD019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Виявляється, що число 7  відповідає обсягу короткотривалої пам</w:t>
      </w:r>
      <w:r w:rsidRPr="007B6377">
        <w:rPr>
          <w:sz w:val="32"/>
          <w:szCs w:val="32"/>
          <w:lang w:val="uk-UA"/>
        </w:rPr>
        <w:t>`</w:t>
      </w:r>
      <w:r>
        <w:rPr>
          <w:sz w:val="32"/>
          <w:szCs w:val="32"/>
          <w:lang w:val="uk-UA"/>
        </w:rPr>
        <w:t>яті людини, тобто це та кількість предметів, ознак, яку ми спроможні запам’ятати відразу і на більш-менш тривалий час.</w:t>
      </w:r>
    </w:p>
    <w:p w14:paraId="387E34D6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А більш детальніше про число 7 ми дізнаємося від наших дослідників, які знаходили цікаву інформацію про число 7, та те, що з ним пов’язане.</w:t>
      </w:r>
    </w:p>
    <w:p w14:paraId="5CBDC2D8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76E8AEC8" w14:textId="77777777" w:rsidR="00B713DE" w:rsidRPr="0033322E" w:rsidRDefault="00B713DE" w:rsidP="00B713DE">
      <w:pPr>
        <w:jc w:val="both"/>
        <w:rPr>
          <w:b/>
          <w:sz w:val="32"/>
          <w:szCs w:val="32"/>
          <w:lang w:val="uk-UA"/>
        </w:rPr>
      </w:pPr>
      <w:r w:rsidRPr="0033322E">
        <w:rPr>
          <w:b/>
          <w:sz w:val="32"/>
          <w:szCs w:val="32"/>
          <w:lang w:val="uk-UA"/>
        </w:rPr>
        <w:t>ІІІ. Бесіда про етапи роботи над проектом.</w:t>
      </w:r>
    </w:p>
    <w:p w14:paraId="57863873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Учні об</w:t>
      </w:r>
      <w:r w:rsidRPr="00075D05"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>єдналися у 5 груп:</w:t>
      </w:r>
    </w:p>
    <w:p w14:paraId="53306F1D" w14:textId="77777777" w:rsidR="00B713DE" w:rsidRDefault="00B713DE" w:rsidP="00B713DE">
      <w:pPr>
        <w:numPr>
          <w:ilvl w:val="0"/>
          <w:numId w:val="2"/>
        </w:numPr>
        <w:jc w:val="both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Пізнайки</w:t>
      </w:r>
      <w:proofErr w:type="spellEnd"/>
    </w:p>
    <w:p w14:paraId="0423957D" w14:textId="77777777" w:rsidR="00B713DE" w:rsidRDefault="00B713DE" w:rsidP="00B713DE">
      <w:pPr>
        <w:numPr>
          <w:ilvl w:val="0"/>
          <w:numId w:val="2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Дослідники</w:t>
      </w:r>
    </w:p>
    <w:p w14:paraId="642A89BD" w14:textId="77777777" w:rsidR="00B713DE" w:rsidRDefault="00B713DE" w:rsidP="00B713DE">
      <w:pPr>
        <w:numPr>
          <w:ilvl w:val="0"/>
          <w:numId w:val="2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Народознавці</w:t>
      </w:r>
    </w:p>
    <w:p w14:paraId="4EF313BE" w14:textId="77777777" w:rsidR="00B713DE" w:rsidRDefault="00B713DE" w:rsidP="00B713DE">
      <w:pPr>
        <w:numPr>
          <w:ilvl w:val="0"/>
          <w:numId w:val="2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Біографи</w:t>
      </w:r>
    </w:p>
    <w:p w14:paraId="5E493212" w14:textId="77777777" w:rsidR="00B713DE" w:rsidRDefault="00B713DE" w:rsidP="00B713DE">
      <w:pPr>
        <w:numPr>
          <w:ilvl w:val="0"/>
          <w:numId w:val="2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Літературознавці                                     </w:t>
      </w:r>
    </w:p>
    <w:p w14:paraId="3912B268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Що ви робили?</w:t>
      </w:r>
    </w:p>
    <w:p w14:paraId="1D531FC4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Де шукали інформацію?</w:t>
      </w:r>
    </w:p>
    <w:p w14:paraId="18F66FD5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Хто допомагав?</w:t>
      </w:r>
    </w:p>
    <w:p w14:paraId="412CF8C0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754FA454" w14:textId="77777777" w:rsidR="00B713DE" w:rsidRDefault="00B713DE" w:rsidP="00B713DE">
      <w:pPr>
        <w:jc w:val="both"/>
        <w:rPr>
          <w:b/>
          <w:sz w:val="32"/>
          <w:szCs w:val="32"/>
          <w:lang w:val="uk-UA"/>
        </w:rPr>
      </w:pPr>
      <w:r w:rsidRPr="0033322E">
        <w:rPr>
          <w:b/>
          <w:sz w:val="32"/>
          <w:szCs w:val="32"/>
          <w:lang w:val="uk-UA"/>
        </w:rPr>
        <w:t>І</w:t>
      </w:r>
      <w:r w:rsidRPr="0033322E">
        <w:rPr>
          <w:b/>
          <w:sz w:val="32"/>
          <w:szCs w:val="32"/>
          <w:lang w:val="en-US"/>
        </w:rPr>
        <w:t>V</w:t>
      </w:r>
      <w:r w:rsidRPr="0033322E">
        <w:rPr>
          <w:b/>
          <w:sz w:val="32"/>
          <w:szCs w:val="32"/>
          <w:lang w:val="uk-UA"/>
        </w:rPr>
        <w:t>. Презентація результатів роботи груп</w:t>
      </w:r>
    </w:p>
    <w:p w14:paraId="0B602EC5" w14:textId="77777777" w:rsidR="00B713DE" w:rsidRPr="0033322E" w:rsidRDefault="00B713DE" w:rsidP="00B713DE">
      <w:pPr>
        <w:jc w:val="both"/>
        <w:rPr>
          <w:b/>
          <w:sz w:val="32"/>
          <w:szCs w:val="32"/>
          <w:lang w:val="uk-UA"/>
        </w:rPr>
      </w:pPr>
    </w:p>
    <w:p w14:paraId="03EEDF9C" w14:textId="77777777" w:rsidR="00B713DE" w:rsidRPr="0033322E" w:rsidRDefault="00B713DE" w:rsidP="00B713DE">
      <w:pPr>
        <w:jc w:val="both"/>
        <w:rPr>
          <w:b/>
          <w:sz w:val="32"/>
          <w:szCs w:val="32"/>
          <w:lang w:val="uk-UA"/>
        </w:rPr>
      </w:pPr>
      <w:r w:rsidRPr="0033322E">
        <w:rPr>
          <w:b/>
          <w:sz w:val="32"/>
          <w:szCs w:val="32"/>
          <w:lang w:val="uk-UA"/>
        </w:rPr>
        <w:t>1. Виступ групи «</w:t>
      </w:r>
      <w:proofErr w:type="spellStart"/>
      <w:r w:rsidRPr="0033322E">
        <w:rPr>
          <w:b/>
          <w:sz w:val="32"/>
          <w:szCs w:val="32"/>
          <w:lang w:val="uk-UA"/>
        </w:rPr>
        <w:t>Пізнайки</w:t>
      </w:r>
      <w:proofErr w:type="spellEnd"/>
      <w:r w:rsidRPr="0033322E">
        <w:rPr>
          <w:b/>
          <w:sz w:val="32"/>
          <w:szCs w:val="32"/>
          <w:lang w:val="uk-UA"/>
        </w:rPr>
        <w:t>»</w:t>
      </w:r>
    </w:p>
    <w:p w14:paraId="7E05254E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26752609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Учні розповідають про стародавні сім чудес світу, про пошук нової сімки, демонструють слайди, або малюнки.</w:t>
      </w:r>
    </w:p>
    <w:p w14:paraId="7740F51E" w14:textId="77777777" w:rsidR="00B713DE" w:rsidRPr="0033322E" w:rsidRDefault="00B713DE" w:rsidP="00B713DE">
      <w:pPr>
        <w:jc w:val="both"/>
        <w:rPr>
          <w:b/>
          <w:sz w:val="32"/>
          <w:szCs w:val="32"/>
          <w:lang w:val="uk-UA"/>
        </w:rPr>
      </w:pPr>
    </w:p>
    <w:p w14:paraId="1208758A" w14:textId="77777777" w:rsidR="00B713DE" w:rsidRPr="0033322E" w:rsidRDefault="00B713DE" w:rsidP="00B713DE">
      <w:pPr>
        <w:jc w:val="both"/>
        <w:rPr>
          <w:b/>
          <w:sz w:val="32"/>
          <w:szCs w:val="32"/>
          <w:lang w:val="uk-UA"/>
        </w:rPr>
      </w:pPr>
      <w:r w:rsidRPr="0033322E">
        <w:rPr>
          <w:b/>
          <w:sz w:val="32"/>
          <w:szCs w:val="32"/>
          <w:lang w:val="uk-UA"/>
        </w:rPr>
        <w:t>2.</w:t>
      </w:r>
      <w:r>
        <w:rPr>
          <w:b/>
          <w:sz w:val="32"/>
          <w:szCs w:val="32"/>
          <w:lang w:val="uk-UA"/>
        </w:rPr>
        <w:t xml:space="preserve"> </w:t>
      </w:r>
      <w:r w:rsidRPr="0033322E">
        <w:rPr>
          <w:b/>
          <w:sz w:val="32"/>
          <w:szCs w:val="32"/>
          <w:lang w:val="uk-UA"/>
        </w:rPr>
        <w:t>Виступ групи «7 чудес України»</w:t>
      </w:r>
    </w:p>
    <w:p w14:paraId="6991E980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1DB7C073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Учні розповідають про 7 чудес України, що були обрані українцями.  Демонстрація слайдів,  фотографій із зображенням пам</w:t>
      </w:r>
      <w:r w:rsidRPr="0033322E">
        <w:rPr>
          <w:sz w:val="32"/>
          <w:szCs w:val="32"/>
          <w:lang w:val="uk-UA"/>
        </w:rPr>
        <w:t>`</w:t>
      </w:r>
      <w:r>
        <w:rPr>
          <w:sz w:val="32"/>
          <w:szCs w:val="32"/>
          <w:lang w:val="uk-UA"/>
        </w:rPr>
        <w:t>яток.</w:t>
      </w:r>
    </w:p>
    <w:p w14:paraId="2D5EB34D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25115B4E" w14:textId="77777777" w:rsidR="00B713DE" w:rsidRPr="0033322E" w:rsidRDefault="00B713DE" w:rsidP="00B713DE">
      <w:pPr>
        <w:jc w:val="both"/>
        <w:rPr>
          <w:b/>
          <w:sz w:val="32"/>
          <w:szCs w:val="32"/>
          <w:lang w:val="uk-UA"/>
        </w:rPr>
      </w:pPr>
      <w:r w:rsidRPr="0033322E">
        <w:rPr>
          <w:b/>
          <w:sz w:val="32"/>
          <w:szCs w:val="32"/>
          <w:lang w:val="uk-UA"/>
        </w:rPr>
        <w:t>3.Виступ групи «Народознавці»</w:t>
      </w:r>
    </w:p>
    <w:p w14:paraId="25E87A02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вірші про число й цифру 7 </w:t>
      </w:r>
    </w:p>
    <w:p w14:paraId="629D5AD1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скоромовки</w:t>
      </w:r>
    </w:p>
    <w:p w14:paraId="49B1F7B1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лічилки</w:t>
      </w:r>
    </w:p>
    <w:p w14:paraId="4B780D21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загадки</w:t>
      </w:r>
    </w:p>
    <w:p w14:paraId="579C7DEF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прислів’я</w:t>
      </w:r>
    </w:p>
    <w:p w14:paraId="29981696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казкова сімка</w:t>
      </w:r>
    </w:p>
    <w:p w14:paraId="4AA74D63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веселка</w:t>
      </w:r>
    </w:p>
    <w:p w14:paraId="0F50A117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2340A5D5" w14:textId="77777777" w:rsidR="00B713DE" w:rsidRPr="0033322E" w:rsidRDefault="00B713DE" w:rsidP="00B713DE">
      <w:pPr>
        <w:jc w:val="both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4</w:t>
      </w:r>
      <w:r w:rsidRPr="0033322E">
        <w:rPr>
          <w:b/>
          <w:sz w:val="32"/>
          <w:szCs w:val="32"/>
          <w:lang w:val="uk-UA"/>
        </w:rPr>
        <w:t>.  Виступ групи «Біографи».</w:t>
      </w:r>
    </w:p>
    <w:p w14:paraId="022691E2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Учні розповідають біографію Валентина Чемериса.</w:t>
      </w:r>
    </w:p>
    <w:p w14:paraId="1CB732BE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3B2259E0" w14:textId="77777777" w:rsidR="00B713DE" w:rsidRDefault="00B713DE" w:rsidP="00B713DE">
      <w:pPr>
        <w:jc w:val="both"/>
        <w:rPr>
          <w:b/>
          <w:sz w:val="32"/>
          <w:szCs w:val="32"/>
          <w:lang w:val="uk-UA"/>
        </w:rPr>
      </w:pPr>
      <w:r w:rsidRPr="0033322E">
        <w:rPr>
          <w:b/>
          <w:sz w:val="32"/>
          <w:szCs w:val="32"/>
          <w:lang w:val="en-US"/>
        </w:rPr>
        <w:t>V</w:t>
      </w:r>
      <w:r w:rsidRPr="0033322E">
        <w:rPr>
          <w:b/>
          <w:sz w:val="32"/>
          <w:szCs w:val="32"/>
          <w:lang w:val="uk-UA"/>
        </w:rPr>
        <w:t xml:space="preserve">. Опрацювання твору В. </w:t>
      </w:r>
      <w:proofErr w:type="gramStart"/>
      <w:r w:rsidRPr="0033322E">
        <w:rPr>
          <w:b/>
          <w:sz w:val="32"/>
          <w:szCs w:val="32"/>
          <w:lang w:val="uk-UA"/>
        </w:rPr>
        <w:t>Чемериса  «</w:t>
      </w:r>
      <w:proofErr w:type="gramEnd"/>
      <w:r w:rsidRPr="0033322E">
        <w:rPr>
          <w:b/>
          <w:sz w:val="32"/>
          <w:szCs w:val="32"/>
          <w:lang w:val="uk-UA"/>
        </w:rPr>
        <w:t>Чорна кішка, або магічне число «сім».</w:t>
      </w:r>
    </w:p>
    <w:p w14:paraId="2FDEAF5B" w14:textId="77777777" w:rsidR="00B713DE" w:rsidRPr="0033322E" w:rsidRDefault="00B713DE" w:rsidP="00B713DE">
      <w:pPr>
        <w:jc w:val="both"/>
        <w:rPr>
          <w:b/>
          <w:sz w:val="32"/>
          <w:szCs w:val="32"/>
          <w:lang w:val="uk-UA"/>
        </w:rPr>
      </w:pPr>
    </w:p>
    <w:p w14:paraId="0CFA0CC1" w14:textId="77777777" w:rsidR="00B713DE" w:rsidRPr="0033322E" w:rsidRDefault="00B713DE" w:rsidP="00B713DE">
      <w:pPr>
        <w:jc w:val="both"/>
        <w:rPr>
          <w:b/>
          <w:sz w:val="32"/>
          <w:szCs w:val="32"/>
          <w:lang w:val="uk-UA"/>
        </w:rPr>
      </w:pPr>
      <w:r w:rsidRPr="0033322E">
        <w:rPr>
          <w:b/>
          <w:sz w:val="32"/>
          <w:szCs w:val="32"/>
          <w:lang w:val="uk-UA"/>
        </w:rPr>
        <w:t>1. Робота над заголовком.</w:t>
      </w:r>
    </w:p>
    <w:p w14:paraId="6FC801A8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66F4770D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Прочитайте назву твору. Поміркуйте, про що може розповідати цей твір.</w:t>
      </w:r>
    </w:p>
    <w:p w14:paraId="4B8812A7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Який за жанром може бути твір?</w:t>
      </w:r>
    </w:p>
    <w:p w14:paraId="3E405DD8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465D04C1" w14:textId="77777777" w:rsidR="00B713DE" w:rsidRDefault="00B713DE" w:rsidP="00B713DE">
      <w:pPr>
        <w:jc w:val="both"/>
        <w:rPr>
          <w:b/>
          <w:sz w:val="32"/>
          <w:szCs w:val="32"/>
          <w:lang w:val="uk-UA"/>
        </w:rPr>
      </w:pPr>
      <w:r w:rsidRPr="0033322E">
        <w:rPr>
          <w:b/>
          <w:sz w:val="32"/>
          <w:szCs w:val="32"/>
          <w:lang w:val="uk-UA"/>
        </w:rPr>
        <w:t>2. Словникова робота.</w:t>
      </w:r>
    </w:p>
    <w:p w14:paraId="798C3F6B" w14:textId="77777777" w:rsidR="00B713DE" w:rsidRPr="0033322E" w:rsidRDefault="00B713DE" w:rsidP="00B713DE">
      <w:pPr>
        <w:jc w:val="both"/>
        <w:rPr>
          <w:b/>
          <w:sz w:val="32"/>
          <w:szCs w:val="32"/>
          <w:lang w:val="uk-UA"/>
        </w:rPr>
      </w:pPr>
    </w:p>
    <w:p w14:paraId="1469EDE0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Навмисно             наврочити                      зарадити біді</w:t>
      </w:r>
    </w:p>
    <w:p w14:paraId="3ED7638C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Квапливо             підстерігає                      нікому анічичирк</w:t>
      </w:r>
    </w:p>
    <w:p w14:paraId="6812BC09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Невдача               отакезних                        перестало щастити</w:t>
      </w:r>
    </w:p>
    <w:p w14:paraId="31C49EBB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Всадовила           зашепотіла                      шерсть наїжачить</w:t>
      </w:r>
    </w:p>
    <w:p w14:paraId="5F0A3044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Поясніть вислови, записані в останньому стовпчику.</w:t>
      </w:r>
    </w:p>
    <w:p w14:paraId="24EA93B8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5631CCB7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 w:rsidRPr="0033322E">
        <w:rPr>
          <w:b/>
          <w:sz w:val="32"/>
          <w:szCs w:val="32"/>
          <w:lang w:val="uk-UA"/>
        </w:rPr>
        <w:t>3.Самостійне мовчазне читання твору учнями</w:t>
      </w:r>
      <w:r>
        <w:rPr>
          <w:sz w:val="32"/>
          <w:szCs w:val="32"/>
          <w:lang w:val="uk-UA"/>
        </w:rPr>
        <w:t xml:space="preserve">. (Гра «Губи».) </w:t>
      </w:r>
    </w:p>
    <w:p w14:paraId="4F875E46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17387C73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Хто головний герой твору? Які ще персонажі зустрічаються?</w:t>
      </w:r>
    </w:p>
    <w:p w14:paraId="6D0AF329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Який цей твір за жанром: казка чи оповідання? Доведіть свою думку.</w:t>
      </w:r>
    </w:p>
    <w:p w14:paraId="581F4C40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43BD23DE" w14:textId="77777777" w:rsidR="00B713DE" w:rsidRDefault="00B713DE" w:rsidP="00B713DE">
      <w:pPr>
        <w:jc w:val="both"/>
        <w:rPr>
          <w:b/>
          <w:sz w:val="32"/>
          <w:szCs w:val="32"/>
          <w:lang w:val="uk-UA"/>
        </w:rPr>
      </w:pPr>
      <w:r w:rsidRPr="0033322E">
        <w:rPr>
          <w:b/>
          <w:sz w:val="32"/>
          <w:szCs w:val="32"/>
          <w:lang w:val="uk-UA"/>
        </w:rPr>
        <w:t>4. Виступ групи «Літературознавці»</w:t>
      </w:r>
    </w:p>
    <w:p w14:paraId="4A15D5B6" w14:textId="77777777" w:rsidR="00B713DE" w:rsidRPr="0033322E" w:rsidRDefault="00B713DE" w:rsidP="00B713DE">
      <w:pPr>
        <w:jc w:val="both"/>
        <w:rPr>
          <w:b/>
          <w:sz w:val="32"/>
          <w:szCs w:val="32"/>
          <w:lang w:val="uk-UA"/>
        </w:rPr>
      </w:pPr>
    </w:p>
    <w:p w14:paraId="42B48DB2" w14:textId="77777777" w:rsidR="00B713DE" w:rsidRDefault="00B713DE" w:rsidP="00B713DE">
      <w:pPr>
        <w:ind w:left="15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- Хвилинка </w:t>
      </w:r>
      <w:proofErr w:type="spellStart"/>
      <w:r>
        <w:rPr>
          <w:sz w:val="32"/>
          <w:szCs w:val="32"/>
          <w:lang w:val="uk-UA"/>
        </w:rPr>
        <w:t>цікавинки</w:t>
      </w:r>
      <w:proofErr w:type="spellEnd"/>
      <w:r>
        <w:rPr>
          <w:sz w:val="32"/>
          <w:szCs w:val="32"/>
          <w:lang w:val="uk-UA"/>
        </w:rPr>
        <w:t>.</w:t>
      </w:r>
    </w:p>
    <w:p w14:paraId="23ACB2B1" w14:textId="77777777" w:rsidR="00B713DE" w:rsidRDefault="00B713DE" w:rsidP="00B713DE">
      <w:pPr>
        <w:ind w:left="15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Учні розповідають легенди про котів, та цікаву інформацію із життя цих тварин.</w:t>
      </w:r>
    </w:p>
    <w:p w14:paraId="334FFFA7" w14:textId="77777777" w:rsidR="00B713DE" w:rsidRDefault="00B713DE" w:rsidP="00B713DE">
      <w:pPr>
        <w:ind w:left="150"/>
        <w:jc w:val="both"/>
        <w:rPr>
          <w:sz w:val="32"/>
          <w:szCs w:val="32"/>
          <w:lang w:val="uk-UA"/>
        </w:rPr>
      </w:pPr>
    </w:p>
    <w:p w14:paraId="1F0F6ADC" w14:textId="77777777" w:rsidR="00B713DE" w:rsidRDefault="00B713DE" w:rsidP="00B713DE">
      <w:pPr>
        <w:jc w:val="both"/>
        <w:rPr>
          <w:b/>
          <w:sz w:val="32"/>
          <w:szCs w:val="32"/>
          <w:lang w:val="uk-UA"/>
        </w:rPr>
      </w:pPr>
      <w:r w:rsidRPr="0033322E">
        <w:rPr>
          <w:b/>
          <w:sz w:val="32"/>
          <w:szCs w:val="32"/>
          <w:lang w:val="uk-UA"/>
        </w:rPr>
        <w:t>5. Вибіркове читання.</w:t>
      </w:r>
    </w:p>
    <w:p w14:paraId="2D832E73" w14:textId="77777777" w:rsidR="00B713DE" w:rsidRPr="0033322E" w:rsidRDefault="00B713DE" w:rsidP="00B713DE">
      <w:pPr>
        <w:jc w:val="both"/>
        <w:rPr>
          <w:b/>
          <w:sz w:val="32"/>
          <w:szCs w:val="32"/>
          <w:lang w:val="uk-UA"/>
        </w:rPr>
      </w:pPr>
    </w:p>
    <w:p w14:paraId="1C99B1EB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Коли Василькові перестало щастити? Прочитайте, як хлопчик зустрічався щоранку з чорною кішкою.</w:t>
      </w:r>
    </w:p>
    <w:p w14:paraId="4F4B4A6E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Знайдіть речення, у яких описується хазяйка Пуми.</w:t>
      </w:r>
    </w:p>
    <w:p w14:paraId="1673316F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Із яким проханням звернувся до неї Василько?</w:t>
      </w:r>
    </w:p>
    <w:p w14:paraId="5C3C3023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Прочитайте, яку таємницю розкрила жінка.</w:t>
      </w:r>
    </w:p>
    <w:p w14:paraId="0C0F8D21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Які слова треба було промовити і що зробити Василькові, щоб </w:t>
      </w:r>
      <w:proofErr w:type="spellStart"/>
      <w:r>
        <w:rPr>
          <w:sz w:val="32"/>
          <w:szCs w:val="32"/>
          <w:lang w:val="uk-UA"/>
        </w:rPr>
        <w:t>чона</w:t>
      </w:r>
      <w:proofErr w:type="spellEnd"/>
      <w:r>
        <w:rPr>
          <w:sz w:val="32"/>
          <w:szCs w:val="32"/>
          <w:lang w:val="uk-UA"/>
        </w:rPr>
        <w:t xml:space="preserve"> кішка не зурочила?</w:t>
      </w:r>
    </w:p>
    <w:p w14:paraId="4BA5D95E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3490D5B3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 w:rsidRPr="0033322E">
        <w:rPr>
          <w:b/>
          <w:sz w:val="32"/>
          <w:szCs w:val="32"/>
          <w:lang w:val="en-US"/>
        </w:rPr>
        <w:t>V</w:t>
      </w:r>
      <w:r w:rsidRPr="0033322E">
        <w:rPr>
          <w:b/>
          <w:sz w:val="32"/>
          <w:szCs w:val="32"/>
          <w:lang w:val="uk-UA"/>
        </w:rPr>
        <w:t>І. Підсумок уроку</w:t>
      </w:r>
      <w:r>
        <w:rPr>
          <w:sz w:val="32"/>
          <w:szCs w:val="32"/>
          <w:lang w:val="uk-UA"/>
        </w:rPr>
        <w:t>.</w:t>
      </w:r>
    </w:p>
    <w:p w14:paraId="3362F2BE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76073E22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Що нового дізналися на </w:t>
      </w:r>
      <w:proofErr w:type="spellStart"/>
      <w:r>
        <w:rPr>
          <w:sz w:val="32"/>
          <w:szCs w:val="32"/>
          <w:lang w:val="uk-UA"/>
        </w:rPr>
        <w:t>уроці</w:t>
      </w:r>
      <w:proofErr w:type="spellEnd"/>
      <w:r>
        <w:rPr>
          <w:sz w:val="32"/>
          <w:szCs w:val="32"/>
          <w:lang w:val="uk-UA"/>
        </w:rPr>
        <w:t>? Які думки Василька викликають посмішку?</w:t>
      </w:r>
    </w:p>
    <w:p w14:paraId="0EE799C3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Що засуджуєте у поведінці головного героя? </w:t>
      </w:r>
    </w:p>
    <w:p w14:paraId="6602879C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0A19473D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06CEA14A" w14:textId="77777777" w:rsidR="00B713DE" w:rsidRPr="00A164D7" w:rsidRDefault="00B713DE" w:rsidP="00B713DE">
      <w:pPr>
        <w:jc w:val="both"/>
        <w:rPr>
          <w:b/>
          <w:sz w:val="32"/>
          <w:szCs w:val="32"/>
          <w:lang w:val="uk-UA"/>
        </w:rPr>
      </w:pPr>
      <w:r w:rsidRPr="00A164D7">
        <w:rPr>
          <w:b/>
          <w:sz w:val="32"/>
          <w:szCs w:val="32"/>
          <w:lang w:val="uk-UA"/>
        </w:rPr>
        <w:t xml:space="preserve">                  </w:t>
      </w:r>
      <w:r>
        <w:rPr>
          <w:b/>
          <w:sz w:val="32"/>
          <w:szCs w:val="32"/>
          <w:lang w:val="uk-UA"/>
        </w:rPr>
        <w:t xml:space="preserve">                      </w:t>
      </w:r>
      <w:r w:rsidRPr="00A164D7">
        <w:rPr>
          <w:b/>
          <w:sz w:val="32"/>
          <w:szCs w:val="32"/>
          <w:lang w:val="uk-UA"/>
        </w:rPr>
        <w:t xml:space="preserve"> Додаток до уроку «Чи магічне число «сім».</w:t>
      </w:r>
    </w:p>
    <w:p w14:paraId="400E5B37" w14:textId="77777777" w:rsidR="00B713DE" w:rsidRPr="00A164D7" w:rsidRDefault="00B713DE" w:rsidP="00B713DE">
      <w:pPr>
        <w:jc w:val="both"/>
        <w:rPr>
          <w:b/>
          <w:sz w:val="32"/>
          <w:szCs w:val="32"/>
          <w:lang w:val="uk-UA"/>
        </w:rPr>
      </w:pPr>
    </w:p>
    <w:p w14:paraId="01CE23D4" w14:textId="77777777" w:rsidR="00B713DE" w:rsidRPr="00B713DE" w:rsidRDefault="00B713DE" w:rsidP="00B713DE">
      <w:pPr>
        <w:jc w:val="both"/>
        <w:rPr>
          <w:b/>
          <w:sz w:val="32"/>
          <w:szCs w:val="32"/>
          <w:lang w:val="uk-UA"/>
        </w:rPr>
      </w:pPr>
      <w:r w:rsidRPr="00A164D7">
        <w:rPr>
          <w:b/>
          <w:sz w:val="32"/>
          <w:szCs w:val="32"/>
          <w:lang w:val="uk-UA"/>
        </w:rPr>
        <w:t>ГРУПА «ПІЗНАЙКИ»</w:t>
      </w:r>
    </w:p>
    <w:p w14:paraId="5C411D22" w14:textId="77777777" w:rsidR="00B713DE" w:rsidRPr="00B713DE" w:rsidRDefault="00B713DE" w:rsidP="00B713DE">
      <w:pPr>
        <w:jc w:val="both"/>
        <w:rPr>
          <w:sz w:val="32"/>
          <w:szCs w:val="32"/>
          <w:lang w:val="uk-UA"/>
        </w:rPr>
      </w:pPr>
    </w:p>
    <w:p w14:paraId="49078622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Перша згадка про сім чудес світу – сім найвидатніших творів мистецтва й архітектури древнього світу – відноситься до ІІІ ст. до н.е. Сімома чудесами світу вважаються творіння, які своєю технічною або художньою досконалістю викликали захоплення людей минулого – так майже дослівно говориться у багатьох наукових довідниках. Але далі зазвичай іде перелік цих чудес: єгипетські піраміди, «висячі сади» Семіраміди, храм Артеміди, статуя Зевса, </w:t>
      </w:r>
      <w:proofErr w:type="spellStart"/>
      <w:r>
        <w:rPr>
          <w:sz w:val="32"/>
          <w:szCs w:val="32"/>
          <w:lang w:val="uk-UA"/>
        </w:rPr>
        <w:t>мовзолей</w:t>
      </w:r>
      <w:proofErr w:type="spellEnd"/>
      <w:r>
        <w:rPr>
          <w:sz w:val="32"/>
          <w:szCs w:val="32"/>
          <w:lang w:val="uk-UA"/>
        </w:rPr>
        <w:t xml:space="preserve"> у Галікарнасі, Колос із </w:t>
      </w:r>
      <w:proofErr w:type="spellStart"/>
      <w:r>
        <w:rPr>
          <w:sz w:val="32"/>
          <w:szCs w:val="32"/>
          <w:lang w:val="uk-UA"/>
        </w:rPr>
        <w:t>Родоса</w:t>
      </w:r>
      <w:proofErr w:type="spellEnd"/>
      <w:r>
        <w:rPr>
          <w:sz w:val="32"/>
          <w:szCs w:val="32"/>
          <w:lang w:val="uk-UA"/>
        </w:rPr>
        <w:t>, Олександрійський маяк.</w:t>
      </w:r>
    </w:p>
    <w:p w14:paraId="40B19C98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Серед семи чудес світу єгипетські піраміди найстародавніші. Вони мають правильну форму і тягнуться на десятки кілометрів: від сучасного міста </w:t>
      </w:r>
      <w:proofErr w:type="spellStart"/>
      <w:r>
        <w:rPr>
          <w:sz w:val="32"/>
          <w:szCs w:val="32"/>
          <w:lang w:val="uk-UA"/>
        </w:rPr>
        <w:t>Каїра</w:t>
      </w:r>
      <w:proofErr w:type="spellEnd"/>
      <w:r>
        <w:rPr>
          <w:sz w:val="32"/>
          <w:szCs w:val="32"/>
          <w:lang w:val="uk-UA"/>
        </w:rPr>
        <w:t xml:space="preserve"> до </w:t>
      </w:r>
      <w:proofErr w:type="spellStart"/>
      <w:r>
        <w:rPr>
          <w:sz w:val="32"/>
          <w:szCs w:val="32"/>
          <w:lang w:val="uk-UA"/>
        </w:rPr>
        <w:t>Фаюмського</w:t>
      </w:r>
      <w:proofErr w:type="spellEnd"/>
      <w:r>
        <w:rPr>
          <w:sz w:val="32"/>
          <w:szCs w:val="32"/>
          <w:lang w:val="uk-UA"/>
        </w:rPr>
        <w:t xml:space="preserve"> оазису. Здається, вони ніби ростуть із пісків пустелі. </w:t>
      </w:r>
    </w:p>
    <w:p w14:paraId="78D14FAD" w14:textId="55E4C5C2" w:rsidR="00B713DE" w:rsidRDefault="00B713DE" w:rsidP="00B713DE">
      <w:pPr>
        <w:jc w:val="both"/>
        <w:rPr>
          <w:sz w:val="32"/>
          <w:szCs w:val="32"/>
          <w:lang w:val="uk-UA"/>
        </w:rPr>
      </w:pPr>
      <w:r w:rsidRPr="00E632CF"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7461C136" wp14:editId="717CA577">
            <wp:extent cx="6120765" cy="4063365"/>
            <wp:effectExtent l="0" t="0" r="0" b="0"/>
            <wp:docPr id="12" name="Рисунок 12" descr="пирамиды гизы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ирамиды гизы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06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EAA599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«Найдивовижніша архітектурна ідея, яку неможливо перевершити», - говорив Й. В. Гете.</w:t>
      </w:r>
    </w:p>
    <w:p w14:paraId="14DF9AE7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Коли стоїш біля підніжжя піраміди, спочатку важко собі уявити, що ці гігантські кам</w:t>
      </w:r>
      <w:r w:rsidRPr="004C7137">
        <w:rPr>
          <w:sz w:val="32"/>
          <w:szCs w:val="32"/>
          <w:lang w:val="uk-UA"/>
        </w:rPr>
        <w:t>`</w:t>
      </w:r>
      <w:r>
        <w:rPr>
          <w:sz w:val="32"/>
          <w:szCs w:val="32"/>
          <w:lang w:val="uk-UA"/>
        </w:rPr>
        <w:t>яні гори, створені руками людей, були споруджені з окремих кам’яних брил! Тисячі рук рабів і підвладних фараону єгиптян займалися важкою працею – спорудженням величезної кам’яної гори, яка мала сховати в собі мертве тіло єгипетського царя. Вважалося, що створення вічної усипальні забезпечувало фараонові вічне життя.</w:t>
      </w:r>
    </w:p>
    <w:p w14:paraId="61464BDC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Піраміди   слугували фараонам, згідно з їх релігією, - сходами, якими вони піднімалися на небо. Тому найстародавніші піраміди біли ступінчастими, мали форму сходів. У пірамід, зведених пізніше, стіни рівні, але чому це саме так, до сьогодні не з’ясовано. </w:t>
      </w:r>
    </w:p>
    <w:p w14:paraId="60D91CBF" w14:textId="77777777" w:rsidR="00B713DE" w:rsidRDefault="00B713DE" w:rsidP="00B713DE">
      <w:pPr>
        <w:jc w:val="both"/>
        <w:rPr>
          <w:b/>
          <w:sz w:val="32"/>
          <w:szCs w:val="32"/>
          <w:lang w:val="uk-UA"/>
        </w:rPr>
      </w:pPr>
      <w:r w:rsidRPr="00A164D7">
        <w:rPr>
          <w:b/>
          <w:sz w:val="32"/>
          <w:szCs w:val="32"/>
          <w:lang w:val="uk-UA"/>
        </w:rPr>
        <w:t>«Висячі сади» Семіраміди.</w:t>
      </w:r>
    </w:p>
    <w:p w14:paraId="0430C5D3" w14:textId="2FE6F3BC" w:rsidR="00B713DE" w:rsidRPr="00A164D7" w:rsidRDefault="00B713DE" w:rsidP="00B713DE">
      <w:pPr>
        <w:jc w:val="both"/>
        <w:rPr>
          <w:b/>
          <w:sz w:val="32"/>
          <w:szCs w:val="32"/>
          <w:lang w:val="uk-UA"/>
        </w:rPr>
      </w:pPr>
      <w:r w:rsidRPr="00E632CF">
        <w:rPr>
          <w:b/>
          <w:noProof/>
          <w:sz w:val="32"/>
          <w:szCs w:val="32"/>
          <w:lang w:val="uk-UA"/>
        </w:rPr>
        <w:lastRenderedPageBreak/>
        <w:drawing>
          <wp:inline distT="0" distB="0" distL="0" distR="0" wp14:anchorId="653E2D40" wp14:editId="757F4E2C">
            <wp:extent cx="6118860" cy="4587240"/>
            <wp:effectExtent l="0" t="0" r="0" b="3810"/>
            <wp:docPr id="11" name="Рисунок 11" descr="висячие сады семирамиды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исячие сады семирамиды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458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21DB7C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Назву знаменитих садів завжди </w:t>
      </w:r>
      <w:proofErr w:type="spellStart"/>
      <w:r>
        <w:rPr>
          <w:sz w:val="32"/>
          <w:szCs w:val="32"/>
          <w:lang w:val="uk-UA"/>
        </w:rPr>
        <w:t>пов</w:t>
      </w:r>
      <w:proofErr w:type="spellEnd"/>
      <w:r w:rsidRPr="00304424">
        <w:rPr>
          <w:sz w:val="32"/>
          <w:szCs w:val="32"/>
        </w:rPr>
        <w:t>`</w:t>
      </w:r>
      <w:proofErr w:type="spellStart"/>
      <w:r>
        <w:rPr>
          <w:sz w:val="32"/>
          <w:szCs w:val="32"/>
          <w:lang w:val="uk-UA"/>
        </w:rPr>
        <w:t>язують</w:t>
      </w:r>
      <w:proofErr w:type="spellEnd"/>
      <w:r>
        <w:rPr>
          <w:sz w:val="32"/>
          <w:szCs w:val="32"/>
          <w:lang w:val="uk-UA"/>
        </w:rPr>
        <w:t xml:space="preserve"> з </w:t>
      </w:r>
      <w:proofErr w:type="spellStart"/>
      <w:r>
        <w:rPr>
          <w:sz w:val="32"/>
          <w:szCs w:val="32"/>
          <w:lang w:val="uk-UA"/>
        </w:rPr>
        <w:t>ім</w:t>
      </w:r>
      <w:proofErr w:type="spellEnd"/>
      <w:r w:rsidRPr="00304424"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 xml:space="preserve">ям Семіраміди, цариці Ассирії. Діодом та інші грецькі історики розповідають, що саме нею були побудовані «висячі сади» у Вавилоні. В архітектурному плані «висячі сади» являли собою піраміду, що складалася із чотирьох ярусів-платформ; їх підтримували колони висотою до 25м. нижній ярус мав форму неправильного чотирикутника, найбільша сторона якого становила </w:t>
      </w:r>
      <w:smartTag w:uri="urn:schemas-microsoft-com:office:smarttags" w:element="metricconverter">
        <w:smartTagPr>
          <w:attr w:name="ProductID" w:val="42 м"/>
        </w:smartTagPr>
        <w:r>
          <w:rPr>
            <w:sz w:val="32"/>
            <w:szCs w:val="32"/>
            <w:lang w:val="uk-UA"/>
          </w:rPr>
          <w:t>42 м</w:t>
        </w:r>
      </w:smartTag>
      <w:r>
        <w:rPr>
          <w:sz w:val="32"/>
          <w:szCs w:val="32"/>
          <w:lang w:val="uk-UA"/>
        </w:rPr>
        <w:t xml:space="preserve">, найменша – </w:t>
      </w:r>
      <w:smartTag w:uri="urn:schemas-microsoft-com:office:smarttags" w:element="metricconverter">
        <w:smartTagPr>
          <w:attr w:name="ProductID" w:val="34 м"/>
        </w:smartTagPr>
        <w:r>
          <w:rPr>
            <w:sz w:val="32"/>
            <w:szCs w:val="32"/>
            <w:lang w:val="uk-UA"/>
          </w:rPr>
          <w:t>34 м</w:t>
        </w:r>
      </w:smartTag>
      <w:r>
        <w:rPr>
          <w:sz w:val="32"/>
          <w:szCs w:val="32"/>
          <w:lang w:val="uk-UA"/>
        </w:rPr>
        <w:t>.</w:t>
      </w:r>
    </w:p>
    <w:p w14:paraId="53EE07DA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Щоб запобігти просочуванню поливної води, поверхню кожної платформи спочатку покривали шаром очерету, змішаного з асфальтом, потім двома </w:t>
      </w:r>
      <w:proofErr w:type="spellStart"/>
      <w:r>
        <w:rPr>
          <w:sz w:val="32"/>
          <w:szCs w:val="32"/>
          <w:lang w:val="uk-UA"/>
        </w:rPr>
        <w:t>шарми</w:t>
      </w:r>
      <w:proofErr w:type="spellEnd"/>
      <w:r>
        <w:rPr>
          <w:sz w:val="32"/>
          <w:szCs w:val="32"/>
          <w:lang w:val="uk-UA"/>
        </w:rPr>
        <w:t xml:space="preserve"> цегли, скріпленої гіпсовим розчином, поверх усього укладалися свинцеві плити. На них товстим килимом лежала родюча земля, куди було висаджене насіння різних трав, квітів, пагінці чагарників, дерев.</w:t>
      </w:r>
    </w:p>
    <w:p w14:paraId="6DB00DEF" w14:textId="77777777" w:rsidR="00B713DE" w:rsidRPr="00E502E7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«Висячі сади» Вавилону перевершили багато інших споруд античності, по-перше, оригінальністю задуму, по-друге, досконалістю й сміливістю будівельних конструкцій та водочерпальних пристроїв і , по-третє (а це, мабуть, для античного світу було на першому місці), красою. Час створення </w:t>
      </w:r>
      <w:r w:rsidRPr="00E502E7">
        <w:rPr>
          <w:sz w:val="32"/>
          <w:szCs w:val="32"/>
        </w:rPr>
        <w:t>~</w:t>
      </w:r>
      <w:r>
        <w:rPr>
          <w:sz w:val="32"/>
          <w:szCs w:val="32"/>
          <w:lang w:val="uk-UA"/>
        </w:rPr>
        <w:t xml:space="preserve"> 600р. до н.е., у Вавилоні, зараз Ірак. Після І століття до н.е. був зруйнований під час землетрусу.</w:t>
      </w:r>
    </w:p>
    <w:p w14:paraId="16137E91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04EB3428" w14:textId="77777777" w:rsidR="00B713DE" w:rsidRPr="0088784B" w:rsidRDefault="00B713DE" w:rsidP="00B713DE">
      <w:pPr>
        <w:jc w:val="both"/>
        <w:rPr>
          <w:b/>
          <w:sz w:val="32"/>
          <w:szCs w:val="32"/>
          <w:lang w:val="uk-UA"/>
        </w:rPr>
      </w:pPr>
      <w:r w:rsidRPr="0088784B">
        <w:rPr>
          <w:b/>
          <w:sz w:val="32"/>
          <w:szCs w:val="32"/>
          <w:lang w:val="uk-UA"/>
        </w:rPr>
        <w:t>Храм Артеміди</w:t>
      </w:r>
    </w:p>
    <w:p w14:paraId="4E3C8DD7" w14:textId="3A012C44" w:rsidR="00B713DE" w:rsidRDefault="00B713DE" w:rsidP="00B713DE">
      <w:pPr>
        <w:jc w:val="both"/>
        <w:rPr>
          <w:sz w:val="32"/>
          <w:szCs w:val="32"/>
          <w:lang w:val="uk-UA"/>
        </w:rPr>
      </w:pPr>
      <w:r w:rsidRPr="00E632CF"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1D5ADB2D" wp14:editId="1FE547D3">
            <wp:extent cx="6096000" cy="3962400"/>
            <wp:effectExtent l="0" t="0" r="0" b="0"/>
            <wp:docPr id="10" name="Рисунок 10" descr="Храм артемиды в эфес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Храм артемиды в эфесе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A4A80" w14:textId="77777777" w:rsidR="00B713DE" w:rsidRPr="00383579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Храм Артеміди </w:t>
      </w:r>
      <w:proofErr w:type="spellStart"/>
      <w:r>
        <w:rPr>
          <w:sz w:val="32"/>
          <w:szCs w:val="32"/>
          <w:lang w:val="uk-UA"/>
        </w:rPr>
        <w:t>Єфеської</w:t>
      </w:r>
      <w:proofErr w:type="spellEnd"/>
      <w:r>
        <w:rPr>
          <w:sz w:val="32"/>
          <w:szCs w:val="32"/>
          <w:lang w:val="uk-UA"/>
        </w:rPr>
        <w:t xml:space="preserve"> – це справжнісінький дім богів, споруджений на землі. Будівництво храму тривало 120 років. Припускають, що споруджене святилище було величезним: завдовжки </w:t>
      </w:r>
      <w:smartTag w:uri="urn:schemas-microsoft-com:office:smarttags" w:element="metricconverter">
        <w:smartTagPr>
          <w:attr w:name="ProductID" w:val="110 м"/>
        </w:smartTagPr>
        <w:r>
          <w:rPr>
            <w:sz w:val="32"/>
            <w:szCs w:val="32"/>
            <w:lang w:val="uk-UA"/>
          </w:rPr>
          <w:t>110 м</w:t>
        </w:r>
      </w:smartTag>
      <w:r>
        <w:rPr>
          <w:sz w:val="32"/>
          <w:szCs w:val="32"/>
          <w:lang w:val="uk-UA"/>
        </w:rPr>
        <w:t xml:space="preserve"> і завширшки </w:t>
      </w:r>
      <w:smartTag w:uri="urn:schemas-microsoft-com:office:smarttags" w:element="metricconverter">
        <w:smartTagPr>
          <w:attr w:name="ProductID" w:val="55 м"/>
        </w:smartTagPr>
        <w:r>
          <w:rPr>
            <w:sz w:val="32"/>
            <w:szCs w:val="32"/>
            <w:lang w:val="uk-UA"/>
          </w:rPr>
          <w:t>55 м</w:t>
        </w:r>
      </w:smartTag>
      <w:r>
        <w:rPr>
          <w:sz w:val="32"/>
          <w:szCs w:val="32"/>
          <w:lang w:val="uk-UA"/>
        </w:rPr>
        <w:t xml:space="preserve">. навколо нього височіли два ряди кам’яних колон заввишки до 18 метрів (їх було близько 127). </w:t>
      </w:r>
      <w:proofErr w:type="spellStart"/>
      <w:r>
        <w:rPr>
          <w:sz w:val="32"/>
          <w:szCs w:val="32"/>
          <w:lang w:val="uk-UA"/>
        </w:rPr>
        <w:t>Двоскатний</w:t>
      </w:r>
      <w:proofErr w:type="spellEnd"/>
      <w:r>
        <w:rPr>
          <w:sz w:val="32"/>
          <w:szCs w:val="32"/>
          <w:lang w:val="uk-UA"/>
        </w:rPr>
        <w:t xml:space="preserve"> дах був зроблений з мармурових плит. На кутках даху розміщувалися четверо мармурових биків гігантських розмірів. Зсередини храм був облицьований мармуровими плитами, а в центрі головного залу стояла статуя Артеміди заввишки 15м. основа статуї була дерев</w:t>
      </w:r>
      <w:r w:rsidRPr="00D80431">
        <w:rPr>
          <w:sz w:val="32"/>
          <w:szCs w:val="32"/>
        </w:rPr>
        <w:t>`</w:t>
      </w:r>
      <w:proofErr w:type="spellStart"/>
      <w:r>
        <w:rPr>
          <w:sz w:val="32"/>
          <w:szCs w:val="32"/>
          <w:lang w:val="uk-UA"/>
        </w:rPr>
        <w:t>яною</w:t>
      </w:r>
      <w:proofErr w:type="spellEnd"/>
      <w:r>
        <w:rPr>
          <w:sz w:val="32"/>
          <w:szCs w:val="32"/>
          <w:lang w:val="uk-UA"/>
        </w:rPr>
        <w:t xml:space="preserve">, але згори вона </w:t>
      </w:r>
      <w:proofErr w:type="spellStart"/>
      <w:r>
        <w:rPr>
          <w:sz w:val="32"/>
          <w:szCs w:val="32"/>
          <w:lang w:val="uk-UA"/>
        </w:rPr>
        <w:t>щедро</w:t>
      </w:r>
      <w:proofErr w:type="spellEnd"/>
      <w:r>
        <w:rPr>
          <w:sz w:val="32"/>
          <w:szCs w:val="32"/>
          <w:lang w:val="uk-UA"/>
        </w:rPr>
        <w:t xml:space="preserve"> прикрашала золотими прикрасами і коштовностями.</w:t>
      </w:r>
    </w:p>
    <w:p w14:paraId="7FA8B85C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Вважають, що храм богині був не тільки культовою будівлею. Святилище з споконвіку було також скарбницею і банком. Тут зберігали свої заощадження держави і приватні особи, греки і перси. Гроші не лежали мертвим капіталом. </w:t>
      </w:r>
      <w:proofErr w:type="spellStart"/>
      <w:r>
        <w:rPr>
          <w:sz w:val="32"/>
          <w:szCs w:val="32"/>
          <w:lang w:val="uk-UA"/>
        </w:rPr>
        <w:t>Жерці</w:t>
      </w:r>
      <w:proofErr w:type="spellEnd"/>
      <w:r>
        <w:rPr>
          <w:sz w:val="32"/>
          <w:szCs w:val="32"/>
          <w:lang w:val="uk-UA"/>
        </w:rPr>
        <w:t xml:space="preserve"> храму охоче позичали капітали під великі відсотки. Розташовувалася в храмі й найбільша у світі на той час картинна галерея. Власністю храму були численні землі і навіть озера. Був побудований у 550 р. до н.е., в Ефесі, зараз Туреччина. Спалений Геростратом близько 360 р. до н.е..</w:t>
      </w:r>
    </w:p>
    <w:p w14:paraId="06B5938B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7EE9E12E" w14:textId="77777777" w:rsidR="00B713DE" w:rsidRPr="00A35B8E" w:rsidRDefault="00B713DE" w:rsidP="00B713DE">
      <w:pPr>
        <w:jc w:val="both"/>
        <w:rPr>
          <w:b/>
          <w:sz w:val="32"/>
          <w:szCs w:val="32"/>
          <w:lang w:val="uk-UA"/>
        </w:rPr>
      </w:pPr>
      <w:r w:rsidRPr="00A35B8E">
        <w:rPr>
          <w:b/>
          <w:sz w:val="32"/>
          <w:szCs w:val="32"/>
          <w:lang w:val="uk-UA"/>
        </w:rPr>
        <w:t>Статуя Зевса Олімпійського.</w:t>
      </w:r>
    </w:p>
    <w:p w14:paraId="6D70AFEC" w14:textId="5A337FCD" w:rsidR="00B713DE" w:rsidRDefault="00B713DE" w:rsidP="00B713DE">
      <w:pPr>
        <w:jc w:val="both"/>
        <w:rPr>
          <w:sz w:val="32"/>
          <w:szCs w:val="32"/>
          <w:lang w:val="uk-UA"/>
        </w:rPr>
      </w:pPr>
      <w:r w:rsidRPr="00E632CF"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4197088B" wp14:editId="32860325">
            <wp:extent cx="4953000" cy="5021580"/>
            <wp:effectExtent l="0" t="0" r="0" b="7620"/>
            <wp:docPr id="9" name="Рисунок 9" descr="Статуя Зевса Олимпийск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татуя Зевса Олимпийского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502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19E7A6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Статуя Зевса Олімпійського – єдине чудо світу, яке опинилося на європейському материку.</w:t>
      </w:r>
    </w:p>
    <w:p w14:paraId="57D888F8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Зевс – верховне божество, батько богів і людей, голова олімпійської родини богів. Зевс – споконвіку грецьке божество; його </w:t>
      </w:r>
      <w:proofErr w:type="spellStart"/>
      <w:r>
        <w:rPr>
          <w:sz w:val="32"/>
          <w:szCs w:val="32"/>
          <w:lang w:val="uk-UA"/>
        </w:rPr>
        <w:t>ім</w:t>
      </w:r>
      <w:proofErr w:type="spellEnd"/>
      <w:r w:rsidRPr="00561D57"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 xml:space="preserve">я індоєвропейського походження й означає «світле небо». Зевс – Олімпійський – заступник людської спільноти, міського життя, захисник скривджених і знедолених, йому коряться інші боги. Він дав людям закони. Саме на честь Зевса Олімпійського влаштовувалися Олімпійські ігри – символ єднання й взаємної згоди усіх греків. Статуя Зевса була створена 435 р. до н.е., в Олімпії, зараз Греція, скульптором Фідій. Згоріла в пожежі у Константинополі у </w:t>
      </w:r>
      <w:r>
        <w:rPr>
          <w:sz w:val="32"/>
          <w:szCs w:val="32"/>
          <w:lang w:val="en-US"/>
        </w:rPr>
        <w:t>V</w:t>
      </w:r>
      <w:r>
        <w:rPr>
          <w:sz w:val="32"/>
          <w:szCs w:val="32"/>
          <w:lang w:val="uk-UA"/>
        </w:rPr>
        <w:t xml:space="preserve"> столітті.</w:t>
      </w:r>
    </w:p>
    <w:p w14:paraId="290B7EBE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390A0109" w14:textId="77777777" w:rsidR="00B713DE" w:rsidRPr="0088784B" w:rsidRDefault="00B713DE" w:rsidP="00B713DE">
      <w:pPr>
        <w:jc w:val="both"/>
        <w:rPr>
          <w:b/>
          <w:sz w:val="32"/>
          <w:szCs w:val="32"/>
          <w:lang w:val="uk-UA"/>
        </w:rPr>
      </w:pPr>
      <w:r w:rsidRPr="0088784B">
        <w:rPr>
          <w:b/>
          <w:sz w:val="32"/>
          <w:szCs w:val="32"/>
          <w:lang w:val="uk-UA"/>
        </w:rPr>
        <w:t>Колос Родоський</w:t>
      </w:r>
    </w:p>
    <w:p w14:paraId="4FD69115" w14:textId="19671C9D" w:rsidR="00B713DE" w:rsidRDefault="00B713DE" w:rsidP="00B713DE">
      <w:pPr>
        <w:jc w:val="both"/>
        <w:rPr>
          <w:sz w:val="32"/>
          <w:szCs w:val="32"/>
          <w:lang w:val="uk-UA"/>
        </w:rPr>
      </w:pPr>
      <w:r w:rsidRPr="00E632CF"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5A2F8301" wp14:editId="2F34D89F">
            <wp:extent cx="6111240" cy="4587240"/>
            <wp:effectExtent l="0" t="0" r="3810" b="3810"/>
            <wp:docPr id="8" name="Рисунок 8" descr="колос родось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олос родоський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458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88B229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Спорудження статуї бога сонця </w:t>
      </w:r>
      <w:proofErr w:type="spellStart"/>
      <w:r>
        <w:rPr>
          <w:sz w:val="32"/>
          <w:szCs w:val="32"/>
          <w:lang w:val="uk-UA"/>
        </w:rPr>
        <w:t>Геліоса</w:t>
      </w:r>
      <w:proofErr w:type="spellEnd"/>
      <w:r>
        <w:rPr>
          <w:sz w:val="32"/>
          <w:szCs w:val="32"/>
          <w:lang w:val="uk-UA"/>
        </w:rPr>
        <w:t xml:space="preserve"> у Родосі вирішили доручити скульптору </w:t>
      </w:r>
      <w:proofErr w:type="spellStart"/>
      <w:r>
        <w:rPr>
          <w:sz w:val="32"/>
          <w:szCs w:val="32"/>
          <w:lang w:val="uk-UA"/>
        </w:rPr>
        <w:t>Харесу</w:t>
      </w:r>
      <w:proofErr w:type="spellEnd"/>
      <w:r>
        <w:rPr>
          <w:sz w:val="32"/>
          <w:szCs w:val="32"/>
          <w:lang w:val="uk-UA"/>
        </w:rPr>
        <w:t>. Про нього відомо, що жив він у І</w:t>
      </w:r>
      <w:r>
        <w:rPr>
          <w:sz w:val="32"/>
          <w:szCs w:val="32"/>
          <w:lang w:val="en-US"/>
        </w:rPr>
        <w:t>V</w:t>
      </w:r>
      <w:r>
        <w:rPr>
          <w:sz w:val="32"/>
          <w:szCs w:val="32"/>
          <w:lang w:val="uk-UA"/>
        </w:rPr>
        <w:t xml:space="preserve"> – </w:t>
      </w:r>
      <w:proofErr w:type="spellStart"/>
      <w:r>
        <w:rPr>
          <w:sz w:val="32"/>
          <w:szCs w:val="32"/>
          <w:lang w:val="uk-UA"/>
        </w:rPr>
        <w:t>ІІІст</w:t>
      </w:r>
      <w:proofErr w:type="spellEnd"/>
      <w:r>
        <w:rPr>
          <w:sz w:val="32"/>
          <w:szCs w:val="32"/>
          <w:lang w:val="uk-UA"/>
        </w:rPr>
        <w:t xml:space="preserve">. до н.е., навчався у знаменитого скульптора </w:t>
      </w:r>
      <w:proofErr w:type="spellStart"/>
      <w:r>
        <w:rPr>
          <w:sz w:val="32"/>
          <w:szCs w:val="32"/>
          <w:lang w:val="uk-UA"/>
        </w:rPr>
        <w:t>Ліссіпа</w:t>
      </w:r>
      <w:proofErr w:type="spellEnd"/>
      <w:r>
        <w:rPr>
          <w:sz w:val="32"/>
          <w:szCs w:val="32"/>
          <w:lang w:val="uk-UA"/>
        </w:rPr>
        <w:t xml:space="preserve"> і був автором великої статуї, яку консул </w:t>
      </w:r>
      <w:proofErr w:type="spellStart"/>
      <w:r>
        <w:rPr>
          <w:sz w:val="32"/>
          <w:szCs w:val="32"/>
          <w:lang w:val="uk-UA"/>
        </w:rPr>
        <w:t>Лентул</w:t>
      </w:r>
      <w:proofErr w:type="spellEnd"/>
      <w:r>
        <w:rPr>
          <w:sz w:val="32"/>
          <w:szCs w:val="32"/>
          <w:lang w:val="uk-UA"/>
        </w:rPr>
        <w:t xml:space="preserve"> привіз до Рима і встановив у Капітолії. Основою статуї слугували три масивні кам</w:t>
      </w:r>
      <w:r w:rsidRPr="002C79A7">
        <w:rPr>
          <w:sz w:val="32"/>
          <w:szCs w:val="32"/>
        </w:rPr>
        <w:t>`</w:t>
      </w:r>
      <w:proofErr w:type="spellStart"/>
      <w:r>
        <w:rPr>
          <w:sz w:val="32"/>
          <w:szCs w:val="32"/>
          <w:lang w:val="uk-UA"/>
        </w:rPr>
        <w:t>яні</w:t>
      </w:r>
      <w:proofErr w:type="spellEnd"/>
      <w:r>
        <w:rPr>
          <w:sz w:val="32"/>
          <w:szCs w:val="32"/>
          <w:lang w:val="uk-UA"/>
        </w:rPr>
        <w:t xml:space="preserve"> стовпи, що їх скріпили залізними балками на рівні плечей. Основи стовпів були в ногах статуї і в плащі. Дванадцять років ніхто не бачив статуї, бо як тільки на каркас прикріплявся черговий шар бронзових листів, підсипали насип, що оточувала Колоса, щоб майстрам зручніше було підніматися на гору. І лише коли насип прибрали, Родосі побачили свого покровителя, голову якого прикрашав променистий вінець. Осяйного бога було видно за багато кілометрів від Родосу, і невдовзі чутки про нього поширилися по всьому античному світу.</w:t>
      </w:r>
    </w:p>
    <w:p w14:paraId="1827BF71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Але вже приблизно через півстоліття потужний землетрус зруйнував Родос і повалив Колоса на землю. Родосі марно намагалися підняти його. Відомі також і спроби сусідів допомогти їм у цій справі. Так тисячу років пролежав розколотий Колос біля </w:t>
      </w:r>
      <w:proofErr w:type="spellStart"/>
      <w:r>
        <w:rPr>
          <w:sz w:val="32"/>
          <w:szCs w:val="32"/>
          <w:lang w:val="uk-UA"/>
        </w:rPr>
        <w:t>Родона</w:t>
      </w:r>
      <w:proofErr w:type="spellEnd"/>
      <w:r>
        <w:rPr>
          <w:sz w:val="32"/>
          <w:szCs w:val="32"/>
          <w:lang w:val="uk-UA"/>
        </w:rPr>
        <w:t xml:space="preserve">, доки в 977р. арабський намісник, потребуючи грошей, не продав його одному купцю. Купець, щоб </w:t>
      </w:r>
      <w:proofErr w:type="spellStart"/>
      <w:r>
        <w:rPr>
          <w:sz w:val="32"/>
          <w:szCs w:val="32"/>
          <w:lang w:val="uk-UA"/>
        </w:rPr>
        <w:t>відвезти</w:t>
      </w:r>
      <w:proofErr w:type="spellEnd"/>
      <w:r>
        <w:rPr>
          <w:sz w:val="32"/>
          <w:szCs w:val="32"/>
          <w:lang w:val="uk-UA"/>
        </w:rPr>
        <w:t xml:space="preserve"> Колоса на переплавлення, розрізав його на шматки і навантажив цією бронзою 900 верблюдів.</w:t>
      </w:r>
    </w:p>
    <w:p w14:paraId="47E7FEEF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 xml:space="preserve">Коли у 1330 р. прибув на Родос візантійський історик Никифор </w:t>
      </w:r>
      <w:proofErr w:type="spellStart"/>
      <w:r>
        <w:rPr>
          <w:sz w:val="32"/>
          <w:szCs w:val="32"/>
          <w:lang w:val="uk-UA"/>
        </w:rPr>
        <w:t>Грегоріас</w:t>
      </w:r>
      <w:proofErr w:type="spellEnd"/>
      <w:r>
        <w:rPr>
          <w:sz w:val="32"/>
          <w:szCs w:val="32"/>
          <w:lang w:val="uk-UA"/>
        </w:rPr>
        <w:t>, то від Колоса не знайшов навіть сліду.</w:t>
      </w:r>
    </w:p>
    <w:p w14:paraId="2A2BE919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719A287D" w14:textId="77777777" w:rsidR="00B713DE" w:rsidRPr="0088784B" w:rsidRDefault="00B713DE" w:rsidP="00B713DE">
      <w:pPr>
        <w:jc w:val="both"/>
        <w:rPr>
          <w:b/>
          <w:sz w:val="32"/>
          <w:szCs w:val="32"/>
          <w:lang w:val="uk-UA"/>
        </w:rPr>
      </w:pPr>
      <w:r w:rsidRPr="0088784B">
        <w:rPr>
          <w:b/>
          <w:sz w:val="32"/>
          <w:szCs w:val="32"/>
          <w:lang w:val="uk-UA"/>
        </w:rPr>
        <w:t>Мавзолей в Галікарнасі</w:t>
      </w:r>
    </w:p>
    <w:p w14:paraId="42103D65" w14:textId="0E827C53" w:rsidR="00B713DE" w:rsidRDefault="00B713DE" w:rsidP="00B713DE">
      <w:pPr>
        <w:jc w:val="both"/>
        <w:rPr>
          <w:sz w:val="32"/>
          <w:szCs w:val="32"/>
          <w:lang w:val="uk-UA"/>
        </w:rPr>
      </w:pPr>
      <w:r w:rsidRPr="00E632CF">
        <w:rPr>
          <w:noProof/>
          <w:sz w:val="32"/>
          <w:szCs w:val="32"/>
          <w:lang w:val="uk-UA"/>
        </w:rPr>
        <w:drawing>
          <wp:inline distT="0" distB="0" distL="0" distR="0" wp14:anchorId="6BC19447" wp14:editId="066FEA77">
            <wp:extent cx="6111240" cy="3992880"/>
            <wp:effectExtent l="0" t="0" r="3810" b="7620"/>
            <wp:docPr id="7" name="Рисунок 7" descr="мавзолей у галикарнас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мавзолей у галикарнасе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399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01A72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Гелікарнаський</w:t>
      </w:r>
      <w:proofErr w:type="spellEnd"/>
      <w:r>
        <w:rPr>
          <w:sz w:val="32"/>
          <w:szCs w:val="32"/>
          <w:lang w:val="uk-UA"/>
        </w:rPr>
        <w:t xml:space="preserve"> мавзолей був побудований у 351 </w:t>
      </w:r>
      <w:proofErr w:type="spellStart"/>
      <w:r>
        <w:rPr>
          <w:sz w:val="32"/>
          <w:szCs w:val="32"/>
          <w:lang w:val="uk-UA"/>
        </w:rPr>
        <w:t>р.до</w:t>
      </w:r>
      <w:proofErr w:type="spellEnd"/>
      <w:r>
        <w:rPr>
          <w:sz w:val="32"/>
          <w:szCs w:val="32"/>
          <w:lang w:val="uk-UA"/>
        </w:rPr>
        <w:t xml:space="preserve"> н.е. у місті Галікарнас, зараз Туреччина </w:t>
      </w:r>
      <w:proofErr w:type="spellStart"/>
      <w:r>
        <w:rPr>
          <w:sz w:val="32"/>
          <w:szCs w:val="32"/>
          <w:lang w:val="uk-UA"/>
        </w:rPr>
        <w:t>Артемісієїю</w:t>
      </w:r>
      <w:proofErr w:type="spellEnd"/>
      <w:r>
        <w:rPr>
          <w:sz w:val="32"/>
          <w:szCs w:val="32"/>
          <w:lang w:val="uk-UA"/>
        </w:rPr>
        <w:t xml:space="preserve"> ІІ в честь свого чоловіка </w:t>
      </w:r>
      <w:proofErr w:type="spellStart"/>
      <w:r>
        <w:rPr>
          <w:sz w:val="32"/>
          <w:szCs w:val="32"/>
          <w:lang w:val="uk-UA"/>
        </w:rPr>
        <w:t>Мавсола</w:t>
      </w:r>
      <w:proofErr w:type="spellEnd"/>
      <w:r>
        <w:rPr>
          <w:sz w:val="32"/>
          <w:szCs w:val="32"/>
          <w:lang w:val="uk-UA"/>
        </w:rPr>
        <w:t xml:space="preserve">. Смерть коханого чоловіка завдала </w:t>
      </w:r>
      <w:proofErr w:type="spellStart"/>
      <w:r>
        <w:rPr>
          <w:sz w:val="32"/>
          <w:szCs w:val="32"/>
          <w:lang w:val="uk-UA"/>
        </w:rPr>
        <w:t>Артемісії</w:t>
      </w:r>
      <w:proofErr w:type="spellEnd"/>
      <w:r>
        <w:rPr>
          <w:sz w:val="32"/>
          <w:szCs w:val="32"/>
          <w:lang w:val="uk-UA"/>
        </w:rPr>
        <w:t xml:space="preserve"> нестерпних страждань і відчаю. Вона не шкодувала коштів і побудувала на честь </w:t>
      </w:r>
      <w:proofErr w:type="spellStart"/>
      <w:r>
        <w:rPr>
          <w:sz w:val="32"/>
          <w:szCs w:val="32"/>
          <w:lang w:val="uk-UA"/>
        </w:rPr>
        <w:t>Мавсола</w:t>
      </w:r>
      <w:proofErr w:type="spellEnd"/>
      <w:r>
        <w:rPr>
          <w:sz w:val="32"/>
          <w:szCs w:val="32"/>
          <w:lang w:val="uk-UA"/>
        </w:rPr>
        <w:t xml:space="preserve"> гігантську споруду, яка так сильно вразила сучасників, що її назвали одним із семи чудес світу. Мавзолей стояв у центрі міста, що спускалося до моря. Тому з моря його було видно здалеку; він чудово виглядав поруч з іншими храмами </w:t>
      </w:r>
      <w:proofErr w:type="spellStart"/>
      <w:r>
        <w:rPr>
          <w:sz w:val="32"/>
          <w:szCs w:val="32"/>
          <w:lang w:val="uk-UA"/>
        </w:rPr>
        <w:t>Гелікарнаса</w:t>
      </w:r>
      <w:proofErr w:type="spellEnd"/>
      <w:r>
        <w:rPr>
          <w:sz w:val="32"/>
          <w:szCs w:val="32"/>
          <w:lang w:val="uk-UA"/>
        </w:rPr>
        <w:t>.</w:t>
      </w:r>
    </w:p>
    <w:p w14:paraId="78D33737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Відомо, що ще в середині Х ст. Гігантський мавзолей стояв, але у ХІІІ ст. Землетрус зруйнував його дах. У Х</w:t>
      </w:r>
      <w:r>
        <w:rPr>
          <w:sz w:val="32"/>
          <w:szCs w:val="32"/>
          <w:lang w:val="en-US"/>
        </w:rPr>
        <w:t>V</w:t>
      </w:r>
      <w:r>
        <w:rPr>
          <w:sz w:val="32"/>
          <w:szCs w:val="32"/>
          <w:lang w:val="uk-UA"/>
        </w:rPr>
        <w:t xml:space="preserve">ст. у мавзолеї хазяйнували хрестоносці. Вони розібрали величну будівлю, розтягли каміння й мармур. Тільки у 1856-1857рр. британський дипломат і археолог Чарльз Т. Ньютон (1816-1894) виявив залишки фундаменту легендарного чуда світу в Галікарнасі. Нечисленні фрагменти мавзолею й деякі скульптури, зокрема портрети </w:t>
      </w:r>
      <w:proofErr w:type="spellStart"/>
      <w:r>
        <w:rPr>
          <w:sz w:val="32"/>
          <w:szCs w:val="32"/>
          <w:lang w:val="uk-UA"/>
        </w:rPr>
        <w:t>Мавсола</w:t>
      </w:r>
      <w:proofErr w:type="spellEnd"/>
      <w:r>
        <w:rPr>
          <w:sz w:val="32"/>
          <w:szCs w:val="32"/>
          <w:lang w:val="uk-UA"/>
        </w:rPr>
        <w:t xml:space="preserve"> й </w:t>
      </w:r>
      <w:proofErr w:type="spellStart"/>
      <w:r>
        <w:rPr>
          <w:sz w:val="32"/>
          <w:szCs w:val="32"/>
          <w:lang w:val="uk-UA"/>
        </w:rPr>
        <w:t>Артемісії</w:t>
      </w:r>
      <w:proofErr w:type="spellEnd"/>
      <w:r>
        <w:rPr>
          <w:sz w:val="32"/>
          <w:szCs w:val="32"/>
          <w:lang w:val="uk-UA"/>
        </w:rPr>
        <w:t>, Ньютон вивіз до Англії, і вони нині в Британському музеї.</w:t>
      </w:r>
    </w:p>
    <w:p w14:paraId="59FA34D6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6EC9D952" w14:textId="77777777" w:rsidR="00B713DE" w:rsidRPr="0088784B" w:rsidRDefault="00B713DE" w:rsidP="00B713DE">
      <w:pPr>
        <w:jc w:val="both"/>
        <w:rPr>
          <w:b/>
          <w:sz w:val="32"/>
          <w:szCs w:val="32"/>
          <w:lang w:val="uk-UA"/>
        </w:rPr>
      </w:pPr>
      <w:r w:rsidRPr="0088784B">
        <w:rPr>
          <w:b/>
          <w:sz w:val="32"/>
          <w:szCs w:val="32"/>
          <w:lang w:val="uk-UA"/>
        </w:rPr>
        <w:t>Олександрійський маяк.</w:t>
      </w:r>
    </w:p>
    <w:p w14:paraId="50A307FD" w14:textId="6656F7B6" w:rsidR="00B713DE" w:rsidRPr="0088784B" w:rsidRDefault="00B713DE" w:rsidP="00B713DE">
      <w:pPr>
        <w:jc w:val="both"/>
        <w:rPr>
          <w:b/>
          <w:sz w:val="32"/>
          <w:szCs w:val="32"/>
          <w:lang w:val="uk-UA"/>
        </w:rPr>
      </w:pPr>
      <w:r w:rsidRPr="00E632CF">
        <w:rPr>
          <w:b/>
          <w:noProof/>
          <w:sz w:val="32"/>
          <w:szCs w:val="32"/>
          <w:lang w:val="uk-UA"/>
        </w:rPr>
        <w:lastRenderedPageBreak/>
        <w:drawing>
          <wp:inline distT="0" distB="0" distL="0" distR="0" wp14:anchorId="7C625C9A" wp14:editId="78581628">
            <wp:extent cx="3741420" cy="3390900"/>
            <wp:effectExtent l="0" t="0" r="0" b="0"/>
            <wp:docPr id="6" name="Рисунок 6" descr="александрийский мая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александрийский маяк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42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764FA7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На східному краї острова </w:t>
      </w:r>
      <w:proofErr w:type="spellStart"/>
      <w:r>
        <w:rPr>
          <w:sz w:val="32"/>
          <w:szCs w:val="32"/>
          <w:lang w:val="uk-UA"/>
        </w:rPr>
        <w:t>Фарос</w:t>
      </w:r>
      <w:proofErr w:type="spellEnd"/>
      <w:r>
        <w:rPr>
          <w:sz w:val="32"/>
          <w:szCs w:val="32"/>
          <w:lang w:val="uk-UA"/>
        </w:rPr>
        <w:t xml:space="preserve">, що лежить у морі на відстані </w:t>
      </w:r>
      <w:smartTag w:uri="urn:schemas-microsoft-com:office:smarttags" w:element="metricconverter">
        <w:smartTagPr>
          <w:attr w:name="ProductID" w:val="1290 м"/>
        </w:smartTagPr>
        <w:r>
          <w:rPr>
            <w:sz w:val="32"/>
            <w:szCs w:val="32"/>
            <w:lang w:val="uk-UA"/>
          </w:rPr>
          <w:t>1290 м</w:t>
        </w:r>
      </w:smartTag>
      <w:r>
        <w:rPr>
          <w:sz w:val="32"/>
          <w:szCs w:val="32"/>
          <w:lang w:val="uk-UA"/>
        </w:rPr>
        <w:t xml:space="preserve"> від Олександрії, було побудовано маяк, що став називатися, як і острів. На будівництво маяка пішло десь близько 20 років: він був завершений у 280 р. до н.е.</w:t>
      </w:r>
    </w:p>
    <w:p w14:paraId="6ADA6BDE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Більшість дослідників вважають, що висота маяка досягала приблизно 120-135м, а його світло було видно на відстані </w:t>
      </w:r>
      <w:smartTag w:uri="urn:schemas-microsoft-com:office:smarttags" w:element="metricconverter">
        <w:smartTagPr>
          <w:attr w:name="ProductID" w:val="60 км"/>
        </w:smartTagPr>
        <w:r>
          <w:rPr>
            <w:sz w:val="32"/>
            <w:szCs w:val="32"/>
            <w:lang w:val="uk-UA"/>
          </w:rPr>
          <w:t>60 км</w:t>
        </w:r>
      </w:smartTag>
      <w:r>
        <w:rPr>
          <w:sz w:val="32"/>
          <w:szCs w:val="32"/>
          <w:lang w:val="uk-UA"/>
        </w:rPr>
        <w:t xml:space="preserve"> (за іншими свідченнями – до </w:t>
      </w:r>
      <w:smartTag w:uri="urn:schemas-microsoft-com:office:smarttags" w:element="metricconverter">
        <w:smartTagPr>
          <w:attr w:name="ProductID" w:val="100 км"/>
        </w:smartTagPr>
        <w:r>
          <w:rPr>
            <w:sz w:val="32"/>
            <w:szCs w:val="32"/>
            <w:lang w:val="uk-UA"/>
          </w:rPr>
          <w:t>100 км</w:t>
        </w:r>
      </w:smartTag>
      <w:r>
        <w:rPr>
          <w:sz w:val="32"/>
          <w:szCs w:val="32"/>
          <w:lang w:val="uk-UA"/>
        </w:rPr>
        <w:t>!).</w:t>
      </w:r>
    </w:p>
    <w:p w14:paraId="58691850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Нижня частина становила чотиригранну піраміду 60-метрової висоти з квадратною основою, довжина сторони якої становила – </w:t>
      </w:r>
      <w:smartTag w:uri="urn:schemas-microsoft-com:office:smarttags" w:element="metricconverter">
        <w:smartTagPr>
          <w:attr w:name="ProductID" w:val="30 м"/>
        </w:smartTagPr>
        <w:r>
          <w:rPr>
            <w:sz w:val="32"/>
            <w:szCs w:val="32"/>
            <w:lang w:val="uk-UA"/>
          </w:rPr>
          <w:t>30 м</w:t>
        </w:r>
      </w:smartTag>
      <w:r>
        <w:rPr>
          <w:sz w:val="32"/>
          <w:szCs w:val="32"/>
          <w:lang w:val="uk-UA"/>
        </w:rPr>
        <w:t xml:space="preserve">. у внутрішніх приміщеннях зберігався різний інвентар, а плаский дах, прикрашений по кутах величезними </w:t>
      </w:r>
      <w:proofErr w:type="spellStart"/>
      <w:r>
        <w:rPr>
          <w:sz w:val="32"/>
          <w:szCs w:val="32"/>
          <w:lang w:val="uk-UA"/>
        </w:rPr>
        <w:t>статуями</w:t>
      </w:r>
      <w:proofErr w:type="spellEnd"/>
      <w:r>
        <w:rPr>
          <w:sz w:val="32"/>
          <w:szCs w:val="32"/>
          <w:lang w:val="uk-UA"/>
        </w:rPr>
        <w:t xml:space="preserve"> </w:t>
      </w:r>
      <w:proofErr w:type="spellStart"/>
      <w:r>
        <w:rPr>
          <w:sz w:val="32"/>
          <w:szCs w:val="32"/>
          <w:lang w:val="uk-UA"/>
        </w:rPr>
        <w:t>Тритона</w:t>
      </w:r>
      <w:proofErr w:type="spellEnd"/>
      <w:r>
        <w:rPr>
          <w:sz w:val="32"/>
          <w:szCs w:val="32"/>
          <w:lang w:val="uk-UA"/>
        </w:rPr>
        <w:t>, слугував підґрунтям середньої частини. Це була 40 – метрова восьмигранна вежа, облицьована білим мармуром. Верхня (третя) частина маяка була споруджена у формі циліндричної колонади – 8 колон несли купол, який був увінчаний 7 – метровою бронзовою фігурою володаря морів Посейдона. Джерелом світла слугувало постійно палаюче велике багаття.</w:t>
      </w:r>
    </w:p>
    <w:p w14:paraId="52D687DC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Маяк був також міською цитаделлю, у якій розташовувався великий гарнізон. Історія зберегла </w:t>
      </w:r>
      <w:proofErr w:type="spellStart"/>
      <w:r>
        <w:rPr>
          <w:sz w:val="32"/>
          <w:szCs w:val="32"/>
          <w:lang w:val="uk-UA"/>
        </w:rPr>
        <w:t>ім</w:t>
      </w:r>
      <w:proofErr w:type="spellEnd"/>
      <w:r w:rsidRPr="0088784B"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 xml:space="preserve">я творця </w:t>
      </w:r>
      <w:proofErr w:type="spellStart"/>
      <w:r>
        <w:rPr>
          <w:sz w:val="32"/>
          <w:szCs w:val="32"/>
          <w:lang w:val="uk-UA"/>
        </w:rPr>
        <w:t>Фароського</w:t>
      </w:r>
      <w:proofErr w:type="spellEnd"/>
      <w:r>
        <w:rPr>
          <w:sz w:val="32"/>
          <w:szCs w:val="32"/>
          <w:lang w:val="uk-UA"/>
        </w:rPr>
        <w:t xml:space="preserve"> маяка: на одній із плит учені виявили напис «</w:t>
      </w:r>
      <w:proofErr w:type="spellStart"/>
      <w:r>
        <w:rPr>
          <w:sz w:val="32"/>
          <w:szCs w:val="32"/>
          <w:lang w:val="uk-UA"/>
        </w:rPr>
        <w:t>Сострат</w:t>
      </w:r>
      <w:proofErr w:type="spellEnd"/>
      <w:r>
        <w:rPr>
          <w:sz w:val="32"/>
          <w:szCs w:val="32"/>
          <w:lang w:val="uk-UA"/>
        </w:rPr>
        <w:t xml:space="preserve">, син </w:t>
      </w:r>
      <w:proofErr w:type="spellStart"/>
      <w:r>
        <w:rPr>
          <w:sz w:val="32"/>
          <w:szCs w:val="32"/>
          <w:lang w:val="uk-UA"/>
        </w:rPr>
        <w:t>Дектифана</w:t>
      </w:r>
      <w:proofErr w:type="spellEnd"/>
      <w:r>
        <w:rPr>
          <w:sz w:val="32"/>
          <w:szCs w:val="32"/>
          <w:lang w:val="uk-UA"/>
        </w:rPr>
        <w:t xml:space="preserve"> із </w:t>
      </w:r>
      <w:proofErr w:type="spellStart"/>
      <w:r>
        <w:rPr>
          <w:sz w:val="32"/>
          <w:szCs w:val="32"/>
          <w:lang w:val="uk-UA"/>
        </w:rPr>
        <w:t>Кніда</w:t>
      </w:r>
      <w:proofErr w:type="spellEnd"/>
      <w:r>
        <w:rPr>
          <w:sz w:val="32"/>
          <w:szCs w:val="32"/>
          <w:lang w:val="uk-UA"/>
        </w:rPr>
        <w:t xml:space="preserve">, присвятив богам-рятівникам морів». </w:t>
      </w:r>
      <w:proofErr w:type="spellStart"/>
      <w:r>
        <w:rPr>
          <w:sz w:val="32"/>
          <w:szCs w:val="32"/>
          <w:lang w:val="uk-UA"/>
        </w:rPr>
        <w:t>Фароський</w:t>
      </w:r>
      <w:proofErr w:type="spellEnd"/>
      <w:r>
        <w:rPr>
          <w:sz w:val="32"/>
          <w:szCs w:val="32"/>
          <w:lang w:val="uk-UA"/>
        </w:rPr>
        <w:t xml:space="preserve"> маяк простояв більше 1000 років, але нічого вічного не буває: потужний землетрус у травні 1100 р. зруйнував його майже дощенту.</w:t>
      </w:r>
    </w:p>
    <w:p w14:paraId="0B26D1C0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6B496985" w14:textId="77777777" w:rsidR="00B713DE" w:rsidRPr="00560FA1" w:rsidRDefault="00B713DE" w:rsidP="00B713DE">
      <w:pPr>
        <w:jc w:val="both"/>
        <w:rPr>
          <w:b/>
          <w:sz w:val="32"/>
          <w:szCs w:val="32"/>
          <w:lang w:val="uk-UA"/>
        </w:rPr>
      </w:pPr>
      <w:r w:rsidRPr="00560FA1">
        <w:rPr>
          <w:b/>
          <w:sz w:val="32"/>
          <w:szCs w:val="32"/>
          <w:lang w:val="uk-UA"/>
        </w:rPr>
        <w:t>Група «Дослідники»</w:t>
      </w:r>
    </w:p>
    <w:p w14:paraId="7A620B0C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1E4ED5C1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Дослідивши літературу про пам’ятні, відомі місця України, ми з</w:t>
      </w:r>
      <w:r w:rsidRPr="00F04B82">
        <w:rPr>
          <w:sz w:val="32"/>
          <w:szCs w:val="32"/>
          <w:lang w:val="uk-UA"/>
        </w:rPr>
        <w:t>`</w:t>
      </w:r>
      <w:r>
        <w:rPr>
          <w:sz w:val="32"/>
          <w:szCs w:val="32"/>
          <w:lang w:val="uk-UA"/>
        </w:rPr>
        <w:t>ясували, що в Україні є також свої сім чудес. І зараз ми про них розповімо.</w:t>
      </w:r>
    </w:p>
    <w:p w14:paraId="516B1378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13D6D1F1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3340BAE1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554E29A5" w14:textId="77777777" w:rsidR="00B713DE" w:rsidRPr="00560FA1" w:rsidRDefault="00B713DE" w:rsidP="00B713DE">
      <w:pPr>
        <w:jc w:val="both"/>
        <w:rPr>
          <w:b/>
          <w:sz w:val="32"/>
          <w:szCs w:val="32"/>
          <w:lang w:val="uk-UA"/>
        </w:rPr>
      </w:pPr>
      <w:r w:rsidRPr="00560FA1">
        <w:rPr>
          <w:b/>
          <w:sz w:val="32"/>
          <w:szCs w:val="32"/>
          <w:lang w:val="uk-UA"/>
        </w:rPr>
        <w:t>1. Заповідник «Кам</w:t>
      </w:r>
      <w:r w:rsidRPr="00560FA1">
        <w:rPr>
          <w:b/>
          <w:sz w:val="32"/>
          <w:szCs w:val="32"/>
        </w:rPr>
        <w:t>`</w:t>
      </w:r>
      <w:proofErr w:type="spellStart"/>
      <w:r w:rsidRPr="00560FA1">
        <w:rPr>
          <w:b/>
          <w:sz w:val="32"/>
          <w:szCs w:val="32"/>
          <w:lang w:val="uk-UA"/>
        </w:rPr>
        <w:t>янець</w:t>
      </w:r>
      <w:proofErr w:type="spellEnd"/>
      <w:r w:rsidRPr="00560FA1">
        <w:rPr>
          <w:b/>
          <w:sz w:val="32"/>
          <w:szCs w:val="32"/>
          <w:lang w:val="uk-UA"/>
        </w:rPr>
        <w:t>»</w:t>
      </w:r>
    </w:p>
    <w:p w14:paraId="32A08BF7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fldChar w:fldCharType="begin"/>
      </w:r>
      <w:r>
        <w:instrText xml:space="preserve"> INCLUDEPICTURE "http://lifeglobe.net/media/entry/429/kamenets32_1.jpg" \* MERGEFORMATINET </w:instrText>
      </w:r>
      <w:r>
        <w:fldChar w:fldCharType="separate"/>
      </w:r>
      <w:r w:rsidR="00DD735E">
        <w:fldChar w:fldCharType="begin"/>
      </w:r>
      <w:r w:rsidR="00DD735E">
        <w:instrText xml:space="preserve"> </w:instrText>
      </w:r>
      <w:r w:rsidR="00DD735E">
        <w:instrText>INCLUDEPICTURE  "http://lifeglobe.net/media/entry/429/kamenets32_1.jpg" \* MERGEFORMATINET</w:instrText>
      </w:r>
      <w:r w:rsidR="00DD735E">
        <w:instrText xml:space="preserve"> </w:instrText>
      </w:r>
      <w:r w:rsidR="00DD735E">
        <w:fldChar w:fldCharType="separate"/>
      </w:r>
      <w:r w:rsidR="00DD735E">
        <w:pict w14:anchorId="6487870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kamenets32" style="width:480pt;height:5in">
            <v:imagedata r:id="rId12" r:href="rId13"/>
          </v:shape>
        </w:pict>
      </w:r>
      <w:r w:rsidR="00DD735E">
        <w:fldChar w:fldCharType="end"/>
      </w:r>
      <w:r>
        <w:fldChar w:fldCharType="end"/>
      </w:r>
    </w:p>
    <w:p w14:paraId="54264138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Камянець</w:t>
      </w:r>
      <w:proofErr w:type="spellEnd"/>
      <w:r>
        <w:rPr>
          <w:sz w:val="32"/>
          <w:szCs w:val="32"/>
          <w:lang w:val="uk-UA"/>
        </w:rPr>
        <w:t>-Подільський – один з най</w:t>
      </w:r>
      <w:r>
        <w:rPr>
          <w:sz w:val="32"/>
          <w:szCs w:val="32"/>
          <w:lang w:val="uk-UA"/>
        </w:rPr>
        <w:tab/>
        <w:t>давніших міст України. Завдяки унікальному поєднанню історико-архітектурної спадщини, ландшафту каньйону річки Смотрич. «Старе місто» проголошено державним історико-архітектурним заповідником. Кількість пам</w:t>
      </w:r>
      <w:r w:rsidRPr="00BB0B7E">
        <w:rPr>
          <w:sz w:val="32"/>
          <w:szCs w:val="32"/>
          <w:lang w:val="uk-UA"/>
        </w:rPr>
        <w:t>`</w:t>
      </w:r>
      <w:r>
        <w:rPr>
          <w:sz w:val="32"/>
          <w:szCs w:val="32"/>
          <w:lang w:val="uk-UA"/>
        </w:rPr>
        <w:t>яток архітектури ХІ-</w:t>
      </w:r>
      <w:proofErr w:type="spellStart"/>
      <w:r>
        <w:rPr>
          <w:sz w:val="32"/>
          <w:szCs w:val="32"/>
          <w:lang w:val="uk-UA"/>
        </w:rPr>
        <w:t>ХІХст</w:t>
      </w:r>
      <w:proofErr w:type="spellEnd"/>
      <w:r>
        <w:rPr>
          <w:sz w:val="32"/>
          <w:szCs w:val="32"/>
          <w:lang w:val="uk-UA"/>
        </w:rPr>
        <w:t>. Налічує 200 будівель та споруд.</w:t>
      </w:r>
    </w:p>
    <w:p w14:paraId="5AA0EDEA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Потужні оборонні укріплення «Старого міста», фортеця та фортечний міст, поєднання культових споруд різних релігій залишають неповторне враження. Враховуючи багату архітектурно-історичну спадщину «Старого міста», Національною комісією України у справах ЮНЕСКО в травні 1994 року було рекомендовано включити його кандидатом  до реєстру світової культурної спадщини.</w:t>
      </w:r>
    </w:p>
    <w:p w14:paraId="6AD40B6A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Найбільша цінність – практично повністю збережений історичний центр без вкраплень архітектури 20 століття. Головна міська </w:t>
      </w:r>
      <w:proofErr w:type="spellStart"/>
      <w:r>
        <w:rPr>
          <w:sz w:val="32"/>
          <w:szCs w:val="32"/>
          <w:lang w:val="uk-UA"/>
        </w:rPr>
        <w:t>пам</w:t>
      </w:r>
      <w:proofErr w:type="spellEnd"/>
      <w:r w:rsidRPr="008316EC"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 xml:space="preserve">ятка – старовинна фортеця, будівництво які розпочато у 11-12 столітті, а </w:t>
      </w:r>
      <w:r>
        <w:rPr>
          <w:sz w:val="32"/>
          <w:szCs w:val="32"/>
          <w:lang w:val="uk-UA"/>
        </w:rPr>
        <w:lastRenderedPageBreak/>
        <w:t xml:space="preserve">основні укріплення – 16-17 століття. Оборонні укріплення в </w:t>
      </w:r>
      <w:proofErr w:type="spellStart"/>
      <w:r>
        <w:rPr>
          <w:sz w:val="32"/>
          <w:szCs w:val="32"/>
          <w:lang w:val="uk-UA"/>
        </w:rPr>
        <w:t>Камянець</w:t>
      </w:r>
      <w:proofErr w:type="spellEnd"/>
      <w:r>
        <w:rPr>
          <w:sz w:val="32"/>
          <w:szCs w:val="32"/>
          <w:lang w:val="uk-UA"/>
        </w:rPr>
        <w:t xml:space="preserve">-Подільському вважаються довершеним зразком кращих </w:t>
      </w:r>
      <w:proofErr w:type="spellStart"/>
      <w:r>
        <w:rPr>
          <w:sz w:val="32"/>
          <w:szCs w:val="32"/>
          <w:lang w:val="uk-UA"/>
        </w:rPr>
        <w:t>фортифікацій</w:t>
      </w:r>
      <w:proofErr w:type="spellEnd"/>
      <w:r>
        <w:rPr>
          <w:sz w:val="32"/>
          <w:szCs w:val="32"/>
          <w:lang w:val="uk-UA"/>
        </w:rPr>
        <w:t xml:space="preserve"> Східної Європи.</w:t>
      </w:r>
    </w:p>
    <w:p w14:paraId="63C6C071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5AD18E49" w14:textId="77777777" w:rsidR="00B713DE" w:rsidRPr="00560FA1" w:rsidRDefault="00B713DE" w:rsidP="00B713DE">
      <w:pPr>
        <w:jc w:val="both"/>
        <w:rPr>
          <w:b/>
          <w:sz w:val="32"/>
          <w:szCs w:val="32"/>
          <w:lang w:val="uk-UA"/>
        </w:rPr>
      </w:pPr>
      <w:r w:rsidRPr="00560FA1">
        <w:rPr>
          <w:b/>
          <w:sz w:val="32"/>
          <w:szCs w:val="32"/>
          <w:lang w:val="uk-UA"/>
        </w:rPr>
        <w:t xml:space="preserve">2.Свята Успенська Києво-Печерська Лавра </w:t>
      </w:r>
    </w:p>
    <w:p w14:paraId="344C5B31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fldChar w:fldCharType="begin"/>
      </w:r>
      <w:r>
        <w:instrText xml:space="preserve"> INCLUDEPICTURE "http://lifeglobe.net/media/entry/429/lavrakieva_1.jpg" \* MERGEFORMATINET </w:instrText>
      </w:r>
      <w:r>
        <w:fldChar w:fldCharType="separate"/>
      </w:r>
      <w:r w:rsidR="00DD735E">
        <w:fldChar w:fldCharType="begin"/>
      </w:r>
      <w:r w:rsidR="00DD735E">
        <w:instrText xml:space="preserve"> </w:instrText>
      </w:r>
      <w:r w:rsidR="00DD735E">
        <w:instrText>INCLUDEPICTURE  "http://lifeglobe.net/media/entry/429/lavrakieva_1.jpg" \* MERGEFORMATINET</w:instrText>
      </w:r>
      <w:r w:rsidR="00DD735E">
        <w:instrText xml:space="preserve"> </w:instrText>
      </w:r>
      <w:r w:rsidR="00DD735E">
        <w:fldChar w:fldCharType="separate"/>
      </w:r>
      <w:r w:rsidR="00DD735E">
        <w:pict w14:anchorId="3E5477A7">
          <v:shape id="_x0000_i1026" type="#_x0000_t75" alt="lavrakieva" style="width:480pt;height:5in">
            <v:imagedata r:id="rId14" r:href="rId15"/>
          </v:shape>
        </w:pict>
      </w:r>
      <w:r w:rsidR="00DD735E">
        <w:fldChar w:fldCharType="end"/>
      </w:r>
      <w:r>
        <w:fldChar w:fldCharType="end"/>
      </w:r>
    </w:p>
    <w:p w14:paraId="70532404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Києво-Печерська лаврі – найдавніший православний монастир на Русі, заснований у 1051 році при Ярославі Мудрому. Його засновником був чернець Антоній родом з Любича. Співзасновником Печерського монастиря став один з перших учнів Антонія – Феодосій. Святослав ІІ Ярославович подарував монастирю плато над печерами, де пізніше виросли прекрасні кам</w:t>
      </w:r>
      <w:r w:rsidRPr="009C4CE8">
        <w:rPr>
          <w:sz w:val="32"/>
          <w:szCs w:val="32"/>
        </w:rPr>
        <w:t>`</w:t>
      </w:r>
      <w:proofErr w:type="spellStart"/>
      <w:r>
        <w:rPr>
          <w:sz w:val="32"/>
          <w:szCs w:val="32"/>
          <w:lang w:val="uk-UA"/>
        </w:rPr>
        <w:t>яні</w:t>
      </w:r>
      <w:proofErr w:type="spellEnd"/>
      <w:r>
        <w:rPr>
          <w:sz w:val="32"/>
          <w:szCs w:val="32"/>
          <w:lang w:val="uk-UA"/>
        </w:rPr>
        <w:t xml:space="preserve"> храми, прикрашені живописом. З монастирем </w:t>
      </w:r>
      <w:proofErr w:type="spellStart"/>
      <w:r>
        <w:rPr>
          <w:sz w:val="32"/>
          <w:szCs w:val="32"/>
          <w:lang w:val="uk-UA"/>
        </w:rPr>
        <w:t>пов</w:t>
      </w:r>
      <w:proofErr w:type="spellEnd"/>
      <w:r w:rsidRPr="000B6CC5">
        <w:rPr>
          <w:sz w:val="32"/>
          <w:szCs w:val="32"/>
        </w:rPr>
        <w:t>`</w:t>
      </w:r>
      <w:proofErr w:type="spellStart"/>
      <w:r>
        <w:rPr>
          <w:sz w:val="32"/>
          <w:szCs w:val="32"/>
          <w:lang w:val="uk-UA"/>
        </w:rPr>
        <w:t>язані</w:t>
      </w:r>
      <w:proofErr w:type="spellEnd"/>
      <w:r>
        <w:rPr>
          <w:sz w:val="32"/>
          <w:szCs w:val="32"/>
          <w:lang w:val="uk-UA"/>
        </w:rPr>
        <w:t xml:space="preserve"> імена літописця Нестора та художника </w:t>
      </w:r>
      <w:proofErr w:type="spellStart"/>
      <w:r>
        <w:rPr>
          <w:sz w:val="32"/>
          <w:szCs w:val="32"/>
          <w:lang w:val="uk-UA"/>
        </w:rPr>
        <w:t>Аліпія</w:t>
      </w:r>
      <w:proofErr w:type="spellEnd"/>
      <w:r>
        <w:rPr>
          <w:sz w:val="32"/>
          <w:szCs w:val="32"/>
          <w:lang w:val="uk-UA"/>
        </w:rPr>
        <w:t xml:space="preserve">. </w:t>
      </w:r>
    </w:p>
    <w:p w14:paraId="409996A7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5F355F68" w14:textId="77777777" w:rsidR="00B713DE" w:rsidRDefault="00B713DE" w:rsidP="00B713DE">
      <w:pPr>
        <w:numPr>
          <w:ilvl w:val="0"/>
          <w:numId w:val="1"/>
        </w:numPr>
        <w:jc w:val="both"/>
        <w:rPr>
          <w:b/>
          <w:sz w:val="32"/>
          <w:szCs w:val="32"/>
          <w:lang w:val="uk-UA"/>
        </w:rPr>
      </w:pPr>
      <w:r w:rsidRPr="00560FA1">
        <w:rPr>
          <w:b/>
          <w:sz w:val="32"/>
          <w:szCs w:val="32"/>
          <w:lang w:val="uk-UA"/>
        </w:rPr>
        <w:t>Парк Софіївка</w:t>
      </w:r>
    </w:p>
    <w:p w14:paraId="1D99F159" w14:textId="77777777" w:rsidR="00B713DE" w:rsidRPr="00560FA1" w:rsidRDefault="00B713DE" w:rsidP="00B713DE">
      <w:pPr>
        <w:ind w:left="150"/>
        <w:jc w:val="both"/>
        <w:rPr>
          <w:b/>
          <w:sz w:val="32"/>
          <w:szCs w:val="32"/>
          <w:lang w:val="uk-UA"/>
        </w:rPr>
      </w:pPr>
      <w:r>
        <w:lastRenderedPageBreak/>
        <w:fldChar w:fldCharType="begin"/>
      </w:r>
      <w:r>
        <w:instrText xml:space="preserve"> INCLUDEPICTURE "http://lifeglobe.net/media/entry/429/sofievka_3.jpg" \* MERGEFORMATINET </w:instrText>
      </w:r>
      <w:r>
        <w:fldChar w:fldCharType="separate"/>
      </w:r>
      <w:r w:rsidR="00DD735E">
        <w:fldChar w:fldCharType="begin"/>
      </w:r>
      <w:r w:rsidR="00DD735E">
        <w:instrText xml:space="preserve"> </w:instrText>
      </w:r>
      <w:r w:rsidR="00DD735E">
        <w:instrText>INCLUDEPICTURE  "http://lifeglobe.net/media/</w:instrText>
      </w:r>
      <w:r w:rsidR="00DD735E">
        <w:instrText>entry/429/sofievka_3.jpg" \* MERGEFORMATINET</w:instrText>
      </w:r>
      <w:r w:rsidR="00DD735E">
        <w:instrText xml:space="preserve"> </w:instrText>
      </w:r>
      <w:r w:rsidR="00DD735E">
        <w:fldChar w:fldCharType="separate"/>
      </w:r>
      <w:r w:rsidR="00DD735E">
        <w:pict w14:anchorId="497F2685">
          <v:shape id="_x0000_i1027" type="#_x0000_t75" alt="sofievka" style="width:480pt;height:5in">
            <v:imagedata r:id="rId16" r:href="rId17"/>
          </v:shape>
        </w:pict>
      </w:r>
      <w:r w:rsidR="00DD735E">
        <w:fldChar w:fldCharType="end"/>
      </w:r>
      <w:r>
        <w:fldChar w:fldCharType="end"/>
      </w:r>
    </w:p>
    <w:p w14:paraId="35CCB1A2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08C76693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Парк Софіївка або Софіївський парк в Умані в Україні – ландшафтний парк створений у 1796 році польським магнатом Станіславом Потоцьким і названий ім</w:t>
      </w:r>
      <w:r w:rsidRPr="00AA49F0">
        <w:rPr>
          <w:sz w:val="32"/>
          <w:szCs w:val="32"/>
          <w:lang w:val="uk-UA"/>
        </w:rPr>
        <w:t>`</w:t>
      </w:r>
      <w:r>
        <w:rPr>
          <w:sz w:val="32"/>
          <w:szCs w:val="32"/>
          <w:lang w:val="uk-UA"/>
        </w:rPr>
        <w:t xml:space="preserve">ям його дружини  Софії </w:t>
      </w:r>
      <w:proofErr w:type="spellStart"/>
      <w:r>
        <w:rPr>
          <w:sz w:val="32"/>
          <w:szCs w:val="32"/>
          <w:lang w:val="uk-UA"/>
        </w:rPr>
        <w:t>Вітт</w:t>
      </w:r>
      <w:proofErr w:type="spellEnd"/>
      <w:r>
        <w:rPr>
          <w:sz w:val="32"/>
          <w:szCs w:val="32"/>
          <w:lang w:val="uk-UA"/>
        </w:rPr>
        <w:t xml:space="preserve">-Потоцької, та подарований їй до дня народження у травні 1802 року. Автором топографічного та архітектурного </w:t>
      </w:r>
      <w:proofErr w:type="spellStart"/>
      <w:r>
        <w:rPr>
          <w:sz w:val="32"/>
          <w:szCs w:val="32"/>
          <w:lang w:val="uk-UA"/>
        </w:rPr>
        <w:t>проекта</w:t>
      </w:r>
      <w:proofErr w:type="spellEnd"/>
      <w:r>
        <w:rPr>
          <w:sz w:val="32"/>
          <w:szCs w:val="32"/>
          <w:lang w:val="uk-UA"/>
        </w:rPr>
        <w:t xml:space="preserve"> і керівником будівництва парку був призначений польський військовий інженер Людвіг </w:t>
      </w:r>
      <w:proofErr w:type="spellStart"/>
      <w:r>
        <w:rPr>
          <w:sz w:val="32"/>
          <w:szCs w:val="32"/>
          <w:lang w:val="uk-UA"/>
        </w:rPr>
        <w:t>Метцель</w:t>
      </w:r>
      <w:proofErr w:type="spellEnd"/>
      <w:r>
        <w:rPr>
          <w:sz w:val="32"/>
          <w:szCs w:val="32"/>
          <w:lang w:val="uk-UA"/>
        </w:rPr>
        <w:t>, а всі роботи в парку виконали кріпосні Умані.</w:t>
      </w:r>
    </w:p>
    <w:p w14:paraId="64B6DD42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Парк створений в стилі Англійського ландшафтного парку з водоспадами, фонтанами, струмками й кам’яними садами. </w:t>
      </w:r>
    </w:p>
    <w:p w14:paraId="56530E3C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4B55E4CB" w14:textId="77777777" w:rsidR="00B713DE" w:rsidRPr="00560FA1" w:rsidRDefault="00B713DE" w:rsidP="00B713DE">
      <w:pPr>
        <w:jc w:val="both"/>
        <w:rPr>
          <w:b/>
          <w:sz w:val="32"/>
          <w:szCs w:val="32"/>
          <w:lang w:val="uk-UA"/>
        </w:rPr>
      </w:pPr>
      <w:r w:rsidRPr="00560FA1">
        <w:rPr>
          <w:b/>
          <w:sz w:val="32"/>
          <w:szCs w:val="32"/>
          <w:lang w:val="uk-UA"/>
        </w:rPr>
        <w:t>4.Софія Київська</w:t>
      </w:r>
    </w:p>
    <w:p w14:paraId="39372726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lastRenderedPageBreak/>
        <w:fldChar w:fldCharType="begin"/>
      </w:r>
      <w:r>
        <w:instrText xml:space="preserve"> INCLUDEPICTURE "http://lifeglobe.net/media/entry/429/sofiya6_1.jpg" \* MERGEFORMATINET </w:instrText>
      </w:r>
      <w:r>
        <w:fldChar w:fldCharType="separate"/>
      </w:r>
      <w:r w:rsidR="00DD735E">
        <w:fldChar w:fldCharType="begin"/>
      </w:r>
      <w:r w:rsidR="00DD735E">
        <w:instrText xml:space="preserve"> </w:instrText>
      </w:r>
      <w:r w:rsidR="00DD735E">
        <w:instrText>INCLUDEPICTURE  "http://lifeglobe.net/media/entry/429/sofiya6_1.jpg" \* MERGEFORMATINET</w:instrText>
      </w:r>
      <w:r w:rsidR="00DD735E">
        <w:instrText xml:space="preserve"> </w:instrText>
      </w:r>
      <w:r w:rsidR="00DD735E">
        <w:fldChar w:fldCharType="separate"/>
      </w:r>
      <w:r w:rsidR="00DD735E">
        <w:pict w14:anchorId="2DF5A8E4">
          <v:shape id="_x0000_i1028" type="#_x0000_t75" alt="sofiya6" style="width:480pt;height:5in">
            <v:imagedata r:id="rId18" r:href="rId19"/>
          </v:shape>
        </w:pict>
      </w:r>
      <w:r w:rsidR="00DD735E">
        <w:fldChar w:fldCharType="end"/>
      </w:r>
      <w:r>
        <w:fldChar w:fldCharType="end"/>
      </w:r>
    </w:p>
    <w:p w14:paraId="13E5A9C2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Собор Святої Софії був побудований в ХІ столітті за наказом Ярослава Мудрого. Він розташований в самому центрі міста Києва. На </w:t>
      </w:r>
      <w:proofErr w:type="spellStart"/>
      <w:r>
        <w:rPr>
          <w:sz w:val="32"/>
          <w:szCs w:val="32"/>
          <w:lang w:val="uk-UA"/>
        </w:rPr>
        <w:t>рубежі</w:t>
      </w:r>
      <w:proofErr w:type="spellEnd"/>
      <w:r>
        <w:rPr>
          <w:sz w:val="32"/>
          <w:szCs w:val="32"/>
          <w:lang w:val="uk-UA"/>
        </w:rPr>
        <w:t xml:space="preserve"> Х</w:t>
      </w:r>
      <w:r>
        <w:rPr>
          <w:sz w:val="32"/>
          <w:szCs w:val="32"/>
          <w:lang w:val="en-US"/>
        </w:rPr>
        <w:t>V</w:t>
      </w:r>
      <w:r>
        <w:rPr>
          <w:sz w:val="32"/>
          <w:szCs w:val="32"/>
          <w:lang w:val="uk-UA"/>
        </w:rPr>
        <w:t>ІІ – Х</w:t>
      </w:r>
      <w:r>
        <w:rPr>
          <w:sz w:val="32"/>
          <w:szCs w:val="32"/>
          <w:lang w:val="en-US"/>
        </w:rPr>
        <w:t>V</w:t>
      </w:r>
      <w:r>
        <w:rPr>
          <w:sz w:val="32"/>
          <w:szCs w:val="32"/>
          <w:lang w:val="uk-UA"/>
        </w:rPr>
        <w:t xml:space="preserve">ІІІ віків був зовнішньо перебудований в стилі українського </w:t>
      </w:r>
      <w:proofErr w:type="spellStart"/>
      <w:r>
        <w:rPr>
          <w:sz w:val="32"/>
          <w:szCs w:val="32"/>
          <w:lang w:val="uk-UA"/>
        </w:rPr>
        <w:t>барокко</w:t>
      </w:r>
      <w:proofErr w:type="spellEnd"/>
      <w:r>
        <w:rPr>
          <w:sz w:val="32"/>
          <w:szCs w:val="32"/>
          <w:lang w:val="uk-UA"/>
        </w:rPr>
        <w:t xml:space="preserve">. На протязі століть Софія Київська була головною святинею. Збереглися і через століття дійшли до нас 260 </w:t>
      </w:r>
      <w:proofErr w:type="spellStart"/>
      <w:r>
        <w:rPr>
          <w:sz w:val="32"/>
          <w:szCs w:val="32"/>
          <w:lang w:val="uk-UA"/>
        </w:rPr>
        <w:t>кв.м</w:t>
      </w:r>
      <w:proofErr w:type="spellEnd"/>
      <w:r>
        <w:rPr>
          <w:sz w:val="32"/>
          <w:szCs w:val="32"/>
          <w:lang w:val="uk-UA"/>
        </w:rPr>
        <w:t xml:space="preserve">. </w:t>
      </w:r>
      <w:proofErr w:type="spellStart"/>
      <w:r>
        <w:rPr>
          <w:sz w:val="32"/>
          <w:szCs w:val="32"/>
          <w:lang w:val="uk-UA"/>
        </w:rPr>
        <w:t>мозаїк</w:t>
      </w:r>
      <w:proofErr w:type="spellEnd"/>
      <w:r>
        <w:rPr>
          <w:sz w:val="32"/>
          <w:szCs w:val="32"/>
          <w:lang w:val="uk-UA"/>
        </w:rPr>
        <w:t xml:space="preserve"> та 3 тисячі </w:t>
      </w:r>
      <w:proofErr w:type="spellStart"/>
      <w:r>
        <w:rPr>
          <w:sz w:val="32"/>
          <w:szCs w:val="32"/>
          <w:lang w:val="uk-UA"/>
        </w:rPr>
        <w:t>кв.м</w:t>
      </w:r>
      <w:proofErr w:type="spellEnd"/>
      <w:r>
        <w:rPr>
          <w:sz w:val="32"/>
          <w:szCs w:val="32"/>
          <w:lang w:val="uk-UA"/>
        </w:rPr>
        <w:t xml:space="preserve">. фресок. Навряд чи де-небудь в Європі можна знайти церкву, де б </w:t>
      </w:r>
      <w:proofErr w:type="spellStart"/>
      <w:r>
        <w:rPr>
          <w:sz w:val="32"/>
          <w:szCs w:val="32"/>
          <w:lang w:val="uk-UA"/>
        </w:rPr>
        <w:t>збереглося</w:t>
      </w:r>
      <w:proofErr w:type="spellEnd"/>
      <w:r>
        <w:rPr>
          <w:sz w:val="32"/>
          <w:szCs w:val="32"/>
          <w:lang w:val="uk-UA"/>
        </w:rPr>
        <w:t xml:space="preserve"> стільки фресок та </w:t>
      </w:r>
      <w:proofErr w:type="spellStart"/>
      <w:r>
        <w:rPr>
          <w:sz w:val="32"/>
          <w:szCs w:val="32"/>
          <w:lang w:val="uk-UA"/>
        </w:rPr>
        <w:t>мозаїк</w:t>
      </w:r>
      <w:proofErr w:type="spellEnd"/>
      <w:r>
        <w:rPr>
          <w:sz w:val="32"/>
          <w:szCs w:val="32"/>
          <w:lang w:val="uk-UA"/>
        </w:rPr>
        <w:t xml:space="preserve">, в тому числі  відома мозаїка Богоматір Оранта. Навколо собору знаходяться монастирські будівлі 17 століття, виконані в архітектурному стилі </w:t>
      </w:r>
      <w:proofErr w:type="spellStart"/>
      <w:r>
        <w:rPr>
          <w:sz w:val="32"/>
          <w:szCs w:val="32"/>
          <w:lang w:val="uk-UA"/>
        </w:rPr>
        <w:t>барокко</w:t>
      </w:r>
      <w:proofErr w:type="spellEnd"/>
      <w:r>
        <w:rPr>
          <w:sz w:val="32"/>
          <w:szCs w:val="32"/>
          <w:lang w:val="uk-UA"/>
        </w:rPr>
        <w:t>. Софіївський собор став першим внесеним в список ЮНЕСКО пам’ятником архітектури на території України.</w:t>
      </w:r>
    </w:p>
    <w:p w14:paraId="6CAE3FDB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73D4A03A" w14:textId="77777777" w:rsidR="00B713DE" w:rsidRPr="00560FA1" w:rsidRDefault="00B713DE" w:rsidP="00B713DE">
      <w:pPr>
        <w:jc w:val="both"/>
        <w:rPr>
          <w:b/>
          <w:sz w:val="32"/>
          <w:szCs w:val="32"/>
          <w:lang w:val="uk-UA"/>
        </w:rPr>
      </w:pPr>
      <w:r w:rsidRPr="00560FA1">
        <w:rPr>
          <w:b/>
          <w:sz w:val="32"/>
          <w:szCs w:val="32"/>
          <w:lang w:val="uk-UA"/>
        </w:rPr>
        <w:t xml:space="preserve">5.Херсонес Таврійський </w:t>
      </w:r>
    </w:p>
    <w:p w14:paraId="3F13D206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lastRenderedPageBreak/>
        <w:fldChar w:fldCharType="begin"/>
      </w:r>
      <w:r>
        <w:instrText xml:space="preserve"> INCLUDEPICTURE "http://lifeglobe.net/media/entry/429/hersones_3.jpg" \* MERGEFORMATINET </w:instrText>
      </w:r>
      <w:r>
        <w:fldChar w:fldCharType="separate"/>
      </w:r>
      <w:r w:rsidR="00DD735E">
        <w:fldChar w:fldCharType="begin"/>
      </w:r>
      <w:r w:rsidR="00DD735E">
        <w:instrText xml:space="preserve"> </w:instrText>
      </w:r>
      <w:r w:rsidR="00DD735E">
        <w:instrText>INCLUDEPICTURE  "http://lifeglobe.net/media/entry/429/hersones_3.jpg" \* MERGEFORMATINET</w:instrText>
      </w:r>
      <w:r w:rsidR="00DD735E">
        <w:instrText xml:space="preserve"> </w:instrText>
      </w:r>
      <w:r w:rsidR="00DD735E">
        <w:fldChar w:fldCharType="separate"/>
      </w:r>
      <w:r w:rsidR="00DD735E">
        <w:pict w14:anchorId="445CEDDF">
          <v:shape id="_x0000_i1029" type="#_x0000_t75" alt="hersones" style="width:480pt;height:319.8pt">
            <v:imagedata r:id="rId20" r:href="rId21"/>
          </v:shape>
        </w:pict>
      </w:r>
      <w:r w:rsidR="00DD735E">
        <w:fldChar w:fldCharType="end"/>
      </w:r>
      <w:r>
        <w:fldChar w:fldCharType="end"/>
      </w:r>
    </w:p>
    <w:p w14:paraId="766CFAE1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Херсонес Таврійський, або просто Херсонес – місто, засноване стародавніми греками на південно-західному узбережжі Криму (нині – територія Гагарінського району міста-героя Севастополя). Протягом двох тисяч років був великим політичним, економічним і культурним центром Північного Причорномор’я. </w:t>
      </w:r>
    </w:p>
    <w:p w14:paraId="4DE18D9D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61028DE2" w14:textId="77777777" w:rsidR="00B713DE" w:rsidRPr="00560FA1" w:rsidRDefault="00B713DE" w:rsidP="00B713DE">
      <w:pPr>
        <w:jc w:val="both"/>
        <w:rPr>
          <w:b/>
          <w:sz w:val="32"/>
          <w:szCs w:val="32"/>
          <w:lang w:val="uk-UA"/>
        </w:rPr>
      </w:pPr>
      <w:r w:rsidRPr="00560FA1">
        <w:rPr>
          <w:b/>
          <w:sz w:val="32"/>
          <w:szCs w:val="32"/>
          <w:lang w:val="uk-UA"/>
        </w:rPr>
        <w:t xml:space="preserve">6.Хотинська фортеця </w:t>
      </w:r>
    </w:p>
    <w:p w14:paraId="3A0A0CBD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lastRenderedPageBreak/>
        <w:fldChar w:fldCharType="begin"/>
      </w:r>
      <w:r>
        <w:instrText xml:space="preserve"> INCLUDEPICTURE "http://lifeglobe.net/media/entry/429/ho7tin_3.jpg" \* MERGEFORMATINET </w:instrText>
      </w:r>
      <w:r>
        <w:fldChar w:fldCharType="separate"/>
      </w:r>
      <w:r w:rsidR="00DD735E">
        <w:fldChar w:fldCharType="begin"/>
      </w:r>
      <w:r w:rsidR="00DD735E">
        <w:instrText xml:space="preserve"> </w:instrText>
      </w:r>
      <w:r w:rsidR="00DD735E">
        <w:instrText>INCLUDEPICTURE  "http://lifeglobe.net/media/entry/429/ho7tin_3.jpg" \* MERGEFORMATINET</w:instrText>
      </w:r>
      <w:r w:rsidR="00DD735E">
        <w:instrText xml:space="preserve"> </w:instrText>
      </w:r>
      <w:r w:rsidR="00DD735E">
        <w:fldChar w:fldCharType="separate"/>
      </w:r>
      <w:r w:rsidR="00DD735E">
        <w:pict w14:anchorId="3C1E62F2">
          <v:shape id="_x0000_i1030" type="#_x0000_t75" alt="ho7tin" style="width:480pt;height:318.6pt">
            <v:imagedata r:id="rId22" r:href="rId23"/>
          </v:shape>
        </w:pict>
      </w:r>
      <w:r w:rsidR="00DD735E">
        <w:fldChar w:fldCharType="end"/>
      </w:r>
      <w:r>
        <w:fldChar w:fldCharType="end"/>
      </w:r>
    </w:p>
    <w:p w14:paraId="2E978F3E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Хотин був заснований на початку ХІ століття київським князем Володимиром Великим, як одна з системи прикордонних фортець. Вона була дерев</w:t>
      </w:r>
      <w:r w:rsidRPr="00D11FC0"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 xml:space="preserve">Яною і використовувалася стародавніми </w:t>
      </w:r>
      <w:proofErr w:type="spellStart"/>
      <w:r>
        <w:rPr>
          <w:sz w:val="32"/>
          <w:szCs w:val="32"/>
          <w:lang w:val="uk-UA"/>
        </w:rPr>
        <w:t>слов</w:t>
      </w:r>
      <w:proofErr w:type="spellEnd"/>
      <w:r w:rsidRPr="00D11FC0">
        <w:rPr>
          <w:sz w:val="32"/>
          <w:szCs w:val="32"/>
        </w:rPr>
        <w:t>`</w:t>
      </w:r>
      <w:proofErr w:type="spellStart"/>
      <w:r>
        <w:rPr>
          <w:sz w:val="32"/>
          <w:szCs w:val="32"/>
          <w:lang w:val="uk-UA"/>
        </w:rPr>
        <w:t>янами</w:t>
      </w:r>
      <w:proofErr w:type="spellEnd"/>
      <w:r>
        <w:rPr>
          <w:sz w:val="32"/>
          <w:szCs w:val="32"/>
          <w:lang w:val="uk-UA"/>
        </w:rPr>
        <w:t xml:space="preserve"> для захисту своїх поселень</w:t>
      </w:r>
    </w:p>
    <w:p w14:paraId="075F1C89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Назва міста пішла від слова «хотіти». Ця місцевість завжди була бажаною для стародавніх поселенців, вони завжди хотіли жити у цьому мальовничому і багатому краї: на березі великої річки розкинувся величезний ліс повний різних звірів. </w:t>
      </w:r>
    </w:p>
    <w:p w14:paraId="66D67388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4C1B1859" w14:textId="77777777" w:rsidR="00B713DE" w:rsidRPr="00560FA1" w:rsidRDefault="00B713DE" w:rsidP="00B713DE">
      <w:pPr>
        <w:jc w:val="both"/>
        <w:rPr>
          <w:b/>
          <w:sz w:val="32"/>
          <w:szCs w:val="32"/>
          <w:lang w:val="uk-UA"/>
        </w:rPr>
      </w:pPr>
      <w:r w:rsidRPr="00560FA1">
        <w:rPr>
          <w:b/>
          <w:sz w:val="32"/>
          <w:szCs w:val="32"/>
          <w:lang w:val="uk-UA"/>
        </w:rPr>
        <w:t xml:space="preserve">7. Хортиця </w:t>
      </w:r>
    </w:p>
    <w:p w14:paraId="4681F668" w14:textId="77777777" w:rsidR="00B713DE" w:rsidRPr="00560FA1" w:rsidRDefault="00DD735E" w:rsidP="00B713DE">
      <w:pPr>
        <w:jc w:val="both"/>
        <w:rPr>
          <w:b/>
          <w:sz w:val="32"/>
          <w:szCs w:val="32"/>
          <w:lang w:val="uk-UA"/>
        </w:rPr>
      </w:pPr>
      <w:hyperlink r:id="rId24" w:history="1">
        <w:r w:rsidR="00B713DE">
          <w:rPr>
            <w:color w:val="0000FF"/>
          </w:rPr>
          <w:fldChar w:fldCharType="begin"/>
        </w:r>
        <w:r w:rsidR="00B713DE">
          <w:rPr>
            <w:color w:val="0000FF"/>
          </w:rPr>
          <w:instrText xml:space="preserve"> INCLUDEPICTURE "http://lifeglobe.net/media/entry/429/hortits5_3.jpg" \* MERGEFORMATINET </w:instrText>
        </w:r>
        <w:r w:rsidR="00B713DE">
          <w:rPr>
            <w:color w:val="0000FF"/>
          </w:rPr>
          <w:fldChar w:fldCharType="separate"/>
        </w:r>
        <w:r>
          <w:rPr>
            <w:color w:val="0000FF"/>
          </w:rPr>
          <w:fldChar w:fldCharType="begin"/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instrText>INCLUDEPICTURE  "http://lifeglobe.net/media/entry/429/hortits5_3.jpg" \* MERGEFORMATINET</w:instrText>
        </w:r>
        <w:r>
          <w:rPr>
            <w:color w:val="0000FF"/>
          </w:rPr>
          <w:instrText xml:space="preserve"> </w:instrText>
        </w:r>
        <w:r>
          <w:rPr>
            <w:color w:val="0000FF"/>
          </w:rPr>
          <w:fldChar w:fldCharType="separate"/>
        </w:r>
        <w:r>
          <w:rPr>
            <w:color w:val="0000FF"/>
          </w:rPr>
          <w:pict w14:anchorId="74C6BD12">
            <v:shape id="_x0000_i1031" type="#_x0000_t75" alt="hortits5" style="width:480pt;height:5in" o:button="t">
              <v:imagedata r:id="rId25" r:href="rId26"/>
            </v:shape>
          </w:pict>
        </w:r>
        <w:r>
          <w:rPr>
            <w:color w:val="0000FF"/>
          </w:rPr>
          <w:fldChar w:fldCharType="end"/>
        </w:r>
        <w:r w:rsidR="00B713DE">
          <w:rPr>
            <w:color w:val="0000FF"/>
          </w:rPr>
          <w:fldChar w:fldCharType="end"/>
        </w:r>
      </w:hyperlink>
    </w:p>
    <w:p w14:paraId="02D6D917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Хортиця – найбільший острів на Дніпрі, розташований у районі міста Запоріжжя нижче Дніпрогесу, унікальний природний й  історичний комплекс. Витягнутий з північного-заходу на південний схід, довжина 12,5км, ширина в середньому 2,5км. Хортиця має велике історико-культурне значення.</w:t>
      </w:r>
    </w:p>
    <w:p w14:paraId="0752EAA7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1300AAFE" w14:textId="77777777" w:rsidR="00B713DE" w:rsidRPr="004F5397" w:rsidRDefault="00B713DE" w:rsidP="00B713DE">
      <w:pPr>
        <w:jc w:val="both"/>
        <w:rPr>
          <w:b/>
          <w:sz w:val="32"/>
          <w:szCs w:val="32"/>
          <w:lang w:val="uk-UA"/>
        </w:rPr>
      </w:pPr>
      <w:r w:rsidRPr="004F5397">
        <w:rPr>
          <w:b/>
          <w:sz w:val="32"/>
          <w:szCs w:val="32"/>
          <w:lang w:val="uk-UA"/>
        </w:rPr>
        <w:t xml:space="preserve">Виступ групи «Народознавці»  </w:t>
      </w:r>
    </w:p>
    <w:p w14:paraId="1BAC7DBA" w14:textId="77777777" w:rsidR="00B713DE" w:rsidRPr="004F5397" w:rsidRDefault="00B713DE" w:rsidP="00B713DE">
      <w:pPr>
        <w:jc w:val="both"/>
        <w:rPr>
          <w:b/>
          <w:sz w:val="32"/>
          <w:szCs w:val="32"/>
          <w:lang w:val="uk-UA"/>
        </w:rPr>
      </w:pPr>
    </w:p>
    <w:p w14:paraId="435FFA49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 багатьох народів стародавнього світу число сім вважалося особливим. Наприклад, у єгипетській і вавилонській філософії й астрономії воно розглядалося як сума двох «життєвих чисел»: три й чотири. Пояснювалося це так: троє людей – батько, мати й дитина – становлять основу життя, а чотири – це кількість сторін світу й напрямків вітру, звідки приходить дощ – живильна волога, що робить землю плодоносною.</w:t>
      </w:r>
    </w:p>
    <w:p w14:paraId="54119D12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Грецький  філософ і математик Піфагор, який жив у </w:t>
      </w:r>
      <w:r>
        <w:rPr>
          <w:sz w:val="32"/>
          <w:szCs w:val="32"/>
          <w:lang w:val="en-US"/>
        </w:rPr>
        <w:t>V</w:t>
      </w:r>
      <w:r>
        <w:rPr>
          <w:sz w:val="32"/>
          <w:szCs w:val="32"/>
          <w:lang w:val="uk-UA"/>
        </w:rPr>
        <w:t xml:space="preserve">І ст.. до н.е., також надавав особливого значення числу сім як сумі двох чисел «три» й «чотири»: трикутники й чотирикутники вважалися математиками античності проявом завершеності й досконалості. Тому число «сім» - сума трійки й четвірки – сприймалося ними як священне. </w:t>
      </w:r>
    </w:p>
    <w:p w14:paraId="42C395E7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Давні євреї також шанували число «сім». У першій книзі Мойсеєвого Старого Завіту, в його Священному Писанні, сказано: «бо шість днів створив Господь небо й землю, море й усе, що в них, а в день сьомий почив». Відтоді євреї, а згодом і всі християни, що прийняли від них Старий Завіт, вважають сім священним числом.</w:t>
      </w:r>
    </w:p>
    <w:p w14:paraId="645A9B01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 давніх-давен число «сім» мало різноманітне символічне використання. Так, стародавні греки щорічно вибирали сім кращих трагічних і комічних акторів; як і римляни, вони шанували сімох мудреців.</w:t>
      </w:r>
    </w:p>
    <w:p w14:paraId="02F95846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У християнстві визнають сім смертних гріхів і сім таїнств. </w:t>
      </w:r>
    </w:p>
    <w:p w14:paraId="32BC1FEA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У мусульман місцем вищого просвітлення вважається сьоме небо.</w:t>
      </w:r>
    </w:p>
    <w:p w14:paraId="76212D79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У день «семи сплячих», 27 червня, католики поминають сімох братів – святих мучеників, які за віру в 251 р. були живцем замуровані в стіну. Як говорять у народі, дощ, що почався в цей день, не припиниться сім тижнів, а тому слід узяти сім необхідних речей і тікати геть семимильними кроками.</w:t>
      </w:r>
    </w:p>
    <w:p w14:paraId="71DA6727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У казках ми теж усюди зустрічаємося із загадковим числом «сім»: лиходій Синя Борода мав сім дружин; Білосніжка жила у семи гномів за сімома горами; у лісовому теремі жили сім братів-богатирів з «Казки про мертву царівну та про сімох богатирів»; хоробрий кравець убивав сімох мух одним ударом… </w:t>
      </w:r>
    </w:p>
    <w:p w14:paraId="62B42818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Число «сім» увійшло й до багатьох приказок та прислів’їв. Наприклад, про людину, в якої все </w:t>
      </w:r>
      <w:proofErr w:type="spellStart"/>
      <w:r>
        <w:rPr>
          <w:sz w:val="32"/>
          <w:szCs w:val="32"/>
          <w:lang w:val="uk-UA"/>
        </w:rPr>
        <w:t>непередбачувано</w:t>
      </w:r>
      <w:proofErr w:type="spellEnd"/>
      <w:r>
        <w:rPr>
          <w:sz w:val="32"/>
          <w:szCs w:val="32"/>
          <w:lang w:val="uk-UA"/>
        </w:rPr>
        <w:t xml:space="preserve"> змінюється, говорять, що в неї – сім п’ятниць на тиждень («по сім неділь на тиждень справляє»).</w:t>
      </w:r>
    </w:p>
    <w:p w14:paraId="34731456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3DDFE522" w14:textId="77777777" w:rsidR="00B713DE" w:rsidRDefault="00B713DE" w:rsidP="00B713DE">
      <w:pPr>
        <w:jc w:val="both"/>
        <w:rPr>
          <w:b/>
          <w:sz w:val="32"/>
          <w:szCs w:val="32"/>
          <w:lang w:val="uk-UA"/>
        </w:rPr>
      </w:pPr>
      <w:r w:rsidRPr="00560FA1">
        <w:rPr>
          <w:b/>
          <w:sz w:val="32"/>
          <w:szCs w:val="32"/>
          <w:lang w:val="uk-UA"/>
        </w:rPr>
        <w:t xml:space="preserve">                           </w:t>
      </w:r>
    </w:p>
    <w:p w14:paraId="5166248A" w14:textId="77777777" w:rsidR="00B713DE" w:rsidRDefault="00B713DE" w:rsidP="00B713DE">
      <w:pPr>
        <w:jc w:val="both"/>
        <w:rPr>
          <w:b/>
          <w:sz w:val="32"/>
          <w:szCs w:val="32"/>
          <w:lang w:val="uk-UA"/>
        </w:rPr>
      </w:pPr>
    </w:p>
    <w:p w14:paraId="56949E25" w14:textId="77777777" w:rsidR="00B713DE" w:rsidRDefault="00B713DE" w:rsidP="00B713DE">
      <w:pPr>
        <w:jc w:val="both"/>
        <w:rPr>
          <w:b/>
          <w:sz w:val="32"/>
          <w:szCs w:val="32"/>
          <w:lang w:val="uk-UA"/>
        </w:rPr>
      </w:pPr>
    </w:p>
    <w:p w14:paraId="1E83CD61" w14:textId="77777777" w:rsidR="00B713DE" w:rsidRDefault="00B713DE" w:rsidP="00B713DE">
      <w:pPr>
        <w:jc w:val="both"/>
        <w:rPr>
          <w:b/>
          <w:sz w:val="32"/>
          <w:szCs w:val="32"/>
          <w:lang w:val="uk-UA"/>
        </w:rPr>
      </w:pPr>
    </w:p>
    <w:p w14:paraId="416AD735" w14:textId="77777777" w:rsidR="00B713DE" w:rsidRDefault="00B713DE" w:rsidP="00B713DE">
      <w:pPr>
        <w:jc w:val="both"/>
        <w:rPr>
          <w:b/>
          <w:sz w:val="32"/>
          <w:szCs w:val="32"/>
          <w:lang w:val="uk-UA"/>
        </w:rPr>
      </w:pPr>
    </w:p>
    <w:p w14:paraId="3ACEE558" w14:textId="77777777" w:rsidR="00B713DE" w:rsidRDefault="00B713DE" w:rsidP="00B713DE">
      <w:pPr>
        <w:jc w:val="both"/>
        <w:rPr>
          <w:b/>
          <w:sz w:val="32"/>
          <w:szCs w:val="32"/>
          <w:lang w:val="uk-UA"/>
        </w:rPr>
      </w:pPr>
    </w:p>
    <w:p w14:paraId="2E4139AF" w14:textId="77777777" w:rsidR="00B713DE" w:rsidRDefault="00B713DE" w:rsidP="00B713DE">
      <w:pPr>
        <w:jc w:val="both"/>
        <w:rPr>
          <w:b/>
          <w:sz w:val="32"/>
          <w:szCs w:val="32"/>
          <w:lang w:val="uk-UA"/>
        </w:rPr>
      </w:pPr>
    </w:p>
    <w:p w14:paraId="174ECAD0" w14:textId="77777777" w:rsidR="00B713DE" w:rsidRDefault="00B713DE" w:rsidP="00B713DE">
      <w:pPr>
        <w:jc w:val="both"/>
        <w:rPr>
          <w:b/>
          <w:sz w:val="32"/>
          <w:szCs w:val="32"/>
          <w:lang w:val="uk-UA"/>
        </w:rPr>
      </w:pPr>
    </w:p>
    <w:p w14:paraId="44C7580B" w14:textId="77777777" w:rsidR="00B713DE" w:rsidRDefault="00B713DE" w:rsidP="00B713DE">
      <w:pPr>
        <w:jc w:val="both"/>
        <w:rPr>
          <w:b/>
          <w:sz w:val="32"/>
          <w:szCs w:val="32"/>
          <w:lang w:val="uk-UA"/>
        </w:rPr>
      </w:pPr>
    </w:p>
    <w:p w14:paraId="2E89669A" w14:textId="77777777" w:rsidR="00B713DE" w:rsidRDefault="00B713DE" w:rsidP="00B713DE">
      <w:pPr>
        <w:jc w:val="both"/>
        <w:rPr>
          <w:b/>
          <w:sz w:val="32"/>
          <w:szCs w:val="32"/>
          <w:lang w:val="uk-UA"/>
        </w:rPr>
      </w:pPr>
    </w:p>
    <w:p w14:paraId="6831FC28" w14:textId="77777777" w:rsidR="00B713DE" w:rsidRDefault="00B713DE" w:rsidP="00B713DE">
      <w:pPr>
        <w:jc w:val="both"/>
        <w:rPr>
          <w:b/>
          <w:sz w:val="32"/>
          <w:szCs w:val="32"/>
          <w:lang w:val="uk-UA"/>
        </w:rPr>
      </w:pPr>
    </w:p>
    <w:p w14:paraId="60A37F0B" w14:textId="77777777" w:rsidR="00B713DE" w:rsidRDefault="00B713DE" w:rsidP="00B713DE">
      <w:pPr>
        <w:jc w:val="center"/>
        <w:rPr>
          <w:b/>
          <w:sz w:val="32"/>
          <w:szCs w:val="32"/>
          <w:lang w:val="uk-UA"/>
        </w:rPr>
      </w:pPr>
      <w:r w:rsidRPr="00560FA1">
        <w:rPr>
          <w:b/>
          <w:sz w:val="32"/>
          <w:szCs w:val="32"/>
          <w:lang w:val="uk-UA"/>
        </w:rPr>
        <w:t>Число і цифра 7</w:t>
      </w:r>
    </w:p>
    <w:p w14:paraId="7B4DB424" w14:textId="5A73474C" w:rsidR="00B713DE" w:rsidRPr="00560FA1" w:rsidRDefault="00B713DE" w:rsidP="00B713DE">
      <w:pPr>
        <w:jc w:val="both"/>
        <w:rPr>
          <w:b/>
          <w:sz w:val="32"/>
          <w:szCs w:val="32"/>
          <w:lang w:val="uk-UA"/>
        </w:rPr>
      </w:pPr>
      <w:r w:rsidRPr="0090146C">
        <w:rPr>
          <w:b/>
          <w:noProof/>
          <w:sz w:val="32"/>
          <w:szCs w:val="32"/>
          <w:lang w:val="uk-UA"/>
        </w:rPr>
        <w:lastRenderedPageBreak/>
        <w:drawing>
          <wp:inline distT="0" distB="0" distL="0" distR="0" wp14:anchorId="07504F9B" wp14:editId="56ECEE00">
            <wp:extent cx="4107180" cy="4107180"/>
            <wp:effectExtent l="0" t="0" r="7620" b="7620"/>
            <wp:docPr id="5" name="Рисунок 5" descr="number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number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180" cy="410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04BF8A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Наче косу, цифру сім,</w:t>
      </w:r>
    </w:p>
    <w:p w14:paraId="2434F1B8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Цап узяв у літню днину.</w:t>
      </w:r>
    </w:p>
    <w:p w14:paraId="1E29D891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козі сказав: «Ходімо</w:t>
      </w:r>
    </w:p>
    <w:p w14:paraId="4665F968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 лужок косити сіно!»</w:t>
      </w:r>
    </w:p>
    <w:p w14:paraId="511DF69A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058A5A66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Сім хлоп’ят і сім </w:t>
      </w:r>
      <w:proofErr w:type="spellStart"/>
      <w:r>
        <w:rPr>
          <w:sz w:val="32"/>
          <w:szCs w:val="32"/>
          <w:lang w:val="uk-UA"/>
        </w:rPr>
        <w:t>дівчаток</w:t>
      </w:r>
      <w:proofErr w:type="spellEnd"/>
      <w:r>
        <w:rPr>
          <w:sz w:val="32"/>
          <w:szCs w:val="32"/>
          <w:lang w:val="uk-UA"/>
        </w:rPr>
        <w:t xml:space="preserve"> –</w:t>
      </w:r>
    </w:p>
    <w:p w14:paraId="27BAB67A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Років їм усім по сім –</w:t>
      </w:r>
    </w:p>
    <w:p w14:paraId="40F71B5F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Ранком вийшли на Хрещатик,</w:t>
      </w:r>
    </w:p>
    <w:p w14:paraId="62E1D610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Бо у школу треба всім.</w:t>
      </w:r>
    </w:p>
    <w:p w14:paraId="0CDE19C1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3F8EB0D8" w14:textId="77777777" w:rsidR="00B713DE" w:rsidRPr="00560FA1" w:rsidRDefault="00B713DE" w:rsidP="00B713DE">
      <w:pPr>
        <w:jc w:val="both"/>
        <w:rPr>
          <w:b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</w:t>
      </w:r>
      <w:r w:rsidRPr="00560FA1">
        <w:rPr>
          <w:b/>
          <w:sz w:val="32"/>
          <w:szCs w:val="32"/>
          <w:lang w:val="uk-UA"/>
        </w:rPr>
        <w:t xml:space="preserve">  Скоромовки</w:t>
      </w:r>
    </w:p>
    <w:p w14:paraId="60231CFE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Сім дочок-</w:t>
      </w:r>
      <w:proofErr w:type="spellStart"/>
      <w:r>
        <w:rPr>
          <w:sz w:val="32"/>
          <w:szCs w:val="32"/>
          <w:lang w:val="uk-UA"/>
        </w:rPr>
        <w:t>сіроочок</w:t>
      </w:r>
      <w:proofErr w:type="spellEnd"/>
    </w:p>
    <w:p w14:paraId="3E1C23E6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Вишивають сім сорочок.</w:t>
      </w:r>
    </w:p>
    <w:p w14:paraId="589A1069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29746E87" w14:textId="77777777" w:rsidR="00B713DE" w:rsidRPr="00560FA1" w:rsidRDefault="00B713DE" w:rsidP="00B713DE">
      <w:pPr>
        <w:jc w:val="both"/>
        <w:rPr>
          <w:b/>
          <w:sz w:val="32"/>
          <w:szCs w:val="32"/>
          <w:lang w:val="uk-UA"/>
        </w:rPr>
      </w:pPr>
      <w:r w:rsidRPr="00560FA1">
        <w:rPr>
          <w:b/>
          <w:sz w:val="32"/>
          <w:szCs w:val="32"/>
          <w:lang w:val="uk-UA"/>
        </w:rPr>
        <w:t xml:space="preserve">                               Лічилка</w:t>
      </w:r>
    </w:p>
    <w:p w14:paraId="72C0F779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6FE2D344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Бігла лялька коло </w:t>
      </w:r>
      <w:proofErr w:type="spellStart"/>
      <w:r>
        <w:rPr>
          <w:sz w:val="32"/>
          <w:szCs w:val="32"/>
          <w:lang w:val="uk-UA"/>
        </w:rPr>
        <w:t>ковалька</w:t>
      </w:r>
      <w:proofErr w:type="spellEnd"/>
    </w:p>
    <w:p w14:paraId="6BCFD0B6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 семи кожухах, в трьох капелюхах,</w:t>
      </w:r>
    </w:p>
    <w:p w14:paraId="1E86BD72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 небо гляділа,</w:t>
      </w:r>
    </w:p>
    <w:p w14:paraId="321E8479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Злетіла хотіла.</w:t>
      </w:r>
    </w:p>
    <w:p w14:paraId="57CCE96D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6B23E1C6" w14:textId="77777777" w:rsidR="00B713DE" w:rsidRPr="00560FA1" w:rsidRDefault="00B713DE" w:rsidP="00B713DE">
      <w:pPr>
        <w:jc w:val="both"/>
        <w:rPr>
          <w:b/>
          <w:sz w:val="32"/>
          <w:szCs w:val="32"/>
          <w:lang w:val="uk-UA"/>
        </w:rPr>
      </w:pPr>
      <w:r w:rsidRPr="00560FA1">
        <w:rPr>
          <w:b/>
          <w:sz w:val="32"/>
          <w:szCs w:val="32"/>
          <w:lang w:val="uk-UA"/>
        </w:rPr>
        <w:t xml:space="preserve">                               Загадки</w:t>
      </w:r>
    </w:p>
    <w:p w14:paraId="5A994757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4552A959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Має шкір сім, витискає сльози всім. (цибуля)</w:t>
      </w:r>
    </w:p>
    <w:p w14:paraId="0F37A5E2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Сім братів і в кожного одна сестра</w:t>
      </w:r>
    </w:p>
    <w:p w14:paraId="64E38DD1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Скільки всіх сестер? (одна)</w:t>
      </w:r>
    </w:p>
    <w:p w14:paraId="08C4660B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Скільки кроків зробив горобець за сім років?</w:t>
      </w:r>
    </w:p>
    <w:p w14:paraId="718B62AC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(Ніскільки. Горобець стрибає, а не ходить.)</w:t>
      </w:r>
    </w:p>
    <w:p w14:paraId="0B5566E9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Сім братів віком рівні, іменами різні. (Дні тижня).</w:t>
      </w:r>
    </w:p>
    <w:p w14:paraId="6659A706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</w:p>
    <w:p w14:paraId="18697BBB" w14:textId="77777777" w:rsidR="00B713DE" w:rsidRDefault="00B713DE" w:rsidP="00B713DE">
      <w:pPr>
        <w:jc w:val="both"/>
        <w:rPr>
          <w:b/>
          <w:sz w:val="32"/>
          <w:szCs w:val="32"/>
          <w:lang w:val="uk-UA"/>
        </w:rPr>
      </w:pPr>
      <w:r w:rsidRPr="00560FA1">
        <w:rPr>
          <w:b/>
          <w:sz w:val="32"/>
          <w:szCs w:val="32"/>
          <w:lang w:val="uk-UA"/>
        </w:rPr>
        <w:t xml:space="preserve"> </w:t>
      </w:r>
      <w:r>
        <w:rPr>
          <w:b/>
          <w:sz w:val="32"/>
          <w:szCs w:val="32"/>
          <w:lang w:val="uk-UA"/>
        </w:rPr>
        <w:t xml:space="preserve">                  </w:t>
      </w:r>
      <w:r w:rsidRPr="00560FA1">
        <w:rPr>
          <w:b/>
          <w:sz w:val="32"/>
          <w:szCs w:val="32"/>
          <w:lang w:val="uk-UA"/>
        </w:rPr>
        <w:t xml:space="preserve">    Народ скаже, як зав</w:t>
      </w:r>
      <w:r w:rsidRPr="00560FA1">
        <w:rPr>
          <w:b/>
          <w:sz w:val="32"/>
          <w:szCs w:val="32"/>
        </w:rPr>
        <w:t>`</w:t>
      </w:r>
      <w:proofErr w:type="spellStart"/>
      <w:r w:rsidRPr="00560FA1">
        <w:rPr>
          <w:b/>
          <w:sz w:val="32"/>
          <w:szCs w:val="32"/>
          <w:lang w:val="uk-UA"/>
        </w:rPr>
        <w:t>яже</w:t>
      </w:r>
      <w:proofErr w:type="spellEnd"/>
    </w:p>
    <w:p w14:paraId="21BC73A7" w14:textId="77777777" w:rsidR="00B713DE" w:rsidRPr="00560FA1" w:rsidRDefault="00B713DE" w:rsidP="00B713DE">
      <w:pPr>
        <w:jc w:val="both"/>
        <w:rPr>
          <w:b/>
          <w:sz w:val="32"/>
          <w:szCs w:val="32"/>
          <w:lang w:val="uk-UA"/>
        </w:rPr>
      </w:pPr>
    </w:p>
    <w:p w14:paraId="55AD826B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В осінній час сім </w:t>
      </w:r>
      <w:proofErr w:type="spellStart"/>
      <w:r>
        <w:rPr>
          <w:sz w:val="32"/>
          <w:szCs w:val="32"/>
          <w:lang w:val="uk-UA"/>
        </w:rPr>
        <w:t>погід</w:t>
      </w:r>
      <w:proofErr w:type="spellEnd"/>
      <w:r>
        <w:rPr>
          <w:sz w:val="32"/>
          <w:szCs w:val="32"/>
          <w:lang w:val="uk-UA"/>
        </w:rPr>
        <w:t xml:space="preserve"> у нас: сіє, віє, туманіє, </w:t>
      </w:r>
      <w:proofErr w:type="spellStart"/>
      <w:r>
        <w:rPr>
          <w:sz w:val="32"/>
          <w:szCs w:val="32"/>
          <w:lang w:val="uk-UA"/>
        </w:rPr>
        <w:t>шумить</w:t>
      </w:r>
      <w:proofErr w:type="spellEnd"/>
      <w:r>
        <w:rPr>
          <w:sz w:val="32"/>
          <w:szCs w:val="32"/>
          <w:lang w:val="uk-UA"/>
        </w:rPr>
        <w:t>, гуде, мете і згори йде.</w:t>
      </w:r>
    </w:p>
    <w:p w14:paraId="7C7117E9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Де одинець – хазяйству кінець, де сім – щастя усім.</w:t>
      </w:r>
    </w:p>
    <w:p w14:paraId="19AF4C12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Наговорив сім міхів горіхів, гречаної вовни, та всі неповні.</w:t>
      </w:r>
    </w:p>
    <w:p w14:paraId="7505FCEB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Де сім господинь, там хата не метена.</w:t>
      </w:r>
    </w:p>
    <w:p w14:paraId="01C4ADEC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Семеро одного не чекають.</w:t>
      </w:r>
    </w:p>
    <w:p w14:paraId="7150F599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Сім верст до небес, і все пішки.</w:t>
      </w:r>
    </w:p>
    <w:p w14:paraId="49EAD7A2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Сім літ мак не родив, і голоду не було.</w:t>
      </w:r>
    </w:p>
    <w:p w14:paraId="515F45BB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Сім п’ятниць на тиждень.</w:t>
      </w:r>
    </w:p>
    <w:p w14:paraId="4F02F5A4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Сім раз </w:t>
      </w:r>
      <w:proofErr w:type="spellStart"/>
      <w:r>
        <w:rPr>
          <w:sz w:val="32"/>
          <w:szCs w:val="32"/>
          <w:lang w:val="uk-UA"/>
        </w:rPr>
        <w:t>одмір</w:t>
      </w:r>
      <w:proofErr w:type="spellEnd"/>
      <w:r>
        <w:rPr>
          <w:sz w:val="32"/>
          <w:szCs w:val="32"/>
          <w:lang w:val="uk-UA"/>
        </w:rPr>
        <w:t>, а раз одріж.</w:t>
      </w:r>
    </w:p>
    <w:p w14:paraId="3F968532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Сім </w:t>
      </w:r>
      <w:proofErr w:type="spellStart"/>
      <w:r>
        <w:rPr>
          <w:sz w:val="32"/>
          <w:szCs w:val="32"/>
          <w:lang w:val="uk-UA"/>
        </w:rPr>
        <w:t>ятерів</w:t>
      </w:r>
      <w:proofErr w:type="spellEnd"/>
      <w:r>
        <w:rPr>
          <w:sz w:val="32"/>
          <w:szCs w:val="32"/>
          <w:lang w:val="uk-UA"/>
        </w:rPr>
        <w:t xml:space="preserve"> – жодної риби!</w:t>
      </w:r>
    </w:p>
    <w:p w14:paraId="0C80A93B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3EE8FCA6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0B313956" w14:textId="77777777" w:rsidR="00B713DE" w:rsidRDefault="00B713DE" w:rsidP="00B713DE">
      <w:pPr>
        <w:jc w:val="both"/>
        <w:rPr>
          <w:b/>
          <w:sz w:val="32"/>
          <w:szCs w:val="32"/>
          <w:lang w:val="uk-UA"/>
        </w:rPr>
      </w:pPr>
      <w:r w:rsidRPr="003669E0">
        <w:rPr>
          <w:b/>
          <w:sz w:val="32"/>
          <w:szCs w:val="32"/>
          <w:lang w:val="uk-UA"/>
        </w:rPr>
        <w:t xml:space="preserve">                                  Веселка</w:t>
      </w:r>
    </w:p>
    <w:p w14:paraId="7A71413A" w14:textId="13A84ED7" w:rsidR="00B713DE" w:rsidRPr="003669E0" w:rsidRDefault="00B713DE" w:rsidP="00B713DE">
      <w:pPr>
        <w:jc w:val="both"/>
        <w:rPr>
          <w:b/>
          <w:sz w:val="32"/>
          <w:szCs w:val="32"/>
          <w:lang w:val="uk-UA"/>
        </w:rPr>
      </w:pPr>
      <w:r w:rsidRPr="0090146C">
        <w:rPr>
          <w:b/>
          <w:noProof/>
          <w:sz w:val="32"/>
          <w:szCs w:val="32"/>
          <w:lang w:val="uk-UA"/>
        </w:rPr>
        <w:lastRenderedPageBreak/>
        <w:drawing>
          <wp:inline distT="0" distB="0" distL="0" distR="0" wp14:anchorId="2F0AAEB9" wp14:editId="4E8D093D">
            <wp:extent cx="6096000" cy="4876800"/>
            <wp:effectExtent l="0" t="0" r="0" b="0"/>
            <wp:docPr id="4" name="Рисунок 4" descr="rainbow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rainbow copy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E0359F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Веселка – оптичне явище в атмосфері, що являє собою одну, дві чи декілька різнокольорових дуг, що спостерігаються на тлі хмари, якщо вона розташована проти Сонця. Червоний колір ми бачимо із зовнішнього боку веселки, а фіолетовий – з її центральної частини. Традиційно умовно виділяють сім кольорів веселки в непослідовності зменшення довжини світлової хвилі: червоний, оранжевий, жовтий, зелений, блакитний, синій, фіолетовий. Цю послідовність легко запам’ятати, кожне слово розпочинається на літеру, що відповідає кольору.</w:t>
      </w:r>
    </w:p>
    <w:p w14:paraId="6575EFCC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- Чарівниця Осінь Жар-птаху Закликає Бабин Сад Фарбувати</w:t>
      </w:r>
    </w:p>
    <w:p w14:paraId="787D598B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- Чомусь Осіння Журба Завжди Буяє Сумними Фарбами</w:t>
      </w:r>
    </w:p>
    <w:p w14:paraId="7BE13409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- Чоловік Охоче Жінку Заміж Бере Собі Файну</w:t>
      </w:r>
    </w:p>
    <w:p w14:paraId="099637EE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- Червоні Окуляри </w:t>
      </w:r>
      <w:proofErr w:type="spellStart"/>
      <w:r>
        <w:rPr>
          <w:sz w:val="32"/>
          <w:szCs w:val="32"/>
          <w:lang w:val="uk-UA"/>
        </w:rPr>
        <w:t>Жанки</w:t>
      </w:r>
      <w:proofErr w:type="spellEnd"/>
      <w:r>
        <w:rPr>
          <w:sz w:val="32"/>
          <w:szCs w:val="32"/>
          <w:lang w:val="uk-UA"/>
        </w:rPr>
        <w:t xml:space="preserve"> Заважають Бачити Сяйво Фіалки</w:t>
      </w:r>
    </w:p>
    <w:p w14:paraId="62EC6646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221C69D7" w14:textId="77777777" w:rsidR="00B713DE" w:rsidRPr="003669E0" w:rsidRDefault="00B713DE" w:rsidP="00B713DE">
      <w:pPr>
        <w:jc w:val="both"/>
        <w:rPr>
          <w:b/>
          <w:sz w:val="32"/>
          <w:szCs w:val="32"/>
          <w:lang w:val="uk-UA"/>
        </w:rPr>
      </w:pPr>
      <w:r w:rsidRPr="003669E0">
        <w:rPr>
          <w:b/>
          <w:sz w:val="32"/>
          <w:szCs w:val="32"/>
          <w:lang w:val="uk-UA"/>
        </w:rPr>
        <w:t>Група «Біографи»</w:t>
      </w:r>
    </w:p>
    <w:p w14:paraId="371531DA" w14:textId="77777777" w:rsidR="00B713DE" w:rsidRPr="003669E0" w:rsidRDefault="00B713DE" w:rsidP="00B713DE">
      <w:pPr>
        <w:jc w:val="both"/>
        <w:rPr>
          <w:b/>
          <w:sz w:val="32"/>
          <w:szCs w:val="32"/>
          <w:lang w:val="uk-UA"/>
        </w:rPr>
      </w:pPr>
    </w:p>
    <w:p w14:paraId="43263C61" w14:textId="77777777" w:rsidR="00B713DE" w:rsidRDefault="00B713DE" w:rsidP="00B713DE">
      <w:pPr>
        <w:jc w:val="both"/>
        <w:rPr>
          <w:b/>
          <w:sz w:val="32"/>
          <w:szCs w:val="32"/>
          <w:lang w:val="uk-UA"/>
        </w:rPr>
      </w:pPr>
      <w:r w:rsidRPr="003669E0">
        <w:rPr>
          <w:b/>
          <w:sz w:val="32"/>
          <w:szCs w:val="32"/>
          <w:lang w:val="uk-UA"/>
        </w:rPr>
        <w:t xml:space="preserve">   Валентин Лукич Чемерис</w:t>
      </w:r>
    </w:p>
    <w:p w14:paraId="2CE73A51" w14:textId="34E5FC62" w:rsidR="00B713DE" w:rsidRPr="003669E0" w:rsidRDefault="00B713DE" w:rsidP="00B713DE">
      <w:pPr>
        <w:jc w:val="both"/>
        <w:rPr>
          <w:b/>
          <w:sz w:val="32"/>
          <w:szCs w:val="32"/>
          <w:lang w:val="uk-UA"/>
        </w:rPr>
      </w:pPr>
      <w:r w:rsidRPr="0090146C">
        <w:rPr>
          <w:b/>
          <w:noProof/>
          <w:sz w:val="32"/>
          <w:szCs w:val="32"/>
          <w:lang w:val="uk-UA"/>
        </w:rPr>
        <w:lastRenderedPageBreak/>
        <w:drawing>
          <wp:inline distT="0" distB="0" distL="0" distR="0" wp14:anchorId="47DDB8A3" wp14:editId="4F817803">
            <wp:extent cx="5105400" cy="4846320"/>
            <wp:effectExtent l="0" t="0" r="0" b="0"/>
            <wp:docPr id="3" name="Рисунок 3" descr="84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8421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484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5108A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6648532D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Сучасний український письменник народився в 1936 р. на Полтавщині. Навчався в Літературному інституті імені О. М. Горького (м. Москва), працював на підприємствах Придніпров’я в редакціях обласних газет, дніпропетровському видавництва «Промінь».</w:t>
      </w:r>
    </w:p>
    <w:p w14:paraId="7FABC567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Свій творчий шлях Валентин Чемерис розпочав як сатирик-гуморист. Видав 18 веселих збірок – гуморески, пародії, веселі повісті.</w:t>
      </w:r>
    </w:p>
    <w:p w14:paraId="7BC0FB5F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В. Чемерис – автор багатьох романів, серед них – історичні, збірок оповідань і повістей, ряд творів для дітей. Лауреат республіканської премії в галузі сатири та гумору імені </w:t>
      </w:r>
      <w:proofErr w:type="spellStart"/>
      <w:r>
        <w:rPr>
          <w:sz w:val="32"/>
          <w:szCs w:val="32"/>
          <w:lang w:val="uk-UA"/>
        </w:rPr>
        <w:t>О.Вишні</w:t>
      </w:r>
      <w:proofErr w:type="spellEnd"/>
      <w:r>
        <w:rPr>
          <w:sz w:val="32"/>
          <w:szCs w:val="32"/>
          <w:lang w:val="uk-UA"/>
        </w:rPr>
        <w:t xml:space="preserve">, літературної премії імені Ф. Маківчука, С. Олійника, гумористичної премії Одарки і Карася, за кращі оповідання присуджена премія імені Ю. Яновського. За романи з історії України «Фортеця на </w:t>
      </w:r>
      <w:proofErr w:type="spellStart"/>
      <w:r>
        <w:rPr>
          <w:sz w:val="32"/>
          <w:szCs w:val="32"/>
          <w:lang w:val="uk-UA"/>
        </w:rPr>
        <w:t>Бористені</w:t>
      </w:r>
      <w:proofErr w:type="spellEnd"/>
      <w:r>
        <w:rPr>
          <w:sz w:val="32"/>
          <w:szCs w:val="32"/>
          <w:lang w:val="uk-UA"/>
        </w:rPr>
        <w:t xml:space="preserve">» та «Орден на любов» автору присуджена премія Українського козацтва «Лицарське перо», 2008рік. У 2009 році присуджена літературна премія імені Івана Мазепи за історичний роман про гетьмана Петра Дорошенка «Без права повернення». В. Чемерис – автор ряду творів для дітей. Повість «Аравійська пустеля» вміщена в підручнику з української літератури для 5-го класу, уривок з роману «Ольвія», - в хрестоматії української </w:t>
      </w:r>
      <w:r>
        <w:rPr>
          <w:sz w:val="32"/>
          <w:szCs w:val="32"/>
          <w:lang w:val="uk-UA"/>
        </w:rPr>
        <w:lastRenderedPageBreak/>
        <w:t>літератури для 7-8-х класів, у 4-му класі вивчається оповідання «Чорна кішка, або магічне число «сім».</w:t>
      </w:r>
    </w:p>
    <w:p w14:paraId="35786E90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68365850" w14:textId="77777777" w:rsidR="00B713DE" w:rsidRPr="003669E0" w:rsidRDefault="00B713DE" w:rsidP="00B713DE">
      <w:pPr>
        <w:jc w:val="both"/>
        <w:rPr>
          <w:b/>
          <w:sz w:val="32"/>
          <w:szCs w:val="32"/>
          <w:lang w:val="uk-UA"/>
        </w:rPr>
      </w:pPr>
      <w:r w:rsidRPr="003669E0">
        <w:rPr>
          <w:b/>
          <w:sz w:val="32"/>
          <w:szCs w:val="32"/>
          <w:lang w:val="uk-UA"/>
        </w:rPr>
        <w:t xml:space="preserve">Група «Літературознавці» </w:t>
      </w:r>
    </w:p>
    <w:p w14:paraId="07E6D247" w14:textId="77777777" w:rsidR="00B713DE" w:rsidRPr="003669E0" w:rsidRDefault="00B713DE" w:rsidP="00B713DE">
      <w:pPr>
        <w:jc w:val="both"/>
        <w:rPr>
          <w:b/>
          <w:sz w:val="32"/>
          <w:szCs w:val="32"/>
          <w:lang w:val="uk-UA"/>
        </w:rPr>
      </w:pPr>
    </w:p>
    <w:p w14:paraId="3D1D9FC5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Кіт – це тварина, яку дуже люблять люди. Із ним пов’язана велика кількість прикмет і </w:t>
      </w:r>
      <w:proofErr w:type="spellStart"/>
      <w:r>
        <w:rPr>
          <w:sz w:val="32"/>
          <w:szCs w:val="32"/>
          <w:lang w:val="uk-UA"/>
        </w:rPr>
        <w:t>прислів</w:t>
      </w:r>
      <w:proofErr w:type="spellEnd"/>
      <w:r w:rsidRPr="00905EDD"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 xml:space="preserve">їв. По-різному складалася доля кота. В одних країнах він був священною твариною. В інших – втіленням нечистої сили, і його знищували. Особливо дісталося чорним котам. У фольклорі різних народів можна знайти </w:t>
      </w:r>
      <w:proofErr w:type="spellStart"/>
      <w:r>
        <w:rPr>
          <w:sz w:val="32"/>
          <w:szCs w:val="32"/>
          <w:lang w:val="uk-UA"/>
        </w:rPr>
        <w:t>повір</w:t>
      </w:r>
      <w:proofErr w:type="spellEnd"/>
      <w:r w:rsidRPr="00012247"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>я, пов’язані саме з чорними котами.</w:t>
      </w:r>
    </w:p>
    <w:p w14:paraId="34872853" w14:textId="2FA37249" w:rsidR="00B713DE" w:rsidRDefault="00B713DE" w:rsidP="00B713DE">
      <w:pPr>
        <w:jc w:val="both"/>
        <w:rPr>
          <w:sz w:val="32"/>
          <w:szCs w:val="32"/>
          <w:lang w:val="uk-UA"/>
        </w:rPr>
      </w:pPr>
      <w:r w:rsidRPr="001E125C">
        <w:rPr>
          <w:noProof/>
          <w:sz w:val="32"/>
          <w:szCs w:val="32"/>
          <w:lang w:val="uk-UA"/>
        </w:rPr>
        <w:drawing>
          <wp:inline distT="0" distB="0" distL="0" distR="0" wp14:anchorId="20011F5B" wp14:editId="416A8CAC">
            <wp:extent cx="6111240" cy="3817620"/>
            <wp:effectExtent l="0" t="0" r="3810" b="0"/>
            <wp:docPr id="2" name="Рисунок 2" descr="wallpaper-1920x1200-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wallpaper-1920x1200-006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381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2D73D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В Англії чорна кішка приносить удачу, а хвіст чорного кота виліковує ячмінь на оці. Для лікування бородавок потрібний хвіст триколірної кішки.</w:t>
      </w:r>
    </w:p>
    <w:p w14:paraId="13A805E5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- Стародавні вікінги також вважали кішку священною. Лісова норвезька кішка згадується серед домашніх тварин, яких вікінги тримали на борту кораблів. Схожі вони на рись: густе жабо, «пензлики» на вухах і довгі задні лапи. Перші відомості датуються 1599 роком.</w:t>
      </w:r>
    </w:p>
    <w:p w14:paraId="2FF6E7A7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Фахівці Ліонського університету (Франція) вирішили підрахувати, скільки на світі домашніх кішок. Виявилося, що їх на нашій планеті 400 мільйонів. Найбільше кішок в США. Тим не менш, пальму першості віддають Австралії, де на кожні 10 жителів припадає 9 котів. На азіатському континенті перше місце за Індонезією, тут більше 30 </w:t>
      </w:r>
      <w:r>
        <w:rPr>
          <w:sz w:val="32"/>
          <w:szCs w:val="32"/>
          <w:lang w:val="uk-UA"/>
        </w:rPr>
        <w:lastRenderedPageBreak/>
        <w:t xml:space="preserve">мільйонів пухнастих </w:t>
      </w:r>
      <w:proofErr w:type="spellStart"/>
      <w:r>
        <w:rPr>
          <w:sz w:val="32"/>
          <w:szCs w:val="32"/>
          <w:lang w:val="uk-UA"/>
        </w:rPr>
        <w:t>мурлик</w:t>
      </w:r>
      <w:proofErr w:type="spellEnd"/>
      <w:r>
        <w:rPr>
          <w:sz w:val="32"/>
          <w:szCs w:val="32"/>
          <w:lang w:val="uk-UA"/>
        </w:rPr>
        <w:t>, а в Європі – за Францією, жителі якої мають під своєю опікою 8 мільйонів котів. Разом з тим є країни, наприклад, Перу, Габон і деякі інші, де домашня кішка майже не зустрічається.</w:t>
      </w:r>
    </w:p>
    <w:p w14:paraId="2E21B3C2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Людина поважає цих чудових тварин. У Японії, наприклад, біля воріт будинків стоять фігурки кішки – символ домівки і затишку. У Росії, за традицією, поріг нового будинку першою переступає кішка.</w:t>
      </w:r>
    </w:p>
    <w:p w14:paraId="5DF9D4E5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Як відомо, природа відвела людині і тваринам самі різні терміни життя. Між тим молодість, зрілість і старість властиві всім живим істотам. Так, місячний кошеня знаходиться в тій же стадії розвитку, що й людське дитя 5-6 місяців від народження. Шестимісячний кіт «ровесник» семикласника (14 років), а чотирнадцятирічний – </w:t>
      </w:r>
      <w:proofErr w:type="spellStart"/>
      <w:r>
        <w:rPr>
          <w:sz w:val="32"/>
          <w:szCs w:val="32"/>
          <w:lang w:val="uk-UA"/>
        </w:rPr>
        <w:t>сімдесятидвухрічнього</w:t>
      </w:r>
      <w:proofErr w:type="spellEnd"/>
      <w:r>
        <w:rPr>
          <w:sz w:val="32"/>
          <w:szCs w:val="32"/>
          <w:lang w:val="uk-UA"/>
        </w:rPr>
        <w:t xml:space="preserve"> старого.</w:t>
      </w:r>
    </w:p>
    <w:p w14:paraId="5469309A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- У кішок є одна спільна риса з жирафами й верблюдами – вони «</w:t>
      </w:r>
      <w:proofErr w:type="spellStart"/>
      <w:r>
        <w:rPr>
          <w:sz w:val="32"/>
          <w:szCs w:val="32"/>
          <w:lang w:val="uk-UA"/>
        </w:rPr>
        <w:t>іноходці</w:t>
      </w:r>
      <w:proofErr w:type="spellEnd"/>
      <w:r>
        <w:rPr>
          <w:sz w:val="32"/>
          <w:szCs w:val="32"/>
          <w:lang w:val="uk-UA"/>
        </w:rPr>
        <w:t>»: спочатку піднімають одночасно праві передні й задні лапки, потім також одночасно – ліві. Крім того, кішки – єдині тварини, які при ходьбі спираються не на подушечки лап, а на кігтики.</w:t>
      </w:r>
    </w:p>
    <w:p w14:paraId="627A74DC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Окремо про котячі очі: це вельми корисний «інструмент» - за формою і розміром зіниці в давнину вміли з достатньою для тих часів точністю визначати час доби. Пізніше винайшли фотографію і стали використовувати котяче око в якості експонометра. Всякий поважаючий себе фотограф, крім громіздкого апарату на тринозі, тягав на плечі настільки ж громіздкого, вгодованого, сповненого гідності кота (бажано чорного). А перш кіт мав честь підноситися на плечі чаклунів і магів.</w:t>
      </w:r>
    </w:p>
    <w:p w14:paraId="0EE211DD" w14:textId="2F627A40" w:rsidR="00B713DE" w:rsidRDefault="00B713DE" w:rsidP="00B713DE">
      <w:pPr>
        <w:jc w:val="both"/>
        <w:rPr>
          <w:sz w:val="32"/>
          <w:szCs w:val="32"/>
          <w:lang w:val="uk-UA"/>
        </w:rPr>
      </w:pPr>
      <w:r w:rsidRPr="001E125C">
        <w:rPr>
          <w:noProof/>
          <w:sz w:val="32"/>
          <w:szCs w:val="32"/>
          <w:lang w:val="uk-UA"/>
        </w:rPr>
        <w:drawing>
          <wp:inline distT="0" distB="0" distL="0" distR="0" wp14:anchorId="661CAD3D" wp14:editId="5DC6D190">
            <wp:extent cx="6111240" cy="2400300"/>
            <wp:effectExtent l="0" t="0" r="3810" b="0"/>
            <wp:docPr id="1" name="Рисунок 1" descr="3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3_1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3FB05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Як відомо, кішки не забиваються при падінні навіть з великої висоти. Чому? Цим питання зацікавився професор Вашингтонського університету </w:t>
      </w:r>
      <w:proofErr w:type="spellStart"/>
      <w:r>
        <w:rPr>
          <w:sz w:val="32"/>
          <w:szCs w:val="32"/>
          <w:lang w:val="uk-UA"/>
        </w:rPr>
        <w:t>Уайна</w:t>
      </w:r>
      <w:proofErr w:type="spellEnd"/>
      <w:r>
        <w:rPr>
          <w:sz w:val="32"/>
          <w:szCs w:val="32"/>
          <w:lang w:val="uk-UA"/>
        </w:rPr>
        <w:t xml:space="preserve"> Уїзні. Вивчивши обставини 132 вдалих падінь тварин, він встановив, що кішкам допомагає так званий «ефект парашута»: їх лапи подовжуються, а тіло розширюється, знижуючи </w:t>
      </w:r>
      <w:r>
        <w:rPr>
          <w:sz w:val="32"/>
          <w:szCs w:val="32"/>
          <w:lang w:val="uk-UA"/>
        </w:rPr>
        <w:lastRenderedPageBreak/>
        <w:t>швидкість падіння. При мінімальній же висоті кішки використовують, перш за все, еластичність своїх лап.</w:t>
      </w:r>
    </w:p>
    <w:p w14:paraId="0C5196FB" w14:textId="77777777" w:rsidR="00B713DE" w:rsidRDefault="00B713DE" w:rsidP="00B713DE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всі кішки й коти – чудові й потрібні людям тварини. Адже не дарма медики встановили, що присутність у будинку кішки або собаки виводить людину навіть із зони інфаркту. Погладьте кішечку, і знизиться артеріальний тиск, затихне обурення… </w:t>
      </w:r>
    </w:p>
    <w:p w14:paraId="3119DC73" w14:textId="77777777" w:rsidR="00B713DE" w:rsidRDefault="00B713DE" w:rsidP="00B713DE">
      <w:pPr>
        <w:jc w:val="both"/>
        <w:rPr>
          <w:sz w:val="32"/>
          <w:szCs w:val="32"/>
          <w:lang w:val="uk-UA"/>
        </w:rPr>
      </w:pPr>
    </w:p>
    <w:p w14:paraId="493CF66C" w14:textId="77777777" w:rsidR="0093179B" w:rsidRDefault="0093179B"/>
    <w:sectPr w:rsidR="009317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1D406D"/>
    <w:multiLevelType w:val="hybridMultilevel"/>
    <w:tmpl w:val="5CC212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1E82DA3"/>
    <w:multiLevelType w:val="hybridMultilevel"/>
    <w:tmpl w:val="0380AADA"/>
    <w:lvl w:ilvl="0" w:tplc="A6D25F8C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E2"/>
    <w:rsid w:val="0093179B"/>
    <w:rsid w:val="00B713DE"/>
    <w:rsid w:val="00C54DE2"/>
    <w:rsid w:val="00DD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DFEC22A"/>
  <w15:chartTrackingRefBased/>
  <w15:docId w15:val="{58B47604-7EFF-46FE-8F98-20D37EB2F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13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http://lifeglobe.net/media/entry/429/kamenets32_1.jpg" TargetMode="External"/><Relationship Id="rId18" Type="http://schemas.openxmlformats.org/officeDocument/2006/relationships/image" Target="media/image11.jpeg"/><Relationship Id="rId26" Type="http://schemas.openxmlformats.org/officeDocument/2006/relationships/image" Target="http://lifeglobe.net/media/entry/429/hortits5_3.jpg" TargetMode="External"/><Relationship Id="rId3" Type="http://schemas.openxmlformats.org/officeDocument/2006/relationships/settings" Target="settings.xml"/><Relationship Id="rId21" Type="http://schemas.openxmlformats.org/officeDocument/2006/relationships/image" Target="http://lifeglobe.net/media/entry/429/hersones_3.jpg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http://lifeglobe.net/media/entry/429/sofievka_3.jpg" TargetMode="External"/><Relationship Id="rId25" Type="http://schemas.openxmlformats.org/officeDocument/2006/relationships/image" Target="media/image14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2.jpeg"/><Relationship Id="rId29" Type="http://schemas.openxmlformats.org/officeDocument/2006/relationships/image" Target="media/image17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hyperlink" Target="http://lifeglobe.net/blogs/details?id=429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http://lifeglobe.net/media/entry/429/lavrakieva_1.jpg" TargetMode="External"/><Relationship Id="rId23" Type="http://schemas.openxmlformats.org/officeDocument/2006/relationships/image" Target="http://lifeglobe.net/media/entry/429/ho7tin_3.jpg" TargetMode="External"/><Relationship Id="rId28" Type="http://schemas.openxmlformats.org/officeDocument/2006/relationships/image" Target="media/image16.png"/><Relationship Id="rId10" Type="http://schemas.openxmlformats.org/officeDocument/2006/relationships/image" Target="media/image6.jpeg"/><Relationship Id="rId19" Type="http://schemas.openxmlformats.org/officeDocument/2006/relationships/image" Target="http://lifeglobe.net/media/entry/429/sofiya6_1.jpg" TargetMode="External"/><Relationship Id="rId31" Type="http://schemas.openxmlformats.org/officeDocument/2006/relationships/image" Target="media/image19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Relationship Id="rId22" Type="http://schemas.openxmlformats.org/officeDocument/2006/relationships/image" Target="media/image13.jpe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17163</Words>
  <Characters>9783</Characters>
  <Application>Microsoft Office Word</Application>
  <DocSecurity>0</DocSecurity>
  <Lines>81</Lines>
  <Paragraphs>53</Paragraphs>
  <ScaleCrop>false</ScaleCrop>
  <Company/>
  <LinksUpToDate>false</LinksUpToDate>
  <CharactersWithSpaces>26893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2024-01-08T12:56:00Z</dcterms:created>
  <dcterms:modified xsi:type="dcterms:W3CDTF">2024-01-15T15:24:00Z</dcterms:modified>
</cp:coreProperties>
</file>