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hd w:fill="ffffff" w:val="clear"/>
        <w:spacing w:before="240" w:line="288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Квест "Тусовка казкових героїв"</w:t>
      </w:r>
    </w:p>
    <w:p w:rsidR="00000000" w:rsidDel="00000000" w:rsidP="00000000" w:rsidRDefault="00000000" w:rsidRPr="00000000" w14:paraId="00000002">
      <w:pPr>
        <w:pBdr>
          <w:top w:color="auto" w:space="12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88" w:lineRule="auto"/>
        <w:rPr>
          <w:rFonts w:ascii="Times New Roman" w:cs="Times New Roman" w:eastAsia="Times New Roman" w:hAnsi="Times New Roman"/>
          <w:color w:val="1155cc"/>
          <w:sz w:val="28"/>
          <w:szCs w:val="28"/>
          <w:highlight w:val="white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Вчителька: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Незабаром Новий рік</w:t>
        <w:br w:type="textWrapping"/>
        <w:t xml:space="preserve">Переступить наш поріг.</w:t>
        <w:br w:type="textWrapping"/>
        <w:t xml:space="preserve">Хай до вас він завітає</w:t>
        <w:br w:type="textWrapping"/>
        <w:t xml:space="preserve">З тим, що серце забажає.</w:t>
        <w:br w:type="textWrapping"/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Вихід дітей. Музичний супровід на вибір.</w:t>
          <w:br w:type="textWrapping"/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Новорічні віршики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Діти, а що це за гостя в нас така?</w:t>
      </w:r>
    </w:p>
    <w:p w:rsidR="00000000" w:rsidDel="00000000" w:rsidP="00000000" w:rsidRDefault="00000000" w:rsidRPr="00000000" w14:paraId="00000004">
      <w:pPr>
        <w:spacing w:line="288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Разом:</w:t>
      </w:r>
    </w:p>
    <w:p w:rsidR="00000000" w:rsidDel="00000000" w:rsidP="00000000" w:rsidRDefault="00000000" w:rsidRPr="00000000" w14:paraId="00000005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Що за гостя в нас така —</w:t>
      </w:r>
    </w:p>
    <w:p w:rsidR="00000000" w:rsidDel="00000000" w:rsidP="00000000" w:rsidRDefault="00000000" w:rsidRPr="00000000" w14:paraId="00000006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і зелена, і струнка,</w:t>
      </w:r>
    </w:p>
    <w:p w:rsidR="00000000" w:rsidDel="00000000" w:rsidP="00000000" w:rsidRDefault="00000000" w:rsidRPr="00000000" w14:paraId="00000007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сяє зірка угорі,</w:t>
      </w:r>
    </w:p>
    <w:p w:rsidR="00000000" w:rsidDel="00000000" w:rsidP="00000000" w:rsidRDefault="00000000" w:rsidRPr="00000000" w14:paraId="00000008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на гіллячках - ліхтарі,</w:t>
      </w:r>
    </w:p>
    <w:p w:rsidR="00000000" w:rsidDel="00000000" w:rsidP="00000000" w:rsidRDefault="00000000" w:rsidRPr="00000000" w14:paraId="00000009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і ростуть на ній не шишки,</w:t>
      </w:r>
    </w:p>
    <w:p w:rsidR="00000000" w:rsidDel="00000000" w:rsidP="00000000" w:rsidRDefault="00000000" w:rsidRPr="00000000" w14:paraId="0000000A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а цукерки  та горішки?</w:t>
      </w:r>
    </w:p>
    <w:p w:rsidR="00000000" w:rsidDel="00000000" w:rsidP="00000000" w:rsidRDefault="00000000" w:rsidRPr="00000000" w14:paraId="0000000B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Вчителька: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Подивимося, що висить на ялинці?Що це за аркуші на ялинці?</w:t>
      </w:r>
    </w:p>
    <w:p w:rsidR="00000000" w:rsidDel="00000000" w:rsidP="00000000" w:rsidRDefault="00000000" w:rsidRPr="00000000" w14:paraId="0000000C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(карта квесту)</w:t>
        <w:br w:type="textWrapping"/>
        <w:t xml:space="preserve">Що таке квест?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Гра "квест" або "квест-гра" має своє походження від англійського слова "quest", що означає "пошук" або "пошукова місія".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Об’єднання у групи.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Учасники/учасниці квесту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 вибирають картку з тваринами або кольорами та мають знайти інших учасників/учасниць  з такою ж карткою, щоб утворити групу.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Пояснення правил квесту.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Рухайся станціями квесту.</w:t>
      </w:r>
    </w:p>
    <w:p w:rsidR="00000000" w:rsidDel="00000000" w:rsidP="00000000" w:rsidRDefault="00000000" w:rsidRPr="00000000" w14:paraId="0000000D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Отримай наліпку за виконане завдання.</w:t>
      </w:r>
    </w:p>
    <w:p w:rsidR="00000000" w:rsidDel="00000000" w:rsidP="00000000" w:rsidRDefault="00000000" w:rsidRPr="00000000" w14:paraId="0000000E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Пройди всі станції.</w:t>
        <w:br w:type="textWrapping"/>
        <w:t xml:space="preserve">Тримайся в команді.</w:t>
        <w:br w:type="textWrapping"/>
        <w:t xml:space="preserve">Слідкуй за собою.</w:t>
        <w:br w:type="textWrapping"/>
        <w:t xml:space="preserve">Будь сміливим.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88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Станції квесту: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“Сніжколов”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Завдання: Попасти сніжкою в ціль.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“Новорічний обруч”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Учасники/учасниці квесту стають у коло, беруться за руки. Завдання: тримаючись за руки, передати обруч по колу.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“Колективний гном”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Учасники/учасниці квесту малюють на дошці колективно, по черзі підходячи до дошки.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hyperlink r:id="rId8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Герої в масках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Відгадай героя мультфільму/казки, що вдягнув маску.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“Рукавичка”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Рукавички розсипані. Завдання: скласти рукавички попарно.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“Красуня-ялинка”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Ялинка - один з батьків.                                                                                                  Команда  отримує стрічку, гірлянду, мішуру та новорічні іграшки. Завдання команди  прикрасити «ялинку», роль якої буде виконувати один з учасників команди.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“Шишки”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Стільчики у коло. На стільчику шишка. Грає музика. Якщо  музика закінчується, то треба сісти, схопивши шишку. З кожним наступним колом одну шишку забрати.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“Знахідка”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Звучить загадка - за правильно відгадану загадку діти отримують букву - з букв складають слово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u w:val="single"/>
          <w:rtl w:val="0"/>
        </w:rPr>
        <w:t xml:space="preserve">ЯЛИНКА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- місце, знаходяться  новорічні подарунки.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Вчителька: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Скінчилось наше свято,</w:t>
        <w:br w:type="textWrapping"/>
        <w:t xml:space="preserve">Нам розставатись час.</w:t>
        <w:br w:type="textWrapping"/>
        <w:t xml:space="preserve">Хай Новий рік багатий</w:t>
        <w:br w:type="textWrapping"/>
        <w:t xml:space="preserve">І щасливий іде до вас.</w:t>
      </w:r>
    </w:p>
    <w:p w:rsidR="00000000" w:rsidDel="00000000" w:rsidP="00000000" w:rsidRDefault="00000000" w:rsidRPr="00000000" w14:paraId="00000019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Підсумки квесту. Рефлексія.</w:t>
      </w:r>
    </w:p>
    <w:p w:rsidR="00000000" w:rsidDel="00000000" w:rsidP="00000000" w:rsidRDefault="00000000" w:rsidRPr="00000000" w14:paraId="0000001A">
      <w:pPr>
        <w:spacing w:line="288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Мені сподобалося…</w:t>
        <w:br w:type="textWrapping"/>
        <w:t xml:space="preserve">Мені не сподобалося…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Отримання подарунків.</w:t>
      </w:r>
    </w:p>
    <w:p w:rsidR="00000000" w:rsidDel="00000000" w:rsidP="00000000" w:rsidRDefault="00000000" w:rsidRPr="00000000" w14:paraId="0000001B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left="720" w:firstLine="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z3.fm/mp3/search?keywords=%D0%BD%D0%BE%D0%B2%D0%BE%D1%80%D1%96%D1%87%D0%BD%D0%B0" TargetMode="External"/><Relationship Id="rId7" Type="http://schemas.openxmlformats.org/officeDocument/2006/relationships/hyperlink" Target="https://maximum.fm/virshi-na-novij-rik-dlya-ditej-najkrashchi-novorichni-virshiki-dlya-ditej_n152847" TargetMode="External"/><Relationship Id="rId8" Type="http://schemas.openxmlformats.org/officeDocument/2006/relationships/hyperlink" Target="https://youtu.be/gSYRW7Ziu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