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B1E" w:rsidRDefault="002B1B1E" w:rsidP="00F81E84">
      <w:pPr>
        <w:spacing w:line="360" w:lineRule="auto"/>
        <w:ind w:left="0" w:firstLine="0"/>
        <w:jc w:val="center"/>
        <w:rPr>
          <w:rFonts w:ascii="Verdana" w:hAnsi="Verdana" w:cs="Times New Roman"/>
          <w:sz w:val="36"/>
          <w:szCs w:val="36"/>
          <w:lang w:val="uk-UA"/>
        </w:rPr>
      </w:pPr>
      <w:r>
        <w:rPr>
          <w:rFonts w:ascii="Verdana" w:hAnsi="Verdana" w:cs="Times New Roman"/>
          <w:sz w:val="36"/>
          <w:szCs w:val="36"/>
          <w:lang w:val="uk-UA"/>
        </w:rPr>
        <w:t>ПРОЕКТ</w:t>
      </w:r>
    </w:p>
    <w:p w:rsidR="002B1B1E" w:rsidRDefault="002B1B1E" w:rsidP="002B1B1E">
      <w:pPr>
        <w:spacing w:line="360" w:lineRule="auto"/>
        <w:ind w:firstLine="1134"/>
        <w:rPr>
          <w:rFonts w:ascii="Verdana" w:hAnsi="Verdana" w:cs="Times New Roman"/>
          <w:sz w:val="36"/>
          <w:szCs w:val="36"/>
          <w:lang w:val="uk-UA"/>
        </w:rPr>
      </w:pPr>
    </w:p>
    <w:p w:rsidR="002B1B1E" w:rsidRDefault="002B1B1E" w:rsidP="002B1B1E">
      <w:pPr>
        <w:spacing w:line="360" w:lineRule="auto"/>
        <w:ind w:firstLine="1134"/>
        <w:rPr>
          <w:rFonts w:ascii="Verdana" w:hAnsi="Verdana" w:cs="Times New Roman"/>
          <w:sz w:val="36"/>
          <w:szCs w:val="36"/>
          <w:lang w:val="uk-UA"/>
        </w:rPr>
      </w:pPr>
      <w:r>
        <w:rPr>
          <w:rFonts w:ascii="Verdana" w:hAnsi="Verdana" w:cs="Times New Roman"/>
          <w:sz w:val="36"/>
          <w:szCs w:val="36"/>
          <w:lang w:val="uk-UA"/>
        </w:rPr>
        <w:t xml:space="preserve">       «ВИТИНАНКА – ПИСАНКА»</w:t>
      </w:r>
    </w:p>
    <w:p w:rsidR="002B1B1E" w:rsidRDefault="0061787D" w:rsidP="002B1B1E">
      <w:pPr>
        <w:spacing w:line="360" w:lineRule="auto"/>
        <w:ind w:firstLine="1134"/>
        <w:rPr>
          <w:rFonts w:ascii="Verdana" w:hAnsi="Verdana" w:cs="Times New Roman"/>
          <w:sz w:val="36"/>
          <w:szCs w:val="36"/>
          <w:lang w:val="uk-UA"/>
        </w:rPr>
      </w:pPr>
      <w:r w:rsidRPr="0061787D">
        <w:rPr>
          <w:rFonts w:ascii="Verdana" w:hAnsi="Verdana" w:cs="Times New Roman"/>
          <w:noProof/>
          <w:sz w:val="36"/>
          <w:szCs w:val="36"/>
        </w:rPr>
        <w:drawing>
          <wp:inline distT="0" distB="0" distL="0" distR="0">
            <wp:extent cx="5356158" cy="3615245"/>
            <wp:effectExtent l="19050" t="0" r="0" b="0"/>
            <wp:docPr id="2" name="4-dgmrv.jpg" descr="C:\Documents and Settings\Admin\Рабочий стол\4-dgm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-dgmrv.jpg"/>
                    <pic:cNvPicPr/>
                  </pic:nvPicPr>
                  <pic:blipFill>
                    <a:blip r:embed="rId8" r:link="rId9" cstate="print"/>
                    <a:srcRect r="628" b="-945"/>
                    <a:stretch>
                      <a:fillRect/>
                    </a:stretch>
                  </pic:blipFill>
                  <pic:spPr>
                    <a:xfrm>
                      <a:off x="0" y="0"/>
                      <a:ext cx="5356158" cy="36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B1E" w:rsidRDefault="0054169C" w:rsidP="0061787D">
      <w:pPr>
        <w:spacing w:line="360" w:lineRule="auto"/>
        <w:ind w:firstLine="1134"/>
        <w:jc w:val="right"/>
        <w:rPr>
          <w:rFonts w:ascii="Verdana" w:hAnsi="Verdana" w:cs="Times New Roman"/>
          <w:sz w:val="28"/>
          <w:szCs w:val="28"/>
          <w:lang w:val="uk-UA"/>
        </w:rPr>
      </w:pPr>
      <w:r>
        <w:rPr>
          <w:rFonts w:ascii="Verdana" w:hAnsi="Verdana" w:cs="Times New Roman"/>
          <w:sz w:val="28"/>
          <w:szCs w:val="28"/>
          <w:lang w:val="uk-UA"/>
        </w:rPr>
        <w:t xml:space="preserve">                  Учня 1</w:t>
      </w:r>
      <w:r w:rsidR="00CC28E5">
        <w:rPr>
          <w:rFonts w:ascii="Verdana" w:hAnsi="Verdana" w:cs="Times New Roman"/>
          <w:sz w:val="28"/>
          <w:szCs w:val="28"/>
          <w:lang w:val="uk-UA"/>
        </w:rPr>
        <w:t>-В</w:t>
      </w:r>
      <w:r w:rsidR="002B1B1E">
        <w:rPr>
          <w:rFonts w:ascii="Verdana" w:hAnsi="Verdana" w:cs="Times New Roman"/>
          <w:sz w:val="28"/>
          <w:szCs w:val="28"/>
          <w:lang w:val="uk-UA"/>
        </w:rPr>
        <w:t xml:space="preserve"> класу</w:t>
      </w:r>
    </w:p>
    <w:p w:rsidR="002B1B1E" w:rsidRDefault="00F81E84" w:rsidP="00F81E84">
      <w:pPr>
        <w:spacing w:line="360" w:lineRule="auto"/>
        <w:ind w:firstLine="1134"/>
        <w:jc w:val="right"/>
        <w:rPr>
          <w:rFonts w:ascii="Verdana" w:hAnsi="Verdana" w:cs="Times New Roman"/>
          <w:sz w:val="28"/>
          <w:szCs w:val="28"/>
          <w:lang w:val="uk-UA"/>
        </w:rPr>
      </w:pPr>
      <w:r>
        <w:rPr>
          <w:rFonts w:ascii="Verdana" w:hAnsi="Verdana" w:cs="Times New Roman"/>
          <w:sz w:val="32"/>
          <w:szCs w:val="32"/>
          <w:lang w:val="uk-UA"/>
        </w:rPr>
        <w:t xml:space="preserve">                                    </w:t>
      </w:r>
      <w:proofErr w:type="spellStart"/>
      <w:r w:rsidR="002B1B1E">
        <w:rPr>
          <w:rFonts w:ascii="Verdana" w:hAnsi="Verdana" w:cs="Times New Roman"/>
          <w:sz w:val="32"/>
          <w:szCs w:val="32"/>
          <w:lang w:val="uk-UA"/>
        </w:rPr>
        <w:t>С</w:t>
      </w:r>
      <w:r>
        <w:rPr>
          <w:rFonts w:ascii="Verdana" w:hAnsi="Verdana" w:cs="Times New Roman"/>
          <w:sz w:val="28"/>
          <w:szCs w:val="28"/>
          <w:lang w:val="uk-UA"/>
        </w:rPr>
        <w:t>окальської</w:t>
      </w:r>
      <w:proofErr w:type="spellEnd"/>
      <w:r>
        <w:rPr>
          <w:rFonts w:ascii="Verdana" w:hAnsi="Verdana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Verdana" w:hAnsi="Verdana" w:cs="Times New Roman"/>
          <w:sz w:val="28"/>
          <w:szCs w:val="28"/>
          <w:lang w:val="uk-UA"/>
        </w:rPr>
        <w:t>загальноосвітної</w:t>
      </w:r>
      <w:proofErr w:type="spellEnd"/>
      <w:r>
        <w:rPr>
          <w:rFonts w:ascii="Verdana" w:hAnsi="Verdana" w:cs="Times New Roman"/>
          <w:sz w:val="28"/>
          <w:szCs w:val="28"/>
          <w:lang w:val="uk-UA"/>
        </w:rPr>
        <w:t xml:space="preserve">                                                          школи </w:t>
      </w:r>
      <w:r w:rsidR="002B1B1E">
        <w:rPr>
          <w:rFonts w:ascii="Verdana" w:hAnsi="Verdana" w:cs="Times New Roman"/>
          <w:sz w:val="28"/>
          <w:szCs w:val="28"/>
          <w:lang w:val="en-US"/>
        </w:rPr>
        <w:t>I</w:t>
      </w:r>
      <w:r w:rsidR="002B1B1E" w:rsidRPr="008812AF">
        <w:rPr>
          <w:rFonts w:ascii="Verdana" w:hAnsi="Verdana" w:cs="Times New Roman"/>
          <w:sz w:val="28"/>
          <w:szCs w:val="28"/>
          <w:lang w:val="uk-UA"/>
        </w:rPr>
        <w:t>-</w:t>
      </w:r>
      <w:r w:rsidR="002B1B1E">
        <w:rPr>
          <w:rFonts w:ascii="Verdana" w:hAnsi="Verdana" w:cs="Times New Roman"/>
          <w:sz w:val="28"/>
          <w:szCs w:val="28"/>
          <w:lang w:val="en-US"/>
        </w:rPr>
        <w:t>III</w:t>
      </w:r>
      <w:r w:rsidR="002B1B1E" w:rsidRPr="008812AF">
        <w:rPr>
          <w:rFonts w:ascii="Verdana" w:hAnsi="Verdana" w:cs="Times New Roman"/>
          <w:sz w:val="28"/>
          <w:szCs w:val="28"/>
          <w:lang w:val="uk-UA"/>
        </w:rPr>
        <w:t xml:space="preserve"> ст.</w:t>
      </w:r>
      <w:r>
        <w:rPr>
          <w:rFonts w:ascii="Verdana" w:hAnsi="Verdana" w:cs="Times New Roman"/>
          <w:sz w:val="28"/>
          <w:szCs w:val="28"/>
          <w:lang w:val="uk-UA"/>
        </w:rPr>
        <w:t xml:space="preserve">№4         </w:t>
      </w:r>
    </w:p>
    <w:p w:rsidR="002B1B1E" w:rsidRDefault="0061787D" w:rsidP="0061787D">
      <w:pPr>
        <w:spacing w:line="360" w:lineRule="auto"/>
        <w:ind w:firstLine="1134"/>
        <w:jc w:val="right"/>
        <w:rPr>
          <w:rFonts w:ascii="Verdana" w:hAnsi="Verdana" w:cs="Times New Roman"/>
          <w:sz w:val="28"/>
          <w:szCs w:val="28"/>
          <w:lang w:val="uk-UA"/>
        </w:rPr>
      </w:pPr>
      <w:r>
        <w:rPr>
          <w:rFonts w:ascii="Verdana" w:hAnsi="Verdana" w:cs="Times New Roman"/>
          <w:sz w:val="28"/>
          <w:szCs w:val="28"/>
          <w:lang w:val="uk-UA"/>
        </w:rPr>
        <w:t xml:space="preserve">             Рака Богдана</w:t>
      </w:r>
    </w:p>
    <w:p w:rsidR="00F81E84" w:rsidRDefault="00F81E84" w:rsidP="00F81E84">
      <w:pPr>
        <w:spacing w:line="360" w:lineRule="auto"/>
        <w:ind w:left="0" w:firstLine="0"/>
        <w:jc w:val="right"/>
        <w:rPr>
          <w:rFonts w:ascii="Verdana" w:hAnsi="Verdana" w:cs="Times New Roman"/>
          <w:sz w:val="28"/>
          <w:szCs w:val="28"/>
          <w:lang w:val="uk-UA"/>
        </w:rPr>
      </w:pPr>
    </w:p>
    <w:p w:rsidR="0061787D" w:rsidRDefault="008812AF" w:rsidP="00F81E84">
      <w:pPr>
        <w:spacing w:line="360" w:lineRule="auto"/>
        <w:ind w:left="0" w:firstLine="0"/>
        <w:jc w:val="right"/>
        <w:rPr>
          <w:rFonts w:ascii="Verdana" w:hAnsi="Verdana" w:cs="Times New Roman"/>
          <w:sz w:val="28"/>
          <w:szCs w:val="28"/>
          <w:lang w:val="uk-UA"/>
        </w:rPr>
      </w:pPr>
      <w:r>
        <w:rPr>
          <w:rFonts w:ascii="Verdana" w:hAnsi="Verdana" w:cs="Times New Roman"/>
          <w:sz w:val="28"/>
          <w:szCs w:val="28"/>
          <w:lang w:val="uk-UA"/>
        </w:rPr>
        <w:t>Ке</w:t>
      </w:r>
      <w:r w:rsidR="00F81E84">
        <w:rPr>
          <w:rFonts w:ascii="Verdana" w:hAnsi="Verdana" w:cs="Times New Roman"/>
          <w:sz w:val="28"/>
          <w:szCs w:val="28"/>
          <w:lang w:val="uk-UA"/>
        </w:rPr>
        <w:t xml:space="preserve">рівник :  </w:t>
      </w:r>
      <w:proofErr w:type="spellStart"/>
      <w:r w:rsidR="00F81E84">
        <w:rPr>
          <w:rFonts w:ascii="Verdana" w:hAnsi="Verdana" w:cs="Times New Roman"/>
          <w:sz w:val="28"/>
          <w:szCs w:val="28"/>
          <w:lang w:val="uk-UA"/>
        </w:rPr>
        <w:t>Дзвінчук</w:t>
      </w:r>
      <w:proofErr w:type="spellEnd"/>
      <w:r w:rsidR="00F81E84">
        <w:rPr>
          <w:rFonts w:ascii="Verdana" w:hAnsi="Verdana" w:cs="Times New Roman"/>
          <w:sz w:val="28"/>
          <w:szCs w:val="28"/>
          <w:lang w:val="uk-UA"/>
        </w:rPr>
        <w:t xml:space="preserve"> Наталія Богданівна</w:t>
      </w:r>
    </w:p>
    <w:p w:rsidR="0061787D" w:rsidRDefault="0061787D" w:rsidP="0061787D">
      <w:pPr>
        <w:spacing w:line="360" w:lineRule="auto"/>
        <w:ind w:firstLine="1134"/>
        <w:rPr>
          <w:rFonts w:ascii="Verdana" w:hAnsi="Verdana" w:cs="Times New Roman"/>
          <w:sz w:val="32"/>
          <w:szCs w:val="32"/>
        </w:rPr>
      </w:pPr>
    </w:p>
    <w:p w:rsidR="0061787D" w:rsidRDefault="0061787D" w:rsidP="0061787D">
      <w:pPr>
        <w:spacing w:line="360" w:lineRule="auto"/>
        <w:ind w:firstLine="1134"/>
        <w:rPr>
          <w:rFonts w:ascii="Verdana" w:hAnsi="Verdana" w:cs="Times New Roman"/>
          <w:sz w:val="32"/>
          <w:szCs w:val="32"/>
          <w:lang w:val="uk-UA"/>
        </w:rPr>
      </w:pPr>
    </w:p>
    <w:p w:rsidR="0061787D" w:rsidRDefault="0061787D" w:rsidP="0061787D">
      <w:pPr>
        <w:spacing w:line="360" w:lineRule="auto"/>
        <w:rPr>
          <w:rFonts w:ascii="Verdana" w:hAnsi="Verdana" w:cs="Times New Roman"/>
          <w:sz w:val="28"/>
          <w:szCs w:val="28"/>
          <w:lang w:val="uk-UA"/>
        </w:rPr>
      </w:pPr>
    </w:p>
    <w:p w:rsidR="0061787D" w:rsidRDefault="0061787D" w:rsidP="0061787D">
      <w:pPr>
        <w:spacing w:line="360" w:lineRule="auto"/>
        <w:rPr>
          <w:rFonts w:ascii="Verdana" w:hAnsi="Verdana" w:cs="Times New Roman"/>
          <w:sz w:val="28"/>
          <w:szCs w:val="28"/>
          <w:lang w:val="uk-UA"/>
        </w:rPr>
      </w:pPr>
    </w:p>
    <w:p w:rsidR="0061787D" w:rsidRDefault="00F81E84" w:rsidP="00F81E84">
      <w:pPr>
        <w:spacing w:line="360" w:lineRule="auto"/>
        <w:jc w:val="center"/>
        <w:rPr>
          <w:rFonts w:ascii="Verdana" w:hAnsi="Verdana" w:cs="Times New Roman"/>
          <w:sz w:val="28"/>
          <w:szCs w:val="28"/>
          <w:lang w:val="uk-UA"/>
        </w:rPr>
      </w:pPr>
      <w:r>
        <w:rPr>
          <w:rFonts w:ascii="Verdana" w:hAnsi="Verdana" w:cs="Times New Roman"/>
          <w:sz w:val="28"/>
          <w:szCs w:val="28"/>
          <w:lang w:val="uk-UA"/>
        </w:rPr>
        <w:t>2023</w:t>
      </w:r>
      <w:r w:rsidR="0061787D">
        <w:rPr>
          <w:rFonts w:ascii="Verdana" w:hAnsi="Verdana" w:cs="Times New Roman"/>
          <w:sz w:val="28"/>
          <w:szCs w:val="28"/>
          <w:lang w:val="uk-UA"/>
        </w:rPr>
        <w:t xml:space="preserve"> р.</w:t>
      </w:r>
    </w:p>
    <w:p w:rsidR="00F81E84" w:rsidRDefault="00F81E84" w:rsidP="00F81E84">
      <w:pPr>
        <w:spacing w:line="360" w:lineRule="auto"/>
        <w:jc w:val="center"/>
        <w:rPr>
          <w:rFonts w:ascii="Verdana" w:hAnsi="Verdana" w:cs="Times New Roman"/>
          <w:sz w:val="24"/>
          <w:szCs w:val="24"/>
          <w:lang w:val="uk-UA"/>
        </w:rPr>
      </w:pPr>
    </w:p>
    <w:p w:rsidR="001218CE" w:rsidRPr="0061787D" w:rsidRDefault="00F81E84" w:rsidP="00F81E84">
      <w:pPr>
        <w:spacing w:line="360" w:lineRule="auto"/>
        <w:ind w:left="0" w:firstLine="0"/>
        <w:jc w:val="center"/>
        <w:rPr>
          <w:rFonts w:ascii="Verdana" w:hAnsi="Verdana" w:cs="Times New Roman"/>
          <w:sz w:val="28"/>
          <w:szCs w:val="28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</w:t>
      </w:r>
      <w:r w:rsidR="001218CE">
        <w:rPr>
          <w:rFonts w:ascii="Verdana" w:hAnsi="Verdana" w:cs="Times New Roman"/>
          <w:sz w:val="24"/>
          <w:szCs w:val="24"/>
          <w:lang w:val="uk-UA"/>
        </w:rPr>
        <w:t>Тема проекту: «ВИТИНАНКИ. СТВОРЕННЯ ВИТИНАНКИ-ПИСАНКИ».</w:t>
      </w:r>
    </w:p>
    <w:p w:rsidR="001218CE" w:rsidRDefault="001218CE" w:rsidP="001218CE">
      <w:pPr>
        <w:ind w:left="2174" w:firstLine="0"/>
        <w:rPr>
          <w:rFonts w:ascii="Verdana" w:hAnsi="Verdana" w:cs="Times New Roman"/>
          <w:sz w:val="24"/>
          <w:szCs w:val="24"/>
          <w:lang w:val="uk-UA"/>
        </w:rPr>
      </w:pPr>
    </w:p>
    <w:p w:rsidR="001218CE" w:rsidRDefault="001218CE" w:rsidP="001218CE">
      <w:pPr>
        <w:spacing w:line="480" w:lineRule="auto"/>
        <w:ind w:left="2172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Цілі проекту:</w:t>
      </w:r>
    </w:p>
    <w:p w:rsidR="001218CE" w:rsidRDefault="001218CE" w:rsidP="001218CE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Закріпити знання про один із видів народного мистецтва України – витинанку.</w:t>
      </w:r>
    </w:p>
    <w:p w:rsidR="001218CE" w:rsidRDefault="001218CE" w:rsidP="001218CE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Вчити за допомогою паперу і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ножиць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виражати почуття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проявляти увагу 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фантазію у побудові писанки – символу життя в поєднанні зі знанням національної символіки рідного краю . </w:t>
      </w:r>
    </w:p>
    <w:p w:rsidR="001218CE" w:rsidRDefault="001218CE" w:rsidP="001218CE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Розвивати художні здібності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естетичні смаки 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самостійність.</w:t>
      </w:r>
    </w:p>
    <w:p w:rsidR="001218CE" w:rsidRDefault="001218CE" w:rsidP="001218CE">
      <w:pPr>
        <w:pStyle w:val="a8"/>
        <w:numPr>
          <w:ilvl w:val="0"/>
          <w:numId w:val="9"/>
        </w:num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Виховувати почуття гордості за свій український рід 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його традиції.</w:t>
      </w: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</w:p>
    <w:p w:rsidR="001218CE" w:rsidRDefault="001218CE" w:rsidP="0061787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ПАСПОРТ ПРОЕКТУ</w:t>
      </w: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</w:p>
    <w:p w:rsidR="001218CE" w:rsidRDefault="001218CE" w:rsidP="001218CE">
      <w:p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Тема проекту: «Витинанки. Створення витинанки – писанки»</w:t>
      </w: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Тип проекту:предметний</w:t>
      </w:r>
    </w:p>
    <w:p w:rsidR="001218CE" w:rsidRDefault="001218CE" w:rsidP="001218CE">
      <w:pPr>
        <w:spacing w:line="24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(трудове навчання)</w:t>
      </w: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Творчий</w:t>
      </w:r>
      <w:r>
        <w:rPr>
          <w:rFonts w:ascii="Verdana" w:hAnsi="Verdana" w:cs="Times New Roman"/>
          <w:sz w:val="24"/>
          <w:szCs w:val="24"/>
        </w:rPr>
        <w:t>,</w:t>
      </w: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Довготривалий(3 роки)</w:t>
      </w:r>
    </w:p>
    <w:p w:rsidR="001218CE" w:rsidRDefault="001218CE" w:rsidP="001218CE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Індивідуальний</w:t>
      </w:r>
    </w:p>
    <w:p w:rsidR="001218CE" w:rsidRDefault="0061787D" w:rsidP="001218CE">
      <w:p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Від учня:   </w:t>
      </w:r>
    </w:p>
    <w:p w:rsidR="001218CE" w:rsidRDefault="00CC28E5" w:rsidP="001218CE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(7</w:t>
      </w:r>
      <w:r w:rsidR="001218CE">
        <w:rPr>
          <w:rFonts w:ascii="Verdana" w:hAnsi="Verdana" w:cs="Times New Roman"/>
          <w:sz w:val="24"/>
          <w:szCs w:val="24"/>
          <w:lang w:val="uk-UA"/>
        </w:rPr>
        <w:t xml:space="preserve"> років)</w:t>
      </w:r>
    </w:p>
    <w:p w:rsidR="0061787D" w:rsidRDefault="001218CE" w:rsidP="0061787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Керівник</w:t>
      </w:r>
      <w:r w:rsidR="00F81E84">
        <w:rPr>
          <w:rFonts w:ascii="Verdana" w:hAnsi="Verdana" w:cs="Times New Roman"/>
          <w:sz w:val="24"/>
          <w:szCs w:val="24"/>
          <w:lang w:val="uk-UA"/>
        </w:rPr>
        <w:t xml:space="preserve"> проекту: </w:t>
      </w:r>
      <w:proofErr w:type="spellStart"/>
      <w:r w:rsidR="00F81E84">
        <w:rPr>
          <w:rFonts w:ascii="Verdana" w:hAnsi="Verdana" w:cs="Times New Roman"/>
          <w:sz w:val="24"/>
          <w:szCs w:val="24"/>
          <w:lang w:val="uk-UA"/>
        </w:rPr>
        <w:t>Дзвінчук</w:t>
      </w:r>
      <w:proofErr w:type="spellEnd"/>
      <w:r w:rsidR="00F81E84">
        <w:rPr>
          <w:rFonts w:ascii="Verdana" w:hAnsi="Verdana" w:cs="Times New Roman"/>
          <w:sz w:val="24"/>
          <w:szCs w:val="24"/>
          <w:lang w:val="uk-UA"/>
        </w:rPr>
        <w:t xml:space="preserve"> Наталія Богданівна</w:t>
      </w:r>
      <w:r>
        <w:rPr>
          <w:rFonts w:ascii="Verdana" w:hAnsi="Verdana" w:cs="Times New Roman"/>
          <w:sz w:val="24"/>
          <w:szCs w:val="24"/>
          <w:lang w:val="uk-UA"/>
        </w:rPr>
        <w:t xml:space="preserve">        </w:t>
      </w:r>
    </w:p>
    <w:p w:rsidR="00873F8C" w:rsidRDefault="00873F8C" w:rsidP="0061787D">
      <w:pPr>
        <w:rPr>
          <w:rFonts w:ascii="Verdana" w:hAnsi="Verdana" w:cs="Times New Roman"/>
          <w:sz w:val="24"/>
          <w:szCs w:val="24"/>
          <w:lang w:val="uk-UA"/>
        </w:rPr>
      </w:pPr>
    </w:p>
    <w:p w:rsidR="00FA67A1" w:rsidRPr="0061787D" w:rsidRDefault="00FA67A1" w:rsidP="0061787D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  <w:lang w:val="uk-UA"/>
        </w:rPr>
        <w:t>ЗАВДАННЯ:</w:t>
      </w:r>
    </w:p>
    <w:p w:rsidR="00FA67A1" w:rsidRDefault="00FA67A1" w:rsidP="00FA67A1">
      <w:pPr>
        <w:rPr>
          <w:rFonts w:ascii="Verdana" w:hAnsi="Verdana" w:cs="Times New Roman"/>
          <w:sz w:val="24"/>
          <w:szCs w:val="24"/>
          <w:lang w:val="uk-UA"/>
        </w:rPr>
      </w:pP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Зібрати матеріал про види витинанок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їх застосування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призначення;</w:t>
      </w: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Систематизувати зібраний матеріал про витинанки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виділити вит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нанки – писанки.</w:t>
      </w: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Зробити різні вироби писанок – витинанок(на папері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тканині).</w:t>
      </w: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Взяти участь у районному конкурсі </w:t>
      </w:r>
      <w:r>
        <w:rPr>
          <w:rFonts w:ascii="Verdana" w:hAnsi="Verdana" w:cs="Times New Roman"/>
          <w:sz w:val="24"/>
          <w:szCs w:val="24"/>
        </w:rPr>
        <w:t>«</w:t>
      </w:r>
      <w:r>
        <w:rPr>
          <w:rFonts w:ascii="Verdana" w:hAnsi="Verdana" w:cs="Times New Roman"/>
          <w:sz w:val="24"/>
          <w:szCs w:val="24"/>
          <w:lang w:val="uk-UA"/>
        </w:rPr>
        <w:t xml:space="preserve"> Природа і фантазія» (номін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ції «Витинанка»).</w:t>
      </w: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Взяти участь у Всеукраїнському конкурсі «Великодня радість». (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но-</w:t>
      </w:r>
      <w:proofErr w:type="spellEnd"/>
    </w:p>
    <w:p w:rsidR="00FA67A1" w:rsidRDefault="00FA67A1" w:rsidP="00FA67A1">
      <w:pPr>
        <w:pStyle w:val="a8"/>
        <w:spacing w:line="360" w:lineRule="auto"/>
        <w:ind w:left="2172" w:firstLine="0"/>
        <w:rPr>
          <w:rFonts w:ascii="Verdana" w:hAnsi="Verdana" w:cs="Times New Roman"/>
          <w:sz w:val="24"/>
          <w:szCs w:val="24"/>
          <w:lang w:val="uk-UA"/>
        </w:rPr>
      </w:pPr>
      <w:proofErr w:type="spellStart"/>
      <w:r>
        <w:rPr>
          <w:rFonts w:ascii="Verdana" w:hAnsi="Verdana" w:cs="Times New Roman"/>
          <w:sz w:val="24"/>
          <w:szCs w:val="24"/>
          <w:lang w:val="uk-UA"/>
        </w:rPr>
        <w:lastRenderedPageBreak/>
        <w:t>мінація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«Витинанка»).</w:t>
      </w: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Підготовити розповіді 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легенду про писанки для друзів.</w:t>
      </w: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Підготовити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пам</w:t>
      </w:r>
      <w:proofErr w:type="spellEnd"/>
      <w:r>
        <w:rPr>
          <w:rFonts w:ascii="Verdana" w:hAnsi="Verdana" w:cs="Times New Roman"/>
          <w:sz w:val="24"/>
          <w:szCs w:val="24"/>
        </w:rPr>
        <w:t>’</w:t>
      </w:r>
      <w:r>
        <w:rPr>
          <w:rFonts w:ascii="Verdana" w:hAnsi="Verdana" w:cs="Times New Roman"/>
          <w:sz w:val="24"/>
          <w:szCs w:val="24"/>
          <w:lang w:val="uk-UA"/>
        </w:rPr>
        <w:t xml:space="preserve">ятки та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пораднички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« Як виготовляти витинанку – писанку».</w:t>
      </w:r>
    </w:p>
    <w:p w:rsidR="00FA67A1" w:rsidRDefault="00FA67A1" w:rsidP="00FA67A1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Скласти кросворд та свою поезію про писанку.</w:t>
      </w:r>
    </w:p>
    <w:p w:rsidR="00873F8C" w:rsidRDefault="00FA67A1" w:rsidP="00873F8C">
      <w:pPr>
        <w:pStyle w:val="a8"/>
        <w:numPr>
          <w:ilvl w:val="0"/>
          <w:numId w:val="9"/>
        </w:numPr>
        <w:spacing w:line="360" w:lineRule="auto"/>
        <w:ind w:left="2171" w:hanging="357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Підготувати виставку своїх робіт для презентації проект</w:t>
      </w:r>
      <w:r w:rsidR="00873F8C">
        <w:rPr>
          <w:rFonts w:ascii="Verdana" w:hAnsi="Verdana" w:cs="Times New Roman"/>
          <w:sz w:val="24"/>
          <w:szCs w:val="24"/>
          <w:lang w:val="uk-UA"/>
        </w:rPr>
        <w:t>у</w:t>
      </w:r>
    </w:p>
    <w:p w:rsidR="00873F8C" w:rsidRDefault="00873F8C" w:rsidP="00873F8C">
      <w:pPr>
        <w:pStyle w:val="a8"/>
        <w:spacing w:line="360" w:lineRule="auto"/>
        <w:ind w:left="2171" w:firstLine="0"/>
        <w:rPr>
          <w:rFonts w:ascii="Verdana" w:hAnsi="Verdana" w:cs="Times New Roman"/>
          <w:sz w:val="24"/>
          <w:szCs w:val="24"/>
          <w:lang w:val="uk-UA"/>
        </w:rPr>
      </w:pPr>
    </w:p>
    <w:p w:rsidR="00553A96" w:rsidRPr="00873F8C" w:rsidRDefault="00553A96" w:rsidP="00873F8C">
      <w:pPr>
        <w:pStyle w:val="a8"/>
        <w:spacing w:line="360" w:lineRule="auto"/>
        <w:ind w:left="2171" w:firstLine="0"/>
        <w:rPr>
          <w:rFonts w:ascii="Verdana" w:hAnsi="Verdana" w:cs="Times New Roman"/>
          <w:sz w:val="24"/>
          <w:szCs w:val="24"/>
          <w:lang w:val="uk-UA"/>
        </w:rPr>
      </w:pPr>
      <w:r w:rsidRPr="00873F8C">
        <w:rPr>
          <w:rFonts w:ascii="Verdana" w:hAnsi="Verdana" w:cs="Times New Roman"/>
          <w:sz w:val="24"/>
          <w:szCs w:val="24"/>
        </w:rPr>
        <w:t xml:space="preserve">  ЗМ</w:t>
      </w:r>
      <w:r w:rsidRPr="00873F8C">
        <w:rPr>
          <w:rFonts w:ascii="Verdana" w:hAnsi="Verdana" w:cs="Times New Roman"/>
          <w:sz w:val="24"/>
          <w:szCs w:val="24"/>
          <w:lang w:val="uk-UA"/>
        </w:rPr>
        <w:t>І</w:t>
      </w:r>
      <w:proofErr w:type="gramStart"/>
      <w:r w:rsidRPr="00873F8C">
        <w:rPr>
          <w:rFonts w:ascii="Verdana" w:hAnsi="Verdana" w:cs="Times New Roman"/>
          <w:sz w:val="24"/>
          <w:szCs w:val="24"/>
          <w:lang w:val="uk-UA"/>
        </w:rPr>
        <w:t>СТ</w:t>
      </w:r>
      <w:proofErr w:type="gramEnd"/>
    </w:p>
    <w:p w:rsidR="00553A96" w:rsidRDefault="00553A96" w:rsidP="00553A96">
      <w:pPr>
        <w:rPr>
          <w:rFonts w:ascii="Verdana" w:hAnsi="Verdana" w:cs="Times New Roman"/>
          <w:sz w:val="24"/>
          <w:szCs w:val="24"/>
          <w:lang w:val="uk-UA"/>
        </w:rPr>
      </w:pPr>
    </w:p>
    <w:p w:rsidR="00553A96" w:rsidRDefault="00553A96" w:rsidP="00553A96">
      <w:p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Вступ.</w:t>
      </w:r>
    </w:p>
    <w:p w:rsidR="00553A96" w:rsidRDefault="00553A96" w:rsidP="00553A96">
      <w:p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Витинанка – вид художньої праці.</w:t>
      </w:r>
    </w:p>
    <w:p w:rsidR="00553A96" w:rsidRDefault="00553A96" w:rsidP="00553A96">
      <w:p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Основна частина.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proofErr w:type="spellStart"/>
      <w:r>
        <w:rPr>
          <w:rFonts w:ascii="Verdana" w:hAnsi="Verdana" w:cs="Times New Roman"/>
          <w:sz w:val="24"/>
          <w:szCs w:val="24"/>
          <w:lang w:val="uk-UA"/>
        </w:rPr>
        <w:t>Витинанки-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писанки  - своєрідні символи нашого народу.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Легенди та перекази про писанку.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Витинанки-писанки:</w:t>
      </w:r>
    </w:p>
    <w:p w:rsidR="00553A96" w:rsidRDefault="00553A96" w:rsidP="00553A96">
      <w:pPr>
        <w:pStyle w:val="a8"/>
        <w:numPr>
          <w:ilvl w:val="0"/>
          <w:numId w:val="11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Розетки в колі</w:t>
      </w:r>
    </w:p>
    <w:p w:rsidR="00553A96" w:rsidRDefault="00553A96" w:rsidP="00553A96">
      <w:pPr>
        <w:pStyle w:val="a8"/>
        <w:numPr>
          <w:ilvl w:val="0"/>
          <w:numId w:val="11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Розетки в квадраті</w:t>
      </w:r>
    </w:p>
    <w:p w:rsidR="00553A96" w:rsidRDefault="00553A96" w:rsidP="00553A96">
      <w:pPr>
        <w:pStyle w:val="a8"/>
        <w:numPr>
          <w:ilvl w:val="0"/>
          <w:numId w:val="11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Дерева роду та життя</w:t>
      </w:r>
    </w:p>
    <w:p w:rsidR="00553A96" w:rsidRDefault="00553A96" w:rsidP="00553A96">
      <w:pPr>
        <w:pStyle w:val="a8"/>
        <w:numPr>
          <w:ilvl w:val="0"/>
          <w:numId w:val="11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Композиції</w:t>
      </w:r>
    </w:p>
    <w:p w:rsidR="00553A96" w:rsidRDefault="00553A96" w:rsidP="00553A96">
      <w:pPr>
        <w:pStyle w:val="a8"/>
        <w:numPr>
          <w:ilvl w:val="0"/>
          <w:numId w:val="11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Витинанка на тканині.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Інструкція «Послідовність виготовлен</w:t>
      </w:r>
      <w:r w:rsidR="0099718D">
        <w:rPr>
          <w:rFonts w:ascii="Verdana" w:hAnsi="Verdana" w:cs="Times New Roman"/>
          <w:sz w:val="24"/>
          <w:szCs w:val="24"/>
          <w:lang w:val="uk-UA"/>
        </w:rPr>
        <w:t>н</w:t>
      </w:r>
      <w:r>
        <w:rPr>
          <w:rFonts w:ascii="Verdana" w:hAnsi="Verdana" w:cs="Times New Roman"/>
          <w:sz w:val="24"/>
          <w:szCs w:val="24"/>
          <w:lang w:val="uk-UA"/>
        </w:rPr>
        <w:t>я витинанки».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proofErr w:type="spellStart"/>
      <w:r>
        <w:rPr>
          <w:rFonts w:ascii="Verdana" w:hAnsi="Verdana" w:cs="Times New Roman"/>
          <w:sz w:val="24"/>
          <w:szCs w:val="24"/>
          <w:lang w:val="uk-UA"/>
        </w:rPr>
        <w:t>Порадничок</w:t>
      </w:r>
      <w:proofErr w:type="spellEnd"/>
    </w:p>
    <w:p w:rsidR="00553A96" w:rsidRDefault="00553A96" w:rsidP="00553A96">
      <w:pPr>
        <w:pStyle w:val="a8"/>
        <w:spacing w:line="360" w:lineRule="auto"/>
        <w:ind w:left="2174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Висновок.</w:t>
      </w:r>
    </w:p>
    <w:p w:rsidR="00553A96" w:rsidRDefault="00553A96" w:rsidP="00553A96">
      <w:pPr>
        <w:pStyle w:val="a8"/>
        <w:spacing w:line="360" w:lineRule="auto"/>
        <w:ind w:left="2174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Список використаної літератури.</w:t>
      </w:r>
    </w:p>
    <w:p w:rsidR="00553A96" w:rsidRDefault="00553A96" w:rsidP="00553A96">
      <w:pPr>
        <w:pStyle w:val="a8"/>
        <w:spacing w:line="360" w:lineRule="auto"/>
        <w:ind w:left="2174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Додатки: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Мої Великодні вірші та привітання.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Загадка.</w:t>
      </w:r>
    </w:p>
    <w:p w:rsidR="00553A96" w:rsidRDefault="00553A96" w:rsidP="00553A96">
      <w:pPr>
        <w:pStyle w:val="a8"/>
        <w:numPr>
          <w:ilvl w:val="0"/>
          <w:numId w:val="10"/>
        </w:numPr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Кросворд.     </w:t>
      </w:r>
    </w:p>
    <w:p w:rsidR="00553A96" w:rsidRDefault="00553A96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br w:type="page"/>
      </w:r>
      <w:r w:rsidR="00873F8C" w:rsidRPr="0061787D">
        <w:rPr>
          <w:rFonts w:ascii="Verdana" w:hAnsi="Verdana" w:cs="Times New Roman"/>
          <w:noProof/>
          <w:sz w:val="28"/>
          <w:szCs w:val="28"/>
        </w:rPr>
        <w:lastRenderedPageBreak/>
        <w:drawing>
          <wp:inline distT="0" distB="0" distL="0" distR="0">
            <wp:extent cx="3165730" cy="2136772"/>
            <wp:effectExtent l="19050" t="0" r="0" b="0"/>
            <wp:docPr id="9" name="4-dgmrv.jpg" descr="C:\Documents and Settings\Admin\Рабочий стол\4-dgm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-dgmrv.jpg"/>
                    <pic:cNvPicPr/>
                  </pic:nvPicPr>
                  <pic:blipFill>
                    <a:blip r:embed="rId8" r:link="rId9" cstate="print"/>
                    <a:srcRect r="628" b="-945"/>
                    <a:stretch>
                      <a:fillRect/>
                    </a:stretch>
                  </pic:blipFill>
                  <pic:spPr>
                    <a:xfrm>
                      <a:off x="0" y="0"/>
                      <a:ext cx="3167568" cy="213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9A2" w:rsidRDefault="002F59A2" w:rsidP="002F59A2">
      <w:pPr>
        <w:tabs>
          <w:tab w:val="left" w:pos="10773"/>
        </w:tabs>
        <w:ind w:right="849" w:firstLine="567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ВСТУП .</w:t>
      </w:r>
    </w:p>
    <w:p w:rsidR="002F59A2" w:rsidRDefault="002F59A2" w:rsidP="002F59A2">
      <w:pPr>
        <w:tabs>
          <w:tab w:val="left" w:pos="10773"/>
        </w:tabs>
        <w:ind w:right="849" w:firstLine="567"/>
        <w:rPr>
          <w:rFonts w:ascii="Verdana" w:hAnsi="Verdana" w:cs="Times New Roman"/>
          <w:sz w:val="24"/>
          <w:szCs w:val="24"/>
        </w:rPr>
      </w:pPr>
    </w:p>
    <w:p w:rsidR="002F59A2" w:rsidRDefault="002F59A2" w:rsidP="002F59A2">
      <w:pPr>
        <w:tabs>
          <w:tab w:val="left" w:pos="10773"/>
        </w:tabs>
        <w:ind w:right="849" w:firstLine="567"/>
        <w:rPr>
          <w:rFonts w:ascii="Verdana" w:hAnsi="Verdana" w:cs="Times New Roman"/>
          <w:sz w:val="24"/>
          <w:szCs w:val="24"/>
        </w:rPr>
      </w:pPr>
    </w:p>
    <w:p w:rsidR="002F59A2" w:rsidRDefault="002F59A2" w:rsidP="002F59A2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Витинанка – вид художньої праці. Витинанка-цікавий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традиційний для народ</w:t>
      </w:r>
      <w:r>
        <w:rPr>
          <w:rFonts w:ascii="Verdana" w:hAnsi="Verdana" w:cs="Times New Roman"/>
          <w:sz w:val="24"/>
          <w:szCs w:val="24"/>
          <w:lang w:val="uk-UA"/>
        </w:rPr>
        <w:softHyphen/>
        <w:t>ної творчості вид роботи. Вже з першого класу вчителька ознайомила мене з мистецтвом витинанки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виготовляючи сніжинки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казкові віконечка у будиноч</w:t>
      </w:r>
      <w:r>
        <w:rPr>
          <w:rFonts w:ascii="Verdana" w:hAnsi="Verdana" w:cs="Times New Roman"/>
          <w:sz w:val="24"/>
          <w:szCs w:val="24"/>
          <w:lang w:val="uk-UA"/>
        </w:rPr>
        <w:softHyphen/>
        <w:t>ках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килимки і навіть сюжетні композиції. У другому класі ми оздоблю</w:t>
      </w:r>
      <w:r>
        <w:rPr>
          <w:rFonts w:ascii="Verdana" w:hAnsi="Verdana" w:cs="Times New Roman"/>
          <w:sz w:val="24"/>
          <w:szCs w:val="24"/>
          <w:lang w:val="uk-UA"/>
        </w:rPr>
        <w:softHyphen/>
        <w:t>вали серветки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рушники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 в третьому класі ми найбільше поглиб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ли свої знання про вид українського народного мистецтва – витинанку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готовляли композиції - сюжетні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складні орнаментальні композиції. Ми не тільки добре оволоділи цією технікою витинанки </w:t>
      </w:r>
      <w:r>
        <w:rPr>
          <w:rFonts w:ascii="Verdana" w:hAnsi="Verdana" w:cs="Times New Roman"/>
          <w:sz w:val="24"/>
          <w:szCs w:val="24"/>
          <w:lang w:val="se-NO"/>
        </w:rPr>
        <w:t xml:space="preserve">, </w:t>
      </w:r>
      <w:r>
        <w:rPr>
          <w:rFonts w:ascii="Verdana" w:hAnsi="Verdana" w:cs="Times New Roman"/>
          <w:sz w:val="24"/>
          <w:szCs w:val="24"/>
          <w:lang w:val="uk-UA"/>
        </w:rPr>
        <w:t>а й багато знаємо про цей вид роботи – його історію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застосування.</w:t>
      </w:r>
    </w:p>
    <w:p w:rsidR="002F59A2" w:rsidRDefault="002F59A2" w:rsidP="002F59A2">
      <w:pPr>
        <w:tabs>
          <w:tab w:val="left" w:pos="11057"/>
        </w:tabs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Витинанка – особливо яскрава і своєрідна сторінка художньої творч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сті українського народу. Ці вироби здавна використовувалися для оздо</w:t>
      </w:r>
      <w:r>
        <w:rPr>
          <w:rFonts w:ascii="Verdana" w:hAnsi="Verdana" w:cs="Times New Roman"/>
          <w:sz w:val="24"/>
          <w:szCs w:val="24"/>
          <w:lang w:val="uk-UA"/>
        </w:rPr>
        <w:t>б</w:t>
      </w:r>
      <w:r>
        <w:rPr>
          <w:rFonts w:ascii="Verdana" w:hAnsi="Verdana" w:cs="Times New Roman"/>
          <w:sz w:val="24"/>
          <w:szCs w:val="24"/>
          <w:lang w:val="uk-UA"/>
        </w:rPr>
        <w:t xml:space="preserve">лення помешкань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зокрема стін кімнати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мисників,шафок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етажерок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свя</w:t>
      </w:r>
      <w:r>
        <w:rPr>
          <w:rFonts w:ascii="Verdana" w:hAnsi="Verdana" w:cs="Times New Roman"/>
          <w:sz w:val="24"/>
          <w:szCs w:val="24"/>
          <w:lang w:val="uk-UA"/>
        </w:rPr>
        <w:t>т</w:t>
      </w:r>
      <w:r>
        <w:rPr>
          <w:rFonts w:ascii="Verdana" w:hAnsi="Verdana" w:cs="Times New Roman"/>
          <w:sz w:val="24"/>
          <w:szCs w:val="24"/>
          <w:lang w:val="uk-UA"/>
        </w:rPr>
        <w:t>кового столу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 також  альбомів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гербаріїв і т. д. Маленькі квіточки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зірочки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сонечка наклеювали на рами вікон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грубки.  Вирізування з паперу  (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вит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нанням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) захоплювалися і дорослі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і діти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поступово виявлялися майстри –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витинальники</w:t>
      </w:r>
      <w:proofErr w:type="spellEnd"/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які піднесли цей вид художньої праці до мистецького рівня. </w:t>
      </w:r>
    </w:p>
    <w:p w:rsidR="002F59A2" w:rsidRDefault="002F59A2" w:rsidP="002F59A2">
      <w:pPr>
        <w:tabs>
          <w:tab w:val="left" w:pos="11057"/>
        </w:tabs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Залежно від призначення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витинанки мають різну форму </w:t>
      </w:r>
      <w:r>
        <w:rPr>
          <w:rFonts w:ascii="Verdana" w:hAnsi="Verdana" w:cs="Times New Roman"/>
          <w:sz w:val="24"/>
          <w:szCs w:val="24"/>
          <w:lang w:val="se-NO"/>
        </w:rPr>
        <w:t>;</w:t>
      </w:r>
      <w:r>
        <w:rPr>
          <w:rFonts w:ascii="Verdana" w:hAnsi="Verdana" w:cs="Times New Roman"/>
          <w:sz w:val="24"/>
          <w:szCs w:val="24"/>
          <w:lang w:val="uk-UA"/>
        </w:rPr>
        <w:t xml:space="preserve"> квадратну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заокруглену або прямокутну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і вирізують їх з різних видів паперу . Для г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тових виробів  характерне ритмічне і симетричне повторення мотивів орн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 xml:space="preserve">менту . Щоб створити паперово-ажурний візерунок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аркуш складають уче</w:t>
      </w:r>
      <w:r>
        <w:rPr>
          <w:rFonts w:ascii="Verdana" w:hAnsi="Verdana" w:cs="Times New Roman"/>
          <w:sz w:val="24"/>
          <w:szCs w:val="24"/>
          <w:lang w:val="uk-UA"/>
        </w:rPr>
        <w:t>т</w:t>
      </w:r>
      <w:r>
        <w:rPr>
          <w:rFonts w:ascii="Verdana" w:hAnsi="Verdana" w:cs="Times New Roman"/>
          <w:sz w:val="24"/>
          <w:szCs w:val="24"/>
          <w:lang w:val="uk-UA"/>
        </w:rPr>
        <w:t>веро або увосьмеро  ( хоча можна вдвоє) . Зробивши кілька надрізів нож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 xml:space="preserve">цями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по згину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одержуємо орнаментальну композицію. Складні ( аплік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ційні ) витинанки утворюються накладанням одне на одне вирізаних ел</w:t>
      </w:r>
      <w:r>
        <w:rPr>
          <w:rFonts w:ascii="Verdana" w:hAnsi="Verdana" w:cs="Times New Roman"/>
          <w:sz w:val="24"/>
          <w:szCs w:val="24"/>
          <w:lang w:val="uk-UA"/>
        </w:rPr>
        <w:t>е</w:t>
      </w:r>
      <w:r>
        <w:rPr>
          <w:rFonts w:ascii="Verdana" w:hAnsi="Verdana" w:cs="Times New Roman"/>
          <w:sz w:val="24"/>
          <w:szCs w:val="24"/>
          <w:lang w:val="uk-UA"/>
        </w:rPr>
        <w:t>ментів або розміщенням їх на паперовому фоні ( в одній витинанці можуть поєднуватися елементи різного кольору ) .</w:t>
      </w:r>
    </w:p>
    <w:p w:rsidR="002F59A2" w:rsidRDefault="002F59A2" w:rsidP="002F59A2">
      <w:pPr>
        <w:tabs>
          <w:tab w:val="left" w:pos="11057"/>
        </w:tabs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Найбільш поширені витинанки на Поділлі </w:t>
      </w:r>
      <w:r>
        <w:rPr>
          <w:rFonts w:ascii="Verdana" w:hAnsi="Verdana" w:cs="Times New Roman"/>
          <w:sz w:val="24"/>
          <w:szCs w:val="24"/>
          <w:lang w:val="se-NO"/>
        </w:rPr>
        <w:t xml:space="preserve">,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Придністров</w:t>
      </w:r>
      <w:proofErr w:type="spellEnd"/>
      <w:r>
        <w:rPr>
          <w:rFonts w:ascii="Verdana" w:hAnsi="Verdana" w:cs="Times New Roman"/>
          <w:sz w:val="24"/>
          <w:szCs w:val="24"/>
        </w:rPr>
        <w:t>’</w:t>
      </w:r>
      <w:r>
        <w:rPr>
          <w:rFonts w:ascii="Verdana" w:hAnsi="Verdana" w:cs="Times New Roman"/>
          <w:sz w:val="24"/>
          <w:szCs w:val="24"/>
          <w:lang w:val="uk-UA"/>
        </w:rPr>
        <w:t>ї та Прика</w:t>
      </w:r>
      <w:r>
        <w:rPr>
          <w:rFonts w:ascii="Verdana" w:hAnsi="Verdana" w:cs="Times New Roman"/>
          <w:sz w:val="24"/>
          <w:szCs w:val="24"/>
          <w:lang w:val="uk-UA"/>
        </w:rPr>
        <w:t>р</w:t>
      </w:r>
      <w:r>
        <w:rPr>
          <w:rFonts w:ascii="Verdana" w:hAnsi="Verdana" w:cs="Times New Roman"/>
          <w:sz w:val="24"/>
          <w:szCs w:val="24"/>
          <w:lang w:val="uk-UA"/>
        </w:rPr>
        <w:t xml:space="preserve">патті. У кожній місцевості вони мають свої особливості . Так у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Придністров’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ї  переважають багатоколірні квіткові композиції ;галузки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букети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вазони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 </w:t>
      </w:r>
      <w:r>
        <w:rPr>
          <w:rFonts w:ascii="Verdana" w:hAnsi="Verdana" w:cs="Times New Roman"/>
          <w:sz w:val="24"/>
          <w:szCs w:val="24"/>
          <w:lang w:val="uk-UA"/>
        </w:rPr>
        <w:lastRenderedPageBreak/>
        <w:t>нагадують народні розписи . Подільські витинанки одно двоколірні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зате вирізняються багатством орнаментальних  мотивів. Тут і маленькі зірочки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і кружальця і похилені віти дерев з птахами і силуети людей. Народні вит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 xml:space="preserve">нанки Прикарпаття  здебільшого ажурні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на них переважають геометричні візерунки у поєднанні з рослинними</w:t>
      </w:r>
      <w:r>
        <w:rPr>
          <w:rFonts w:ascii="Verdana" w:hAnsi="Verdana" w:cs="Times New Roman"/>
          <w:sz w:val="24"/>
          <w:szCs w:val="24"/>
          <w:lang w:val="se-NO"/>
        </w:rPr>
        <w:t xml:space="preserve">, </w:t>
      </w:r>
      <w:r>
        <w:rPr>
          <w:rFonts w:ascii="Verdana" w:hAnsi="Verdana" w:cs="Times New Roman"/>
          <w:sz w:val="24"/>
          <w:szCs w:val="24"/>
          <w:lang w:val="uk-UA"/>
        </w:rPr>
        <w:t>інколи трапляються зображення тв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 xml:space="preserve">рин і птахів. 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F1533D" w:rsidRDefault="00F1533D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</w:t>
      </w:r>
      <w:r w:rsidR="00F81E84">
        <w:rPr>
          <w:rFonts w:ascii="Verdana" w:hAnsi="Verdana" w:cs="Times New Roman"/>
          <w:sz w:val="24"/>
          <w:szCs w:val="24"/>
          <w:lang w:val="uk-UA"/>
        </w:rPr>
        <w:t xml:space="preserve">           </w:t>
      </w:r>
      <w:r>
        <w:rPr>
          <w:rFonts w:ascii="Verdana" w:hAnsi="Verdana" w:cs="Times New Roman"/>
          <w:sz w:val="24"/>
          <w:szCs w:val="24"/>
          <w:lang w:val="uk-UA"/>
        </w:rPr>
        <w:t>ОСНОВНА ЧАСТИНА</w:t>
      </w:r>
    </w:p>
    <w:p w:rsidR="00F1533D" w:rsidRDefault="00F1533D" w:rsidP="00F1533D">
      <w:pPr>
        <w:tabs>
          <w:tab w:val="left" w:pos="11199"/>
        </w:tabs>
        <w:ind w:right="543" w:firstLine="567"/>
        <w:rPr>
          <w:rFonts w:ascii="Verdana" w:hAnsi="Verdana" w:cs="Times New Roman"/>
          <w:i/>
          <w:sz w:val="24"/>
          <w:szCs w:val="24"/>
          <w:lang w:val="uk-UA"/>
        </w:rPr>
      </w:pPr>
    </w:p>
    <w:p w:rsidR="00F1533D" w:rsidRDefault="00F1533D" w:rsidP="00873F8C">
      <w:pPr>
        <w:ind w:right="851" w:firstLine="567"/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Витинанки-писанки – своєрідні символи нашого роду. Чудової весняної пори до нас приходить Великдень. Пора писанок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крашанок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витинанок.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Писанки – символ життя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весни і сонця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джерело якого знаходимо у прадавніх віруваннях українського народу. Їх писали до весняних свят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 із впровадженням християнства писанка стала символом Великодня – дня В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скресіння Ісуса Христа . « Після того як Спаситель вознісся на небо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Марія Магдалина  прийшла до Риму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щоб там проповідувати Євангеліє.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У Римі вона подарувала імператору Тиберію червону крашанку зі сл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 xml:space="preserve">вами </w:t>
      </w:r>
      <w:r>
        <w:rPr>
          <w:rFonts w:ascii="Verdana" w:hAnsi="Verdana" w:cs="Times New Roman"/>
          <w:sz w:val="24"/>
          <w:szCs w:val="24"/>
        </w:rPr>
        <w:t>: «Христос Воскрес»</w:t>
      </w:r>
      <w:r>
        <w:rPr>
          <w:rFonts w:ascii="Verdana" w:hAnsi="Verdana" w:cs="Times New Roman"/>
          <w:sz w:val="24"/>
          <w:szCs w:val="24"/>
          <w:lang w:val="uk-UA"/>
        </w:rPr>
        <w:t xml:space="preserve">  ! За її прикладом почали інші християни у день святої Пасхи обдаровувати один одного крашанками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писанками …»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Призначення писанки – вітати зі святом, бажаючи здоров’я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сили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краси...У давнину надавали писанкам магічної сили і зберігали їх із надією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 вони принесуть щастя і добро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захистять людину від грому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грози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вогню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повені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а також від хвороб людей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і свійських тварин.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Писанка – своєрідний символ народного живопису . Вкрите візеру</w:t>
      </w:r>
      <w:r>
        <w:rPr>
          <w:rFonts w:ascii="Verdana" w:hAnsi="Verdana" w:cs="Times New Roman"/>
          <w:sz w:val="24"/>
          <w:szCs w:val="24"/>
          <w:lang w:val="uk-UA"/>
        </w:rPr>
        <w:t>н</w:t>
      </w:r>
      <w:r>
        <w:rPr>
          <w:rFonts w:ascii="Verdana" w:hAnsi="Verdana" w:cs="Times New Roman"/>
          <w:sz w:val="24"/>
          <w:szCs w:val="24"/>
          <w:lang w:val="uk-UA"/>
        </w:rPr>
        <w:t>ками яйце провіщає свято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вселяє віру в життя і краси. Наші предки вваж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ли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 все на світі почалось з яйця .У ньому – минуле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теперішнє і майбутнє</w:t>
      </w:r>
      <w:r>
        <w:rPr>
          <w:rFonts w:ascii="Verdana" w:hAnsi="Verdana" w:cs="Times New Roman"/>
          <w:sz w:val="24"/>
          <w:szCs w:val="24"/>
          <w:lang w:val="se-NO"/>
        </w:rPr>
        <w:t xml:space="preserve"> воно – символ </w:t>
      </w:r>
      <w:r>
        <w:rPr>
          <w:rFonts w:ascii="Verdana" w:hAnsi="Verdana" w:cs="Times New Roman"/>
          <w:sz w:val="24"/>
          <w:szCs w:val="24"/>
        </w:rPr>
        <w:t>в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ідновлення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   світу.  Як тільки на поверхню яйця лягали м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зки знаків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візерунки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воно ставало святою писанкою . Яйця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фарбовані в один колір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називалися крашанками. Писанки розписують знаками – си</w:t>
      </w:r>
      <w:r>
        <w:rPr>
          <w:rFonts w:ascii="Verdana" w:hAnsi="Verdana" w:cs="Times New Roman"/>
          <w:sz w:val="24"/>
          <w:szCs w:val="24"/>
          <w:lang w:val="uk-UA"/>
        </w:rPr>
        <w:t>м</w:t>
      </w:r>
      <w:r>
        <w:rPr>
          <w:rFonts w:ascii="Verdana" w:hAnsi="Verdana" w:cs="Times New Roman"/>
          <w:sz w:val="24"/>
          <w:szCs w:val="24"/>
          <w:lang w:val="uk-UA"/>
        </w:rPr>
        <w:t xml:space="preserve">волами;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дряпанки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– викарбовують символами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витинанки – наклеюють.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Витинанки – художнє зображення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зроблене способом вирізування складеного аркушу паперу . Його можна наклеїти на яйце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на картон – ша</w:t>
      </w:r>
      <w:r>
        <w:rPr>
          <w:rFonts w:ascii="Verdana" w:hAnsi="Verdana" w:cs="Times New Roman"/>
          <w:sz w:val="24"/>
          <w:szCs w:val="24"/>
          <w:lang w:val="uk-UA"/>
        </w:rPr>
        <w:t>б</w:t>
      </w:r>
      <w:r>
        <w:rPr>
          <w:rFonts w:ascii="Verdana" w:hAnsi="Verdana" w:cs="Times New Roman"/>
          <w:sz w:val="24"/>
          <w:szCs w:val="24"/>
          <w:lang w:val="uk-UA"/>
        </w:rPr>
        <w:t>лон яйця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виготовити листівку вітальну із писанкою – витинанкою.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Потрібно подумати над кольором. Що означають кольори?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Червоний – радість життя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любов.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Жовтий – тепло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життя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уособлює місяць і зорі.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Блакитний – небо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повітря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вода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здоров</w:t>
      </w:r>
      <w:r>
        <w:rPr>
          <w:rFonts w:ascii="Verdana" w:hAnsi="Verdana" w:cs="Times New Roman"/>
          <w:sz w:val="24"/>
          <w:szCs w:val="24"/>
        </w:rPr>
        <w:t>’</w:t>
      </w:r>
      <w:r>
        <w:rPr>
          <w:rFonts w:ascii="Verdana" w:hAnsi="Verdana" w:cs="Times New Roman"/>
          <w:sz w:val="24"/>
          <w:szCs w:val="24"/>
          <w:lang w:val="uk-UA"/>
        </w:rPr>
        <w:t>я.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Зелений – весна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воскресіння природи.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Білий – чистота. </w:t>
      </w:r>
    </w:p>
    <w:p w:rsidR="00F1533D" w:rsidRDefault="00F1533D" w:rsidP="00873F8C">
      <w:pPr>
        <w:jc w:val="both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Білий у поєднанні з чорним – шана і подяка душам померлих за ох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рону від злих сил.</w:t>
      </w:r>
    </w:p>
    <w:p w:rsidR="00F1533D" w:rsidRDefault="00F1533D" w:rsidP="00F1533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lastRenderedPageBreak/>
        <w:t>Коричневий – багата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щедра земля.</w:t>
      </w:r>
    </w:p>
    <w:p w:rsidR="0061787D" w:rsidRDefault="00F1533D" w:rsidP="0061787D">
      <w:pPr>
        <w:tabs>
          <w:tab w:val="left" w:pos="2550"/>
        </w:tabs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Наші земляки мандрували по далеких світах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скрізь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де бували українці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приживалася писанка. А в Канаді їй навіть спорудили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пам</w:t>
      </w:r>
      <w:proofErr w:type="spellEnd"/>
      <w:r>
        <w:rPr>
          <w:rFonts w:ascii="Verdana" w:hAnsi="Verdana" w:cs="Times New Roman"/>
          <w:sz w:val="24"/>
          <w:szCs w:val="24"/>
        </w:rPr>
        <w:t>’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ятник</w:t>
      </w:r>
      <w:proofErr w:type="spellEnd"/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бо символ  добра потрібен людям у будь-якому куточку Землі. Гігантська п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 xml:space="preserve">санка у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Едмонтоні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стала символом української громади. Крутиться велете</w:t>
      </w:r>
      <w:r>
        <w:rPr>
          <w:rFonts w:ascii="Verdana" w:hAnsi="Verdana" w:cs="Times New Roman"/>
          <w:sz w:val="24"/>
          <w:szCs w:val="24"/>
          <w:lang w:val="uk-UA"/>
        </w:rPr>
        <w:t>н</w:t>
      </w:r>
      <w:r>
        <w:rPr>
          <w:rFonts w:ascii="Verdana" w:hAnsi="Verdana" w:cs="Times New Roman"/>
          <w:sz w:val="24"/>
          <w:szCs w:val="24"/>
          <w:lang w:val="uk-UA"/>
        </w:rPr>
        <w:t xml:space="preserve">ська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пи-санка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як символ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незнищенності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роду і народу. У місті Коломиї Ів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но-Франківської області існує музей народної писанки.</w:t>
      </w:r>
    </w:p>
    <w:p w:rsidR="0061787D" w:rsidRPr="0061787D" w:rsidRDefault="00F1533D" w:rsidP="0061787D">
      <w:pPr>
        <w:tabs>
          <w:tab w:val="left" w:pos="2550"/>
        </w:tabs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У Житомирському краєзнавчому музеї зберігається колекція писанок </w:t>
      </w:r>
      <w:r>
        <w:rPr>
          <w:rFonts w:ascii="Verdana" w:hAnsi="Verdana" w:cs="Times New Roman"/>
          <w:sz w:val="24"/>
          <w:szCs w:val="24"/>
          <w:lang w:val="se-NO"/>
        </w:rPr>
        <w:t xml:space="preserve">, </w:t>
      </w:r>
      <w:r>
        <w:rPr>
          <w:rFonts w:ascii="Verdana" w:hAnsi="Verdana" w:cs="Times New Roman"/>
          <w:sz w:val="24"/>
          <w:szCs w:val="24"/>
          <w:lang w:val="uk-UA"/>
        </w:rPr>
        <w:t>крашанок та мальованок Волинської губернії кінця 19-початку 20 ст. Їх п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над тисячу зразків;найдавніші зберігаються з 1902 року. Ці писанки част</w:t>
      </w:r>
      <w:r>
        <w:rPr>
          <w:rFonts w:ascii="Verdana" w:hAnsi="Verdana" w:cs="Times New Roman"/>
          <w:sz w:val="24"/>
          <w:szCs w:val="24"/>
          <w:lang w:val="uk-UA"/>
        </w:rPr>
        <w:t>і</w:t>
      </w:r>
      <w:r>
        <w:rPr>
          <w:rFonts w:ascii="Verdana" w:hAnsi="Verdana" w:cs="Times New Roman"/>
          <w:sz w:val="24"/>
          <w:szCs w:val="24"/>
          <w:lang w:val="uk-UA"/>
        </w:rPr>
        <w:t xml:space="preserve">ше розписані рослинними орнаментами і мають назви : «вазончик»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«по</w:t>
      </w:r>
      <w:r>
        <w:rPr>
          <w:rFonts w:ascii="Verdana" w:hAnsi="Verdana" w:cs="Times New Roman"/>
          <w:sz w:val="24"/>
          <w:szCs w:val="24"/>
          <w:lang w:val="uk-UA"/>
        </w:rPr>
        <w:t>в</w:t>
      </w:r>
      <w:r>
        <w:rPr>
          <w:rFonts w:ascii="Verdana" w:hAnsi="Verdana" w:cs="Times New Roman"/>
          <w:sz w:val="24"/>
          <w:szCs w:val="24"/>
          <w:lang w:val="uk-UA"/>
        </w:rPr>
        <w:t xml:space="preserve">няки», «півонія»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«рожа»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«огірочки» .У музейному зібранні представлені також писанки з геометричним візерунком: «клинці»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 «безконечники»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«ламаний хрест»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«сороко клинчики» – та зооморфними орнаментами: «пташині лапки»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«черепаха»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«шапка лося» , «вовчі зуби» .Є і такі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у яких представлений предметно-побутовий орнамент. Цікавими є космічні мотиви з назвами: «місяць»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«сонечко» .</w:t>
      </w:r>
    </w:p>
    <w:p w:rsidR="0061787D" w:rsidRDefault="005C0821" w:rsidP="0061787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Монастирські писанки виготовляли до свят при монастирях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поділялись на два різновиди: «вощанки» –видуті яйця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що покривались воском при</w:t>
      </w:r>
      <w:r>
        <w:rPr>
          <w:rFonts w:ascii="Verdana" w:hAnsi="Verdana" w:cs="Times New Roman"/>
          <w:sz w:val="24"/>
          <w:szCs w:val="24"/>
          <w:lang w:val="uk-UA"/>
        </w:rPr>
        <w:t>к</w:t>
      </w:r>
      <w:r>
        <w:rPr>
          <w:rFonts w:ascii="Verdana" w:hAnsi="Verdana" w:cs="Times New Roman"/>
          <w:sz w:val="24"/>
          <w:szCs w:val="24"/>
          <w:lang w:val="uk-UA"/>
        </w:rPr>
        <w:t>рашалися кольоровим папером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фольгою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блискітками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бісером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і   так  звані  «розкрити» – видуті яйця розколювались навпіл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зовнішня поверхня краю обклеювалась кольоровою тканиною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оксамитом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стрічками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 середина зап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внювалась фарбованою ватою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штучними квітами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використовувались ка</w:t>
      </w:r>
      <w:r>
        <w:rPr>
          <w:rFonts w:ascii="Verdana" w:hAnsi="Verdana" w:cs="Times New Roman"/>
          <w:sz w:val="24"/>
          <w:szCs w:val="24"/>
          <w:lang w:val="uk-UA"/>
        </w:rPr>
        <w:t>р</w:t>
      </w:r>
      <w:r>
        <w:rPr>
          <w:rFonts w:ascii="Verdana" w:hAnsi="Verdana" w:cs="Times New Roman"/>
          <w:sz w:val="24"/>
          <w:szCs w:val="24"/>
          <w:lang w:val="uk-UA"/>
        </w:rPr>
        <w:t>тинки та стрічки для підвішування.</w:t>
      </w:r>
    </w:p>
    <w:p w:rsidR="0061787D" w:rsidRDefault="0061787D" w:rsidP="0061787D">
      <w:pPr>
        <w:rPr>
          <w:rFonts w:ascii="Verdana" w:hAnsi="Verdana" w:cs="Times New Roman"/>
          <w:sz w:val="24"/>
          <w:szCs w:val="24"/>
          <w:lang w:val="uk-UA"/>
        </w:rPr>
      </w:pPr>
    </w:p>
    <w:p w:rsidR="007763FC" w:rsidRDefault="007763FC" w:rsidP="0061787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ЛЕГЕНДИ ТА ПЕРЕКАЗИ ПРО ПИСАНКУ</w:t>
      </w:r>
    </w:p>
    <w:p w:rsidR="007763FC" w:rsidRDefault="007763FC" w:rsidP="007763FC">
      <w:pPr>
        <w:ind w:firstLine="709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1.«Коли Ісуса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розіп</w:t>
      </w:r>
      <w:proofErr w:type="spellEnd"/>
      <w:r>
        <w:rPr>
          <w:rFonts w:ascii="Verdana" w:hAnsi="Verdana" w:cs="Times New Roman"/>
          <w:sz w:val="24"/>
          <w:szCs w:val="24"/>
        </w:rPr>
        <w:t>’</w:t>
      </w:r>
      <w:r>
        <w:rPr>
          <w:rFonts w:ascii="Verdana" w:hAnsi="Verdana" w:cs="Times New Roman"/>
          <w:sz w:val="24"/>
          <w:szCs w:val="24"/>
          <w:lang w:val="uk-UA"/>
        </w:rPr>
        <w:t xml:space="preserve">яли на хресті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з його ран сочилася кров. З кожної краплини виникала червона крашанка. А сльози матері Божої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яка під хре</w:t>
      </w:r>
      <w:r>
        <w:rPr>
          <w:rFonts w:ascii="Verdana" w:hAnsi="Verdana" w:cs="Times New Roman"/>
          <w:sz w:val="24"/>
          <w:szCs w:val="24"/>
          <w:lang w:val="uk-UA"/>
        </w:rPr>
        <w:t>с</w:t>
      </w:r>
      <w:r>
        <w:rPr>
          <w:rFonts w:ascii="Verdana" w:hAnsi="Verdana" w:cs="Times New Roman"/>
          <w:sz w:val="24"/>
          <w:szCs w:val="24"/>
          <w:lang w:val="uk-UA"/>
        </w:rPr>
        <w:t>том молилася і гірко плакала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крапали на ті червоні крашанки. І кожна п</w:t>
      </w:r>
      <w:r>
        <w:rPr>
          <w:rFonts w:ascii="Verdana" w:hAnsi="Verdana" w:cs="Times New Roman"/>
          <w:sz w:val="24"/>
          <w:szCs w:val="24"/>
          <w:lang w:val="uk-UA"/>
        </w:rPr>
        <w:t>е</w:t>
      </w:r>
      <w:r>
        <w:rPr>
          <w:rFonts w:ascii="Verdana" w:hAnsi="Verdana" w:cs="Times New Roman"/>
          <w:sz w:val="24"/>
          <w:szCs w:val="24"/>
          <w:lang w:val="uk-UA"/>
        </w:rPr>
        <w:t>ретворювалася на писанку. Зібравши їх у хустину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вона пішла до Піл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та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який на той час правив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Іудеєю</w:t>
      </w:r>
      <w:proofErr w:type="spellEnd"/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просити дозволу поховати його сина. Вона дарувала писанки дітям  і наказувала їм жити в злагоді та мирі. Пр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йшов до Пілата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Мати Божа зомліла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а писанки з хустини розкотилися по всьому світу. З того часу наші матері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бабусі та сестри розписують цього дня писанки. Після того як писанки освятять у церкві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їх дарують родичам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знайомим і друзям зі словами « Христос Воскрес» ! 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 у відповідь кажуть : Воістину Воскрес!  - і щиро дякують».</w:t>
      </w:r>
    </w:p>
    <w:p w:rsidR="007763FC" w:rsidRDefault="007763FC" w:rsidP="007763FC">
      <w:pPr>
        <w:rPr>
          <w:rFonts w:ascii="Verdana" w:hAnsi="Verdana" w:cs="Times New Roman"/>
          <w:sz w:val="24"/>
          <w:szCs w:val="24"/>
          <w:lang w:val="uk-UA"/>
        </w:rPr>
      </w:pPr>
    </w:p>
    <w:p w:rsidR="007763FC" w:rsidRDefault="007763FC" w:rsidP="007763FC">
      <w:pPr>
        <w:rPr>
          <w:rFonts w:ascii="Verdana" w:hAnsi="Verdana"/>
          <w:sz w:val="24"/>
          <w:lang w:val="uk-UA"/>
        </w:rPr>
      </w:pPr>
      <w:r>
        <w:rPr>
          <w:rFonts w:ascii="Cambria" w:hAnsi="Cambria"/>
          <w:sz w:val="24"/>
          <w:lang w:val="uk-UA"/>
        </w:rPr>
        <w:t xml:space="preserve">2. </w:t>
      </w:r>
      <w:r>
        <w:rPr>
          <w:rFonts w:ascii="Verdana" w:hAnsi="Verdana"/>
          <w:sz w:val="24"/>
          <w:lang w:val="uk-UA"/>
        </w:rPr>
        <w:t xml:space="preserve">Існує така легенда:  … «Минув уже третій день 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як помер Христос. Уже третій день його Мати Марія журилася – не їла і не пила нічого. Жінки </w:t>
      </w:r>
      <w:r>
        <w:rPr>
          <w:rFonts w:ascii="Verdana" w:hAnsi="Verdana"/>
          <w:sz w:val="24"/>
          <w:lang w:val="uk-UA"/>
        </w:rPr>
        <w:lastRenderedPageBreak/>
        <w:t>приходили до неї</w:t>
      </w:r>
      <w:r>
        <w:rPr>
          <w:rFonts w:ascii="Verdana" w:hAnsi="Verdana"/>
          <w:sz w:val="24"/>
        </w:rPr>
        <w:t>,</w:t>
      </w:r>
      <w:r>
        <w:rPr>
          <w:rFonts w:ascii="Verdana" w:hAnsi="Verdana"/>
          <w:sz w:val="24"/>
          <w:lang w:val="uk-UA"/>
        </w:rPr>
        <w:t>хотіли потішити її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але Марія  й далі нічого не говорила й нічого не їла.</w:t>
      </w:r>
    </w:p>
    <w:p w:rsidR="007763FC" w:rsidRDefault="007763FC" w:rsidP="007763FC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>Бідна дівчина Ганя у неділю вранці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коли всі раділи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що Христос вос</w:t>
      </w:r>
      <w:r>
        <w:rPr>
          <w:rFonts w:ascii="Verdana" w:hAnsi="Verdana"/>
          <w:sz w:val="24"/>
          <w:lang w:val="uk-UA"/>
        </w:rPr>
        <w:t>к</w:t>
      </w:r>
      <w:r>
        <w:rPr>
          <w:rFonts w:ascii="Verdana" w:hAnsi="Verdana"/>
          <w:sz w:val="24"/>
          <w:lang w:val="uk-UA"/>
        </w:rPr>
        <w:t>рес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взяла все своє добро – кілька яєчок – і пішла до Марії.</w:t>
      </w:r>
    </w:p>
    <w:p w:rsidR="007763FC" w:rsidRDefault="007763FC" w:rsidP="007763FC">
      <w:pPr>
        <w:rPr>
          <w:rFonts w:ascii="Verdana" w:hAnsi="Verdana"/>
          <w:sz w:val="24"/>
          <w:lang w:val="uk-UA"/>
        </w:rPr>
      </w:pPr>
      <w:proofErr w:type="spellStart"/>
      <w:r>
        <w:rPr>
          <w:rFonts w:ascii="Verdana" w:hAnsi="Verdana"/>
          <w:sz w:val="24"/>
          <w:lang w:val="uk-UA"/>
        </w:rPr>
        <w:t>-Маріє</w:t>
      </w:r>
      <w:proofErr w:type="spellEnd"/>
      <w:r>
        <w:rPr>
          <w:rFonts w:ascii="Verdana" w:hAnsi="Verdana"/>
          <w:sz w:val="24"/>
          <w:lang w:val="uk-UA"/>
        </w:rPr>
        <w:t>! Не плач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не сумуй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- просила вона. Хіба ти не знаєш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що твій син воскрес? Не сумуй </w:t>
      </w:r>
      <w:r>
        <w:rPr>
          <w:rFonts w:ascii="Verdana" w:hAnsi="Verdana"/>
          <w:sz w:val="24"/>
        </w:rPr>
        <w:t>,</w:t>
      </w:r>
      <w:r>
        <w:rPr>
          <w:rFonts w:ascii="Verdana" w:hAnsi="Verdana"/>
          <w:sz w:val="24"/>
          <w:lang w:val="uk-UA"/>
        </w:rPr>
        <w:t>а радуйся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 Маріє!</w:t>
      </w:r>
    </w:p>
    <w:p w:rsidR="007763FC" w:rsidRDefault="007763FC" w:rsidP="007763FC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 xml:space="preserve"> Дівчина дала свій подарунок – кошик із яйцями. Сльози радості пот</w:t>
      </w:r>
      <w:r>
        <w:rPr>
          <w:rFonts w:ascii="Verdana" w:hAnsi="Verdana"/>
          <w:sz w:val="24"/>
          <w:lang w:val="uk-UA"/>
        </w:rPr>
        <w:t>е</w:t>
      </w:r>
      <w:r>
        <w:rPr>
          <w:rFonts w:ascii="Verdana" w:hAnsi="Verdana"/>
          <w:sz w:val="24"/>
          <w:lang w:val="uk-UA"/>
        </w:rPr>
        <w:t>кли з Маріїних очей  і впали на яєчка.</w:t>
      </w:r>
    </w:p>
    <w:p w:rsidR="007763FC" w:rsidRDefault="007763FC" w:rsidP="007763FC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>І дивне сталося. Де впала сльоза з її святих очей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там на яєчках зацв</w:t>
      </w:r>
      <w:r>
        <w:rPr>
          <w:rFonts w:ascii="Verdana" w:hAnsi="Verdana"/>
          <w:sz w:val="24"/>
          <w:lang w:val="uk-UA"/>
        </w:rPr>
        <w:t>і</w:t>
      </w:r>
      <w:r>
        <w:rPr>
          <w:rFonts w:ascii="Verdana" w:hAnsi="Verdana"/>
          <w:sz w:val="24"/>
          <w:lang w:val="uk-UA"/>
        </w:rPr>
        <w:t>ли квіточки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з</w:t>
      </w:r>
      <w:r>
        <w:rPr>
          <w:rFonts w:ascii="Verdana" w:hAnsi="Verdana"/>
          <w:sz w:val="24"/>
          <w:lang w:val="se-NO"/>
        </w:rPr>
        <w:t>’</w:t>
      </w:r>
      <w:r>
        <w:rPr>
          <w:rFonts w:ascii="Verdana" w:hAnsi="Verdana"/>
          <w:sz w:val="24"/>
          <w:lang w:val="uk-UA"/>
        </w:rPr>
        <w:t>явилися чарівні метелики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ясні зірочки…»   Відтоді почали р</w:t>
      </w:r>
      <w:r>
        <w:rPr>
          <w:rFonts w:ascii="Verdana" w:hAnsi="Verdana"/>
          <w:sz w:val="24"/>
          <w:lang w:val="uk-UA"/>
        </w:rPr>
        <w:t>о</w:t>
      </w:r>
      <w:r>
        <w:rPr>
          <w:rFonts w:ascii="Verdana" w:hAnsi="Verdana"/>
          <w:sz w:val="24"/>
          <w:lang w:val="uk-UA"/>
        </w:rPr>
        <w:t xml:space="preserve">бити </w:t>
      </w:r>
      <w:proofErr w:type="spellStart"/>
      <w:r>
        <w:rPr>
          <w:rFonts w:ascii="Verdana" w:hAnsi="Verdana"/>
          <w:sz w:val="24"/>
          <w:lang w:val="uk-UA"/>
        </w:rPr>
        <w:t>крапанки</w:t>
      </w:r>
      <w:proofErr w:type="spellEnd"/>
      <w:r>
        <w:rPr>
          <w:rFonts w:ascii="Verdana" w:hAnsi="Verdana"/>
          <w:sz w:val="24"/>
          <w:lang w:val="uk-UA"/>
        </w:rPr>
        <w:t>.</w:t>
      </w:r>
    </w:p>
    <w:p w:rsidR="007763FC" w:rsidRDefault="007763FC" w:rsidP="007763FC">
      <w:pPr>
        <w:rPr>
          <w:rFonts w:ascii="Verdana" w:hAnsi="Verdana"/>
          <w:sz w:val="24"/>
          <w:lang w:val="uk-UA"/>
        </w:rPr>
      </w:pPr>
    </w:p>
    <w:p w:rsidR="007763FC" w:rsidRDefault="007763FC" w:rsidP="007763FC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>3.Була сувора зима. Птахи не встигли відлетіти у вирій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гинули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 заме</w:t>
      </w:r>
      <w:r>
        <w:rPr>
          <w:rFonts w:ascii="Verdana" w:hAnsi="Verdana"/>
          <w:sz w:val="24"/>
          <w:lang w:val="uk-UA"/>
        </w:rPr>
        <w:t>р</w:t>
      </w:r>
      <w:r>
        <w:rPr>
          <w:rFonts w:ascii="Verdana" w:hAnsi="Verdana"/>
          <w:sz w:val="24"/>
          <w:lang w:val="uk-UA"/>
        </w:rPr>
        <w:t>зали. Люди шанували птахів як Божих створінь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що приносять весну та р</w:t>
      </w:r>
      <w:r>
        <w:rPr>
          <w:rFonts w:ascii="Verdana" w:hAnsi="Verdana"/>
          <w:sz w:val="24"/>
          <w:lang w:val="uk-UA"/>
        </w:rPr>
        <w:t>а</w:t>
      </w:r>
      <w:r>
        <w:rPr>
          <w:rFonts w:ascii="Verdana" w:hAnsi="Verdana"/>
          <w:sz w:val="24"/>
          <w:lang w:val="uk-UA"/>
        </w:rPr>
        <w:t>дість після холодної зими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позабирали всіх птахів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відігріли у себе  й тримали по хатах цілу зиму. Стало пригрівати сонце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весна наближалася. Птахи в</w:t>
      </w:r>
      <w:r>
        <w:rPr>
          <w:rFonts w:ascii="Verdana" w:hAnsi="Verdana"/>
          <w:sz w:val="24"/>
          <w:lang w:val="uk-UA"/>
        </w:rPr>
        <w:t>и</w:t>
      </w:r>
      <w:r>
        <w:rPr>
          <w:rFonts w:ascii="Verdana" w:hAnsi="Verdana"/>
          <w:sz w:val="24"/>
          <w:lang w:val="uk-UA"/>
        </w:rPr>
        <w:t>летіли з хат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заспівали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запрошуючи весну</w:t>
      </w:r>
      <w:r>
        <w:rPr>
          <w:rFonts w:ascii="Verdana" w:hAnsi="Verdana"/>
          <w:sz w:val="24"/>
        </w:rPr>
        <w:t>,</w:t>
      </w:r>
      <w:r>
        <w:rPr>
          <w:rFonts w:ascii="Verdana" w:hAnsi="Verdana"/>
          <w:sz w:val="24"/>
          <w:lang w:val="uk-UA"/>
        </w:rPr>
        <w:t>та всім принесли писанки. З того часу й стали люди писати писанки…</w:t>
      </w:r>
    </w:p>
    <w:p w:rsidR="007763FC" w:rsidRDefault="007763FC" w:rsidP="007763FC">
      <w:pPr>
        <w:rPr>
          <w:rFonts w:ascii="Verdana" w:hAnsi="Verdana"/>
          <w:sz w:val="24"/>
          <w:lang w:val="uk-UA"/>
        </w:rPr>
      </w:pPr>
    </w:p>
    <w:p w:rsidR="0061787D" w:rsidRDefault="007763FC" w:rsidP="0061787D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>4.Коли Спаситель ніс свій хрест на гору Голгофу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то зустрів чоловіка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 що саме ніс до Єрусалима яйця в кошику на продаж. Чоловік бачив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як тя</w:t>
      </w:r>
      <w:r>
        <w:rPr>
          <w:rFonts w:ascii="Verdana" w:hAnsi="Verdana"/>
          <w:sz w:val="24"/>
          <w:lang w:val="uk-UA"/>
        </w:rPr>
        <w:t>ж</w:t>
      </w:r>
      <w:r>
        <w:rPr>
          <w:rFonts w:ascii="Verdana" w:hAnsi="Verdana"/>
          <w:sz w:val="24"/>
          <w:lang w:val="uk-UA"/>
        </w:rPr>
        <w:t>ко нести Ісусові хреста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поставив свій  кошик у рів при дорозі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а сам почав допомагати Спасителеві. Ішли вони і несли хрест аж на гору Голгофу. Коли ж Ісуса вже </w:t>
      </w:r>
      <w:proofErr w:type="spellStart"/>
      <w:r>
        <w:rPr>
          <w:rFonts w:ascii="Verdana" w:hAnsi="Verdana"/>
          <w:sz w:val="24"/>
          <w:lang w:val="uk-UA"/>
        </w:rPr>
        <w:t>розп</w:t>
      </w:r>
      <w:proofErr w:type="spellEnd"/>
      <w:r>
        <w:rPr>
          <w:rFonts w:ascii="Verdana" w:hAnsi="Verdana"/>
          <w:sz w:val="24"/>
          <w:lang w:val="se-NO"/>
        </w:rPr>
        <w:t>’</w:t>
      </w:r>
      <w:proofErr w:type="spellStart"/>
      <w:r>
        <w:rPr>
          <w:rFonts w:ascii="Verdana" w:hAnsi="Verdana"/>
          <w:sz w:val="24"/>
        </w:rPr>
        <w:t>яли</w:t>
      </w:r>
      <w:proofErr w:type="spellEnd"/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 пригадав той чолов</w:t>
      </w:r>
      <w:r w:rsidR="0061787D">
        <w:rPr>
          <w:rFonts w:ascii="Verdana" w:hAnsi="Verdana"/>
          <w:sz w:val="24"/>
          <w:lang w:val="uk-UA"/>
        </w:rPr>
        <w:t>ік  за свій кошик та повернувся</w:t>
      </w:r>
    </w:p>
    <w:p w:rsidR="00A27A27" w:rsidRPr="0061787D" w:rsidRDefault="00A27A27" w:rsidP="0061787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/>
          <w:sz w:val="24"/>
          <w:lang w:val="uk-UA"/>
        </w:rPr>
        <w:t>знову на те місце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 де його залишив. Приходить – дивиться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а в кошику всі яйця пописані та пофарбовані. Не поніс він їх продавати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а повернувся додому та сховав як </w:t>
      </w:r>
      <w:proofErr w:type="spellStart"/>
      <w:r>
        <w:rPr>
          <w:rFonts w:ascii="Verdana" w:hAnsi="Verdana"/>
          <w:sz w:val="24"/>
          <w:lang w:val="uk-UA"/>
        </w:rPr>
        <w:t>пам</w:t>
      </w:r>
      <w:proofErr w:type="spellEnd"/>
      <w:r>
        <w:rPr>
          <w:rFonts w:ascii="Verdana" w:hAnsi="Verdana"/>
          <w:sz w:val="24"/>
        </w:rPr>
        <w:t>’</w:t>
      </w:r>
      <w:r>
        <w:rPr>
          <w:rFonts w:ascii="Verdana" w:hAnsi="Verdana"/>
          <w:sz w:val="24"/>
          <w:lang w:val="uk-UA"/>
        </w:rPr>
        <w:t>ятку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бо мав те чудо як подяку від Христа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за те 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що йому допоміг нести хреста. Відтоді й почали фарбувати й розписувати яйця на Великдень.</w:t>
      </w:r>
    </w:p>
    <w:p w:rsidR="00A27A27" w:rsidRDefault="00A27A27" w:rsidP="00A27A27">
      <w:pPr>
        <w:rPr>
          <w:rFonts w:ascii="Verdana" w:hAnsi="Verdana"/>
          <w:sz w:val="24"/>
          <w:lang w:val="uk-UA"/>
        </w:rPr>
      </w:pPr>
    </w:p>
    <w:p w:rsidR="00A27A27" w:rsidRDefault="00A27A27" w:rsidP="00A27A27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>5.Перші писанки писала Мати Божа . Як Ісус був маленький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 xml:space="preserve"> то любив гратися писанками. Мати божа писанки йому золотою фарбою. Як Христа взяли на муки</w:t>
      </w:r>
      <w:r>
        <w:rPr>
          <w:rFonts w:ascii="Verdana" w:hAnsi="Verdana"/>
          <w:sz w:val="24"/>
        </w:rPr>
        <w:t>,</w:t>
      </w:r>
      <w:r>
        <w:rPr>
          <w:rFonts w:ascii="Verdana" w:hAnsi="Verdana"/>
          <w:sz w:val="24"/>
          <w:lang w:val="uk-UA"/>
        </w:rPr>
        <w:t xml:space="preserve"> Мати Божа писала їх поночі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але писанки виходили дуже г</w:t>
      </w:r>
      <w:r>
        <w:rPr>
          <w:rFonts w:ascii="Verdana" w:hAnsi="Verdana"/>
          <w:sz w:val="24"/>
          <w:lang w:val="uk-UA"/>
        </w:rPr>
        <w:t>а</w:t>
      </w:r>
      <w:r>
        <w:rPr>
          <w:rFonts w:ascii="Verdana" w:hAnsi="Verdana"/>
          <w:sz w:val="24"/>
          <w:lang w:val="uk-UA"/>
        </w:rPr>
        <w:t>рні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бо Мати Божа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пишучи їх плакала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сльози її котилися з очей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і де слізка на писанку капнула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там зробилася цяточка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тому-то і досі на писанках ста</w:t>
      </w:r>
      <w:r>
        <w:rPr>
          <w:rFonts w:ascii="Verdana" w:hAnsi="Verdana"/>
          <w:sz w:val="24"/>
          <w:lang w:val="uk-UA"/>
        </w:rPr>
        <w:t>в</w:t>
      </w:r>
      <w:r>
        <w:rPr>
          <w:rFonts w:ascii="Verdana" w:hAnsi="Verdana"/>
          <w:sz w:val="24"/>
          <w:lang w:val="uk-UA"/>
        </w:rPr>
        <w:t>лять цяточки.</w:t>
      </w:r>
    </w:p>
    <w:p w:rsidR="00A27A27" w:rsidRDefault="00A27A27" w:rsidP="00A27A27">
      <w:pPr>
        <w:rPr>
          <w:rFonts w:ascii="Verdana" w:hAnsi="Verdana"/>
          <w:sz w:val="24"/>
          <w:lang w:val="uk-UA"/>
        </w:rPr>
      </w:pPr>
    </w:p>
    <w:p w:rsidR="00A27A27" w:rsidRDefault="00A27A27" w:rsidP="00A27A27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>6.На Київщині оповідають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що коли Ісус Христос ходив зі Святим Пе</w:t>
      </w:r>
      <w:r>
        <w:rPr>
          <w:rFonts w:ascii="Verdana" w:hAnsi="Verdana"/>
          <w:sz w:val="24"/>
          <w:lang w:val="uk-UA"/>
        </w:rPr>
        <w:t>т</w:t>
      </w:r>
      <w:r>
        <w:rPr>
          <w:rFonts w:ascii="Verdana" w:hAnsi="Verdana"/>
          <w:sz w:val="24"/>
          <w:lang w:val="uk-UA"/>
        </w:rPr>
        <w:t>ром по землі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то вони проходили через одне село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де жили євреї. Побачили вони Христа та й почали камінням та грудками жбурляти в Нього. І як тіл</w:t>
      </w:r>
      <w:r>
        <w:rPr>
          <w:rFonts w:ascii="Verdana" w:hAnsi="Verdana"/>
          <w:sz w:val="24"/>
          <w:lang w:val="uk-UA"/>
        </w:rPr>
        <w:t>ь</w:t>
      </w:r>
      <w:r>
        <w:rPr>
          <w:rFonts w:ascii="Verdana" w:hAnsi="Verdana"/>
          <w:sz w:val="24"/>
          <w:lang w:val="uk-UA"/>
        </w:rPr>
        <w:t>ки камінь торкався Ісусової одежі – то робилася з нього писанка</w:t>
      </w:r>
      <w:r>
        <w:rPr>
          <w:rFonts w:ascii="Verdana" w:hAnsi="Verdana"/>
          <w:sz w:val="24"/>
        </w:rPr>
        <w:t>,</w:t>
      </w:r>
      <w:r>
        <w:rPr>
          <w:rFonts w:ascii="Verdana" w:hAnsi="Verdana"/>
          <w:sz w:val="24"/>
          <w:lang w:val="uk-UA"/>
        </w:rPr>
        <w:t>а як то</w:t>
      </w:r>
      <w:r>
        <w:rPr>
          <w:rFonts w:ascii="Verdana" w:hAnsi="Verdana"/>
          <w:sz w:val="24"/>
          <w:lang w:val="uk-UA"/>
        </w:rPr>
        <w:t>р</w:t>
      </w:r>
      <w:r>
        <w:rPr>
          <w:rFonts w:ascii="Verdana" w:hAnsi="Verdana"/>
          <w:sz w:val="24"/>
          <w:lang w:val="uk-UA"/>
        </w:rPr>
        <w:lastRenderedPageBreak/>
        <w:t>калася грудка – то перетворювалася на крашанку. Святий Петро позбирав усе те до кишені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а пізніше людям роздав. З того часу й існує звичай робити писанки та крашанки на Великдень.</w:t>
      </w:r>
    </w:p>
    <w:p w:rsidR="00A27A27" w:rsidRDefault="00A27A27" w:rsidP="00A27A27">
      <w:pPr>
        <w:rPr>
          <w:rFonts w:ascii="Verdana" w:hAnsi="Verdana"/>
          <w:sz w:val="24"/>
          <w:lang w:val="uk-UA"/>
        </w:rPr>
      </w:pPr>
    </w:p>
    <w:p w:rsidR="0061787D" w:rsidRDefault="00A27A27" w:rsidP="0061787D">
      <w:pPr>
        <w:rPr>
          <w:rFonts w:ascii="Verdana" w:hAnsi="Verdana"/>
          <w:sz w:val="24"/>
          <w:lang w:val="uk-UA"/>
        </w:rPr>
      </w:pPr>
      <w:r>
        <w:rPr>
          <w:rFonts w:ascii="Verdana" w:hAnsi="Verdana"/>
          <w:sz w:val="24"/>
          <w:lang w:val="uk-UA"/>
        </w:rPr>
        <w:t>7.На Уманщині кажуть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що недовірки спокушали Христа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як він ішов на страждання. Набрали вони в пелену камінців і спитали Спасителя:  «Що в пелені?» Христос каже: «Крашене і писане» . Вони відкрили пелену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щоб посміятися</w:t>
      </w:r>
      <w:r>
        <w:rPr>
          <w:rFonts w:ascii="Verdana" w:hAnsi="Verdana"/>
          <w:sz w:val="24"/>
          <w:lang w:val="se-NO"/>
        </w:rPr>
        <w:t>,</w:t>
      </w:r>
      <w:r>
        <w:rPr>
          <w:rFonts w:ascii="Verdana" w:hAnsi="Verdana"/>
          <w:sz w:val="24"/>
          <w:lang w:val="uk-UA"/>
        </w:rPr>
        <w:t>а т</w:t>
      </w:r>
      <w:r w:rsidR="0061787D">
        <w:rPr>
          <w:rFonts w:ascii="Verdana" w:hAnsi="Verdana"/>
          <w:sz w:val="24"/>
          <w:lang w:val="uk-UA"/>
        </w:rPr>
        <w:t>ам справді – крашанки та писанки</w:t>
      </w:r>
    </w:p>
    <w:p w:rsidR="00E961C9" w:rsidRPr="00CC28E5" w:rsidRDefault="00CC28E5" w:rsidP="00CC2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</w:t>
      </w:r>
      <w:r w:rsidR="00E961C9">
        <w:rPr>
          <w:rFonts w:ascii="Verdana" w:hAnsi="Verdana" w:cs="Times New Roman"/>
          <w:sz w:val="24"/>
          <w:szCs w:val="24"/>
          <w:lang w:val="uk-UA"/>
        </w:rPr>
        <w:t>ВИТИНАНКИ – ПИСАНКИ</w:t>
      </w:r>
    </w:p>
    <w:p w:rsidR="00E961C9" w:rsidRDefault="00E961C9" w:rsidP="00E961C9">
      <w:pPr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E961C9" w:rsidP="00E961C9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Прямокутник паперу зігни навпіл ( по довжині ). Виконай малюнок на одній половині так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щоб усі лінії з</w:t>
      </w:r>
      <w:r>
        <w:rPr>
          <w:rFonts w:ascii="Verdana" w:hAnsi="Verdana" w:cs="Times New Roman"/>
          <w:sz w:val="24"/>
          <w:szCs w:val="24"/>
        </w:rPr>
        <w:t>'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єднувалися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між собою до середини. М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 xml:space="preserve">люнок доповни деталями. Пам’ятай ! Відірваних елементів у витинанці не буває; усі вони мають бути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з’днанні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між собою тонкими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ажурними лініями. Витинанка любить простір(треба зробити багато прорізів). Витинай споча</w:t>
      </w:r>
      <w:r>
        <w:rPr>
          <w:rFonts w:ascii="Verdana" w:hAnsi="Verdana" w:cs="Times New Roman"/>
          <w:sz w:val="24"/>
          <w:szCs w:val="24"/>
          <w:lang w:val="uk-UA"/>
        </w:rPr>
        <w:t>т</w:t>
      </w:r>
      <w:r>
        <w:rPr>
          <w:rFonts w:ascii="Verdana" w:hAnsi="Verdana" w:cs="Times New Roman"/>
          <w:sz w:val="24"/>
          <w:szCs w:val="24"/>
          <w:lang w:val="uk-UA"/>
        </w:rPr>
        <w:t>ку дрібні деталі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потім основний контур. Слідкуй, щоб половинки аркуша паперу були нерухомими. Ти отримаєш дзеркально-симетричне відобр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ження правої й лівої сторін.</w:t>
      </w:r>
    </w:p>
    <w:p w:rsidR="00E961C9" w:rsidRDefault="00E961C9" w:rsidP="00E961C9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На картоні іншого кольору познач тонку лілію середини(використай замість олівця голку чи стержень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який уже не пише). Розклади виріб ві</w:t>
      </w:r>
      <w:r>
        <w:rPr>
          <w:rFonts w:ascii="Verdana" w:hAnsi="Verdana" w:cs="Times New Roman"/>
          <w:sz w:val="24"/>
          <w:szCs w:val="24"/>
          <w:lang w:val="uk-UA"/>
        </w:rPr>
        <w:t>д</w:t>
      </w:r>
      <w:r>
        <w:rPr>
          <w:rFonts w:ascii="Verdana" w:hAnsi="Verdana" w:cs="Times New Roman"/>
          <w:sz w:val="24"/>
          <w:szCs w:val="24"/>
          <w:lang w:val="uk-UA"/>
        </w:rPr>
        <w:t>носно цієї лінії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розмістивши його в центрі (краї мають бути незаповнен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ми)послідовно наклей його. Висуши під пресом.</w:t>
      </w:r>
    </w:p>
    <w:p w:rsidR="0061787D" w:rsidRDefault="0061787D" w:rsidP="0061787D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F81E84" w:rsidRDefault="00E961C9" w:rsidP="0061787D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</w:t>
      </w:r>
      <w:r w:rsidR="00F81E84"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      </w:t>
      </w:r>
      <w:r>
        <w:rPr>
          <w:rFonts w:ascii="Verdana" w:hAnsi="Verdana" w:cs="Times New Roman"/>
          <w:sz w:val="24"/>
          <w:szCs w:val="24"/>
          <w:lang w:val="uk-UA"/>
        </w:rPr>
        <w:t xml:space="preserve"> РОЗЕТКИ ( В КОЛІ </w:t>
      </w:r>
      <w:r w:rsidR="00F81E84">
        <w:rPr>
          <w:rFonts w:ascii="Verdana" w:hAnsi="Verdana" w:cs="Times New Roman"/>
          <w:sz w:val="24"/>
          <w:szCs w:val="24"/>
          <w:lang w:val="uk-UA"/>
        </w:rPr>
        <w:t>)</w:t>
      </w:r>
    </w:p>
    <w:p w:rsidR="00E961C9" w:rsidRDefault="00E961C9" w:rsidP="00E961C9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E961C9" w:rsidP="00E961C9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E961C9" w:rsidP="00E961C9">
      <w:pPr>
        <w:ind w:left="1247"/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F81E84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</w:t>
      </w:r>
      <w:r w:rsidR="00E961C9">
        <w:rPr>
          <w:rFonts w:ascii="Verdana" w:hAnsi="Verdana" w:cs="Times New Roman"/>
          <w:sz w:val="24"/>
          <w:szCs w:val="24"/>
          <w:lang w:val="uk-UA"/>
        </w:rPr>
        <w:t xml:space="preserve">  1.Квадратний аркуш паперу зігни навпіл тричі. Отримаєш трикутник.</w:t>
      </w: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2. Накресли циркулем криву лінію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зріж кут.</w:t>
      </w: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3. Намалюй візерунок так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щоб окремі елементи з’єднувалися між с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бою тонкими лініями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і виріж його.</w:t>
      </w: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4. Розправ і наклей на папір іншого кольору. </w:t>
      </w: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РОЗЕТКИ ( В КВАДРАТІ )</w:t>
      </w: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1.Квадратний аркуш паперу зігни навпіл  тричі.</w:t>
      </w: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2.На трикутнику нанеси візерунок(всі елементи з’єднай між собою).</w:t>
      </w:r>
    </w:p>
    <w:p w:rsidR="00E961C9" w:rsidRDefault="00E961C9" w:rsidP="00E961C9">
      <w:pPr>
        <w:ind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3.Виріж візерунок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прав та наклей.        </w:t>
      </w:r>
    </w:p>
    <w:p w:rsidR="00E961C9" w:rsidRDefault="00E961C9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br w:type="page"/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lastRenderedPageBreak/>
        <w:t xml:space="preserve">                   ДЕРЕВА РОДУ ТА ЖИТТЯ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Композиція такої витинанки може бути складена із квітів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листків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ягід. Починається з однієї квітки або горщика. Біля них вільний простір. Далі іде «заземлення» </w:t>
      </w:r>
      <w:r>
        <w:rPr>
          <w:rFonts w:ascii="Verdana" w:hAnsi="Verdana" w:cs="Times New Roman"/>
          <w:sz w:val="24"/>
          <w:szCs w:val="24"/>
          <w:lang w:val="se-NO"/>
        </w:rPr>
        <w:t xml:space="preserve">. </w:t>
      </w:r>
      <w:r>
        <w:rPr>
          <w:rFonts w:ascii="Verdana" w:hAnsi="Verdana" w:cs="Times New Roman"/>
          <w:sz w:val="24"/>
          <w:szCs w:val="24"/>
          <w:lang w:val="uk-UA"/>
        </w:rPr>
        <w:t>Має велику основу (одна лінія)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може перериватися квіт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 xml:space="preserve">ми. Лівий і правий бік дзеркально симетричні. Композиція нагадує фігуру жінки (знизу широка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всередині звужується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вгорі « голова»).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Священне дерево життя – символ матері-природи. Воно має філосо</w:t>
      </w:r>
      <w:r>
        <w:rPr>
          <w:rFonts w:ascii="Verdana" w:hAnsi="Verdana" w:cs="Times New Roman"/>
          <w:sz w:val="24"/>
          <w:szCs w:val="24"/>
          <w:lang w:val="uk-UA"/>
        </w:rPr>
        <w:t>ф</w:t>
      </w:r>
      <w:r>
        <w:rPr>
          <w:rFonts w:ascii="Verdana" w:hAnsi="Verdana" w:cs="Times New Roman"/>
          <w:sz w:val="24"/>
          <w:szCs w:val="24"/>
          <w:lang w:val="uk-UA"/>
        </w:rPr>
        <w:t>ський зміст і є результатом осмислення категорії вічності як поєднання м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нулого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сьогодення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майбутнього. « Життя» має три частини : крона – це небо; стовбур – матеріальний світ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людина; коріння – підземний світ(вода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змії та все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 живе в землі).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F81E84">
      <w:pPr>
        <w:jc w:val="center"/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F81E84">
      <w:pPr>
        <w:ind w:left="0" w:firstLine="0"/>
        <w:jc w:val="center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КОМПОЗИЦІЯ «ДЕРЕВО – КВІТКА»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Зображення «квітки» скрізь має тривимірний поділ,що асоціюється із підземним,земним і небесним царствами.</w:t>
      </w:r>
    </w:p>
    <w:p w:rsidR="0061787D" w:rsidRDefault="000A78E5" w:rsidP="0061787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Дерево – символ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зв</w:t>
      </w:r>
      <w:proofErr w:type="spellEnd"/>
      <w:r>
        <w:rPr>
          <w:rFonts w:ascii="Verdana" w:hAnsi="Verdana" w:cs="Times New Roman"/>
          <w:sz w:val="24"/>
          <w:szCs w:val="24"/>
        </w:rPr>
        <w:t>’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язку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потойбічного світу з небесним. У цій комп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зиції можуть бути присутні зображення сонця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зірок. </w:t>
      </w:r>
    </w:p>
    <w:p w:rsidR="0061787D" w:rsidRDefault="0061787D" w:rsidP="0061787D">
      <w:pPr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61787D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ІНСТРУКЦІЯ  ПОСЛІДОВНІСТЬ ВИГОТОВЛЕННЯ ВИТИНАНКИ.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1.Витинанку починають робити з вибору сюжету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складання ескізу.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2.Важливий етап роботи – підбір кольорів. Краще підбирати контрас</w:t>
      </w:r>
      <w:r>
        <w:rPr>
          <w:rFonts w:ascii="Verdana" w:hAnsi="Verdana" w:cs="Times New Roman"/>
          <w:sz w:val="24"/>
          <w:szCs w:val="24"/>
          <w:lang w:val="uk-UA"/>
        </w:rPr>
        <w:t>т</w:t>
      </w:r>
      <w:r>
        <w:rPr>
          <w:rFonts w:ascii="Verdana" w:hAnsi="Verdana" w:cs="Times New Roman"/>
          <w:sz w:val="24"/>
          <w:szCs w:val="24"/>
          <w:lang w:val="uk-UA"/>
        </w:rPr>
        <w:t>ні кольори. Білий на чорному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жовтий на синьому і т.д.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3.Принцип вирізання витинанки закладений в складанні паперу - сп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чатку вдвоє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потім вчетверо і т.д. – та вирізання по згину.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4.Складання паперу є важливим моментом у виконанні витинанок; л</w:t>
      </w:r>
      <w:r>
        <w:rPr>
          <w:rFonts w:ascii="Verdana" w:hAnsi="Verdana" w:cs="Times New Roman"/>
          <w:sz w:val="24"/>
          <w:szCs w:val="24"/>
          <w:lang w:val="uk-UA"/>
        </w:rPr>
        <w:t>і</w:t>
      </w:r>
      <w:r>
        <w:rPr>
          <w:rFonts w:ascii="Verdana" w:hAnsi="Verdana" w:cs="Times New Roman"/>
          <w:sz w:val="24"/>
          <w:szCs w:val="24"/>
          <w:lang w:val="uk-UA"/>
        </w:rPr>
        <w:t xml:space="preserve">нії згину акуратно прогладжують пальцями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сторони мають чітко співпад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ти.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5.Щоб вправно складати папір для витинанок потрібна попередня пі</w:t>
      </w:r>
      <w:r>
        <w:rPr>
          <w:rFonts w:ascii="Verdana" w:hAnsi="Verdana" w:cs="Times New Roman"/>
          <w:sz w:val="24"/>
          <w:szCs w:val="24"/>
          <w:lang w:val="uk-UA"/>
        </w:rPr>
        <w:t>д</w:t>
      </w:r>
      <w:r>
        <w:rPr>
          <w:rFonts w:ascii="Verdana" w:hAnsi="Verdana" w:cs="Times New Roman"/>
          <w:sz w:val="24"/>
          <w:szCs w:val="24"/>
          <w:lang w:val="uk-UA"/>
        </w:rPr>
        <w:t>готовка вправляння у складанні паперу кілька разів( протягом трьох міс</w:t>
      </w:r>
      <w:r>
        <w:rPr>
          <w:rFonts w:ascii="Verdana" w:hAnsi="Verdana" w:cs="Times New Roman"/>
          <w:sz w:val="24"/>
          <w:szCs w:val="24"/>
          <w:lang w:val="uk-UA"/>
        </w:rPr>
        <w:t>я</w:t>
      </w:r>
      <w:r>
        <w:rPr>
          <w:rFonts w:ascii="Verdana" w:hAnsi="Verdana" w:cs="Times New Roman"/>
          <w:sz w:val="24"/>
          <w:szCs w:val="24"/>
          <w:lang w:val="uk-UA"/>
        </w:rPr>
        <w:t>ців по 10 хвилин кожного заняття).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6.Наступний етап виконання витинанки – вирізання частин паперу по лініях згину. Тут застосувати такі прийоми : а) надріз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б) косий зріз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в) за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 xml:space="preserve">круглений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г) дугою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д) завиток.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7.При вирізуваннях округлих форм та інших форм ножиці нерухомі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а папір рухається . Спочатку робимо прорізи всередині ескізу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потім все інше.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8.Вирізані деталі необхідно розкладати на тло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щоб склалася комп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зиція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злегка намітити їх розташування олівцем.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lastRenderedPageBreak/>
        <w:t>9.Роботу покласти під вантаж на 10-15 хвилин.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10.Наклеювання виконують клейстером. Клей можна заварити самому Візьміть 1 чайну ложку і 1 чайну ложку крохмалю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 окремій посудині ро</w:t>
      </w:r>
      <w:r>
        <w:rPr>
          <w:rFonts w:ascii="Verdana" w:hAnsi="Verdana" w:cs="Times New Roman"/>
          <w:sz w:val="24"/>
          <w:szCs w:val="24"/>
          <w:lang w:val="uk-UA"/>
        </w:rPr>
        <w:t>з</w:t>
      </w:r>
      <w:r>
        <w:rPr>
          <w:rFonts w:ascii="Verdana" w:hAnsi="Verdana" w:cs="Times New Roman"/>
          <w:sz w:val="24"/>
          <w:szCs w:val="24"/>
          <w:lang w:val="uk-UA"/>
        </w:rPr>
        <w:t>ведіть їх пів склянкою води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поставте на великий вогонь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весь час поміш</w:t>
      </w:r>
      <w:r>
        <w:rPr>
          <w:rFonts w:ascii="Verdana" w:hAnsi="Verdana" w:cs="Times New Roman"/>
          <w:sz w:val="24"/>
          <w:szCs w:val="24"/>
          <w:lang w:val="uk-UA"/>
        </w:rPr>
        <w:t>у</w:t>
      </w:r>
      <w:r>
        <w:rPr>
          <w:rFonts w:ascii="Verdana" w:hAnsi="Verdana" w:cs="Times New Roman"/>
          <w:sz w:val="24"/>
          <w:szCs w:val="24"/>
          <w:lang w:val="uk-UA"/>
        </w:rPr>
        <w:t>ючи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щоб не підгоріло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доведіть до кипіння.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11.При наклеюванні треба пензликом намазувати вирізаний предмет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а не місце куди наклеюють. Намазувати так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щоб клей не виходив за краї. Спочатку змазуємо середину витинанки і приклеюємо цю середину до тла. Загинаємо ліву сторону виробу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на витинанку кладемо кусок будь-якого п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перу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щоб не вимазати клеєм роботу. Намазуємо ліву частину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приклеюємо. Аналогічно з правою частиною.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12.Наклеївши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зверху покласти чистий лист паперу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прогладити рукою або рушничком.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13.Висушування аплікації витинанки. Готову роботу покласти під ва</w:t>
      </w:r>
      <w:r>
        <w:rPr>
          <w:rFonts w:ascii="Verdana" w:hAnsi="Verdana" w:cs="Times New Roman"/>
          <w:sz w:val="24"/>
          <w:szCs w:val="24"/>
          <w:lang w:val="uk-UA"/>
        </w:rPr>
        <w:t>н</w:t>
      </w:r>
      <w:r>
        <w:rPr>
          <w:rFonts w:ascii="Verdana" w:hAnsi="Verdana" w:cs="Times New Roman"/>
          <w:sz w:val="24"/>
          <w:szCs w:val="24"/>
          <w:lang w:val="uk-UA"/>
        </w:rPr>
        <w:t>таж. Коли аплікація наклеюється в декілька прийомів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висушується вона т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кож в декілька прийомів.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14.Після роботи треба помити і витерти пензлик. Щоб не губилися в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>різані частини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їх треба скласти в коробочку або в конверт. Своє робоче м</w:t>
      </w:r>
      <w:r>
        <w:rPr>
          <w:rFonts w:ascii="Verdana" w:hAnsi="Verdana" w:cs="Times New Roman"/>
          <w:sz w:val="24"/>
          <w:szCs w:val="24"/>
          <w:lang w:val="uk-UA"/>
        </w:rPr>
        <w:t>і</w:t>
      </w:r>
      <w:r>
        <w:rPr>
          <w:rFonts w:ascii="Verdana" w:hAnsi="Verdana" w:cs="Times New Roman"/>
          <w:sz w:val="24"/>
          <w:szCs w:val="24"/>
          <w:lang w:val="uk-UA"/>
        </w:rPr>
        <w:t>сце завжди треба тримати в охайності.</w:t>
      </w:r>
    </w:p>
    <w:p w:rsidR="00390D5E" w:rsidRDefault="00860C6F" w:rsidP="000A78E5">
      <w:pPr>
        <w:tabs>
          <w:tab w:val="left" w:pos="2550"/>
        </w:tabs>
        <w:ind w:right="566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ab/>
      </w:r>
    </w:p>
    <w:p w:rsidR="00860C6F" w:rsidRPr="005A116B" w:rsidRDefault="00860C6F" w:rsidP="00CC7329">
      <w:pPr>
        <w:tabs>
          <w:tab w:val="left" w:pos="7815"/>
        </w:tabs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ПОРАДНИЧОК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Перші витинанки можна виготовляти з аркушів звичайного зошита. З них вирізаємо квадрат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круг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або овал і перегинаємо його кілька разів. На площину верхнього шару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за допомогою трафаретів наносимо частину віз</w:t>
      </w:r>
      <w:r>
        <w:rPr>
          <w:rFonts w:ascii="Verdana" w:hAnsi="Verdana" w:cs="Times New Roman"/>
          <w:sz w:val="24"/>
          <w:szCs w:val="24"/>
          <w:lang w:val="uk-UA"/>
        </w:rPr>
        <w:t>е</w:t>
      </w:r>
      <w:r>
        <w:rPr>
          <w:rFonts w:ascii="Verdana" w:hAnsi="Verdana" w:cs="Times New Roman"/>
          <w:sz w:val="24"/>
          <w:szCs w:val="24"/>
          <w:lang w:val="uk-UA"/>
        </w:rPr>
        <w:t>рунка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вирізаємо. Як слід опанувавши роботу ножицями і зрозумівши при</w:t>
      </w:r>
      <w:r>
        <w:rPr>
          <w:rFonts w:ascii="Verdana" w:hAnsi="Verdana" w:cs="Times New Roman"/>
          <w:sz w:val="24"/>
          <w:szCs w:val="24"/>
          <w:lang w:val="uk-UA"/>
        </w:rPr>
        <w:t>н</w:t>
      </w:r>
      <w:r>
        <w:rPr>
          <w:rFonts w:ascii="Verdana" w:hAnsi="Verdana" w:cs="Times New Roman"/>
          <w:sz w:val="24"/>
          <w:szCs w:val="24"/>
          <w:lang w:val="uk-UA"/>
        </w:rPr>
        <w:t>цип виготовлення витинанок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зможемо вирізати без попереднього нанесе</w:t>
      </w:r>
      <w:r>
        <w:rPr>
          <w:rFonts w:ascii="Verdana" w:hAnsi="Verdana" w:cs="Times New Roman"/>
          <w:sz w:val="24"/>
          <w:szCs w:val="24"/>
          <w:lang w:val="uk-UA"/>
        </w:rPr>
        <w:t>н</w:t>
      </w:r>
      <w:r>
        <w:rPr>
          <w:rFonts w:ascii="Verdana" w:hAnsi="Verdana" w:cs="Times New Roman"/>
          <w:sz w:val="24"/>
          <w:szCs w:val="24"/>
          <w:lang w:val="uk-UA"/>
        </w:rPr>
        <w:t>ня на папір візерунків. В разі зміни навіть однієї деталі нова витинанка д</w:t>
      </w:r>
      <w:r>
        <w:rPr>
          <w:rFonts w:ascii="Verdana" w:hAnsi="Verdana" w:cs="Times New Roman"/>
          <w:sz w:val="24"/>
          <w:szCs w:val="24"/>
          <w:lang w:val="uk-UA"/>
        </w:rPr>
        <w:t>у</w:t>
      </w:r>
      <w:r>
        <w:rPr>
          <w:rFonts w:ascii="Verdana" w:hAnsi="Verdana" w:cs="Times New Roman"/>
          <w:sz w:val="24"/>
          <w:szCs w:val="24"/>
          <w:lang w:val="uk-UA"/>
        </w:rPr>
        <w:t>же відрізнятиметься від попередньої.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Роботу починаємо з композиційних пошуків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</w:rPr>
        <w:t>пот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ім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вибираємо на</w:t>
      </w:r>
      <w:r>
        <w:rPr>
          <w:rFonts w:ascii="Verdana" w:hAnsi="Verdana" w:cs="Times New Roman"/>
          <w:sz w:val="24"/>
          <w:szCs w:val="24"/>
          <w:lang w:val="uk-UA"/>
        </w:rPr>
        <w:t>й</w:t>
      </w:r>
      <w:r>
        <w:rPr>
          <w:rFonts w:ascii="Verdana" w:hAnsi="Verdana" w:cs="Times New Roman"/>
          <w:sz w:val="24"/>
          <w:szCs w:val="24"/>
          <w:lang w:val="uk-UA"/>
        </w:rPr>
        <w:t>кращий варіант – основу для майбутньої витинанки.</w:t>
      </w:r>
    </w:p>
    <w:p w:rsidR="000A78E5" w:rsidRDefault="000A78E5" w:rsidP="000A78E5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Наступний крок – чітке зображення кожного елемента. При цьому важливо стилізувати їх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підібрати вдало основу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</w:rPr>
        <w:t xml:space="preserve">на яку ми </w:t>
      </w:r>
      <w:proofErr w:type="spellStart"/>
      <w:r>
        <w:rPr>
          <w:rFonts w:ascii="Verdana" w:hAnsi="Verdana" w:cs="Times New Roman"/>
          <w:sz w:val="24"/>
          <w:szCs w:val="24"/>
        </w:rPr>
        <w:t>будемо</w:t>
      </w:r>
      <w:proofErr w:type="spellEnd"/>
      <w:r>
        <w:rPr>
          <w:rFonts w:ascii="Verdana" w:hAnsi="Verdana" w:cs="Times New Roman"/>
          <w:sz w:val="24"/>
          <w:szCs w:val="24"/>
        </w:rPr>
        <w:t xml:space="preserve"> наклею</w:t>
      </w:r>
      <w:r>
        <w:rPr>
          <w:rFonts w:ascii="Verdana" w:hAnsi="Verdana" w:cs="Times New Roman"/>
          <w:sz w:val="24"/>
          <w:szCs w:val="24"/>
          <w:lang w:val="uk-UA"/>
        </w:rPr>
        <w:t>в</w:t>
      </w:r>
      <w:r>
        <w:rPr>
          <w:rFonts w:ascii="Verdana" w:hAnsi="Verdana" w:cs="Times New Roman"/>
          <w:sz w:val="24"/>
          <w:szCs w:val="24"/>
          <w:lang w:val="uk-UA"/>
        </w:rPr>
        <w:t>а</w:t>
      </w:r>
      <w:r>
        <w:rPr>
          <w:rFonts w:ascii="Verdana" w:hAnsi="Verdana" w:cs="Times New Roman"/>
          <w:sz w:val="24"/>
          <w:szCs w:val="24"/>
          <w:lang w:val="uk-UA"/>
        </w:rPr>
        <w:t>ти . Потрібно звернути увагу на контрастність: на темному фоні вирізняєт</w:t>
      </w:r>
      <w:r>
        <w:rPr>
          <w:rFonts w:ascii="Verdana" w:hAnsi="Verdana" w:cs="Times New Roman"/>
          <w:sz w:val="24"/>
          <w:szCs w:val="24"/>
          <w:lang w:val="uk-UA"/>
        </w:rPr>
        <w:t>ь</w:t>
      </w:r>
      <w:r>
        <w:rPr>
          <w:rFonts w:ascii="Verdana" w:hAnsi="Verdana" w:cs="Times New Roman"/>
          <w:sz w:val="24"/>
          <w:szCs w:val="24"/>
          <w:lang w:val="uk-UA"/>
        </w:rPr>
        <w:t>ся світлий узор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на світлому – темний. Трапляються елементи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які треба в</w:t>
      </w:r>
      <w:r>
        <w:rPr>
          <w:rFonts w:ascii="Verdana" w:hAnsi="Verdana" w:cs="Times New Roman"/>
          <w:sz w:val="24"/>
          <w:szCs w:val="24"/>
          <w:lang w:val="uk-UA"/>
        </w:rPr>
        <w:t>и</w:t>
      </w:r>
      <w:r>
        <w:rPr>
          <w:rFonts w:ascii="Verdana" w:hAnsi="Verdana" w:cs="Times New Roman"/>
          <w:sz w:val="24"/>
          <w:szCs w:val="24"/>
          <w:lang w:val="uk-UA"/>
        </w:rPr>
        <w:t xml:space="preserve">різати ножем . Для цього краще скористатися лезом з добре загостреним кінцем 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 під витинанку покласти картон або фанеру.</w:t>
      </w:r>
      <w:r>
        <w:rPr>
          <w:rFonts w:ascii="Verdana" w:hAnsi="Verdana" w:cs="Times New Roman"/>
          <w:sz w:val="24"/>
          <w:szCs w:val="24"/>
          <w:lang w:val="uk-UA"/>
        </w:rPr>
        <w:br w:type="page"/>
      </w:r>
    </w:p>
    <w:p w:rsidR="00294449" w:rsidRDefault="00294449" w:rsidP="00294449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lastRenderedPageBreak/>
        <w:t xml:space="preserve">                              ВИСНОВОК</w:t>
      </w:r>
    </w:p>
    <w:p w:rsidR="00294449" w:rsidRDefault="00294449" w:rsidP="00294449">
      <w:pPr>
        <w:rPr>
          <w:rFonts w:ascii="Verdana" w:hAnsi="Verdana" w:cs="Times New Roman"/>
          <w:sz w:val="24"/>
          <w:szCs w:val="24"/>
          <w:lang w:val="uk-UA"/>
        </w:rPr>
      </w:pPr>
    </w:p>
    <w:p w:rsidR="00294449" w:rsidRDefault="00294449" w:rsidP="00294449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294449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Шануймо і розвиваймо народне мистецтво витинанки. Ознайомившись з різними варіантами витинанок, ми тим самим входимо у світ дизайну : п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глиблюємо поняття  про ритм чергування елементів у декоративних комп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зиціях, взаємозалежність між декором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формою і функцією предмета. На</w:t>
      </w:r>
      <w:r>
        <w:rPr>
          <w:rFonts w:ascii="Verdana" w:hAnsi="Verdana" w:cs="Times New Roman"/>
          <w:sz w:val="24"/>
          <w:szCs w:val="24"/>
          <w:lang w:val="uk-UA"/>
        </w:rPr>
        <w:t>й</w:t>
      </w:r>
      <w:r>
        <w:rPr>
          <w:rFonts w:ascii="Verdana" w:hAnsi="Verdana" w:cs="Times New Roman"/>
          <w:sz w:val="24"/>
          <w:szCs w:val="24"/>
          <w:lang w:val="uk-UA"/>
        </w:rPr>
        <w:t>кращі вироби для цього – витинанки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для оздоблення серветок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ваз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 w:rsidR="00873F8C">
        <w:rPr>
          <w:rFonts w:ascii="Verdana" w:hAnsi="Verdana" w:cs="Times New Roman"/>
          <w:sz w:val="24"/>
          <w:szCs w:val="24"/>
          <w:lang w:val="uk-UA"/>
        </w:rPr>
        <w:t>книг….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Додатки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МОЇ ВЕЛИКОДНІ ВІРШІ ТА ПРИВІТАННЯ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Гей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Великдень! Гей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весна!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Що несе мені вона ?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Сонце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квіти і в додаток 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Купу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ціп</w:t>
      </w:r>
      <w:r w:rsidRPr="00873F8C">
        <w:rPr>
          <w:rFonts w:ascii="Verdana" w:hAnsi="Verdana" w:cs="Times New Roman"/>
          <w:sz w:val="24"/>
          <w:szCs w:val="24"/>
          <w:lang w:val="uk-UA"/>
        </w:rPr>
        <w:t>’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яток – курчаток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Пташеняток у садку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Зайченяток у ліску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На голівоньку – вінок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А у кошик – крашанок.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pStyle w:val="a8"/>
        <w:tabs>
          <w:tab w:val="left" w:pos="3165"/>
        </w:tabs>
        <w:ind w:left="3525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*** </w:t>
      </w:r>
    </w:p>
    <w:p w:rsidR="00873F8C" w:rsidRDefault="00873F8C" w:rsidP="00873F8C">
      <w:pPr>
        <w:spacing w:line="240" w:lineRule="atLeast"/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se-NO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Я маленький хлопчик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se-NO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Виліз на стовпчик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se-NO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На дудочку граю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Людей забавляю. 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Маленькі дітки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Яйця качають.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se-NO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Рад би й я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вхопит</w:t>
      </w:r>
      <w:proofErr w:type="spellEnd"/>
      <w:r>
        <w:rPr>
          <w:rFonts w:ascii="Verdana" w:hAnsi="Verdana" w:cs="Times New Roman"/>
          <w:sz w:val="24"/>
          <w:szCs w:val="24"/>
        </w:rPr>
        <w:t>и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Але будуть бити.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se-NO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Я ж бо не бажаю</w:t>
      </w:r>
      <w:r>
        <w:rPr>
          <w:rFonts w:ascii="Verdana" w:hAnsi="Verdana" w:cs="Times New Roman"/>
          <w:sz w:val="24"/>
          <w:szCs w:val="24"/>
          <w:lang w:val="se-NO"/>
        </w:rPr>
        <w:t>,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Зі святом вітаю:</w:t>
      </w:r>
    </w:p>
    <w:p w:rsidR="00873F8C" w:rsidRDefault="00873F8C" w:rsidP="00F81E84">
      <w:pPr>
        <w:ind w:left="0" w:firstLine="0"/>
        <w:jc w:val="center"/>
        <w:rPr>
          <w:rFonts w:ascii="Verdana" w:hAnsi="Verdana" w:cs="Times New Roman"/>
          <w:sz w:val="24"/>
          <w:szCs w:val="24"/>
          <w:lang w:val="uk-UA"/>
        </w:rPr>
      </w:pPr>
      <w:proofErr w:type="spellStart"/>
      <w:r>
        <w:rPr>
          <w:rFonts w:ascii="Verdana" w:hAnsi="Verdana" w:cs="Times New Roman"/>
          <w:sz w:val="24"/>
          <w:szCs w:val="24"/>
          <w:lang w:val="uk-UA"/>
        </w:rPr>
        <w:t>-Христос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Воскрес!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          ***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F81E84" w:rsidRDefault="00873F8C" w:rsidP="00F81E84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Гей  хлоп</w:t>
      </w:r>
      <w:r>
        <w:rPr>
          <w:rFonts w:ascii="Verdana" w:hAnsi="Verdana" w:cs="Times New Roman"/>
          <w:sz w:val="24"/>
          <w:szCs w:val="24"/>
        </w:rPr>
        <w:t>’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ята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та дівчата</w:t>
      </w:r>
      <w:r w:rsidR="00F81E84">
        <w:rPr>
          <w:rFonts w:ascii="Verdana" w:hAnsi="Verdana" w:cs="Times New Roman"/>
          <w:sz w:val="24"/>
          <w:szCs w:val="24"/>
          <w:lang w:val="uk-UA"/>
        </w:rPr>
        <w:t xml:space="preserve"> </w:t>
      </w:r>
    </w:p>
    <w:p w:rsidR="00873F8C" w:rsidRDefault="00F81E84" w:rsidP="00F81E84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</w:t>
      </w:r>
      <w:proofErr w:type="spellStart"/>
      <w:r w:rsidR="00873F8C">
        <w:rPr>
          <w:rFonts w:ascii="Verdana" w:hAnsi="Verdana" w:cs="Times New Roman"/>
          <w:sz w:val="24"/>
          <w:szCs w:val="24"/>
          <w:lang w:val="uk-UA"/>
        </w:rPr>
        <w:t>Будем</w:t>
      </w:r>
      <w:proofErr w:type="spellEnd"/>
      <w:r w:rsidR="00873F8C">
        <w:rPr>
          <w:rFonts w:ascii="Verdana" w:hAnsi="Verdana" w:cs="Times New Roman"/>
          <w:sz w:val="24"/>
          <w:szCs w:val="24"/>
          <w:lang w:val="uk-UA"/>
        </w:rPr>
        <w:t xml:space="preserve"> писанки робити!</w:t>
      </w:r>
    </w:p>
    <w:p w:rsidR="00873F8C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Виріжемо їх досить</w:t>
      </w:r>
      <w:r>
        <w:rPr>
          <w:rFonts w:ascii="Verdana" w:hAnsi="Verdana" w:cs="Times New Roman"/>
          <w:sz w:val="24"/>
          <w:szCs w:val="24"/>
        </w:rPr>
        <w:t>,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Для усіх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хто попросить.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CC28E5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</w:t>
      </w:r>
      <w:proofErr w:type="spellStart"/>
      <w:r w:rsidR="00873F8C">
        <w:rPr>
          <w:rFonts w:ascii="Verdana" w:hAnsi="Verdana" w:cs="Times New Roman"/>
          <w:sz w:val="24"/>
          <w:szCs w:val="24"/>
          <w:lang w:val="uk-UA"/>
        </w:rPr>
        <w:t>Писанка-пам</w:t>
      </w:r>
      <w:proofErr w:type="spellEnd"/>
      <w:r w:rsidR="00873F8C">
        <w:rPr>
          <w:rFonts w:ascii="Verdana" w:hAnsi="Verdana" w:cs="Times New Roman"/>
          <w:sz w:val="24"/>
          <w:szCs w:val="24"/>
        </w:rPr>
        <w:t>’</w:t>
      </w:r>
      <w:r w:rsidR="00873F8C">
        <w:rPr>
          <w:rFonts w:ascii="Verdana" w:hAnsi="Verdana" w:cs="Times New Roman"/>
          <w:sz w:val="24"/>
          <w:szCs w:val="24"/>
          <w:lang w:val="uk-UA"/>
        </w:rPr>
        <w:t>ять мого народу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В писанці серце від роду до роду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Ми пізнаємо з неї життя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І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вкладаєм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свої палкі почуття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CC28E5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</w:t>
      </w:r>
      <w:r w:rsidR="00873F8C">
        <w:rPr>
          <w:rFonts w:ascii="Verdana" w:hAnsi="Verdana" w:cs="Times New Roman"/>
          <w:sz w:val="24"/>
          <w:szCs w:val="24"/>
          <w:lang w:val="uk-UA"/>
        </w:rPr>
        <w:t>ЗАГАДКА</w:t>
      </w:r>
    </w:p>
    <w:p w:rsidR="00873F8C" w:rsidRDefault="00873F8C" w:rsidP="00873F8C">
      <w:pPr>
        <w:tabs>
          <w:tab w:val="left" w:pos="7815"/>
        </w:tabs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tabs>
          <w:tab w:val="left" w:pos="7815"/>
        </w:tabs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Як я звуся</w:t>
      </w:r>
    </w:p>
    <w:p w:rsidR="00873F8C" w:rsidRDefault="00873F8C" w:rsidP="00873F8C">
      <w:pPr>
        <w:tabs>
          <w:tab w:val="left" w:pos="7815"/>
        </w:tabs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Як уродилася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то була біла</w:t>
      </w:r>
      <w:r>
        <w:rPr>
          <w:rFonts w:ascii="Verdana" w:hAnsi="Verdana" w:cs="Times New Roman"/>
          <w:sz w:val="24"/>
          <w:szCs w:val="24"/>
        </w:rPr>
        <w:t>,</w:t>
      </w: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Тепер подивіться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рябенька я ціла.</w:t>
      </w: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Мені змалювала Оксаночка бочки</w:t>
      </w: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І жовті ,червоні і білі квіточки.</w:t>
      </w: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Лежу на соломі коло свіжої паски</w:t>
      </w:r>
      <w:r>
        <w:rPr>
          <w:rFonts w:ascii="Verdana" w:hAnsi="Verdana" w:cs="Times New Roman"/>
          <w:sz w:val="24"/>
          <w:szCs w:val="24"/>
        </w:rPr>
        <w:t>,</w:t>
      </w: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Моргаю до сиру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тулюсь до ковбаски</w:t>
      </w:r>
      <w:r>
        <w:rPr>
          <w:rFonts w:ascii="Verdana" w:hAnsi="Verdana" w:cs="Times New Roman"/>
          <w:sz w:val="24"/>
          <w:szCs w:val="24"/>
        </w:rPr>
        <w:t>,</w:t>
      </w: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До хрону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до масла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до баби сміюся</w:t>
      </w:r>
    </w:p>
    <w:p w:rsidR="00873F8C" w:rsidRDefault="00873F8C" w:rsidP="00873F8C">
      <w:pPr>
        <w:tabs>
          <w:tab w:val="left" w:pos="7815"/>
        </w:tabs>
        <w:spacing w:line="360" w:lineRule="auto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Ану відгадайте</w:t>
      </w:r>
      <w:r>
        <w:rPr>
          <w:rFonts w:ascii="Verdana" w:hAnsi="Verdana" w:cs="Times New Roman"/>
          <w:sz w:val="24"/>
          <w:szCs w:val="24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як я звуся.                </w:t>
      </w:r>
    </w:p>
    <w:p w:rsidR="00873F8C" w:rsidRDefault="00873F8C" w:rsidP="00873F8C">
      <w:pPr>
        <w:tabs>
          <w:tab w:val="left" w:pos="7815"/>
        </w:tabs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tabs>
          <w:tab w:val="left" w:pos="7815"/>
        </w:tabs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tabs>
          <w:tab w:val="left" w:pos="7815"/>
        </w:tabs>
        <w:ind w:left="0" w:firstLine="0"/>
        <w:rPr>
          <w:rFonts w:ascii="Verdana" w:hAnsi="Verdana" w:cs="Times New Roman"/>
          <w:sz w:val="24"/>
          <w:szCs w:val="24"/>
          <w:lang w:val="uk-UA"/>
        </w:rPr>
      </w:pPr>
    </w:p>
    <w:p w:rsidR="00873F8C" w:rsidRPr="006020D9" w:rsidRDefault="00873F8C" w:rsidP="00873F8C">
      <w:pPr>
        <w:ind w:left="0" w:firstLine="0"/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                           Вікторина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</w:rPr>
        <w:t xml:space="preserve">1.Що </w:t>
      </w:r>
      <w:proofErr w:type="spellStart"/>
      <w:r>
        <w:rPr>
          <w:rFonts w:ascii="Verdana" w:hAnsi="Verdana" w:cs="Times New Roman"/>
          <w:sz w:val="24"/>
          <w:szCs w:val="24"/>
        </w:rPr>
        <w:t>вип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>ікали жінки напередодні Великодні</w:t>
      </w:r>
      <w:proofErr w:type="gramStart"/>
      <w:r>
        <w:rPr>
          <w:rFonts w:ascii="Verdana" w:hAnsi="Verdana" w:cs="Times New Roman"/>
          <w:sz w:val="24"/>
          <w:szCs w:val="24"/>
          <w:lang w:val="uk-UA"/>
        </w:rPr>
        <w:t>х</w:t>
      </w:r>
      <w:proofErr w:type="gramEnd"/>
      <w:r>
        <w:rPr>
          <w:rFonts w:ascii="Verdana" w:hAnsi="Verdana" w:cs="Times New Roman"/>
          <w:sz w:val="24"/>
          <w:szCs w:val="24"/>
          <w:lang w:val="uk-UA"/>
        </w:rPr>
        <w:t xml:space="preserve"> свят?</w:t>
      </w:r>
    </w:p>
    <w:p w:rsidR="00873F8C" w:rsidRPr="005F285B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(Паски)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2.Декоративне зображення</w:t>
      </w:r>
      <w:r>
        <w:rPr>
          <w:rFonts w:ascii="Verdana" w:hAnsi="Verdana" w:cs="Times New Roman"/>
          <w:sz w:val="24"/>
          <w:szCs w:val="24"/>
          <w:lang w:val="sk-SK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акуратно вирізане з білого або кольоров</w:t>
      </w:r>
      <w:r>
        <w:rPr>
          <w:rFonts w:ascii="Verdana" w:hAnsi="Verdana" w:cs="Times New Roman"/>
          <w:sz w:val="24"/>
          <w:szCs w:val="24"/>
          <w:lang w:val="uk-UA"/>
        </w:rPr>
        <w:t>о</w:t>
      </w:r>
      <w:r>
        <w:rPr>
          <w:rFonts w:ascii="Verdana" w:hAnsi="Verdana" w:cs="Times New Roman"/>
          <w:sz w:val="24"/>
          <w:szCs w:val="24"/>
          <w:lang w:val="uk-UA"/>
        </w:rPr>
        <w:t>го паперу. (Витинанка)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3.Боголюдина</w:t>
      </w:r>
      <w:r>
        <w:rPr>
          <w:rFonts w:ascii="Verdana" w:hAnsi="Verdana" w:cs="Times New Roman"/>
          <w:sz w:val="24"/>
          <w:szCs w:val="24"/>
          <w:lang w:val="sk-SK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з якою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пов</w:t>
      </w:r>
      <w:proofErr w:type="spellEnd"/>
      <w:r w:rsidRPr="0087023A">
        <w:rPr>
          <w:rFonts w:ascii="Verdana" w:hAnsi="Verdana" w:cs="Times New Roman"/>
          <w:sz w:val="24"/>
          <w:szCs w:val="24"/>
        </w:rPr>
        <w:t>’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язане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свято Великодня?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(Ісус)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4.Українські народні пісні з танцями</w:t>
      </w:r>
      <w:r>
        <w:rPr>
          <w:rFonts w:ascii="Verdana" w:hAnsi="Verdana" w:cs="Times New Roman"/>
          <w:sz w:val="24"/>
          <w:szCs w:val="24"/>
          <w:lang w:val="sk-SK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які водили хлопці й дівчата з приходом весни. (Гаївки)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5.Розфарбовані за допомогою пензля і фарб яйця.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(Мальованки)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6.Яйця</w:t>
      </w:r>
      <w:r>
        <w:rPr>
          <w:rFonts w:ascii="Verdana" w:hAnsi="Verdana" w:cs="Times New Roman"/>
          <w:sz w:val="24"/>
          <w:szCs w:val="24"/>
          <w:lang w:val="sk-SK"/>
        </w:rPr>
        <w:t>,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ппофарбовані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в один колір.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(Крашанки)</w:t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>7.Яйця з різними крапочками на тлі певного кольору.</w:t>
      </w:r>
    </w:p>
    <w:p w:rsidR="00873F8C" w:rsidRPr="005F285B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(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Крапанки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)     </w:t>
      </w:r>
    </w:p>
    <w:p w:rsidR="00873F8C" w:rsidRPr="0087023A" w:rsidRDefault="00873F8C" w:rsidP="00873F8C">
      <w:pPr>
        <w:rPr>
          <w:rFonts w:ascii="Verdana" w:hAnsi="Verdana" w:cs="Times New Roman"/>
          <w:sz w:val="24"/>
          <w:szCs w:val="24"/>
        </w:rPr>
      </w:pPr>
    </w:p>
    <w:p w:rsidR="00873F8C" w:rsidRPr="0087023A" w:rsidRDefault="00873F8C" w:rsidP="00873F8C">
      <w:pPr>
        <w:rPr>
          <w:rFonts w:ascii="Verdana" w:hAnsi="Verdana" w:cs="Times New Roman"/>
          <w:sz w:val="24"/>
          <w:szCs w:val="24"/>
        </w:rPr>
      </w:pP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noProof/>
          <w:sz w:val="24"/>
          <w:szCs w:val="24"/>
        </w:rPr>
        <w:drawing>
          <wp:inline distT="0" distB="0" distL="0" distR="0">
            <wp:extent cx="5356158" cy="3615245"/>
            <wp:effectExtent l="19050" t="0" r="0" b="0"/>
            <wp:docPr id="10" name="4-dgmrv.jpg" descr="C:\Documents and Settings\Admin\Рабочий стол\4-dgm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-dgmrv.jpg"/>
                    <pic:cNvPicPr/>
                  </pic:nvPicPr>
                  <pic:blipFill>
                    <a:blip r:embed="rId8" r:link="rId9" cstate="print"/>
                    <a:srcRect r="628" b="-945"/>
                    <a:stretch>
                      <a:fillRect/>
                    </a:stretch>
                  </pic:blipFill>
                  <pic:spPr>
                    <a:xfrm>
                      <a:off x="0" y="0"/>
                      <a:ext cx="5356158" cy="361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F8C" w:rsidRPr="00CE4F56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Музей народної писанки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м.Коломиї</w:t>
      </w:r>
      <w:proofErr w:type="spellEnd"/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en-US"/>
        </w:rPr>
      </w:pPr>
      <w:r w:rsidRPr="00283856">
        <w:rPr>
          <w:rFonts w:ascii="Verdana" w:hAnsi="Verdana" w:cs="Times New Roman"/>
          <w:noProof/>
          <w:sz w:val="24"/>
          <w:szCs w:val="24"/>
        </w:rPr>
        <w:drawing>
          <wp:inline distT="0" distB="0" distL="0" distR="0">
            <wp:extent cx="5411663" cy="3790950"/>
            <wp:effectExtent l="19050" t="0" r="0" b="0"/>
            <wp:docPr id="11" name="0d6ae0b5b2.jpg" descr="C:\Documents and Settings\Admin\Рабочий стол\0d6ae0b5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6ae0b5b2.jpg"/>
                    <pic:cNvPicPr/>
                  </pic:nvPicPr>
                  <pic:blipFill>
                    <a:blip r:embed="rId10" r:link="rId11" cstate="print"/>
                    <a:srcRect t="2520" r="6929"/>
                    <a:stretch>
                      <a:fillRect/>
                    </a:stretch>
                  </pic:blipFill>
                  <pic:spPr>
                    <a:xfrm>
                      <a:off x="0" y="0"/>
                      <a:ext cx="5411663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   Писанка у </w:t>
      </w:r>
      <w:proofErr w:type="spellStart"/>
      <w:r>
        <w:rPr>
          <w:rFonts w:ascii="Verdana" w:hAnsi="Verdana" w:cs="Times New Roman"/>
          <w:sz w:val="24"/>
          <w:szCs w:val="24"/>
          <w:lang w:val="uk-UA"/>
        </w:rPr>
        <w:t>м.Едмонтоні</w:t>
      </w:r>
      <w:proofErr w:type="spellEnd"/>
    </w:p>
    <w:p w:rsidR="00873F8C" w:rsidRDefault="00873F8C" w:rsidP="00873F8C">
      <w:pPr>
        <w:rPr>
          <w:rFonts w:ascii="Verdana" w:hAnsi="Verdana" w:cs="Times New Roman"/>
          <w:sz w:val="24"/>
          <w:szCs w:val="24"/>
          <w:lang w:val="uk-UA"/>
        </w:rPr>
      </w:pPr>
    </w:p>
    <w:p w:rsidR="004B76B8" w:rsidRDefault="004B76B8" w:rsidP="00873F8C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lastRenderedPageBreak/>
        <w:t xml:space="preserve">    СПИСОК ВИКРИСТАНОЇ ЛІТЕРАТУРИ</w:t>
      </w:r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  <w:bookmarkStart w:id="0" w:name="_GoBack"/>
      <w:bookmarkEnd w:id="0"/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  <w:proofErr w:type="spellStart"/>
      <w:r>
        <w:rPr>
          <w:rFonts w:ascii="Verdana" w:hAnsi="Verdana" w:cs="Times New Roman"/>
          <w:sz w:val="24"/>
          <w:szCs w:val="24"/>
          <w:lang w:val="uk-UA"/>
        </w:rPr>
        <w:t>Вильчинський</w:t>
      </w:r>
      <w:proofErr w:type="spellEnd"/>
      <w:r>
        <w:rPr>
          <w:rFonts w:ascii="Verdana" w:hAnsi="Verdana" w:cs="Times New Roman"/>
          <w:sz w:val="24"/>
          <w:szCs w:val="24"/>
          <w:lang w:val="uk-UA"/>
        </w:rPr>
        <w:t xml:space="preserve"> В.М.  «Вчіться малювати .» к.1989.-63с.</w:t>
      </w:r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  <w:proofErr w:type="spellStart"/>
      <w:r>
        <w:rPr>
          <w:rFonts w:ascii="Verdana" w:hAnsi="Verdana" w:cs="Times New Roman"/>
          <w:sz w:val="24"/>
          <w:szCs w:val="24"/>
          <w:lang w:val="uk-UA"/>
        </w:rPr>
        <w:t>Сав</w:t>
      </w:r>
      <w:proofErr w:type="spellEnd"/>
      <w:r>
        <w:rPr>
          <w:rFonts w:ascii="Verdana" w:hAnsi="Verdana" w:cs="Times New Roman"/>
          <w:sz w:val="24"/>
          <w:szCs w:val="24"/>
        </w:rPr>
        <w:t>’</w:t>
      </w:r>
      <w:r>
        <w:rPr>
          <w:rFonts w:ascii="Verdana" w:hAnsi="Verdana" w:cs="Times New Roman"/>
          <w:sz w:val="24"/>
          <w:szCs w:val="24"/>
          <w:lang w:val="uk-UA"/>
        </w:rPr>
        <w:t>як Т.М.  «Робота з папером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картоном і тканиною.»-к.1971.-109с.</w:t>
      </w:r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 Мельник В.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>Мельник Р. « Пори року.»</w:t>
      </w:r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« Альбом витинанок.» –Тернопіль;</w:t>
      </w:r>
    </w:p>
    <w:p w:rsidR="004B76B8" w:rsidRDefault="004B76B8" w:rsidP="004B76B8">
      <w:pPr>
        <w:rPr>
          <w:rFonts w:ascii="Verdana" w:hAnsi="Verdana" w:cs="Times New Roman"/>
          <w:sz w:val="24"/>
          <w:szCs w:val="24"/>
          <w:lang w:val="uk-UA"/>
        </w:rPr>
      </w:pPr>
      <w:r>
        <w:rPr>
          <w:rFonts w:ascii="Verdana" w:hAnsi="Verdana" w:cs="Times New Roman"/>
          <w:sz w:val="24"/>
          <w:szCs w:val="24"/>
          <w:lang w:val="uk-UA"/>
        </w:rPr>
        <w:t xml:space="preserve">   Навчальна книга –«Богдан»</w:t>
      </w:r>
      <w:r>
        <w:rPr>
          <w:rFonts w:ascii="Verdana" w:hAnsi="Verdana" w:cs="Times New Roman"/>
          <w:sz w:val="24"/>
          <w:szCs w:val="24"/>
          <w:lang w:val="se-NO"/>
        </w:rPr>
        <w:t>,</w:t>
      </w:r>
      <w:r>
        <w:rPr>
          <w:rFonts w:ascii="Verdana" w:hAnsi="Verdana" w:cs="Times New Roman"/>
          <w:sz w:val="24"/>
          <w:szCs w:val="24"/>
          <w:lang w:val="uk-UA"/>
        </w:rPr>
        <w:t xml:space="preserve"> 2009.-64с.</w:t>
      </w:r>
      <w:r>
        <w:rPr>
          <w:rFonts w:ascii="Verdana" w:hAnsi="Verdana" w:cs="Times New Roman"/>
          <w:sz w:val="24"/>
          <w:szCs w:val="24"/>
          <w:lang w:val="uk-UA"/>
        </w:rPr>
        <w:br w:type="page"/>
      </w:r>
    </w:p>
    <w:p w:rsidR="00283856" w:rsidRDefault="00283856" w:rsidP="00CE4F56">
      <w:pPr>
        <w:rPr>
          <w:rFonts w:ascii="Verdana" w:hAnsi="Verdana" w:cs="Times New Roman"/>
          <w:sz w:val="24"/>
          <w:szCs w:val="24"/>
          <w:lang w:val="uk-UA"/>
        </w:rPr>
      </w:pPr>
    </w:p>
    <w:sectPr w:rsidR="00283856" w:rsidSect="00FB5D22">
      <w:pgSz w:w="11906" w:h="16838"/>
      <w:pgMar w:top="1560" w:right="0" w:bottom="1440" w:left="0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FC9" w:rsidRDefault="00351FC9" w:rsidP="00860C6F">
      <w:pPr>
        <w:spacing w:line="240" w:lineRule="auto"/>
      </w:pPr>
      <w:r>
        <w:separator/>
      </w:r>
    </w:p>
  </w:endnote>
  <w:endnote w:type="continuationSeparator" w:id="1">
    <w:p w:rsidR="00351FC9" w:rsidRDefault="00351FC9" w:rsidP="00860C6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FC9" w:rsidRDefault="00351FC9" w:rsidP="00860C6F">
      <w:pPr>
        <w:spacing w:line="240" w:lineRule="auto"/>
      </w:pPr>
      <w:r>
        <w:separator/>
      </w:r>
    </w:p>
  </w:footnote>
  <w:footnote w:type="continuationSeparator" w:id="1">
    <w:p w:rsidR="00351FC9" w:rsidRDefault="00351FC9" w:rsidP="00860C6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A1611"/>
    <w:multiLevelType w:val="hybridMultilevel"/>
    <w:tmpl w:val="AC4C833E"/>
    <w:lvl w:ilvl="0" w:tplc="E07A2C2A">
      <w:start w:val="1"/>
      <w:numFmt w:val="decimal"/>
      <w:lvlText w:val="%1."/>
      <w:lvlJc w:val="left"/>
      <w:pPr>
        <w:ind w:left="2953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3" w:hanging="360"/>
      </w:pPr>
    </w:lvl>
    <w:lvl w:ilvl="2" w:tplc="0419001B" w:tentative="1">
      <w:start w:val="1"/>
      <w:numFmt w:val="lowerRoman"/>
      <w:lvlText w:val="%3."/>
      <w:lvlJc w:val="right"/>
      <w:pPr>
        <w:ind w:left="3643" w:hanging="180"/>
      </w:pPr>
    </w:lvl>
    <w:lvl w:ilvl="3" w:tplc="0419000F" w:tentative="1">
      <w:start w:val="1"/>
      <w:numFmt w:val="decimal"/>
      <w:lvlText w:val="%4."/>
      <w:lvlJc w:val="left"/>
      <w:pPr>
        <w:ind w:left="4363" w:hanging="360"/>
      </w:pPr>
    </w:lvl>
    <w:lvl w:ilvl="4" w:tplc="04190019" w:tentative="1">
      <w:start w:val="1"/>
      <w:numFmt w:val="lowerLetter"/>
      <w:lvlText w:val="%5."/>
      <w:lvlJc w:val="left"/>
      <w:pPr>
        <w:ind w:left="5083" w:hanging="360"/>
      </w:pPr>
    </w:lvl>
    <w:lvl w:ilvl="5" w:tplc="0419001B" w:tentative="1">
      <w:start w:val="1"/>
      <w:numFmt w:val="lowerRoman"/>
      <w:lvlText w:val="%6."/>
      <w:lvlJc w:val="right"/>
      <w:pPr>
        <w:ind w:left="5803" w:hanging="180"/>
      </w:pPr>
    </w:lvl>
    <w:lvl w:ilvl="6" w:tplc="0419000F" w:tentative="1">
      <w:start w:val="1"/>
      <w:numFmt w:val="decimal"/>
      <w:lvlText w:val="%7."/>
      <w:lvlJc w:val="left"/>
      <w:pPr>
        <w:ind w:left="6523" w:hanging="360"/>
      </w:pPr>
    </w:lvl>
    <w:lvl w:ilvl="7" w:tplc="04190019" w:tentative="1">
      <w:start w:val="1"/>
      <w:numFmt w:val="lowerLetter"/>
      <w:lvlText w:val="%8."/>
      <w:lvlJc w:val="left"/>
      <w:pPr>
        <w:ind w:left="7243" w:hanging="360"/>
      </w:pPr>
    </w:lvl>
    <w:lvl w:ilvl="8" w:tplc="041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>
    <w:nsid w:val="1A073F44"/>
    <w:multiLevelType w:val="hybridMultilevel"/>
    <w:tmpl w:val="C51AEE00"/>
    <w:lvl w:ilvl="0" w:tplc="188628FC">
      <w:numFmt w:val="bullet"/>
      <w:lvlText w:val=""/>
      <w:lvlJc w:val="left"/>
      <w:pPr>
        <w:ind w:left="2174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4" w:hanging="360"/>
      </w:pPr>
      <w:rPr>
        <w:rFonts w:ascii="Wingdings" w:hAnsi="Wingdings" w:hint="default"/>
      </w:rPr>
    </w:lvl>
  </w:abstractNum>
  <w:abstractNum w:abstractNumId="2">
    <w:nsid w:val="28CB1E8F"/>
    <w:multiLevelType w:val="hybridMultilevel"/>
    <w:tmpl w:val="EE4C58CC"/>
    <w:lvl w:ilvl="0" w:tplc="34EED772">
      <w:numFmt w:val="bullet"/>
      <w:lvlText w:val="-"/>
      <w:lvlJc w:val="left"/>
      <w:pPr>
        <w:ind w:left="2174" w:hanging="360"/>
      </w:pPr>
      <w:rPr>
        <w:rFonts w:ascii="Verdana" w:eastAsiaTheme="minorEastAsia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4" w:hanging="360"/>
      </w:pPr>
      <w:rPr>
        <w:rFonts w:ascii="Wingdings" w:hAnsi="Wingdings" w:hint="default"/>
      </w:rPr>
    </w:lvl>
  </w:abstractNum>
  <w:abstractNum w:abstractNumId="3">
    <w:nsid w:val="4B955A05"/>
    <w:multiLevelType w:val="hybridMultilevel"/>
    <w:tmpl w:val="8954035E"/>
    <w:lvl w:ilvl="0" w:tplc="BE0E90C6">
      <w:numFmt w:val="bullet"/>
      <w:lvlText w:val="-"/>
      <w:lvlJc w:val="left"/>
      <w:pPr>
        <w:ind w:left="3525" w:hanging="360"/>
      </w:pPr>
      <w:rPr>
        <w:rFonts w:ascii="Verdana" w:eastAsiaTheme="minorEastAsia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85" w:hanging="360"/>
      </w:pPr>
      <w:rPr>
        <w:rFonts w:ascii="Wingdings" w:hAnsi="Wingdings" w:hint="default"/>
      </w:rPr>
    </w:lvl>
  </w:abstractNum>
  <w:abstractNum w:abstractNumId="4">
    <w:nsid w:val="4DF20898"/>
    <w:multiLevelType w:val="hybridMultilevel"/>
    <w:tmpl w:val="13FC0248"/>
    <w:lvl w:ilvl="0" w:tplc="4D8ECA5E">
      <w:numFmt w:val="bullet"/>
      <w:lvlText w:val="-"/>
      <w:lvlJc w:val="left"/>
      <w:pPr>
        <w:ind w:left="3509" w:hanging="360"/>
      </w:pPr>
      <w:rPr>
        <w:rFonts w:ascii="Verdana" w:eastAsiaTheme="minorEastAsia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69" w:hanging="360"/>
      </w:pPr>
      <w:rPr>
        <w:rFonts w:ascii="Wingdings" w:hAnsi="Wingdings" w:hint="default"/>
      </w:rPr>
    </w:lvl>
  </w:abstractNum>
  <w:abstractNum w:abstractNumId="5">
    <w:nsid w:val="5A0536EC"/>
    <w:multiLevelType w:val="hybridMultilevel"/>
    <w:tmpl w:val="1E62FD84"/>
    <w:lvl w:ilvl="0" w:tplc="33721800">
      <w:numFmt w:val="bullet"/>
      <w:lvlText w:val=""/>
      <w:lvlJc w:val="left"/>
      <w:pPr>
        <w:ind w:left="2174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4" w:hanging="360"/>
      </w:pPr>
      <w:rPr>
        <w:rFonts w:ascii="Wingdings" w:hAnsi="Wingdings" w:hint="default"/>
      </w:rPr>
    </w:lvl>
  </w:abstractNum>
  <w:abstractNum w:abstractNumId="6">
    <w:nsid w:val="6D6746FF"/>
    <w:multiLevelType w:val="hybridMultilevel"/>
    <w:tmpl w:val="A17C7F2C"/>
    <w:lvl w:ilvl="0" w:tplc="0E542556">
      <w:numFmt w:val="bullet"/>
      <w:lvlText w:val="-"/>
      <w:lvlJc w:val="left"/>
      <w:pPr>
        <w:ind w:left="3419" w:hanging="360"/>
      </w:pPr>
      <w:rPr>
        <w:rFonts w:ascii="Verdana" w:eastAsiaTheme="minorEastAsia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4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179" w:hanging="360"/>
      </w:pPr>
      <w:rPr>
        <w:rFonts w:ascii="Wingdings" w:hAnsi="Wingdings" w:hint="default"/>
      </w:rPr>
    </w:lvl>
  </w:abstractNum>
  <w:abstractNum w:abstractNumId="7">
    <w:nsid w:val="78CF6BEF"/>
    <w:multiLevelType w:val="hybridMultilevel"/>
    <w:tmpl w:val="50262D72"/>
    <w:lvl w:ilvl="0" w:tplc="434ADB9A">
      <w:numFmt w:val="bullet"/>
      <w:lvlText w:val="-"/>
      <w:lvlJc w:val="left"/>
      <w:pPr>
        <w:ind w:left="3194" w:hanging="360"/>
      </w:pPr>
      <w:rPr>
        <w:rFonts w:ascii="Verdana" w:eastAsiaTheme="minorEastAsia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5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D5E"/>
    <w:rsid w:val="00011620"/>
    <w:rsid w:val="00037B3F"/>
    <w:rsid w:val="000A78E5"/>
    <w:rsid w:val="000B39C7"/>
    <w:rsid w:val="000C13C8"/>
    <w:rsid w:val="000E6836"/>
    <w:rsid w:val="000F7A44"/>
    <w:rsid w:val="00110EB9"/>
    <w:rsid w:val="0011320E"/>
    <w:rsid w:val="001218CE"/>
    <w:rsid w:val="0012698F"/>
    <w:rsid w:val="00161BF9"/>
    <w:rsid w:val="001B408F"/>
    <w:rsid w:val="001B5BA7"/>
    <w:rsid w:val="00260F59"/>
    <w:rsid w:val="00283856"/>
    <w:rsid w:val="00294449"/>
    <w:rsid w:val="002B1B1E"/>
    <w:rsid w:val="002B706D"/>
    <w:rsid w:val="002C3FE2"/>
    <w:rsid w:val="002D0787"/>
    <w:rsid w:val="002D5B6C"/>
    <w:rsid w:val="002E2FCD"/>
    <w:rsid w:val="002E776B"/>
    <w:rsid w:val="002F59A2"/>
    <w:rsid w:val="0030437F"/>
    <w:rsid w:val="00314398"/>
    <w:rsid w:val="0031672C"/>
    <w:rsid w:val="003179C8"/>
    <w:rsid w:val="00322195"/>
    <w:rsid w:val="00325101"/>
    <w:rsid w:val="00351FC9"/>
    <w:rsid w:val="00390D5E"/>
    <w:rsid w:val="003A7540"/>
    <w:rsid w:val="003B03D5"/>
    <w:rsid w:val="003C3943"/>
    <w:rsid w:val="0041645A"/>
    <w:rsid w:val="00424000"/>
    <w:rsid w:val="0043363A"/>
    <w:rsid w:val="00444941"/>
    <w:rsid w:val="00484211"/>
    <w:rsid w:val="004B551E"/>
    <w:rsid w:val="004B56DC"/>
    <w:rsid w:val="004B6099"/>
    <w:rsid w:val="004B76B8"/>
    <w:rsid w:val="004C7895"/>
    <w:rsid w:val="004C7A01"/>
    <w:rsid w:val="004D4C37"/>
    <w:rsid w:val="00510B45"/>
    <w:rsid w:val="005169D4"/>
    <w:rsid w:val="0054169C"/>
    <w:rsid w:val="00542D36"/>
    <w:rsid w:val="00543375"/>
    <w:rsid w:val="00553A96"/>
    <w:rsid w:val="00562AD8"/>
    <w:rsid w:val="005A116B"/>
    <w:rsid w:val="005B4691"/>
    <w:rsid w:val="005C0821"/>
    <w:rsid w:val="005E779D"/>
    <w:rsid w:val="005F285B"/>
    <w:rsid w:val="006020D9"/>
    <w:rsid w:val="006043AB"/>
    <w:rsid w:val="00605F70"/>
    <w:rsid w:val="0061787D"/>
    <w:rsid w:val="0064347B"/>
    <w:rsid w:val="0065430E"/>
    <w:rsid w:val="00680845"/>
    <w:rsid w:val="0068426B"/>
    <w:rsid w:val="006A0D9C"/>
    <w:rsid w:val="006B1CBE"/>
    <w:rsid w:val="006E02DB"/>
    <w:rsid w:val="006E2CAF"/>
    <w:rsid w:val="007065AA"/>
    <w:rsid w:val="00725EF8"/>
    <w:rsid w:val="007763FC"/>
    <w:rsid w:val="00777DCF"/>
    <w:rsid w:val="00794861"/>
    <w:rsid w:val="00796EAD"/>
    <w:rsid w:val="007E7925"/>
    <w:rsid w:val="00812897"/>
    <w:rsid w:val="008325F3"/>
    <w:rsid w:val="0084590E"/>
    <w:rsid w:val="00860C6F"/>
    <w:rsid w:val="0087023A"/>
    <w:rsid w:val="00873F8C"/>
    <w:rsid w:val="008812AF"/>
    <w:rsid w:val="008D3FE1"/>
    <w:rsid w:val="008F45D4"/>
    <w:rsid w:val="00900303"/>
    <w:rsid w:val="009673B5"/>
    <w:rsid w:val="0099718D"/>
    <w:rsid w:val="009A24C9"/>
    <w:rsid w:val="009A5440"/>
    <w:rsid w:val="009C1CD0"/>
    <w:rsid w:val="009F33FA"/>
    <w:rsid w:val="009F4D1F"/>
    <w:rsid w:val="00A0321B"/>
    <w:rsid w:val="00A06B41"/>
    <w:rsid w:val="00A17CF6"/>
    <w:rsid w:val="00A27A27"/>
    <w:rsid w:val="00A4017C"/>
    <w:rsid w:val="00A67521"/>
    <w:rsid w:val="00A67D10"/>
    <w:rsid w:val="00AA3F80"/>
    <w:rsid w:val="00AC70D2"/>
    <w:rsid w:val="00AF12DA"/>
    <w:rsid w:val="00AF400C"/>
    <w:rsid w:val="00AF749C"/>
    <w:rsid w:val="00B2142C"/>
    <w:rsid w:val="00B26C16"/>
    <w:rsid w:val="00B502CF"/>
    <w:rsid w:val="00B65579"/>
    <w:rsid w:val="00B77382"/>
    <w:rsid w:val="00BA4DB1"/>
    <w:rsid w:val="00BD1ADF"/>
    <w:rsid w:val="00BD21BF"/>
    <w:rsid w:val="00BD7C3A"/>
    <w:rsid w:val="00C065A0"/>
    <w:rsid w:val="00C0767D"/>
    <w:rsid w:val="00C260AC"/>
    <w:rsid w:val="00C62FC6"/>
    <w:rsid w:val="00C73379"/>
    <w:rsid w:val="00C73B86"/>
    <w:rsid w:val="00CA689C"/>
    <w:rsid w:val="00CB43C3"/>
    <w:rsid w:val="00CC28E5"/>
    <w:rsid w:val="00CC7329"/>
    <w:rsid w:val="00CE4F56"/>
    <w:rsid w:val="00CF74F6"/>
    <w:rsid w:val="00D20CE8"/>
    <w:rsid w:val="00D27B9E"/>
    <w:rsid w:val="00D37AEC"/>
    <w:rsid w:val="00DD04BC"/>
    <w:rsid w:val="00DF586B"/>
    <w:rsid w:val="00E00C0E"/>
    <w:rsid w:val="00E06FF0"/>
    <w:rsid w:val="00E67E00"/>
    <w:rsid w:val="00E90D07"/>
    <w:rsid w:val="00E91DB8"/>
    <w:rsid w:val="00E961C9"/>
    <w:rsid w:val="00EE169F"/>
    <w:rsid w:val="00EF7805"/>
    <w:rsid w:val="00F1533D"/>
    <w:rsid w:val="00F22CD0"/>
    <w:rsid w:val="00F277F4"/>
    <w:rsid w:val="00F61D90"/>
    <w:rsid w:val="00F728FD"/>
    <w:rsid w:val="00F81E84"/>
    <w:rsid w:val="00F906CD"/>
    <w:rsid w:val="00F9738F"/>
    <w:rsid w:val="00FA10F3"/>
    <w:rsid w:val="00FA67A1"/>
    <w:rsid w:val="00FB5D22"/>
    <w:rsid w:val="00FC3066"/>
    <w:rsid w:val="00FC341F"/>
    <w:rsid w:val="00FC36F2"/>
    <w:rsid w:val="00FF5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  <w:ind w:left="1134" w:right="1134" w:firstLine="6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D07"/>
  </w:style>
  <w:style w:type="paragraph" w:styleId="1">
    <w:name w:val="heading 1"/>
    <w:basedOn w:val="a"/>
    <w:next w:val="a"/>
    <w:link w:val="10"/>
    <w:uiPriority w:val="9"/>
    <w:qFormat/>
    <w:rsid w:val="00390D5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D5E"/>
    <w:pPr>
      <w:spacing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90D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860C6F"/>
    <w:pPr>
      <w:tabs>
        <w:tab w:val="center" w:pos="4513"/>
        <w:tab w:val="right" w:pos="9026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60C6F"/>
  </w:style>
  <w:style w:type="paragraph" w:styleId="a6">
    <w:name w:val="footer"/>
    <w:basedOn w:val="a"/>
    <w:link w:val="a7"/>
    <w:uiPriority w:val="99"/>
    <w:semiHidden/>
    <w:unhideWhenUsed/>
    <w:rsid w:val="00860C6F"/>
    <w:pPr>
      <w:tabs>
        <w:tab w:val="center" w:pos="4513"/>
        <w:tab w:val="right" w:pos="9026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60C6F"/>
  </w:style>
  <w:style w:type="paragraph" w:styleId="a8">
    <w:name w:val="List Paragraph"/>
    <w:basedOn w:val="a"/>
    <w:uiPriority w:val="34"/>
    <w:qFormat/>
    <w:rsid w:val="004D4C3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E4F5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4F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file:///C:\Documents%20and%20Settings\Admin\&#1056;&#1072;&#1073;&#1086;&#1095;&#1080;&#1081;%20&#1089;&#1090;&#1086;&#1083;\0d6ae0b5b2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file:///C:\Documents%20and%20Settings\Admin\&#1056;&#1072;&#1073;&#1086;&#1095;&#1080;&#1081;%20&#1089;&#1090;&#1086;&#1083;\4-dgmrv.jp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5AD32-8B72-4AC6-987B-E283C2524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15</Pages>
  <Words>3029</Words>
  <Characters>17267</Characters>
  <Application>Microsoft Office Word</Application>
  <DocSecurity>0</DocSecurity>
  <Lines>143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64</cp:revision>
  <cp:lastPrinted>2013-03-31T14:24:00Z</cp:lastPrinted>
  <dcterms:created xsi:type="dcterms:W3CDTF">2012-02-21T15:31:00Z</dcterms:created>
  <dcterms:modified xsi:type="dcterms:W3CDTF">2023-05-13T13:35:00Z</dcterms:modified>
</cp:coreProperties>
</file>