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gif" ContentType="image/gif"/>
  <Override PartName="/word/media/image4.png" ContentType="image/png"/>
  <Override PartName="/word/media/image6.jpeg" ContentType="image/jpeg"/>
  <Override PartName="/word/media/image5.jpeg" ContentType="image/jpeg"/>
  <Override PartName="/word/media/image7.png" ContentType="image/png"/>
  <Override PartName="/word/media/image8.jpeg" ContentType="image/jpeg"/>
  <Override PartName="/word/media/image9.png" ContentType="image/png"/>
  <Override PartName="/word/media/image10.jpeg" ContentType="image/jpeg"/>
  <Override PartName="/word/media/image11.jpeg" ContentType="image/jpeg"/>
  <Override PartName="/word/media/image12.png" ContentType="image/png"/>
  <Override PartName="/word/media/image18.jpeg" ContentType="image/jpeg"/>
  <Override PartName="/word/media/image13.jpeg" ContentType="image/jpeg"/>
  <Override PartName="/word/media/image14.jpeg" ContentType="image/jpeg"/>
  <Override PartName="/word/media/image15.png" ContentType="image/png"/>
  <Override PartName="/word/media/image16.jpeg" ContentType="image/jpeg"/>
  <Override PartName="/word/media/image17.jpeg" ContentType="image/jpeg"/>
  <Override PartName="/word/media/image19.jpeg" ContentType="image/jpeg"/>
  <Override PartName="/word/media/image20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rPr>
          <w:rFonts w:ascii="Times New Roman" w:hAnsi="Times New Roman" w:cs="Times New Roman"/>
          <w:sz w:val="28"/>
          <w:lang w:val="uk-UA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column">
                  <wp:posOffset>-350520</wp:posOffset>
                </wp:positionH>
                <wp:positionV relativeFrom="paragraph">
                  <wp:posOffset>-339090</wp:posOffset>
                </wp:positionV>
                <wp:extent cx="7304405" cy="1039749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7304400" cy="103975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margin-left:-27.6pt;margin-top:-26.7pt;width:575.1pt;height:818.65pt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sz w:val="28"/>
          <w:lang w:val="uk-UA"/>
        </w:rPr>
        <w:t xml:space="preserve">     </w:t>
      </w:r>
    </w:p>
    <w:p>
      <w:pPr>
        <w:pStyle w:val="NoSpacing"/>
        <w:rPr>
          <w:rFonts w:ascii="Times New Roman" w:hAnsi="Times New Roman" w:cs="Times New Roman"/>
          <w:sz w:val="28"/>
          <w:lang w:val="uk-UA"/>
        </w:rPr>
      </w:pPr>
      <w:r>
        <w:drawing>
          <wp:anchor behindDoc="0" distT="0" distB="0" distL="114300" distR="114300" simplePos="0" locked="0" layoutInCell="0" allowOverlap="1" relativeHeight="17">
            <wp:simplePos x="0" y="0"/>
            <wp:positionH relativeFrom="column">
              <wp:posOffset>146050</wp:posOffset>
            </wp:positionH>
            <wp:positionV relativeFrom="paragraph">
              <wp:posOffset>40005</wp:posOffset>
            </wp:positionV>
            <wp:extent cx="1107440" cy="1445895"/>
            <wp:effectExtent l="0" t="0" r="0" b="0"/>
            <wp:wrapTight wrapText="bothSides">
              <wp:wrapPolygon edited="0">
                <wp:start x="-363" y="0"/>
                <wp:lineTo x="-363" y="21336"/>
                <wp:lineTo x="21538" y="21336"/>
                <wp:lineTo x="21538" y="0"/>
                <wp:lineTo x="-363" y="0"/>
              </wp:wrapPolygon>
            </wp:wrapTight>
            <wp:docPr id="2" name="Рисунок 1" descr="hello_html_m6376cb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ello_html_m6376cbf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0" t="0" r="13149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lang w:val="uk-UA"/>
        </w:rPr>
        <w:t xml:space="preserve">    </w:t>
      </w:r>
    </w:p>
    <w:p>
      <w:pPr>
        <w:pStyle w:val="NoSpacing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lang w:val="uk-UA"/>
        </w:rPr>
        <w:t>ВІДДІЛ ОСВІТИ ДОБРОПІЛЬСЬКОЇ МІСЬКОЇ РАДИ</w:t>
      </w:r>
    </w:p>
    <w:p>
      <w:pPr>
        <w:pStyle w:val="NoSpacing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                     </w:t>
      </w:r>
      <w:r>
        <w:rPr>
          <w:rFonts w:cs="Times New Roman" w:ascii="Times New Roman" w:hAnsi="Times New Roman"/>
          <w:sz w:val="28"/>
          <w:lang w:val="uk-UA"/>
        </w:rPr>
        <w:t>МЕТОДИЧНИЙ КАБІНЕТ</w:t>
      </w:r>
    </w:p>
    <w:p>
      <w:pPr>
        <w:pStyle w:val="NoSpacing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      </w:t>
      </w:r>
      <w:r>
        <w:rPr>
          <w:rFonts w:cs="Times New Roman" w:ascii="Times New Roman" w:hAnsi="Times New Roman"/>
          <w:sz w:val="28"/>
          <w:lang w:val="uk-UA"/>
        </w:rPr>
        <w:t>Білицька загальноосвітня школа І-ІІІ ст. №9</w:t>
      </w:r>
    </w:p>
    <w:p>
      <w:pPr>
        <w:pStyle w:val="NoSpacing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                </w:t>
      </w:r>
      <w:r>
        <w:rPr>
          <w:rFonts w:cs="Times New Roman" w:ascii="Times New Roman" w:hAnsi="Times New Roman"/>
          <w:sz w:val="28"/>
          <w:lang w:val="uk-UA"/>
        </w:rPr>
        <w:t>Добропільської міської ради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drawing>
          <wp:anchor behindDoc="0" distT="0" distB="0" distL="114300" distR="114300" simplePos="0" locked="0" layoutInCell="0" allowOverlap="1" relativeHeight="18">
            <wp:simplePos x="0" y="0"/>
            <wp:positionH relativeFrom="column">
              <wp:posOffset>316230</wp:posOffset>
            </wp:positionH>
            <wp:positionV relativeFrom="paragraph">
              <wp:posOffset>6985</wp:posOffset>
            </wp:positionV>
            <wp:extent cx="842010" cy="998855"/>
            <wp:effectExtent l="0" t="0" r="0" b="0"/>
            <wp:wrapTight wrapText="bothSides">
              <wp:wrapPolygon edited="0">
                <wp:start x="-615" y="0"/>
                <wp:lineTo x="-615" y="20739"/>
                <wp:lineTo x="21454" y="20739"/>
                <wp:lineTo x="21454" y="0"/>
                <wp:lineTo x="-615" y="0"/>
              </wp:wrapPolygon>
            </wp:wrapTight>
            <wp:docPr id="3" name="Рисунок 4" descr="sl_150_au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sl_150_aut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sz w:val="36"/>
          <w:lang w:val="uk-UA"/>
        </w:rPr>
      </w:pPr>
      <w:r>
        <w:rPr>
          <w:rFonts w:cs="Times New Roman" w:ascii="Times New Roman" w:hAnsi="Times New Roman"/>
          <w:b/>
          <w:i/>
          <w:sz w:val="36"/>
          <w:lang w:val="uk-UA"/>
        </w:rPr>
        <w:t>План – конспект інтегрованого уроку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sz w:val="36"/>
          <w:lang w:val="uk-UA"/>
        </w:rPr>
      </w:pPr>
      <w:r>
        <w:rPr>
          <w:rFonts w:cs="Times New Roman" w:ascii="Times New Roman" w:hAnsi="Times New Roman"/>
          <w:b/>
          <w:i/>
          <w:sz w:val="36"/>
          <w:lang w:val="uk-UA"/>
        </w:rPr>
        <w:t>з природознавства, математики, праці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sz w:val="36"/>
          <w:lang w:val="uk-UA"/>
        </w:rPr>
      </w:pPr>
      <w:r>
        <w:rPr>
          <w:rFonts w:cs="Times New Roman" w:ascii="Times New Roman" w:hAnsi="Times New Roman"/>
          <w:b/>
          <w:i/>
          <w:sz w:val="36"/>
          <w:lang w:val="uk-UA"/>
        </w:rPr>
        <w:t>в 2 класі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48"/>
          <w:lang w:val="uk-UA"/>
        </w:rPr>
      </w:pPr>
      <w:r>
        <w:rPr>
          <w:rFonts w:cs="Times New Roman" w:ascii="Times New Roman" w:hAnsi="Times New Roman"/>
          <w:b/>
          <w:i/>
          <w:color w:val="C00000"/>
          <w:sz w:val="48"/>
          <w:lang w:val="uk-UA"/>
        </w:rPr>
        <w:t>«Без труда нема плода»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i/>
          <w:i/>
          <w:color w:val="C00000"/>
          <w:sz w:val="48"/>
          <w:lang w:val="uk-UA"/>
        </w:rPr>
      </w:pPr>
      <w:r>
        <w:rPr>
          <w:rFonts w:cs="Times New Roman" w:ascii="Times New Roman" w:hAnsi="Times New Roman"/>
          <w:b/>
          <w:i/>
          <w:color w:val="C00000"/>
          <w:sz w:val="4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color w:val="C00000"/>
          <w:sz w:val="28"/>
          <w:lang w:val="uk-UA"/>
        </w:rPr>
      </w:pPr>
      <w:r>
        <w:rPr>
          <w:rFonts w:cs="Times New Roman" w:ascii="Times New Roman" w:hAnsi="Times New Roman"/>
          <w:color w:val="C00000"/>
          <w:sz w:val="28"/>
          <w:lang w:val="uk-UA"/>
        </w:rPr>
        <w:t xml:space="preserve">             </w:t>
      </w:r>
    </w:p>
    <w:p>
      <w:pPr>
        <w:pStyle w:val="NoSpacing"/>
        <w:jc w:val="center"/>
        <w:rPr>
          <w:rFonts w:ascii="Times New Roman" w:hAnsi="Times New Roman" w:cs="Times New Roman"/>
          <w:color w:val="C00000"/>
          <w:sz w:val="28"/>
          <w:lang w:val="uk-UA"/>
        </w:rPr>
      </w:pPr>
      <w:r>
        <w:rPr>
          <w:rFonts w:cs="Times New Roman" w:ascii="Times New Roman" w:hAnsi="Times New Roman"/>
          <w:color w:val="C00000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                                                     </w:t>
      </w:r>
      <w:r>
        <w:rPr>
          <w:rFonts w:cs="Times New Roman" w:ascii="Times New Roman" w:hAnsi="Times New Roman"/>
          <w:sz w:val="28"/>
          <w:lang w:val="uk-UA"/>
        </w:rPr>
        <w:t>Матеріал підготувала: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                                       </w:t>
      </w:r>
      <w:r>
        <w:rPr>
          <w:rFonts w:cs="Times New Roman" w:ascii="Times New Roman" w:hAnsi="Times New Roman"/>
          <w:sz w:val="28"/>
          <w:lang w:val="uk-UA"/>
        </w:rPr>
        <w:t>Сорокіна О.В.,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                                                             </w:t>
      </w:r>
      <w:r>
        <w:rPr>
          <w:rFonts w:cs="Times New Roman" w:ascii="Times New Roman" w:hAnsi="Times New Roman"/>
          <w:sz w:val="28"/>
          <w:lang w:val="uk-UA"/>
        </w:rPr>
        <w:t>учитель початкових класів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                                                              </w:t>
      </w:r>
      <w:r>
        <w:rPr>
          <w:rFonts w:cs="Times New Roman" w:ascii="Times New Roman" w:hAnsi="Times New Roman"/>
          <w:sz w:val="28"/>
          <w:lang w:val="uk-UA"/>
        </w:rPr>
        <w:t>Білицької ЗОШ І-ІІІ ст.. № 9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                                                               </w:t>
      </w:r>
      <w:r>
        <w:rPr>
          <w:rFonts w:cs="Times New Roman" w:ascii="Times New Roman" w:hAnsi="Times New Roman"/>
          <w:sz w:val="28"/>
          <w:lang w:val="uk-UA"/>
        </w:rPr>
        <w:t>Добропільської міської ради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cs="Times New Roman" w:ascii="Times New Roman" w:hAnsi="Times New Roman"/>
          <w:sz w:val="28"/>
          <w:lang w:val="uk-UA"/>
        </w:rPr>
        <w:t>Добропілля 2</w:t>
      </w:r>
      <w:r>
        <w:rPr>
          <w:rFonts w:cs="Times New Roman" w:ascii="Times New Roman" w:hAnsi="Times New Roman"/>
          <w:sz w:val="28"/>
          <w:lang w:val="uk-UA"/>
        </w:rPr>
        <w:t>022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cs="Times New Roman" w:ascii="Times New Roman" w:hAnsi="Times New Roman"/>
          <w:sz w:val="28"/>
          <w:lang w:val="en-US"/>
        </w:rPr>
      </w:r>
    </w:p>
    <w:p>
      <w:pPr>
        <w:pStyle w:val="P1"/>
        <w:shd w:val="clear" w:color="auto" w:fill="FFFFFF"/>
        <w:spacing w:before="280" w:after="2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</w:t>
      </w:r>
      <w:r>
        <w:rPr>
          <w:color w:val="000000"/>
          <w:sz w:val="28"/>
          <w:szCs w:val="28"/>
        </w:rPr>
        <w:t>Інтегрований урок (Природоз</w:t>
      </w:r>
      <w:r>
        <w:rPr>
          <w:color w:val="000000"/>
          <w:sz w:val="28"/>
          <w:szCs w:val="28"/>
          <w:lang w:val="uk-UA"/>
        </w:rPr>
        <w:t>навство</w:t>
      </w:r>
      <w:r>
        <w:rPr>
          <w:color w:val="000000"/>
          <w:sz w:val="28"/>
          <w:szCs w:val="28"/>
        </w:rPr>
        <w:t>, Математика</w:t>
      </w:r>
      <w:r>
        <w:rPr>
          <w:color w:val="000000"/>
          <w:sz w:val="28"/>
          <w:szCs w:val="28"/>
          <w:lang w:val="uk-UA"/>
        </w:rPr>
        <w:t>, Праця</w:t>
      </w:r>
      <w:r>
        <w:rPr>
          <w:color w:val="000000"/>
          <w:sz w:val="28"/>
          <w:szCs w:val="28"/>
        </w:rPr>
        <w:t>)</w:t>
      </w:r>
    </w:p>
    <w:p>
      <w:pPr>
        <w:pStyle w:val="P8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rStyle w:val="S2"/>
          <w:b/>
          <w:bCs/>
          <w:color w:val="000000"/>
          <w:sz w:val="28"/>
          <w:szCs w:val="28"/>
        </w:rPr>
        <w:t>Тема.</w:t>
      </w:r>
      <w:r>
        <w:rPr>
          <w:color w:val="000000"/>
          <w:sz w:val="28"/>
          <w:szCs w:val="28"/>
        </w:rPr>
        <w:t> Без тру</w:t>
      </w:r>
      <w:r>
        <w:rPr>
          <w:color w:val="000000"/>
          <w:sz w:val="28"/>
          <w:szCs w:val="28"/>
          <w:lang w:val="uk-UA"/>
        </w:rPr>
        <w:t>да нема плода.</w:t>
      </w:r>
    </w:p>
    <w:p>
      <w:pPr>
        <w:pStyle w:val="P8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8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Зінтегровані теми з уроків:</w:t>
      </w:r>
    </w:p>
    <w:p>
      <w:pPr>
        <w:pStyle w:val="P8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8"/>
        <w:shd w:val="clear" w:color="auto" w:fill="FFFFFF"/>
        <w:spacing w:beforeAutospacing="0" w:before="0" w:afterAutospacing="0" w:after="0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Природознавство</w:t>
      </w:r>
    </w:p>
    <w:p>
      <w:pPr>
        <w:pStyle w:val="P8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rStyle w:val="S2"/>
          <w:b/>
          <w:bCs/>
          <w:color w:val="000000"/>
          <w:sz w:val="28"/>
          <w:szCs w:val="28"/>
        </w:rPr>
        <w:t>Тема.</w:t>
      </w: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  <w:lang w:val="uk-UA"/>
        </w:rPr>
        <w:t xml:space="preserve">Праця людей восени. </w:t>
      </w:r>
    </w:p>
    <w:p>
      <w:pPr>
        <w:pStyle w:val="P8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8"/>
        <w:shd w:val="clear" w:color="auto" w:fill="FFFFFF"/>
        <w:spacing w:beforeAutospacing="0" w:before="0" w:afterAutospacing="0" w:after="0"/>
        <w:jc w:val="both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Математика</w:t>
      </w:r>
    </w:p>
    <w:p>
      <w:pPr>
        <w:pStyle w:val="P15"/>
        <w:shd w:val="clear" w:color="auto" w:fill="FFFFFF"/>
        <w:spacing w:beforeAutospacing="0" w:before="0" w:afterAutospacing="0" w:after="0"/>
        <w:ind w:left="1080" w:hanging="1080"/>
        <w:jc w:val="both"/>
        <w:rPr>
          <w:color w:val="000000"/>
          <w:sz w:val="28"/>
          <w:szCs w:val="28"/>
          <w:lang w:val="uk-UA"/>
        </w:rPr>
      </w:pPr>
      <w:r>
        <w:rPr>
          <w:rStyle w:val="S2"/>
          <w:b/>
          <w:bCs/>
          <w:color w:val="000000"/>
          <w:sz w:val="28"/>
          <w:szCs w:val="28"/>
        </w:rPr>
        <w:t>Тема</w:t>
      </w:r>
      <w:r>
        <w:rPr>
          <w:color w:val="000000"/>
          <w:sz w:val="28"/>
          <w:szCs w:val="28"/>
        </w:rPr>
        <w:t xml:space="preserve">. Закріплення усного і письмового додавання та віднімання двоцифрових чисел із переходом через десяток. </w:t>
      </w:r>
      <w:r>
        <w:rPr>
          <w:color w:val="000000"/>
          <w:sz w:val="28"/>
          <w:szCs w:val="28"/>
          <w:lang w:val="uk-UA"/>
        </w:rPr>
        <w:t>Розв’язування задач.</w:t>
      </w:r>
    </w:p>
    <w:p>
      <w:pPr>
        <w:pStyle w:val="P15"/>
        <w:shd w:val="clear" w:color="auto" w:fill="FFFFFF"/>
        <w:spacing w:beforeAutospacing="0" w:before="0" w:afterAutospacing="0" w:after="0"/>
        <w:ind w:left="1080" w:hanging="1080"/>
        <w:jc w:val="both"/>
        <w:rPr>
          <w:color w:val="0070C0"/>
          <w:sz w:val="28"/>
          <w:szCs w:val="28"/>
          <w:lang w:val="uk-UA"/>
        </w:rPr>
      </w:pPr>
      <w:r>
        <w:rPr>
          <w:rStyle w:val="S2"/>
          <w:bCs/>
          <w:color w:val="0070C0"/>
          <w:sz w:val="28"/>
          <w:szCs w:val="28"/>
          <w:lang w:val="uk-UA"/>
        </w:rPr>
        <w:t>Праця</w:t>
      </w:r>
    </w:p>
    <w:p>
      <w:pPr>
        <w:pStyle w:val="P15"/>
        <w:shd w:val="clear" w:color="auto" w:fill="FFFFFF"/>
        <w:spacing w:beforeAutospacing="0" w:before="0" w:afterAutospacing="0" w:after="0"/>
        <w:ind w:left="1080" w:hanging="108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Тема. </w:t>
      </w:r>
      <w:r>
        <w:rPr>
          <w:color w:val="000000"/>
          <w:sz w:val="28"/>
          <w:szCs w:val="28"/>
          <w:lang w:val="uk-UA"/>
        </w:rPr>
        <w:t>Згинання і складання паперу. Об’ємна аплікація.</w:t>
      </w:r>
    </w:p>
    <w:p>
      <w:pPr>
        <w:pStyle w:val="P15"/>
        <w:shd w:val="clear" w:color="auto" w:fill="FFFFFF"/>
        <w:spacing w:beforeAutospacing="0" w:before="0" w:afterAutospacing="0" w:after="0"/>
        <w:ind w:left="1080" w:hanging="108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Мета:</w:t>
      </w:r>
    </w:p>
    <w:p>
      <w:pPr>
        <w:pStyle w:val="P15"/>
        <w:numPr>
          <w:ilvl w:val="0"/>
          <w:numId w:val="3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Навчальна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-</w:t>
      </w:r>
      <w:r>
        <w:rPr>
          <w:rStyle w:val="S2"/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удосконалювати вміння учнів виконувати усне і писемне додавання й   віднімання двоцифрових чисел.</w:t>
      </w:r>
    </w:p>
    <w:p>
      <w:pPr>
        <w:pStyle w:val="P15"/>
        <w:numPr>
          <w:ilvl w:val="0"/>
          <w:numId w:val="3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Розвивальна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-</w:t>
      </w:r>
      <w:r>
        <w:rPr>
          <w:color w:val="000000"/>
          <w:sz w:val="28"/>
          <w:szCs w:val="28"/>
        </w:rPr>
        <w:t xml:space="preserve"> розвивати  вміння розв'зувати задачі за </w:t>
      </w:r>
      <w:r>
        <w:rPr>
          <w:color w:val="000000"/>
          <w:sz w:val="28"/>
          <w:szCs w:val="28"/>
          <w:lang w:val="uk-UA"/>
        </w:rPr>
        <w:t>по</w:t>
      </w:r>
      <w:r>
        <w:rPr>
          <w:color w:val="000000"/>
          <w:sz w:val="28"/>
          <w:szCs w:val="28"/>
        </w:rPr>
        <w:t>даним коротким записом</w:t>
      </w:r>
      <w:r>
        <w:rPr>
          <w:color w:val="000000"/>
          <w:sz w:val="28"/>
          <w:szCs w:val="28"/>
          <w:lang w:val="uk-UA"/>
        </w:rPr>
        <w:t xml:space="preserve"> та малюнком</w:t>
      </w:r>
      <w:r>
        <w:rPr>
          <w:color w:val="000000"/>
          <w:sz w:val="28"/>
          <w:szCs w:val="28"/>
        </w:rPr>
        <w:t>.</w:t>
      </w:r>
    </w:p>
    <w:p>
      <w:pPr>
        <w:pStyle w:val="P15"/>
        <w:numPr>
          <w:ilvl w:val="0"/>
          <w:numId w:val="3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Пізнавальна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- </w:t>
      </w:r>
      <w:r>
        <w:rPr>
          <w:color w:val="000000"/>
          <w:sz w:val="28"/>
          <w:szCs w:val="28"/>
        </w:rPr>
        <w:t>формувати</w:t>
      </w:r>
      <w:r>
        <w:rPr>
          <w:color w:val="000000"/>
          <w:sz w:val="28"/>
          <w:szCs w:val="28"/>
          <w:lang w:val="uk-UA"/>
        </w:rPr>
        <w:t xml:space="preserve"> комунікативні вміння та вміння працювати в групах;</w:t>
      </w:r>
    </w:p>
    <w:p>
      <w:pPr>
        <w:pStyle w:val="P15"/>
        <w:shd w:val="clear" w:color="auto" w:fill="FFFFFF"/>
        <w:spacing w:beforeAutospacing="0" w:before="0" w:afterAutospacing="0" w:after="0"/>
        <w:ind w:left="72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Працювати з підручником, роздатковим матеріалом, зіставляти різні позиції; висловлювати міркування; уміння аналізувати,  застосовувати знання в житті, робити висновки, навички самостійної роботи.</w:t>
      </w:r>
    </w:p>
    <w:p>
      <w:pPr>
        <w:pStyle w:val="P15"/>
        <w:numPr>
          <w:ilvl w:val="0"/>
          <w:numId w:val="5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Виховна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- сприяти вихованню активної життєвої позиції, спонукати до збереження природи, прагнення до праці.</w:t>
      </w:r>
    </w:p>
    <w:p>
      <w:pPr>
        <w:pStyle w:val="P15"/>
        <w:shd w:val="clear" w:color="auto" w:fill="FFFFFF"/>
        <w:spacing w:beforeAutospacing="0" w:before="0" w:afterAutospacing="0" w:after="0"/>
        <w:ind w:left="72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15"/>
        <w:shd w:val="clear" w:color="auto" w:fill="FFFFFF"/>
        <w:spacing w:beforeAutospacing="0" w:before="0" w:afterAutospacing="0" w:after="0"/>
        <w:ind w:left="720" w:hanging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Цілі уроку</w:t>
      </w:r>
      <w:r>
        <w:rPr>
          <w:color w:val="000000"/>
          <w:sz w:val="28"/>
          <w:szCs w:val="28"/>
          <w:lang w:val="uk-UA"/>
        </w:rPr>
        <w:t>:</w:t>
      </w:r>
    </w:p>
    <w:p>
      <w:pPr>
        <w:pStyle w:val="P15"/>
        <w:shd w:val="clear" w:color="auto" w:fill="FFFFFF"/>
        <w:spacing w:beforeAutospacing="0" w:before="0" w:afterAutospacing="0" w:after="0"/>
        <w:ind w:left="720" w:hanging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Учні повинні знати</w:t>
      </w:r>
      <w:r>
        <w:rPr>
          <w:color w:val="000000"/>
          <w:sz w:val="28"/>
          <w:szCs w:val="28"/>
          <w:lang w:val="uk-UA"/>
        </w:rPr>
        <w:t>:</w:t>
      </w:r>
    </w:p>
    <w:p>
      <w:pPr>
        <w:pStyle w:val="P15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взаємозв’язок між людиною і природою;</w:t>
      </w:r>
    </w:p>
    <w:p>
      <w:pPr>
        <w:pStyle w:val="P15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яку роботу потрібно виконувати людям восени;</w:t>
      </w:r>
    </w:p>
    <w:p>
      <w:pPr>
        <w:pStyle w:val="P15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 складати і розв’язувати задачу за малюнком;</w:t>
      </w:r>
    </w:p>
    <w:p>
      <w:pPr>
        <w:pStyle w:val="P15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властивості паперу.</w:t>
      </w:r>
    </w:p>
    <w:p>
      <w:pPr>
        <w:pStyle w:val="P15"/>
        <w:shd w:val="clear" w:color="auto" w:fill="FFFFFF"/>
        <w:spacing w:beforeAutospacing="0" w:before="0" w:afterAutospacing="0" w:after="0"/>
        <w:ind w:left="108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15"/>
        <w:shd w:val="clear" w:color="auto" w:fill="FFFFFF"/>
        <w:spacing w:beforeAutospacing="0" w:before="0" w:afterAutospacing="0" w:after="0"/>
        <w:ind w:left="720" w:hanging="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Учні повинні вміти:</w:t>
      </w:r>
    </w:p>
    <w:p>
      <w:pPr>
        <w:pStyle w:val="P15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працювати в групах;</w:t>
      </w:r>
    </w:p>
    <w:p>
      <w:pPr>
        <w:pStyle w:val="P15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висловлювати власні міркування про працю людей восени;</w:t>
      </w:r>
    </w:p>
    <w:p>
      <w:pPr>
        <w:pStyle w:val="P15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розв’язувати приклади на додавання та віднімання двоцифрових чисел із переходом через десяток (усно і писемно);</w:t>
      </w:r>
    </w:p>
    <w:p>
      <w:pPr>
        <w:pStyle w:val="P15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виконувати об’ємну аплікацію.</w:t>
      </w:r>
    </w:p>
    <w:p>
      <w:pPr>
        <w:pStyle w:val="P15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</w:t>
      </w:r>
      <w:r>
        <w:rPr>
          <w:b/>
          <w:color w:val="000000"/>
          <w:sz w:val="28"/>
          <w:szCs w:val="28"/>
          <w:lang w:val="uk-UA"/>
        </w:rPr>
        <w:t>Тип уроку</w:t>
      </w:r>
      <w:r>
        <w:rPr>
          <w:color w:val="000000"/>
          <w:sz w:val="28"/>
          <w:szCs w:val="28"/>
          <w:lang w:val="uk-UA"/>
        </w:rPr>
        <w:t>: узагальнення вивченого матеріалу</w:t>
      </w:r>
    </w:p>
    <w:p>
      <w:pPr>
        <w:pStyle w:val="P15"/>
        <w:shd w:val="clear" w:color="auto" w:fill="FFFFFF"/>
        <w:spacing w:before="280" w:after="280"/>
        <w:ind w:left="1080" w:hanging="1080"/>
        <w:jc w:val="both"/>
        <w:rPr>
          <w:color w:val="000000"/>
          <w:sz w:val="28"/>
          <w:szCs w:val="28"/>
          <w:lang w:val="uk-UA"/>
        </w:rPr>
      </w:pPr>
      <w:r>
        <w:rPr>
          <w:rStyle w:val="S2"/>
          <w:b/>
          <w:bCs/>
          <w:color w:val="000000"/>
          <w:sz w:val="28"/>
          <w:szCs w:val="28"/>
          <w:lang w:val="uk-UA"/>
        </w:rPr>
        <w:t xml:space="preserve">   </w:t>
      </w:r>
      <w:r>
        <w:rPr>
          <w:rStyle w:val="S2"/>
          <w:b/>
          <w:bCs/>
          <w:color w:val="000000"/>
          <w:sz w:val="28"/>
          <w:szCs w:val="28"/>
          <w:lang w:val="uk-UA"/>
        </w:rPr>
        <w:t>Обладнання: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малюнок «Дерево рішень», ляльковий театр, ширма; картки з прикладами, таблиці із коротким записом задач, мікрофон, роздатковий матеріал з прислів’ями про працю, кольоровий папір, презентація до уроку, казковий герой Дідусь; звукозапис осіннього листя.</w:t>
      </w:r>
    </w:p>
    <w:p>
      <w:pPr>
        <w:pStyle w:val="NoSpacing"/>
        <w:rPr>
          <w:rStyle w:val="S2"/>
          <w:b/>
          <w:b/>
          <w:bCs/>
          <w:color w:val="000000"/>
          <w:sz w:val="28"/>
          <w:szCs w:val="28"/>
          <w:lang w:val="uk-UA"/>
        </w:rPr>
      </w:pPr>
      <w:r>
        <w:rPr>
          <w:rStyle w:val="S2"/>
          <w:b/>
          <w:bCs/>
          <w:color w:val="000000"/>
          <w:sz w:val="28"/>
          <w:szCs w:val="28"/>
          <w:lang w:val="uk-UA"/>
        </w:rPr>
        <w:t xml:space="preserve">   </w:t>
      </w:r>
    </w:p>
    <w:p>
      <w:pPr>
        <w:pStyle w:val="NoSpacing"/>
        <w:rPr>
          <w:b/>
          <w:b/>
          <w:bCs/>
          <w:color w:val="000000"/>
          <w:sz w:val="28"/>
          <w:szCs w:val="28"/>
        </w:rPr>
      </w:pPr>
      <w:r>
        <w:rPr>
          <w:rStyle w:val="S2"/>
          <w:rFonts w:cs="Times New Roman" w:ascii="Times New Roman" w:hAnsi="Times New Roman"/>
          <w:b/>
          <w:bCs/>
          <w:color w:val="000000"/>
          <w:sz w:val="28"/>
          <w:szCs w:val="28"/>
          <w:lang w:val="uk-UA"/>
        </w:rPr>
        <w:t>Методи, прийоми, форми роботи: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слово вчителя; бесіда; рольова гра « Чарівна 7-ка»;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Style w:val="S2"/>
          <w:rFonts w:cs="Times New Roman" w:ascii="Times New Roman" w:hAnsi="Times New Roman"/>
          <w:bCs/>
          <w:color w:val="000000"/>
          <w:sz w:val="28"/>
          <w:szCs w:val="28"/>
          <w:lang w:val="uk-UA"/>
        </w:rPr>
        <w:t>вправа «Синоптик»;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« Незакінчене речення»; «Дерево рішень»; «Мікрофон»; проблемне запитання, передбачування; робота в групах; презентація малих проектів.</w:t>
      </w:r>
    </w:p>
    <w:p>
      <w:pPr>
        <w:pStyle w:val="P1"/>
        <w:shd w:val="clear" w:color="auto" w:fill="FFFFFF"/>
        <w:spacing w:before="280" w:after="280"/>
        <w:jc w:val="center"/>
        <w:rPr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Перебіг уроку</w:t>
      </w:r>
    </w:p>
    <w:p>
      <w:pPr>
        <w:pStyle w:val="P4"/>
        <w:shd w:val="clear" w:color="auto" w:fill="FFFFFF"/>
        <w:spacing w:before="280" w:after="280"/>
        <w:rPr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І. Організаційна частина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Пролунав дзвінок, починається урок!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Працюватимо старанно, щоб почути у кінці,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 у нашім дружнім класі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Діти просто молодці!</w:t>
      </w:r>
    </w:p>
    <w:p>
      <w:pPr>
        <w:pStyle w:val="P40"/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Учитель: Діти , сьогодні у нас цікава робота , працюватимемо ми в групах. У кожної групи на столі лежать слова. Вам потрібно скласти речення з поданих слів і пояснити написане.</w:t>
      </w:r>
    </w:p>
    <w:p>
      <w:pPr>
        <w:pStyle w:val="P40"/>
        <w:shd w:val="clear" w:color="auto" w:fill="FFFFFF"/>
        <w:spacing w:before="280" w:after="280"/>
        <w:jc w:val="both"/>
        <w:rPr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u w:val="single"/>
          <w:lang w:val="uk-UA"/>
        </w:rPr>
        <w:t>Технологія « Незакінчене речення»</w:t>
      </w:r>
    </w:p>
    <w:p>
      <w:pPr>
        <w:pStyle w:val="P40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Бджола мала, а й та працює.</w:t>
      </w:r>
    </w:p>
    <w:p>
      <w:pPr>
        <w:pStyle w:val="P40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Будеш трудиться-будеш кормиться.</w:t>
      </w:r>
    </w:p>
    <w:p>
      <w:pPr>
        <w:pStyle w:val="P40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Праця чоловіка годує, а лінь марнує.</w:t>
      </w:r>
    </w:p>
    <w:p>
      <w:pPr>
        <w:pStyle w:val="P40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Без труда нема плода.</w:t>
      </w:r>
    </w:p>
    <w:p>
      <w:pPr>
        <w:pStyle w:val="P40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Кожна птичка своїм носиком живе.</w:t>
      </w:r>
    </w:p>
    <w:p>
      <w:pPr>
        <w:pStyle w:val="P40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Без діла слабіє сила.</w:t>
      </w:r>
    </w:p>
    <w:p>
      <w:pPr>
        <w:pStyle w:val="P40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Не одежа красить людину, а добрі діла.</w:t>
      </w:r>
    </w:p>
    <w:p>
      <w:pPr>
        <w:pStyle w:val="P40"/>
        <w:shd w:val="clear" w:color="auto" w:fill="FFFFFF"/>
        <w:spacing w:before="280" w:after="2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Діти висловлюють свої думки.</w:t>
      </w:r>
    </w:p>
    <w:p>
      <w:pPr>
        <w:pStyle w:val="P4"/>
        <w:shd w:val="clear" w:color="auto" w:fill="FFFFFF"/>
        <w:spacing w:before="280" w:after="280"/>
        <w:rPr>
          <w:rStyle w:val="S2"/>
          <w:b/>
          <w:b/>
          <w:bCs/>
          <w:color w:val="000000"/>
          <w:sz w:val="28"/>
          <w:szCs w:val="28"/>
          <w:lang w:val="uk-UA"/>
        </w:rPr>
      </w:pPr>
      <w:r>
        <w:rPr>
          <w:rStyle w:val="S2"/>
          <w:b/>
          <w:bCs/>
          <w:color w:val="000000"/>
          <w:sz w:val="28"/>
          <w:szCs w:val="28"/>
        </w:rPr>
        <w:t>ІІ. Оголошення теми і мети урок</w:t>
      </w:r>
      <w:r>
        <w:rPr>
          <w:rStyle w:val="S2"/>
          <w:b/>
          <w:bCs/>
          <w:color w:val="000000"/>
          <w:sz w:val="28"/>
          <w:szCs w:val="28"/>
          <w:lang w:val="uk-UA"/>
        </w:rPr>
        <w:t>у</w:t>
      </w:r>
    </w:p>
    <w:p>
      <w:pPr>
        <w:pStyle w:val="P4"/>
        <w:shd w:val="clear" w:color="auto" w:fill="FFFFFF"/>
        <w:spacing w:before="280" w:after="280"/>
        <w:rPr>
          <w:rStyle w:val="S2"/>
          <w:bCs/>
          <w:color w:val="000000"/>
          <w:sz w:val="28"/>
          <w:szCs w:val="28"/>
          <w:lang w:val="uk-UA"/>
        </w:rPr>
      </w:pPr>
      <w:r>
        <w:rPr>
          <w:rStyle w:val="S2"/>
          <w:bCs/>
          <w:color w:val="000000"/>
          <w:sz w:val="28"/>
          <w:szCs w:val="28"/>
          <w:lang w:val="uk-UA"/>
        </w:rPr>
        <w:t>Учитель: Діти, як ви гадаєте, що ми сьогодні будемо вивчати? (працю людей)</w:t>
      </w:r>
    </w:p>
    <w:p>
      <w:pPr>
        <w:pStyle w:val="P4"/>
        <w:shd w:val="clear" w:color="auto" w:fill="FFFFFF"/>
        <w:spacing w:before="280" w:after="280"/>
        <w:rPr>
          <w:rStyle w:val="S2"/>
          <w:bCs/>
          <w:color w:val="000000"/>
          <w:sz w:val="28"/>
          <w:szCs w:val="28"/>
          <w:lang w:val="uk-UA"/>
        </w:rPr>
      </w:pPr>
      <w:r>
        <w:rPr>
          <w:rStyle w:val="S2"/>
          <w:bCs/>
          <w:color w:val="000000"/>
          <w:sz w:val="28"/>
          <w:szCs w:val="28"/>
          <w:lang w:val="uk-UA"/>
        </w:rPr>
        <w:t>Яка пора року у нас зараз? (осінь)  Який місяць? ( останній, листопад)</w:t>
      </w:r>
    </w:p>
    <w:p>
      <w:pPr>
        <w:pStyle w:val="P4"/>
        <w:shd w:val="clear" w:color="auto" w:fill="FFFFFF"/>
        <w:spacing w:before="280" w:after="280"/>
        <w:rPr>
          <w:rStyle w:val="S2"/>
          <w:bCs/>
          <w:color w:val="000000"/>
          <w:sz w:val="28"/>
          <w:szCs w:val="28"/>
          <w:lang w:val="uk-UA"/>
        </w:rPr>
      </w:pPr>
      <w:r>
        <w:rPr>
          <w:rStyle w:val="S2"/>
          <w:bCs/>
          <w:color w:val="000000"/>
          <w:sz w:val="28"/>
          <w:szCs w:val="28"/>
          <w:lang w:val="uk-UA"/>
        </w:rPr>
        <w:t>Яка сьогодні погода? Температура повітря? (визначаємо температуру повітря на календарі погоди)</w:t>
      </w:r>
    </w:p>
    <w:p>
      <w:pPr>
        <w:pStyle w:val="P4"/>
        <w:shd w:val="clear" w:color="auto" w:fill="FFFFFF"/>
        <w:spacing w:before="280" w:after="28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Учитель: Правильно і тема нашого уроку « Праця людей восени»</w:t>
      </w:r>
    </w:p>
    <w:p>
      <w:pPr>
        <w:pStyle w:val="P4"/>
        <w:shd w:val="clear" w:color="auto" w:fill="FFFFFF"/>
        <w:spacing w:before="280" w:after="280"/>
        <w:rPr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u w:val="single"/>
          <w:lang w:val="uk-UA"/>
        </w:rPr>
        <w:t>Технологія « Дерево рішень»</w:t>
      </w:r>
    </w:p>
    <w:p>
      <w:pPr>
        <w:pStyle w:val="P4"/>
        <w:shd w:val="clear" w:color="auto" w:fill="FFFFFF"/>
        <w:spacing w:before="280" w:after="280"/>
        <w:jc w:val="center"/>
        <w:rPr>
          <w:color w:val="000000"/>
          <w:sz w:val="28"/>
          <w:szCs w:val="28"/>
          <w:lang w:val="uk-UA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3">
                <wp:simplePos x="0" y="0"/>
                <wp:positionH relativeFrom="column">
                  <wp:posOffset>1704975</wp:posOffset>
                </wp:positionH>
                <wp:positionV relativeFrom="paragraph">
                  <wp:posOffset>496570</wp:posOffset>
                </wp:positionV>
                <wp:extent cx="579120" cy="495300"/>
                <wp:effectExtent l="6350" t="6350" r="10160" b="12065"/>
                <wp:wrapNone/>
                <wp:docPr id="4" name="Выгнутая влево стрелка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240" cy="495360"/>
                        </a:xfrm>
                        <a:custGeom>
                          <a:avLst/>
                          <a:gdLst>
                            <a:gd name="textAreaLeft" fmla="*/ 43920 w 328320"/>
                            <a:gd name="textAreaRight" fmla="*/ 284400 w 328320"/>
                            <a:gd name="textAreaTop" fmla="*/ 43920 h 280800"/>
                            <a:gd name="textAreaBottom" fmla="*/ 201960 h 28080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21600" y="0"/>
                              </a:moveTo>
                              <a:arcTo wR="21600" hR="6750" stAng="-5400000" swAng="-5400000"/>
                              <a:lnTo>
                                <a:pt x="0" y="12150"/>
                              </a:lnTo>
                              <a:arcTo wR="21600" hR="6750" stAng="10800000" swAng="-3299692"/>
                              <a:lnTo>
                                <a:pt x="16982" y="21444"/>
                              </a:lnTo>
                              <a:lnTo>
                                <a:pt x="21600" y="16200"/>
                              </a:lnTo>
                              <a:lnTo>
                                <a:pt x="16982" y="10644"/>
                              </a:lnTo>
                              <a:lnTo>
                                <a:pt x="16982" y="13344"/>
                              </a:lnTo>
                              <a:arcTo wR="21600" hR="6750" stAng="7500308" swAng="2833706"/>
                              <a:lnTo>
                                <a:pt x="1803" y="9450"/>
                              </a:lnTo>
                              <a:arcTo wR="21600" hR="6750" stAng="-10334014" swAng="4934014"/>
                              <a:close/>
                            </a:path>
                            <a:path fill="darkenLess" w="21600" h="21600">
                              <a:moveTo>
                                <a:pt x="21600" y="0"/>
                              </a:moveTo>
                              <a:arcTo wR="21600" hR="6750" stAng="-5400000" swAng="-5400000"/>
                              <a:lnTo>
                                <a:pt x="0" y="6750"/>
                              </a:lnTo>
                              <a:arcTo wR="21600" hR="6750" stAng="10800000" swAng="-465986"/>
                              <a:lnTo>
                                <a:pt x="1803" y="9450"/>
                              </a:lnTo>
                              <a:arcTo wR="21600" hR="6750" stAng="-10334014" swAng="4934014"/>
                              <a:close/>
                            </a:path>
                          </a:pathLst>
                        </a:custGeom>
                        <a:solidFill>
                          <a:srgbClr val="5b9bd5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Выгнутая влево стрелка 4" fillcolor="#5b9bd5" stroked="t" o:allowincell="f" style="position:absolute;margin-left:134.25pt;margin-top:39.1pt;width:45.55pt;height:38.95pt;mso-wrap-style:none;v-text-anchor:middle">
                <v:fill o:detectmouseclick="t" type="solid" color2="#a4642a"/>
                <v:stroke color="#41719c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9">
                <wp:simplePos x="0" y="0"/>
                <wp:positionH relativeFrom="column">
                  <wp:posOffset>4438650</wp:posOffset>
                </wp:positionH>
                <wp:positionV relativeFrom="paragraph">
                  <wp:posOffset>553720</wp:posOffset>
                </wp:positionV>
                <wp:extent cx="666750" cy="457200"/>
                <wp:effectExtent l="9525" t="6350" r="6985" b="13335"/>
                <wp:wrapNone/>
                <wp:docPr id="5" name="Выгнутая вправо стрелка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20" cy="457200"/>
                        </a:xfrm>
                        <a:custGeom>
                          <a:avLst/>
                          <a:gdLst>
                            <a:gd name="textAreaLeft" fmla="*/ 50400 w 378000"/>
                            <a:gd name="textAreaRight" fmla="*/ 327600 w 378000"/>
                            <a:gd name="textAreaTop" fmla="*/ 41040 h 259200"/>
                            <a:gd name="textAreaBottom" fmla="*/ 188280 h 25920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arcTo wR="21600" hR="6854" stAng="-5400000" swAng="5400000"/>
                              <a:lnTo>
                                <a:pt x="21600" y="12255"/>
                              </a:lnTo>
                              <a:arcTo wR="21600" hR="6854" stAng="0" swAng="3675612"/>
                              <a:lnTo>
                                <a:pt x="3703" y="21499"/>
                              </a:lnTo>
                              <a:lnTo>
                                <a:pt x="0" y="16409"/>
                              </a:lnTo>
                              <a:lnTo>
                                <a:pt x="3703" y="11116"/>
                              </a:lnTo>
                              <a:lnTo>
                                <a:pt x="3703" y="13607"/>
                              </a:lnTo>
                              <a:arcTo wR="21600" hR="6854" stAng="3675612" swAng="-3210840"/>
                              <a:lnTo>
                                <a:pt x="19853" y="9555"/>
                              </a:lnTo>
                              <a:arcTo wR="21600" hR="6854" stAng="-464772" swAng="-4935228"/>
                              <a:close/>
                            </a:path>
                            <a:path fill="darkenLess" w="21600" h="21600">
                              <a:moveTo>
                                <a:pt x="0" y="0"/>
                              </a:moveTo>
                              <a:arcTo wR="21600" hR="6854" stAng="-5400000" swAng="5400000"/>
                              <a:lnTo>
                                <a:pt x="21600" y="12255"/>
                              </a:lnTo>
                              <a:arcTo wR="21600" hR="6854" stAng="0" swAng="-464772"/>
                              <a:lnTo>
                                <a:pt x="19853" y="9555"/>
                              </a:lnTo>
                              <a:arcTo wR="21600" hR="6854" stAng="-464772" swAng="-4935228"/>
                              <a:close/>
                            </a:path>
                          </a:pathLst>
                        </a:custGeom>
                        <a:solidFill>
                          <a:srgbClr val="5b9bd5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Выгнутая вправо стрелка 5" fillcolor="#5b9bd5" stroked="t" o:allowincell="f" style="position:absolute;margin-left:349.5pt;margin-top:43.6pt;width:52.45pt;height:35.95pt;mso-wrap-style:none;v-text-anchor:middle">
                <v:fill o:detectmouseclick="t" type="solid" color2="#a4642a"/>
                <v:stroke color="#41719c" weight="12600" joinstyle="miter" endcap="flat"/>
                <w10:wrap type="none"/>
              </v:rect>
            </w:pict>
          </mc:Fallback>
        </mc:AlternateContent>
        <w:drawing>
          <wp:inline distT="0" distB="0" distL="0" distR="0">
            <wp:extent cx="1137920" cy="1158875"/>
            <wp:effectExtent l="0" t="0" r="0" b="0"/>
            <wp:docPr id="6" name="Зображення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Зображення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114300" distR="114300" simplePos="0" locked="0" layoutInCell="0" allowOverlap="1" relativeHeight="19">
                <wp:simplePos x="0" y="0"/>
                <wp:positionH relativeFrom="column">
                  <wp:posOffset>2314575</wp:posOffset>
                </wp:positionH>
                <wp:positionV relativeFrom="paragraph">
                  <wp:posOffset>763270</wp:posOffset>
                </wp:positionV>
                <wp:extent cx="819150" cy="304800"/>
                <wp:effectExtent l="3175" t="3175" r="3175" b="3175"/>
                <wp:wrapNone/>
                <wp:docPr id="7" name="Скругленный прямоугольник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Скругленный прямоугольник 2"/>
                        <wps:cNvSpPr/>
                      </wps:nvSpPr>
                      <wps:spPr>
                        <a:xfrm>
                          <a:off x="0" y="0"/>
                          <a:ext cx="819000" cy="30492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проблема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2" fillcolor="#fff2cc" stroked="t" o:allowincell="f" style="position:absolute;margin-left:182.25pt;margin-top:60.1pt;width:64.45pt;height:23.95pt;mso-wrap-style:square;v-text-anchor:middle-center">
                <v:fill o:detectmouseclick="t" type="solid" color2="#000d33"/>
                <v:stroke color="black" weight="648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проблема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21">
                <wp:simplePos x="0" y="0"/>
                <wp:positionH relativeFrom="column">
                  <wp:posOffset>3533775</wp:posOffset>
                </wp:positionH>
                <wp:positionV relativeFrom="paragraph">
                  <wp:posOffset>772795</wp:posOffset>
                </wp:positionV>
                <wp:extent cx="800100" cy="304800"/>
                <wp:effectExtent l="6350" t="6350" r="6350" b="6350"/>
                <wp:wrapNone/>
                <wp:docPr id="9" name="Скругленный прямоугольник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Скругленный прямоугольник 3"/>
                        <wps:cNvSpPr/>
                      </wps:nvSpPr>
                      <wps:spPr>
                        <a:xfrm>
                          <a:off x="0" y="0"/>
                          <a:ext cx="800280" cy="30492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color w:val="000000"/>
                                <w:lang w:val="uk-UA"/>
                              </w:rPr>
                            </w:pPr>
                            <w:r>
                              <w:rPr>
                                <w:color w:val="000000"/>
                                <w:lang w:val="uk-UA"/>
                              </w:rPr>
                              <w:t>рішення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3" fillcolor="#fff2cc" stroked="t" o:allowincell="f" style="position:absolute;margin-left:278.25pt;margin-top:60.85pt;width:62.95pt;height:23.95pt;mso-wrap-style:square;v-text-anchor:middle-center">
                <v:fill o:detectmouseclick="t" type="solid" color2="#000d33"/>
                <v:stroke color="black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color w:val="000000"/>
                          <w:lang w:val="uk-UA"/>
                        </w:rPr>
                      </w:pPr>
                      <w:r>
                        <w:rPr>
                          <w:color w:val="000000"/>
                          <w:lang w:val="uk-UA"/>
                        </w:rPr>
                        <w:t>рішення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</w:r>
    </w:p>
    <w:p>
      <w:pPr>
        <w:pStyle w:val="P4"/>
        <w:shd w:val="clear" w:color="auto" w:fill="FFFFFF"/>
        <w:spacing w:before="280" w:after="28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Проблема: А навіщо на вивчати цю тему? </w:t>
      </w:r>
    </w:p>
    <w:p>
      <w:pPr>
        <w:pStyle w:val="P4"/>
        <w:shd w:val="clear" w:color="auto" w:fill="FFFFFF"/>
        <w:spacing w:before="280" w:after="28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Рішення: діти записують свої думки на кленових листочках ( Щоб знати як приготуватися до настання зими)</w:t>
      </w:r>
    </w:p>
    <w:p>
      <w:pPr>
        <w:pStyle w:val="P4"/>
        <w:shd w:val="clear" w:color="auto" w:fill="FFFFFF"/>
        <w:spacing w:beforeAutospacing="0" w:before="0" w:afterAutospacing="0" w:after="0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  <w:lang w:val="uk-UA"/>
        </w:rPr>
        <w:t xml:space="preserve">. Мотивація навчальної діяльності учнів 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u w:val="single"/>
          <w:lang w:val="uk-UA"/>
        </w:rPr>
        <w:t xml:space="preserve">1.Показ лялькового театру </w:t>
      </w:r>
    </w:p>
    <w:p>
      <w:pPr>
        <w:pStyle w:val="P4"/>
        <w:shd w:val="clear" w:color="auto" w:fill="FFFFFF"/>
        <w:spacing w:beforeAutospacing="0" w:before="0" w:afterAutospacing="0" w:after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Українська народна казка «Дві білочки» (Скорочено)</w:t>
      </w:r>
      <w:r>
        <w:rPr/>
        <w:drawing>
          <wp:inline distT="0" distB="0" distL="0" distR="0">
            <wp:extent cx="2743200" cy="1382395"/>
            <wp:effectExtent l="0" t="0" r="0" b="0"/>
            <wp:docPr id="11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Жили собі дві білочки у густому лісі у дуплах. Однаково гарні, пухнасті, ловкі, риженькі. Тільки не однакової вроди. Одна з них цілий день трудилася: збирала горішки, гриби, жолуді і все складала у своїй хатинці. А друга була зовсім лінива. Цілими днями гралася стрибала з гілки на гілку. А схоче поїсти — не журиться, бо літом усюди їжі повно. То горіх, то жолудь, то корінці якісь. Погризе того, іншого та знову скаче весела.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Тим часом перша білочка наносила собі в дупло повно всілякої їжі. Вже заздалегідь застелила свою хатинку мохом і сухим листям, щоб взимку було тепло. Та й дверці приробила до свого дому.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Так пройшло літо, у одної білочки у праці, а у другої у іграшках. Минула вже й дощова осінь, прийшла холодна зима. У лісі стало сумно і пусто: ні листка, ні грибів, ні горішків, тільки голі дерева і сніг. Сидить собі у теплому дуплі роботяща білка і гадки про біду не має. І м’яко їй, і тепло, і їсти є що.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Не так жилося її лінивій сестрі. У її дуплі ні вікон ні дверей. І навіть жодного горішка нема. Сидить бідна, голодна, замерзла, у клубочок скотилася. Тут вона пригадала про свою сестру, та й думає собі: «Піду я до неї, хай допоможе чим-небудь, у неї гори припасів. А літом їй поверну».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Іде вона до сусідки і несміливо стукає у двері. Та глянула на нещасну напівмертву сусідку і все зрозуміла.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— </w:t>
      </w:r>
      <w:r>
        <w:rPr>
          <w:color w:val="000000"/>
          <w:sz w:val="28"/>
          <w:szCs w:val="28"/>
          <w:lang w:val="uk-UA"/>
        </w:rPr>
        <w:t>Прошу сідай, саме на обід прийшла. Зігрійся трохи у моху, а я принесу горішків, жолудів. А як хочеш, живи разом зі мною, мені так сумно самій.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— </w:t>
      </w:r>
      <w:r>
        <w:rPr>
          <w:color w:val="000000"/>
          <w:sz w:val="28"/>
          <w:szCs w:val="28"/>
          <w:lang w:val="uk-UA"/>
        </w:rPr>
        <w:t>Але я ж не заслужила на таку доброту.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— </w:t>
      </w:r>
      <w:r>
        <w:rPr>
          <w:color w:val="000000"/>
          <w:sz w:val="28"/>
          <w:szCs w:val="28"/>
          <w:lang w:val="uk-UA"/>
        </w:rPr>
        <w:t>Нічого, тепер ти також будеш дбати так, як я, бо пізнала, що без праці нема добра. От будемо разом працювати і жити.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 відтоді жили дві білочки разом. А найближчого літа лінива стала роботящою і принесла великі припаси харчів до спільної хати.</w:t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P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 Проблемне запитання « Чи хочеться , діти , вам так жити як ледача білочка?»</w:t>
      </w:r>
    </w:p>
    <w:p>
      <w:pPr>
        <w:pStyle w:val="Normal"/>
        <w:spacing w:before="0" w:after="0"/>
        <w:rPr>
          <w:lang w:val="uk-UA"/>
        </w:rPr>
      </w:pPr>
      <w:r>
        <w:rPr>
          <w:lang w:val="uk-UA"/>
        </w:rPr>
      </w:r>
    </w:p>
    <w:p>
      <w:pPr>
        <w:pStyle w:val="P2"/>
        <w:shd w:val="clear" w:color="auto" w:fill="FFFFFF"/>
        <w:spacing w:before="280" w:after="280"/>
        <w:ind w:firstLine="708"/>
        <w:jc w:val="both"/>
        <w:rPr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ІV. Актуалізація та коригування опорних знань з усіх інтегрованих предметів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Усний рахунок </w:t>
      </w:r>
    </w:p>
    <w:p>
      <w:pPr>
        <w:pStyle w:val="ListParagraph"/>
        <w:spacing w:before="0" w:after="0"/>
        <w:contextualSpacing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Технологія «Незакінчене речення»</w:t>
      </w:r>
    </w:p>
    <w:p>
      <w:pPr>
        <w:pStyle w:val="ListParagraph"/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Часу восени не гай, починай збирать…(врожай)</w:t>
      </w:r>
    </w:p>
    <w:p>
      <w:pPr>
        <w:pStyle w:val="ListParagraph"/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Учитель: Так що восени роблять люди ? ( збирають врожай)</w:t>
      </w:r>
    </w:p>
    <w:p>
      <w:pPr>
        <w:pStyle w:val="ListParagraph"/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 також зараз будемо збирати врожай.</w:t>
      </w:r>
    </w:p>
    <w:p>
      <w:pPr>
        <w:pStyle w:val="ListParagraph"/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ListParagraph"/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 w:eastAsia="ru-RU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24">
                <wp:simplePos x="0" y="0"/>
                <wp:positionH relativeFrom="column">
                  <wp:posOffset>3676650</wp:posOffset>
                </wp:positionH>
                <wp:positionV relativeFrom="paragraph">
                  <wp:posOffset>1162050</wp:posOffset>
                </wp:positionV>
                <wp:extent cx="762000" cy="323850"/>
                <wp:effectExtent l="6350" t="6350" r="6350" b="6350"/>
                <wp:wrapNone/>
                <wp:docPr id="12" name="Скругленный прямоугольник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3" name="Скругленный прямоугольник 15"/>
                        <wps:cNvSpPr/>
                      </wps:nvSpPr>
                      <wps:spPr>
                        <a:xfrm>
                          <a:off x="0" y="0"/>
                          <a:ext cx="762120" cy="3240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color w:val="002060"/>
                                <w:lang w:val="uk-UA"/>
                              </w:rPr>
                              <w:t>45-10-5=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15" fillcolor="#fff2cc" stroked="t" o:allowincell="f" style="position:absolute;margin-left:289.5pt;margin-top:91.5pt;width:59.95pt;height:25.45pt;mso-wrap-style:square;v-text-anchor:middle-center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color w:val="002060"/>
                          <w:lang w:val="uk-UA"/>
                        </w:rPr>
                      </w:pPr>
                      <w:r>
                        <w:rPr>
                          <w:color w:val="002060"/>
                          <w:lang w:val="uk-UA"/>
                        </w:rPr>
                        <w:t>45-10-5=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40">
                <wp:simplePos x="0" y="0"/>
                <wp:positionH relativeFrom="column">
                  <wp:posOffset>219075</wp:posOffset>
                </wp:positionH>
                <wp:positionV relativeFrom="paragraph">
                  <wp:posOffset>1057275</wp:posOffset>
                </wp:positionV>
                <wp:extent cx="809625" cy="361950"/>
                <wp:effectExtent l="6350" t="6350" r="6350" b="6350"/>
                <wp:wrapNone/>
                <wp:docPr id="14" name="Скругленный прямоугольник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4" name="Скругленный прямоугольник 13"/>
                        <wps:cNvSpPr/>
                      </wps:nvSpPr>
                      <wps:spPr>
                        <a:xfrm>
                          <a:off x="0" y="0"/>
                          <a:ext cx="809640" cy="3618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color w:val="002060"/>
                                <w:lang w:val="uk-UA"/>
                              </w:rPr>
                              <w:t>63-20-3=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13" fillcolor="#fff2cc" stroked="t" o:allowincell="f" style="position:absolute;margin-left:17.25pt;margin-top:83.25pt;width:63.7pt;height:28.45pt;mso-wrap-style:square;v-text-anchor:middle-center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color w:val="002060"/>
                          <w:lang w:val="uk-UA"/>
                        </w:rPr>
                      </w:pPr>
                      <w:r>
                        <w:rPr>
                          <w:color w:val="002060"/>
                          <w:lang w:val="uk-UA"/>
                        </w:rPr>
                        <w:t>63-20-3=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42">
                <wp:simplePos x="0" y="0"/>
                <wp:positionH relativeFrom="column">
                  <wp:posOffset>1990725</wp:posOffset>
                </wp:positionH>
                <wp:positionV relativeFrom="paragraph">
                  <wp:posOffset>1114425</wp:posOffset>
                </wp:positionV>
                <wp:extent cx="771525" cy="342900"/>
                <wp:effectExtent l="6350" t="6350" r="6350" b="6350"/>
                <wp:wrapNone/>
                <wp:docPr id="16" name="Скругленный прямоугольник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5" name="Скругленный прямоугольник 14"/>
                        <wps:cNvSpPr/>
                      </wps:nvSpPr>
                      <wps:spPr>
                        <a:xfrm>
                          <a:off x="0" y="0"/>
                          <a:ext cx="771480" cy="34308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color w:val="002060"/>
                                <w:lang w:val="uk-UA"/>
                              </w:rPr>
                              <w:t>63-20-7=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14" fillcolor="#fff2cc" stroked="t" o:allowincell="f" style="position:absolute;margin-left:156.75pt;margin-top:87.75pt;width:60.7pt;height:26.95pt;mso-wrap-style:square;v-text-anchor:middle-center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color w:val="002060"/>
                          <w:lang w:val="uk-UA"/>
                        </w:rPr>
                      </w:pPr>
                      <w:r>
                        <w:rPr>
                          <w:color w:val="002060"/>
                          <w:lang w:val="uk-UA"/>
                        </w:rPr>
                        <w:t>63-20-7=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44">
                <wp:simplePos x="0" y="0"/>
                <wp:positionH relativeFrom="margin">
                  <wp:posOffset>5600700</wp:posOffset>
                </wp:positionH>
                <wp:positionV relativeFrom="paragraph">
                  <wp:posOffset>1162050</wp:posOffset>
                </wp:positionV>
                <wp:extent cx="800100" cy="333375"/>
                <wp:effectExtent l="6350" t="6350" r="6350" b="6350"/>
                <wp:wrapNone/>
                <wp:docPr id="18" name="Скругленный прямоугольник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6" name="Скругленный прямоугольник 16"/>
                        <wps:cNvSpPr/>
                      </wps:nvSpPr>
                      <wps:spPr>
                        <a:xfrm>
                          <a:off x="0" y="0"/>
                          <a:ext cx="800280" cy="33336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color w:val="002060"/>
                                <w:lang w:val="uk-UA"/>
                              </w:rPr>
                              <w:t>45-10-9=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16" fillcolor="#fff2cc" stroked="t" o:allowincell="f" style="position:absolute;margin-left:441pt;margin-top:91.5pt;width:62.95pt;height:26.2pt;mso-wrap-style:square;v-text-anchor:middle-center;mso-position-horizontal-relative:margin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color w:val="002060"/>
                          <w:lang w:val="uk-UA"/>
                        </w:rPr>
                      </w:pPr>
                      <w:r>
                        <w:rPr>
                          <w:color w:val="002060"/>
                          <w:lang w:val="uk-UA"/>
                        </w:rPr>
                        <w:t>45-10-9=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  <w:drawing>
          <wp:anchor behindDoc="0" distT="0" distB="0" distL="114300" distR="114300" simplePos="0" locked="0" layoutInCell="0" allowOverlap="1" relativeHeight="53">
            <wp:simplePos x="0" y="0"/>
            <wp:positionH relativeFrom="column">
              <wp:posOffset>5387975</wp:posOffset>
            </wp:positionH>
            <wp:positionV relativeFrom="paragraph">
              <wp:posOffset>20955</wp:posOffset>
            </wp:positionV>
            <wp:extent cx="1253490" cy="1169035"/>
            <wp:effectExtent l="0" t="0" r="0" b="0"/>
            <wp:wrapTight wrapText="bothSides">
              <wp:wrapPolygon edited="0">
                <wp:start x="-325" y="0"/>
                <wp:lineTo x="-325" y="21112"/>
                <wp:lineTo x="21661" y="21112"/>
                <wp:lineTo x="21661" y="0"/>
                <wp:lineTo x="-325" y="0"/>
              </wp:wrapPolygon>
            </wp:wrapTight>
            <wp:docPr id="20" name="Рисунок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169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/>
        <w:drawing>
          <wp:inline distT="0" distB="0" distL="0" distR="0">
            <wp:extent cx="999490" cy="1127125"/>
            <wp:effectExtent l="0" t="0" r="0" b="0"/>
            <wp:docPr id="21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       </w:t>
      </w:r>
      <w:r>
        <w:rPr/>
        <w:drawing>
          <wp:inline distT="0" distB="0" distL="0" distR="0">
            <wp:extent cx="1042035" cy="1148080"/>
            <wp:effectExtent l="0" t="0" r="0" b="0"/>
            <wp:docPr id="22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14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</w:t>
      </w:r>
      <w:r>
        <w:rPr/>
        <w:drawing>
          <wp:inline distT="0" distB="0" distL="0" distR="0">
            <wp:extent cx="914400" cy="999490"/>
            <wp:effectExtent l="0" t="0" r="0" b="0"/>
            <wp:docPr id="23" name="Рисунок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28">
                <wp:simplePos x="0" y="0"/>
                <wp:positionH relativeFrom="column">
                  <wp:posOffset>2228850</wp:posOffset>
                </wp:positionH>
                <wp:positionV relativeFrom="paragraph">
                  <wp:posOffset>941705</wp:posOffset>
                </wp:positionV>
                <wp:extent cx="790575" cy="304800"/>
                <wp:effectExtent l="6350" t="6350" r="6350" b="6350"/>
                <wp:wrapNone/>
                <wp:docPr id="24" name="Скругленный прямоугольник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7" name="Скругленный прямоугольник 18"/>
                        <wps:cNvSpPr/>
                      </wps:nvSpPr>
                      <wps:spPr>
                        <a:xfrm>
                          <a:off x="0" y="0"/>
                          <a:ext cx="790560" cy="30492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jc w:val="both"/>
                              <w:rPr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color w:val="002060"/>
                                <w:lang w:val="uk-UA"/>
                              </w:rPr>
                              <w:t>91-40-6=</w:t>
                            </w:r>
                          </w:p>
                          <w:p>
                            <w:pPr>
                              <w:pStyle w:val="Style20"/>
                              <w:jc w:val="both"/>
                              <w:rPr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color w:val="002060"/>
                                <w:lang w:val="uk-UA"/>
                              </w:rPr>
                            </w:r>
                          </w:p>
                          <w:p>
                            <w:pPr>
                              <w:pStyle w:val="Style20"/>
                              <w:spacing w:before="0" w:after="200"/>
                              <w:jc w:val="both"/>
                              <w:rPr>
                                <w:color w:val="002060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18" fillcolor="#fff2cc" stroked="t" o:allowincell="f" style="position:absolute;margin-left:175.5pt;margin-top:74.15pt;width:62.2pt;height:23.95pt;mso-wrap-style:square;v-text-anchor:middle-center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jc w:val="both"/>
                        <w:rPr>
                          <w:color w:val="002060"/>
                          <w:lang w:val="uk-UA"/>
                        </w:rPr>
                      </w:pPr>
                      <w:r>
                        <w:rPr>
                          <w:color w:val="002060"/>
                          <w:lang w:val="uk-UA"/>
                        </w:rPr>
                        <w:t>91-40-6=</w:t>
                      </w:r>
                    </w:p>
                    <w:p>
                      <w:pPr>
                        <w:pStyle w:val="Style20"/>
                        <w:jc w:val="both"/>
                        <w:rPr>
                          <w:color w:val="002060"/>
                          <w:lang w:val="uk-UA"/>
                        </w:rPr>
                      </w:pPr>
                      <w:r>
                        <w:rPr>
                          <w:color w:val="002060"/>
                          <w:lang w:val="uk-UA"/>
                        </w:rPr>
                      </w:r>
                    </w:p>
                    <w:p>
                      <w:pPr>
                        <w:pStyle w:val="Style20"/>
                        <w:spacing w:before="0" w:after="200"/>
                        <w:jc w:val="both"/>
                        <w:rPr>
                          <w:color w:val="002060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oundrect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>
        <w:rPr/>
        <w:drawing>
          <wp:inline distT="0" distB="0" distL="0" distR="0">
            <wp:extent cx="871855" cy="882650"/>
            <wp:effectExtent l="0" t="0" r="0" b="0"/>
            <wp:docPr id="26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>
        <w:rPr/>
        <w:drawing>
          <wp:inline distT="0" distB="0" distL="0" distR="0">
            <wp:extent cx="999490" cy="988695"/>
            <wp:effectExtent l="0" t="0" r="0" b="0"/>
            <wp:docPr id="27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mc:AlternateContent>
          <mc:Choice Requires="wps">
            <w:drawing>
              <wp:anchor behindDoc="0" distT="0" distB="0" distL="114300" distR="114300" simplePos="0" locked="0" layoutInCell="0" allowOverlap="1" relativeHeight="26">
                <wp:simplePos x="0" y="0"/>
                <wp:positionH relativeFrom="column">
                  <wp:posOffset>390525</wp:posOffset>
                </wp:positionH>
                <wp:positionV relativeFrom="paragraph">
                  <wp:posOffset>13970</wp:posOffset>
                </wp:positionV>
                <wp:extent cx="771525" cy="266700"/>
                <wp:effectExtent l="6350" t="6350" r="6350" b="6350"/>
                <wp:wrapNone/>
                <wp:docPr id="28" name="Скругленный прямоугольник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8" name="Скругленный прямоугольник 17"/>
                        <wps:cNvSpPr/>
                      </wps:nvSpPr>
                      <wps:spPr>
                        <a:xfrm>
                          <a:off x="0" y="0"/>
                          <a:ext cx="771480" cy="26676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color w:val="002060"/>
                                <w:lang w:val="uk-UA"/>
                              </w:rPr>
                            </w:pPr>
                            <w:r>
                              <w:rPr>
                                <w:color w:val="002060"/>
                                <w:lang w:val="uk-UA"/>
                              </w:rPr>
                              <w:t>91-40-1=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17" fillcolor="#fff2cc" stroked="t" o:allowincell="f" style="position:absolute;margin-left:30.75pt;margin-top:1.1pt;width:60.7pt;height:20.95pt;mso-wrap-style:square;v-text-anchor:middle-center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color w:val="002060"/>
                          <w:lang w:val="uk-UA"/>
                        </w:rPr>
                      </w:pPr>
                      <w:r>
                        <w:rPr>
                          <w:color w:val="002060"/>
                          <w:lang w:val="uk-UA"/>
                        </w:rPr>
                        <w:t>91-40-1=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 розв’язуючи приклади, збирають врожай. Чим більше правильних відповідей, тим більше врожаю. Врожай забирає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група «Врожайники»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Люди не тільки врожай збирають,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ще й нові дерева у грунті…..( саджають)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Учитель: Правильно, восени люди починають висаджувати нові дерева.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  <w:lang w:val="uk-UA"/>
        </w:rPr>
        <w:t xml:space="preserve"> група «Агрономи» відповідальні за висадку молодняка восени. Давайте допоможемо їм накреслити план саду.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2.Геометричний матеріал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Завдання: Накреслити прямокутник зі сторонами 7см і 4см. Обчислити периметр ділянки.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30">
                <wp:simplePos x="0" y="0"/>
                <wp:positionH relativeFrom="column">
                  <wp:posOffset>428625</wp:posOffset>
                </wp:positionH>
                <wp:positionV relativeFrom="paragraph">
                  <wp:posOffset>1387475</wp:posOffset>
                </wp:positionV>
                <wp:extent cx="2009775" cy="876300"/>
                <wp:effectExtent l="1270" t="4445" r="0" b="5080"/>
                <wp:wrapNone/>
                <wp:docPr id="30" name="Прямая со стрелкой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880" cy="876240"/>
                        </a:xfrm>
                        <a:prstGeom prst="straightConnector1">
                          <a:avLst/>
                        </a:prstGeom>
                        <a:noFill/>
                        <a:ln w="6480">
                          <a:solidFill>
                            <a:srgbClr val="5b9bd5"/>
                          </a:solidFill>
                          <a:miter/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Прямая со стрелкой 20" stroked="t" o:allowincell="f" style="position:absolute;margin-left:33.75pt;margin-top:109.25pt;width:158.2pt;height:68.95pt;mso-wrap-style:none;v-text-anchor:middle" type="_x0000_t32">
                <v:fill o:detectmouseclick="t" on="false"/>
                <v:stroke color="#5b9bd5" weight="64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1">
                <wp:simplePos x="0" y="0"/>
                <wp:positionH relativeFrom="column">
                  <wp:posOffset>2790825</wp:posOffset>
                </wp:positionH>
                <wp:positionV relativeFrom="paragraph">
                  <wp:posOffset>1349375</wp:posOffset>
                </wp:positionV>
                <wp:extent cx="1295400" cy="914400"/>
                <wp:effectExtent l="0" t="635" r="635" b="0"/>
                <wp:wrapNone/>
                <wp:docPr id="31" name="Прямая со стрелкой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95280" cy="914400"/>
                        </a:xfrm>
                        <a:prstGeom prst="straightConnector1">
                          <a:avLst/>
                        </a:prstGeom>
                        <a:noFill/>
                        <a:ln w="6480">
                          <a:solidFill>
                            <a:srgbClr val="5b9bd5"/>
                          </a:solidFill>
                          <a:miter/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21" stroked="t" o:allowincell="f" style="position:absolute;margin-left:219.75pt;margin-top:106.25pt;width:101.95pt;height:71.95pt;flip:y;mso-wrap-style:none;v-text-anchor:middle" type="_x0000_t32">
                <v:fill o:detectmouseclick="t" on="false"/>
                <v:stroke color="#5b9bd5" weight="6480" startarrow="block" endarrow="block" startarrowwidth="medium" startarrowlength="medium" endarrowwidth="medium" endarrowlength="medium" joinstyle="miter" endcap="flat"/>
                <w10:wrap type="none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/>
          <w:sz w:val="28"/>
          <w:szCs w:val="28"/>
          <w:lang w:val="uk-UA"/>
        </w:rPr>
        <w:t xml:space="preserve">7см   </w:t>
      </w:r>
      <w:r>
        <w:rPr/>
        <w:drawing>
          <wp:inline distT="0" distB="0" distL="0" distR="0">
            <wp:extent cx="2924175" cy="1818005"/>
            <wp:effectExtent l="0" t="0" r="0" b="0"/>
            <wp:docPr id="32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/>
        </w:rPr>
        <w:t>4см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. Фізкультхвилинка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Ми берізки і кленці.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нас маленькі стовбурці.   (Встати)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Ми в стрункі стаєм рядки.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Виправляєм гілочки.          (Руки поставили перед собою)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Ледь зіп’ялись з корінців,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Дістаємо промінців.           (Руки підняти вгору)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Ми стискаєм їх вогонь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зелені своїх долонь.      (Стискають кулачки)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тепер для обігріва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Обкапаємо дерева  (Нахили тулуба)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Стовбурець ми кожен рад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Форбувать  вперед-назад.        (Вправи для шиї)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Учитель: Діти, а для чого фарбують стовбур дерева в білий колір? ( захистити від шкідників)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Правильно і за це відповідатиме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  <w:lang w:val="uk-UA"/>
        </w:rPr>
        <w:t xml:space="preserve"> група « Біо»</w:t>
      </w:r>
    </w:p>
    <w:p>
      <w:pPr>
        <w:pStyle w:val="P2"/>
        <w:shd w:val="clear" w:color="auto" w:fill="FFFFFF"/>
        <w:spacing w:beforeAutospacing="0" w:before="0" w:afterAutospacing="0" w:after="0"/>
        <w:jc w:val="both"/>
        <w:rPr>
          <w:rStyle w:val="S2"/>
          <w:b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V</w:t>
      </w:r>
      <w:r>
        <w:rPr>
          <w:rStyle w:val="S2"/>
          <w:b/>
          <w:bCs/>
          <w:color w:val="000000"/>
          <w:sz w:val="28"/>
          <w:szCs w:val="28"/>
          <w:lang w:val="en-US"/>
        </w:rPr>
        <w:t>I</w:t>
      </w:r>
      <w:r>
        <w:rPr>
          <w:rStyle w:val="S2"/>
          <w:b/>
          <w:bCs/>
          <w:color w:val="000000"/>
          <w:sz w:val="28"/>
          <w:szCs w:val="28"/>
        </w:rPr>
        <w:t>. Повторення та аналіз основних фактів, подій, явищ</w:t>
      </w:r>
    </w:p>
    <w:p>
      <w:pPr>
        <w:pStyle w:val="P2"/>
        <w:shd w:val="clear" w:color="auto" w:fill="FFFFFF"/>
        <w:spacing w:beforeAutospacing="0" w:before="0" w:afterAutospacing="0" w:after="0"/>
        <w:jc w:val="both"/>
        <w:rPr>
          <w:rStyle w:val="S2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P2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Ти відгадувати вже звик,</w:t>
      </w:r>
    </w:p>
    <w:p>
      <w:pPr>
        <w:pStyle w:val="P2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Ще з осені висаджують…(часник)</w:t>
      </w:r>
    </w:p>
    <w:p>
      <w:pPr>
        <w:pStyle w:val="P2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1.Робота над задачею (Слайд)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 першому мішку 57 головок часнику, а в другому 39 головок. На скільки менше головок часнику у другому мішку? Скільки всього головок часнику потрібно висадити?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Діти складають задачу за малюнком.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32">
                <wp:simplePos x="0" y="0"/>
                <wp:positionH relativeFrom="column">
                  <wp:posOffset>381000</wp:posOffset>
                </wp:positionH>
                <wp:positionV relativeFrom="paragraph">
                  <wp:posOffset>1552575</wp:posOffset>
                </wp:positionV>
                <wp:extent cx="1238250" cy="552450"/>
                <wp:effectExtent l="6350" t="6350" r="6350" b="6350"/>
                <wp:wrapNone/>
                <wp:docPr id="33" name="Скругленный прямоугольник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9" name="Скругленный прямоугольник 24"/>
                        <wps:cNvSpPr/>
                      </wps:nvSpPr>
                      <wps:spPr>
                        <a:xfrm>
                          <a:off x="0" y="0"/>
                          <a:ext cx="1238400" cy="5526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rFonts w:ascii="Times New Roman" w:hAnsi="Times New Roman"/>
                                <w:b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</w:rPr>
                              <w:t>57 шт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24" fillcolor="#fff2cc" stroked="t" o:allowincell="f" style="position:absolute;margin-left:30pt;margin-top:122.25pt;width:97.45pt;height:43.45pt;mso-wrap-style:square;v-text-anchor:middle-center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rFonts w:ascii="Times New Roman" w:hAnsi="Times New Roman"/>
                          <w:b/>
                          <w:b/>
                          <w:color w:val="002060"/>
                          <w:sz w:val="56"/>
                          <w:szCs w:val="56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2060"/>
                          <w:sz w:val="56"/>
                          <w:szCs w:val="56"/>
                          <w:lang w:val="uk-UA"/>
                        </w:rPr>
                        <w:t>57 шт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4">
                <wp:simplePos x="0" y="0"/>
                <wp:positionH relativeFrom="column">
                  <wp:posOffset>4765675</wp:posOffset>
                </wp:positionH>
                <wp:positionV relativeFrom="paragraph">
                  <wp:posOffset>1543050</wp:posOffset>
                </wp:positionV>
                <wp:extent cx="1333500" cy="561975"/>
                <wp:effectExtent l="6350" t="6350" r="6350" b="6350"/>
                <wp:wrapNone/>
                <wp:docPr id="35" name="Скругленный прямоугольник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0" name="Скругленный прямоугольник 25"/>
                        <wps:cNvSpPr/>
                      </wps:nvSpPr>
                      <wps:spPr>
                        <a:xfrm>
                          <a:off x="0" y="0"/>
                          <a:ext cx="1333440" cy="56196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rFonts w:ascii="Times New Roman" w:hAnsi="Times New Roman"/>
                                <w:b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</w:rPr>
                              <w:t>39 шт</w:t>
                            </w:r>
                          </w:p>
                        </w:txbxContent>
                      </wps:txbx>
                      <wps:bodyPr anchor="ctr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Скругленный прямоугольник 25" fillcolor="#fff2cc" stroked="t" o:allowincell="f" style="position:absolute;margin-left:375.25pt;margin-top:121.5pt;width:104.95pt;height:44.2pt;mso-wrap-style:square;v-text-anchor:middle-center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rFonts w:ascii="Times New Roman" w:hAnsi="Times New Roman"/>
                          <w:b/>
                          <w:b/>
                          <w:color w:val="002060"/>
                          <w:sz w:val="56"/>
                          <w:szCs w:val="56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2060"/>
                          <w:sz w:val="56"/>
                          <w:szCs w:val="56"/>
                          <w:lang w:val="uk-UA"/>
                        </w:rPr>
                        <w:t>39 шт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6">
                <wp:simplePos x="0" y="0"/>
                <wp:positionH relativeFrom="column">
                  <wp:posOffset>3002915</wp:posOffset>
                </wp:positionH>
                <wp:positionV relativeFrom="paragraph">
                  <wp:posOffset>-465455</wp:posOffset>
                </wp:positionV>
                <wp:extent cx="880745" cy="6184265"/>
                <wp:effectExtent l="3810" t="635" r="3175" b="0"/>
                <wp:wrapNone/>
                <wp:docPr id="37" name="Левая фигурная скобка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rot="5400000">
                          <a:off x="0" y="0"/>
                          <a:ext cx="880920" cy="6184440"/>
                        </a:xfrm>
                        <a:custGeom>
                          <a:avLst/>
                          <a:gdLst>
                            <a:gd name="textAreaLeft" fmla="*/ 318600 w 499320"/>
                            <a:gd name="textAreaRight" fmla="*/ 499320 w 499320"/>
                            <a:gd name="textAreaTop" fmla="*/ 12960 h 3506040"/>
                            <a:gd name="textAreaBottom" fmla="*/ 3493080 h 350604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21600" y="0"/>
                              </a:moveTo>
                              <a:cubicBezTo>
                                <a:pt x="16200" y="0"/>
                                <a:pt x="10800" y="128"/>
                                <a:pt x="10800" y="256"/>
                              </a:cubicBezTo>
                              <a:lnTo>
                                <a:pt x="10800" y="10576"/>
                              </a:lnTo>
                              <a:cubicBezTo>
                                <a:pt x="10800" y="10704"/>
                                <a:pt x="5400" y="10832"/>
                                <a:pt x="0" y="10832"/>
                              </a:cubicBezTo>
                              <a:cubicBezTo>
                                <a:pt x="5400" y="10832"/>
                                <a:pt x="10800" y="10960"/>
                                <a:pt x="10800" y="11088"/>
                              </a:cubicBezTo>
                              <a:lnTo>
                                <a:pt x="10800" y="21344"/>
                              </a:lnTo>
                              <a:cubicBezTo>
                                <a:pt x="10800" y="21472"/>
                                <a:pt x="16200" y="21600"/>
                                <a:pt x="21600" y="21600"/>
                              </a:cubicBezTo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480">
                          <a:solidFill>
                            <a:srgbClr val="5b9bd5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0800,1800" path="m21600,21600qx@12@13l10800@5qy@14@15qx@16@17l10800@4qy@18@19xnsem21600,21600qx@12@13l10800@5qy@14@15qx@16@17l10800@4qy@18@19nfe">
                <v:stroke joinstyle="miter"/>
                <v:formulas>
                  <v:f eqn="val #0"/>
                  <v:f eqn="sum 21600 0 @0"/>
                  <v:f eqn="min @1 @0"/>
                  <v:f eqn="prod @2 1 2"/>
                  <v:f eqn="val #1"/>
                  <v:f eqn="sum @0 @4 0"/>
                  <v:f eqn="sumangle 0 45 0"/>
                  <v:f eqn="cos 10800 @6"/>
                  <v:f eqn="sin @4 @6"/>
                  <v:f eqn="sum width 0 @7"/>
                  <v:f eqn="sum @4 0 @8"/>
                  <v:f eqn="sum height @8 @4"/>
                  <v:f eqn="sum 0 21600 10800"/>
                  <v:f eqn="sum 0 21600 @4"/>
                  <v:f eqn="sum 0 10800 10800"/>
                  <v:f eqn="sum 0 @5 @4"/>
                  <v:f eqn="sum 10800 @14 0"/>
                  <v:f eqn="sum 0 @15 @4"/>
                  <v:f eqn="sum 10800 10800 0"/>
                  <v:f eqn="sum 0 @4 @4"/>
                </v:formulas>
                <v:path gradientshapeok="t" o:connecttype="rect" textboxrect="@9,@10,21600,@11"/>
                <v:handles>
                  <v:h position="10800,@4"/>
                  <v:h position="0,@0"/>
                </v:handles>
              </v:shapetype>
              <v:shape id="shape_0" ID="Левая фигурная скобка 30" fillcolor="#ffc000" stroked="t" o:allowincell="f" style="position:absolute;margin-left:236.45pt;margin-top:-36.7pt;width:69.3pt;height:486.9pt;flip:x;mso-wrap-style:none;v-text-anchor:middle;rotation:270" type="_x0000_t87">
                <v:fill o:detectmouseclick="t" type="solid" color2="#003fff"/>
                <v:stroke color="#5b9bd5" weight="6480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46">
                <wp:simplePos x="0" y="0"/>
                <wp:positionH relativeFrom="column">
                  <wp:posOffset>3009900</wp:posOffset>
                </wp:positionH>
                <wp:positionV relativeFrom="paragraph">
                  <wp:posOffset>-104775</wp:posOffset>
                </wp:positionV>
                <wp:extent cx="1504950" cy="926465"/>
                <wp:effectExtent l="6985" t="6985" r="6985" b="152400"/>
                <wp:wrapNone/>
                <wp:docPr id="38" name="Выноска-облако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800" cy="926640"/>
                        </a:xfrm>
                        <a:prstGeom prst="cloudCallout">
                          <a:avLst>
                            <a:gd name="adj1" fmla="val -20833"/>
                            <a:gd name="adj2" fmla="val 62500"/>
                          </a:avLst>
                        </a:prstGeom>
                        <a:solidFill>
                          <a:srgbClr val="fff2cc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jc w:val="center"/>
                              <w:rPr>
                                <w:b/>
                                <w:b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  <w:t>На ? більше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ыноска-облако 29" fillcolor="#fff2cc" stroked="t" o:allowincell="f" style="position:absolute;margin-left:237pt;margin-top:-8.25pt;width:118.45pt;height:72.9pt;mso-wrap-style:none;v-text-anchor:middle">
                <v:fill o:detectmouseclick="t" type="solid" color2="#000d33"/>
                <v:stroke color="#41719c" weight="1260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jc w:val="center"/>
                        <w:rPr>
                          <w:b/>
                          <w:b/>
                          <w:color w:val="FF000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szCs w:val="32"/>
                          <w:lang w:val="uk-UA"/>
                        </w:rPr>
                        <w:t>На ? більше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drawing>
          <wp:inline distT="0" distB="0" distL="0" distR="0">
            <wp:extent cx="1807845" cy="1499235"/>
            <wp:effectExtent l="0" t="0" r="0" b="0"/>
            <wp:docPr id="40" name="Рисунок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22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49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</w:t>
      </w:r>
      <w:r>
        <w:rPr/>
        <w:drawing>
          <wp:inline distT="0" distB="0" distL="0" distR="0">
            <wp:extent cx="1308100" cy="1148080"/>
            <wp:effectExtent l="0" t="0" r="0" b="0"/>
            <wp:docPr id="41" name="Рисунок 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27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14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</w:t>
      </w:r>
      <w:r>
        <w:rPr/>
        <w:drawing>
          <wp:inline distT="0" distB="0" distL="0" distR="0">
            <wp:extent cx="1541780" cy="1658620"/>
            <wp:effectExtent l="0" t="0" r="0" b="0"/>
            <wp:docPr id="42" name="Рисунок 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28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color w:val="FF0000"/>
          <w:sz w:val="56"/>
          <w:szCs w:val="56"/>
          <w:lang w:val="uk-UA"/>
        </w:rPr>
        <w:t>?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Учитель: Молодці. За часник відповідає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IV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група « Часникок»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тепер скажіть, малята,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взимку їдять телята…? (сіно)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Допоможіть дідусеві розібратися на скільки більше потрібно заготувати сіна для корови ніж для коней?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b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2.Самостійне розв’язування задачі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 w:eastAsia="ru-RU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8">
                <wp:simplePos x="0" y="0"/>
                <wp:positionH relativeFrom="column">
                  <wp:posOffset>1135380</wp:posOffset>
                </wp:positionH>
                <wp:positionV relativeFrom="paragraph">
                  <wp:posOffset>13970</wp:posOffset>
                </wp:positionV>
                <wp:extent cx="1190625" cy="371475"/>
                <wp:effectExtent l="3810" t="3810" r="3175" b="3175"/>
                <wp:wrapNone/>
                <wp:docPr id="43" name="Надпись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520" cy="37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rFonts w:ascii="Times New Roman" w:hAnsi="Times New Roman"/>
                                <w:b/>
                                <w:b/>
                                <w:color w:val="FF0000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48"/>
                                <w:szCs w:val="48"/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48"/>
                                <w:szCs w:val="48"/>
                                <w:lang w:val="uk-UA"/>
                              </w:rPr>
                              <w:t>90 кг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ID="Надпись 33" fillcolor="white" stroked="t" o:allowincell="f" style="position:absolute;margin-left:89.4pt;margin-top:1.1pt;width:93.7pt;height:29.2pt;mso-wrap-style:none;v-text-anchor:top" type="_x0000_t202">
                <v:fill o:detectmouseclick="t" type="solid" color2="black"/>
                <v:stroke color="black" weight="6480" joinstyle="miter" endcap="flat"/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rFonts w:ascii="Times New Roman" w:hAnsi="Times New Roman"/>
                          <w:b/>
                          <w:b/>
                          <w:color w:val="FF0000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 w:val="48"/>
                          <w:szCs w:val="48"/>
                          <w:lang w:val="uk-UA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  <w:b/>
                          <w:color w:val="FF0000"/>
                          <w:sz w:val="48"/>
                          <w:szCs w:val="48"/>
                          <w:lang w:val="uk-UA"/>
                        </w:rPr>
                        <w:t>90 кг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52">
                <wp:simplePos x="0" y="0"/>
                <wp:positionH relativeFrom="column">
                  <wp:posOffset>3275330</wp:posOffset>
                </wp:positionH>
                <wp:positionV relativeFrom="paragraph">
                  <wp:posOffset>756285</wp:posOffset>
                </wp:positionV>
                <wp:extent cx="723900" cy="998855"/>
                <wp:effectExtent l="8890" t="6985" r="12700" b="6350"/>
                <wp:wrapNone/>
                <wp:docPr id="45" name="Нашивка 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23960" cy="999000"/>
                        </a:xfrm>
                        <a:custGeom>
                          <a:avLst/>
                          <a:gdLst>
                            <a:gd name="textAreaLeft" fmla="*/ 0 w 410400"/>
                            <a:gd name="textAreaRight" fmla="*/ 410760 w 410400"/>
                            <a:gd name="textAreaTop" fmla="*/ 0 h 566280"/>
                            <a:gd name="textAreaBottom" fmla="*/ 566640 h 56628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10800" y="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lnTo>
                                <a:pt x="0" y="21600"/>
                              </a:lnTo>
                              <a:lnTo>
                                <a:pt x="108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d5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55" coordsize="21600,21600" o:spt="55" adj="10800" path="m,l@2,l21600,10800l@2,21600l,21600l@1,10800xe">
                <v:stroke joinstyle="miter"/>
                <v:formulas>
                  <v:f eqn="val 21600"/>
                  <v:f eqn="val #0"/>
                  <v:f eqn="sum width 0 @1"/>
                  <v:f eqn="prod @2 1 2"/>
                  <v:f eqn="sum @2 0 @1"/>
                  <v:f eqn="if @4 @1 0"/>
                  <v:f eqn="if @4 @2 width"/>
                </v:formulas>
                <v:path gradientshapeok="t" o:connecttype="rect" textboxrect="@5,0,@6,21600"/>
                <v:handles>
                  <v:h position="@2,0"/>
                </v:handles>
              </v:shapetype>
              <v:shape id="shape_0" ID="Нашивка 37" fillcolor="#5b9bd5" stroked="t" o:allowincell="f" style="position:absolute;margin-left:257.9pt;margin-top:59.55pt;width:56.95pt;height:78.6pt;mso-wrap-style:none;v-text-anchor:middle;rotation:180" type="_x0000_t55">
                <v:fill o:detectmouseclick="t" type="solid" color2="#a4642a"/>
                <v:stroke color="#41719c" weight="12600" joinstyle="miter" endcap="flat"/>
                <w10:wrap type="none"/>
              </v:shape>
            </w:pict>
          </mc:Fallback>
        </mc:AlternateContent>
        <w:drawing>
          <wp:anchor behindDoc="0" distT="0" distB="0" distL="114300" distR="114300" simplePos="0" locked="0" layoutInCell="0" allowOverlap="1" relativeHeight="54">
            <wp:simplePos x="0" y="0"/>
            <wp:positionH relativeFrom="column">
              <wp:posOffset>5250180</wp:posOffset>
            </wp:positionH>
            <wp:positionV relativeFrom="paragraph">
              <wp:posOffset>166370</wp:posOffset>
            </wp:positionV>
            <wp:extent cx="1149985" cy="1466850"/>
            <wp:effectExtent l="0" t="0" r="0" b="0"/>
            <wp:wrapTight wrapText="bothSides">
              <wp:wrapPolygon edited="0">
                <wp:start x="-354" y="0"/>
                <wp:lineTo x="-354" y="21310"/>
                <wp:lineTo x="21462" y="21310"/>
                <wp:lineTo x="21462" y="0"/>
                <wp:lineTo x="-354" y="0"/>
              </wp:wrapPolygon>
            </wp:wrapTight>
            <wp:docPr id="46" name="Рисунок 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35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55">
            <wp:simplePos x="0" y="0"/>
            <wp:positionH relativeFrom="column">
              <wp:posOffset>3982720</wp:posOffset>
            </wp:positionH>
            <wp:positionV relativeFrom="paragraph">
              <wp:posOffset>-3810</wp:posOffset>
            </wp:positionV>
            <wp:extent cx="1269365" cy="1690370"/>
            <wp:effectExtent l="0" t="0" r="0" b="0"/>
            <wp:wrapTight wrapText="bothSides">
              <wp:wrapPolygon edited="0">
                <wp:start x="-322" y="0"/>
                <wp:lineTo x="-322" y="21415"/>
                <wp:lineTo x="21716" y="21415"/>
                <wp:lineTo x="21716" y="0"/>
                <wp:lineTo x="-322" y="0"/>
              </wp:wrapPolygon>
            </wp:wrapTight>
            <wp:docPr id="47" name="Рисунок 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32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inline distT="0" distB="0" distL="0" distR="0">
            <wp:extent cx="1871345" cy="1360805"/>
            <wp:effectExtent l="0" t="0" r="0" b="0"/>
            <wp:docPr id="48" name="Рисунок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31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      </w:t>
      </w:r>
      <w:r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  <w:t xml:space="preserve">На ? 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</w: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50">
                <wp:simplePos x="0" y="0"/>
                <wp:positionH relativeFrom="column">
                  <wp:posOffset>4284980</wp:posOffset>
                </wp:positionH>
                <wp:positionV relativeFrom="paragraph">
                  <wp:posOffset>1162685</wp:posOffset>
                </wp:positionV>
                <wp:extent cx="819150" cy="438150"/>
                <wp:effectExtent l="0" t="0" r="0" b="0"/>
                <wp:wrapNone/>
                <wp:docPr id="49" name="Рамка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43815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rFonts w:ascii="Times New Roman" w:hAnsi="Times New Roman"/>
                                <w:b/>
                                <w:b/>
                                <w:color w:val="FF0000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48"/>
                                <w:szCs w:val="48"/>
                                <w:lang w:val="uk-UA"/>
                              </w:rPr>
                              <w:t>38кг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64.5pt;height:34.5pt;mso-wrap-distance-left:9pt;mso-wrap-distance-right:9pt;mso-wrap-distance-top:0pt;mso-wrap-distance-bottom:0pt;margin-top:91.55pt;mso-position-vertical-relative:text;margin-left:337.4pt;mso-position-horizontal-relative:text"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rFonts w:ascii="Times New Roman" w:hAnsi="Times New Roman"/>
                          <w:b/>
                          <w:b/>
                          <w:color w:val="FF0000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 w:val="48"/>
                          <w:szCs w:val="48"/>
                          <w:lang w:val="uk-UA"/>
                        </w:rPr>
                        <w:t>38кг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51">
                <wp:simplePos x="0" y="0"/>
                <wp:positionH relativeFrom="column">
                  <wp:posOffset>5438775</wp:posOffset>
                </wp:positionH>
                <wp:positionV relativeFrom="paragraph">
                  <wp:posOffset>1042670</wp:posOffset>
                </wp:positionV>
                <wp:extent cx="809625" cy="466725"/>
                <wp:effectExtent l="0" t="0" r="0" b="0"/>
                <wp:wrapNone/>
                <wp:docPr id="50" name="Рамка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46672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rFonts w:ascii="Times New Roman" w:hAnsi="Times New Roman"/>
                                <w:b/>
                                <w:b/>
                                <w:color w:val="FF0000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48"/>
                                <w:szCs w:val="48"/>
                                <w:lang w:val="uk-UA"/>
                              </w:rPr>
                              <w:t>24кг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63.75pt;height:36.75pt;mso-wrap-distance-left:9pt;mso-wrap-distance-right:9pt;mso-wrap-distance-top:0pt;mso-wrap-distance-bottom:0pt;margin-top:82.1pt;mso-position-vertical-relative:text;margin-left:428.25pt;mso-position-horizontal-relative:text"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rFonts w:ascii="Times New Roman" w:hAnsi="Times New Roman"/>
                          <w:b/>
                          <w:b/>
                          <w:color w:val="FF0000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 w:val="48"/>
                          <w:szCs w:val="48"/>
                          <w:lang w:val="uk-UA"/>
                        </w:rPr>
                        <w:t>24кг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Це завдання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групи « Фауни»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Ми тварин нагодували,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а самі не смакували.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Учитель: Діти, а як людина дбає про овочі та фрукти з городу. Що вона з ними робить далі? ( консервує)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Це завдання </w:t>
      </w:r>
      <w:r>
        <w:rPr>
          <w:rFonts w:ascii="Times New Roman" w:hAnsi="Times New Roman"/>
          <w:sz w:val="28"/>
          <w:szCs w:val="28"/>
          <w:lang w:val="en-US"/>
        </w:rPr>
        <w:t>VI</w:t>
      </w:r>
      <w:r>
        <w:rPr>
          <w:rFonts w:ascii="Times New Roman" w:hAnsi="Times New Roman"/>
          <w:sz w:val="28"/>
          <w:szCs w:val="28"/>
          <w:lang w:val="uk-UA"/>
        </w:rPr>
        <w:t xml:space="preserve"> групи « Господарочки»</w:t>
      </w:r>
    </w:p>
    <w:p>
      <w:pPr>
        <w:pStyle w:val="P2"/>
        <w:shd w:val="clear" w:color="auto" w:fill="FFFFFF"/>
        <w:spacing w:before="280" w:after="280"/>
        <w:ind w:firstLine="708"/>
        <w:jc w:val="both"/>
        <w:rPr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VІ. Творче перенесення знань і навичок учнів у нові ситуації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1.Виконання аплікації « Консервація» . Згинання і складання паперу.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Кожна дитина має заготовку пустої паперової склянки та набір фруктів або овочів. 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 музичний супровід діти виконують роботу господині.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2.Повторення правил техніки безпеки при роботі з ножицями, клеєм.</w:t>
      </w:r>
    </w:p>
    <w:p>
      <w:pPr>
        <w:pStyle w:val="Normal"/>
        <w:tabs>
          <w:tab w:val="clear" w:pos="708"/>
          <w:tab w:val="left" w:pos="9510" w:leader="none"/>
        </w:tabs>
        <w:spacing w:before="0" w:after="0"/>
        <w:rPr>
          <w:rFonts w:ascii="Times New Roman" w:hAnsi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2828290" cy="2945130"/>
            <wp:effectExtent l="0" t="0" r="0" b="0"/>
            <wp:docPr id="51" name="Рисунок 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38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0" t="0" r="13684" b="16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>
        <w:rPr/>
        <w:drawing>
          <wp:inline distT="0" distB="0" distL="0" distR="0">
            <wp:extent cx="2689860" cy="2604770"/>
            <wp:effectExtent l="0" t="0" r="0" b="0"/>
            <wp:docPr id="52" name="Рисунок 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39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2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0" w:hanging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>1.Слухання звукозапису « Звуки природи. Людина замітає листя»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Учитель: Діти, чи вгадаєте ви цей звук? Що відбувається? ( Мітла мете листя)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Яку ще роботу виконує людина восени? ( Прибирає опале листя)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0" w:hanging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>2.Прибирання робочого місця.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 також з вами зараз зберемо обрізаний папір.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Style w:val="S2"/>
          <w:rFonts w:ascii="Times New Roman" w:hAnsi="Times New Roman"/>
          <w:b/>
          <w:bCs/>
          <w:color w:val="000000"/>
          <w:sz w:val="28"/>
          <w:szCs w:val="28"/>
        </w:rPr>
        <w:t>VІІ. Узагальнення та систематизація навчальних досягнень дітей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0" w:hanging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/>
          <w:sz w:val="28"/>
          <w:szCs w:val="28"/>
          <w:lang w:val="uk-UA"/>
        </w:rPr>
        <w:t>1.Вправа « Мікрофон»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1080" w:hanging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Кожна група згідно зі своєю назвою звітує про виконану роботу восени, починаючи словами: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1080" w:hanging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« Наша група сумлінно …» 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0" w:hanging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/>
          <w:sz w:val="28"/>
          <w:szCs w:val="28"/>
          <w:lang w:val="uk-UA"/>
        </w:rPr>
        <w:t>2.Технологія « Дерево рішень»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1080" w:hanging="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Проблема на початку уроку , чи вирішено цю проблему?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1080" w:hanging="0"/>
        <w:contextualSpacing/>
        <w:rPr>
          <w:rStyle w:val="S2"/>
          <w:rFonts w:ascii="Times New Roman" w:hAnsi="Times New Roman"/>
          <w:b/>
          <w:b/>
          <w:bCs/>
          <w:color w:val="000000"/>
          <w:sz w:val="28"/>
          <w:szCs w:val="28"/>
          <w:lang w:val="uk-UA"/>
        </w:rPr>
      </w:pPr>
      <w:r>
        <w:rPr>
          <w:rStyle w:val="S2"/>
          <w:rFonts w:ascii="Times New Roman" w:hAnsi="Times New Roman"/>
          <w:b/>
          <w:bCs/>
          <w:color w:val="000000"/>
          <w:sz w:val="28"/>
          <w:szCs w:val="28"/>
        </w:rPr>
        <w:t>V</w:t>
      </w:r>
      <w:r>
        <w:rPr>
          <w:rStyle w:val="S2"/>
          <w:rFonts w:ascii="Times New Roman" w:hAnsi="Times New Roman"/>
          <w:b/>
          <w:bCs/>
          <w:color w:val="000000"/>
          <w:sz w:val="28"/>
          <w:szCs w:val="28"/>
          <w:lang w:val="uk-UA"/>
        </w:rPr>
        <w:t>ІІІ. Підбиття підсумків інтегрованого уроку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1080" w:hanging="0"/>
        <w:contextualSpacing/>
        <w:rPr>
          <w:rStyle w:val="S2"/>
          <w:rFonts w:ascii="Times New Roman" w:hAnsi="Times New Roman"/>
          <w:b/>
          <w:b/>
          <w:bCs/>
          <w:color w:val="000000"/>
          <w:sz w:val="28"/>
          <w:szCs w:val="28"/>
          <w:lang w:val="uk-UA"/>
        </w:rPr>
      </w:pPr>
      <w:r>
        <w:rPr>
          <w:rStyle w:val="S2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1.Рефлексія 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ind w:left="1080" w:hanging="0"/>
        <w:contextualSpacing/>
        <w:rPr>
          <w:rStyle w:val="S2"/>
          <w:rFonts w:ascii="Times New Roman" w:hAnsi="Times New Roman"/>
          <w:bCs/>
          <w:color w:val="000000"/>
          <w:sz w:val="28"/>
          <w:szCs w:val="28"/>
          <w:lang w:val="uk-UA"/>
        </w:rPr>
      </w:pPr>
      <w:r>
        <w:rPr>
          <w:rStyle w:val="S2"/>
          <w:rFonts w:ascii="Times New Roman" w:hAnsi="Times New Roman"/>
          <w:bCs/>
          <w:color w:val="000000"/>
          <w:sz w:val="28"/>
          <w:szCs w:val="28"/>
          <w:lang w:val="uk-UA"/>
        </w:rPr>
        <w:t>Діти від кожної групи демонструють смайлик та прикріплюють його до дерева рішень.</w:t>
      </w:r>
    </w:p>
    <w:p>
      <w:pPr>
        <w:pStyle w:val="ListParagraph"/>
        <w:tabs>
          <w:tab w:val="clear" w:pos="708"/>
          <w:tab w:val="left" w:pos="9510" w:leader="none"/>
        </w:tabs>
        <w:spacing w:before="0" w:after="0"/>
        <w:contextualSpacing/>
        <w:rPr>
          <w:rStyle w:val="S2"/>
          <w:rFonts w:ascii="Times New Roman" w:hAnsi="Times New Roman"/>
          <w:sz w:val="28"/>
          <w:szCs w:val="28"/>
          <w:lang w:val="uk-UA"/>
        </w:rPr>
      </w:pPr>
      <w:r>
        <w:rPr>
          <w:rStyle w:val="S2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</w:t>
      </w:r>
      <w:r>
        <w:rPr>
          <w:rStyle w:val="S2"/>
          <w:rFonts w:ascii="Times New Roman" w:hAnsi="Times New Roman"/>
          <w:b/>
          <w:bCs/>
          <w:color w:val="000000"/>
          <w:sz w:val="28"/>
          <w:szCs w:val="28"/>
          <w:lang w:val="uk-UA"/>
        </w:rPr>
        <w:t>2</w:t>
      </w:r>
      <w:r>
        <w:rPr>
          <w:rStyle w:val="S2"/>
          <w:rFonts w:ascii="Times New Roman" w:hAnsi="Times New Roman"/>
          <w:bCs/>
          <w:color w:val="000000"/>
          <w:sz w:val="28"/>
          <w:szCs w:val="28"/>
          <w:lang w:val="uk-UA"/>
        </w:rPr>
        <w:t>.</w:t>
      </w:r>
      <w:r>
        <w:rPr>
          <w:rStyle w:val="S2"/>
          <w:rFonts w:ascii="Times New Roman" w:hAnsi="Times New Roman"/>
          <w:b/>
          <w:bCs/>
          <w:color w:val="000000"/>
          <w:sz w:val="28"/>
          <w:szCs w:val="28"/>
          <w:lang w:val="uk-UA"/>
        </w:rPr>
        <w:t>Домашнє завдання</w:t>
      </w:r>
    </w:p>
    <w:p>
      <w:pPr>
        <w:pStyle w:val="P2"/>
        <w:shd w:val="clear" w:color="auto" w:fill="FFFFFF"/>
        <w:spacing w:before="280" w:after="280"/>
        <w:ind w:left="1068" w:hanging="0"/>
        <w:jc w:val="both"/>
        <w:rPr>
          <w:rStyle w:val="S2"/>
          <w:bCs/>
          <w:i/>
          <w:i/>
          <w:color w:val="000000"/>
          <w:sz w:val="28"/>
          <w:szCs w:val="28"/>
          <w:lang w:val="uk-UA"/>
        </w:rPr>
      </w:pPr>
      <w:r>
        <w:rPr>
          <w:rStyle w:val="S2"/>
          <w:bCs/>
          <w:color w:val="000000"/>
          <w:sz w:val="28"/>
          <w:szCs w:val="28"/>
          <w:lang w:val="uk-UA"/>
        </w:rPr>
        <w:t xml:space="preserve">Скласти і розв’язати </w:t>
      </w:r>
      <w:r>
        <w:rPr>
          <w:rStyle w:val="S2"/>
          <w:bCs/>
          <w:i/>
          <w:color w:val="000000"/>
          <w:sz w:val="28"/>
          <w:szCs w:val="28"/>
          <w:lang w:val="uk-UA"/>
        </w:rPr>
        <w:t>задачу по темі групи в якій працювала дитина за схемою.</w:t>
      </w:r>
    </w:p>
    <w:p>
      <w:pPr>
        <w:pStyle w:val="P2"/>
        <w:shd w:val="clear" w:color="auto" w:fill="FFFFFF"/>
        <w:spacing w:before="0" w:after="280"/>
        <w:ind w:left="1068" w:hanging="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en-US"/>
        </w:rPr>
        <mc:AlternateContent>
          <mc:Choice Requires="wps">
            <w:drawing>
              <wp:anchor behindDoc="0" distT="0" distB="0" distL="114300" distR="114300" simplePos="0" locked="0" layoutInCell="0" allowOverlap="1" relativeHeight="37">
                <wp:simplePos x="0" y="0"/>
                <wp:positionH relativeFrom="column">
                  <wp:posOffset>1054735</wp:posOffset>
                </wp:positionH>
                <wp:positionV relativeFrom="paragraph">
                  <wp:posOffset>-61595</wp:posOffset>
                </wp:positionV>
                <wp:extent cx="166370" cy="638175"/>
                <wp:effectExtent l="6985" t="6985" r="6985" b="6350"/>
                <wp:wrapNone/>
                <wp:docPr id="53" name="Арка 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20" cy="63828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462" h="1773">
                              <a:moveTo>
                                <a:pt x="-1" y="0"/>
                              </a:moveTo>
                              <a:cubicBezTo>
                                <a:pt x="255" y="0"/>
                                <a:pt x="462" y="397"/>
                                <a:pt x="462" y="887"/>
                              </a:cubicBezTo>
                              <a:cubicBezTo>
                                <a:pt x="462" y="1376"/>
                                <a:pt x="255" y="1773"/>
                                <a:pt x="-1" y="1773"/>
                              </a:cubicBezTo>
                              <a:lnTo>
                                <a:pt x="-1" y="1541"/>
                              </a:lnTo>
                              <a:cubicBezTo>
                                <a:pt x="127" y="1541"/>
                                <a:pt x="230" y="1248"/>
                                <a:pt x="230" y="886"/>
                              </a:cubicBezTo>
                              <a:cubicBezTo>
                                <a:pt x="230" y="525"/>
                                <a:pt x="127" y="232"/>
                                <a:pt x="-1" y="232"/>
                              </a:cubicBezTo>
                              <a:lnTo>
                                <a:pt x="-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d5"/>
                        </a:solidFill>
                        <a:ln w="12600">
                          <a:solidFill>
                            <a:srgbClr val="41719c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Арка 52" coordsize="464,1774" path="m0,0c256,0,463,397,463,887c463,1376,256,1773,0,1773l0,1541c128,1541,231,1248,231,886c231,525,128,232,0,232l0,0e" fillcolor="#5b9bd5" stroked="t" o:allowincell="f" style="position:absolute;margin-left:83.05pt;margin-top:-4.85pt;width:13.05pt;height:50.2pt;mso-wrap-style:none;v-text-anchor:middle">
                <v:fill o:detectmouseclick="t" type="solid" color2="#a4642a"/>
                <v:stroke color="#41719c" weight="12600" joinstyle="miter" endcap="flat"/>
                <w10:wrap type="none"/>
              </v:shape>
            </w:pict>
          </mc:Fallback>
        </mc:AlternateContent>
        <w:t>I</w:t>
      </w:r>
      <w:r>
        <w:rPr>
          <w:b/>
          <w:color w:val="000000"/>
          <w:sz w:val="28"/>
          <w:szCs w:val="28"/>
          <w:lang w:val="uk-UA"/>
        </w:rPr>
        <w:t xml:space="preserve"> - …</w: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8">
                <wp:simplePos x="0" y="0"/>
                <wp:positionH relativeFrom="column">
                  <wp:posOffset>1438275</wp:posOffset>
                </wp:positionH>
                <wp:positionV relativeFrom="paragraph">
                  <wp:posOffset>212090</wp:posOffset>
                </wp:positionV>
                <wp:extent cx="1123950" cy="323850"/>
                <wp:effectExtent l="0" t="0" r="0" b="0"/>
                <wp:wrapNone/>
                <wp:docPr id="54" name="Рамка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32385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20"/>
                              <w:spacing w:before="0" w:after="200"/>
                              <w:rPr>
                                <w:b/>
                                <w:b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На ? менше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88.5pt;height:25.5pt;mso-wrap-distance-left:9pt;mso-wrap-distance-right:9pt;mso-wrap-distance-top:0pt;mso-wrap-distance-bottom:0pt;margin-top:16.7pt;mso-position-vertical-relative:text;margin-left:113.25pt;mso-position-horizontal-relative:text">
                <v:textbox>
                  <w:txbxContent>
                    <w:p>
                      <w:pPr>
                        <w:pStyle w:val="Style20"/>
                        <w:spacing w:before="0" w:after="200"/>
                        <w:rPr>
                          <w:b/>
                          <w:b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  <w:lang w:val="uk-UA"/>
                        </w:rPr>
                        <w:t>На ? менше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P2"/>
        <w:shd w:val="clear" w:color="auto" w:fill="FFFFFF"/>
        <w:spacing w:before="280" w:after="280"/>
        <w:ind w:left="1068" w:hanging="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en-US"/>
        </w:rPr>
        <w:t>II</w:t>
      </w:r>
      <w:r>
        <w:rPr>
          <w:b/>
          <w:color w:val="000000"/>
          <w:sz w:val="28"/>
          <w:szCs w:val="28"/>
          <w:lang w:val="uk-UA"/>
        </w:rPr>
        <w:t>-…</w:t>
      </w:r>
    </w:p>
    <w:p>
      <w:pPr>
        <w:pStyle w:val="P2"/>
        <w:shd w:val="clear" w:color="auto" w:fill="FFFFFF"/>
        <w:spacing w:before="280" w:after="280"/>
        <w:ind w:left="1068" w:hanging="0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</w:t>
      </w:r>
      <w:bookmarkStart w:id="0" w:name="_GoBack"/>
      <w:bookmarkEnd w:id="0"/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37e21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40a4a"/>
    <w:rPr>
      <w:rFonts w:ascii="Tahoma" w:hAnsi="Tahoma" w:cs="Tahoma"/>
      <w:sz w:val="16"/>
      <w:szCs w:val="16"/>
    </w:rPr>
  </w:style>
  <w:style w:type="character" w:styleId="S2" w:customStyle="1">
    <w:name w:val="s2"/>
    <w:basedOn w:val="DefaultParagraphFont"/>
    <w:qFormat/>
    <w:rsid w:val="008f47fb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640a4a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40a4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2" w:customStyle="1">
    <w:name w:val="p2"/>
    <w:basedOn w:val="Normal"/>
    <w:qFormat/>
    <w:rsid w:val="008f47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1" w:customStyle="1">
    <w:name w:val="p1"/>
    <w:basedOn w:val="Normal"/>
    <w:qFormat/>
    <w:rsid w:val="008f47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8" w:customStyle="1">
    <w:name w:val="p8"/>
    <w:basedOn w:val="Normal"/>
    <w:qFormat/>
    <w:rsid w:val="008f47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15" w:customStyle="1">
    <w:name w:val="p15"/>
    <w:basedOn w:val="Normal"/>
    <w:qFormat/>
    <w:rsid w:val="008f47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4" w:customStyle="1">
    <w:name w:val="p4"/>
    <w:basedOn w:val="Normal"/>
    <w:qFormat/>
    <w:rsid w:val="008f47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40" w:customStyle="1">
    <w:name w:val="p40"/>
    <w:basedOn w:val="Normal"/>
    <w:qFormat/>
    <w:rsid w:val="008f47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7fb"/>
    <w:pPr>
      <w:spacing w:lineRule="auto" w:line="259" w:before="0" w:after="160"/>
      <w:ind w:left="720" w:hanging="0"/>
      <w:contextualSpacing/>
    </w:pPr>
    <w:rPr>
      <w:rFonts w:ascii="Calibri" w:hAnsi="Calibri" w:eastAsia="Calibri" w:cs="Times New Roman"/>
      <w:lang w:eastAsia="en-US"/>
    </w:rPr>
  </w:style>
  <w:style w:type="paragraph" w:styleId="Style20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gif"/><Relationship Id="rId6" Type="http://schemas.openxmlformats.org/officeDocument/2006/relationships/image" Target="media/image4.pn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image" Target="media/image7.png"/><Relationship Id="rId10" Type="http://schemas.openxmlformats.org/officeDocument/2006/relationships/image" Target="media/image8.jpeg"/><Relationship Id="rId11" Type="http://schemas.openxmlformats.org/officeDocument/2006/relationships/image" Target="media/image9.png"/><Relationship Id="rId12" Type="http://schemas.openxmlformats.org/officeDocument/2006/relationships/image" Target="media/image10.jpeg"/><Relationship Id="rId13" Type="http://schemas.openxmlformats.org/officeDocument/2006/relationships/image" Target="media/image11.jpeg"/><Relationship Id="rId14" Type="http://schemas.openxmlformats.org/officeDocument/2006/relationships/image" Target="media/image12.png"/><Relationship Id="rId15" Type="http://schemas.openxmlformats.org/officeDocument/2006/relationships/image" Target="media/image13.jpeg"/><Relationship Id="rId16" Type="http://schemas.openxmlformats.org/officeDocument/2006/relationships/image" Target="media/image14.jpeg"/><Relationship Id="rId17" Type="http://schemas.openxmlformats.org/officeDocument/2006/relationships/image" Target="media/image15.png"/><Relationship Id="rId18" Type="http://schemas.openxmlformats.org/officeDocument/2006/relationships/image" Target="media/image16.jpeg"/><Relationship Id="rId19" Type="http://schemas.openxmlformats.org/officeDocument/2006/relationships/image" Target="media/image17.jpeg"/><Relationship Id="rId20" Type="http://schemas.openxmlformats.org/officeDocument/2006/relationships/image" Target="media/image18.jpeg"/><Relationship Id="rId21" Type="http://schemas.openxmlformats.org/officeDocument/2006/relationships/image" Target="media/image19.jpeg"/><Relationship Id="rId22" Type="http://schemas.openxmlformats.org/officeDocument/2006/relationships/image" Target="media/image20.jpeg"/><Relationship Id="rId23" Type="http://schemas.openxmlformats.org/officeDocument/2006/relationships/numbering" Target="numbering.xml"/><Relationship Id="rId24" Type="http://schemas.openxmlformats.org/officeDocument/2006/relationships/fontTable" Target="fontTable.xml"/><Relationship Id="rId25" Type="http://schemas.openxmlformats.org/officeDocument/2006/relationships/settings" Target="settings.xml"/><Relationship Id="rId2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LibreOffice/7.4.2.3$Windows_X86_64 LibreOffice_project/382eef1f22670f7f4118c8c2dd222ec7ad009daf</Application>
  <AppVersion>15.0000</AppVersion>
  <Pages>9</Pages>
  <Words>1319</Words>
  <Characters>7432</Characters>
  <CharactersWithSpaces>9341</CharactersWithSpaces>
  <Paragraphs>180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2017-11-02T15:59:00Z</dcterms:created>
  <dc:creator>Пользователь Windows</dc:creator>
  <dc:description/>
  <dc:language>uk-UA</dc:language>
  <cp:lastModifiedBy/>
  <cp:lastPrinted>2017-11-02T15:57:00Z</cp:lastPrinted>
  <dcterms:modified xsi:type="dcterms:W3CDTF">2023-05-24T15:29:49Z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