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99C47D">
      <w:pPr>
        <w:pStyle w:val="2"/>
        <w:bidi w:val="0"/>
        <w:rPr>
          <w:rFonts w:hint="default"/>
          <w:lang w:val="uk-UA"/>
        </w:rPr>
      </w:pPr>
      <w:r>
        <w:rPr>
          <w:rFonts w:hint="default"/>
          <w:lang w:val="uk-UA"/>
        </w:rPr>
        <w:t>Виконала: вчитель початкових класів Новаковська Людмила Олексіївна</w:t>
      </w:r>
    </w:p>
    <w:p w14:paraId="2D2879BC">
      <w:pPr>
        <w:ind w:left="1120" w:leftChars="0" w:hanging="1120" w:hangingChars="40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Розробка уроку</w:t>
      </w:r>
    </w:p>
    <w:p w14:paraId="4927BCEA">
      <w:pPr>
        <w:pStyle w:val="2"/>
        <w:bidi w:val="0"/>
        <w:ind w:firstLine="1928" w:firstLineChars="600"/>
        <w:rPr>
          <w:rFonts w:hint="default"/>
          <w:lang w:val="uk-UA"/>
        </w:rPr>
      </w:pPr>
      <w:r>
        <w:rPr>
          <w:rFonts w:hint="default"/>
          <w:lang w:val="uk-UA"/>
        </w:rPr>
        <w:t>Голосні та приголосні звуки (2 КЛАС)</w:t>
      </w:r>
    </w:p>
    <w:p w14:paraId="0C7DD34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4" w:lineRule="atLeast"/>
        <w:ind w:left="0" w:righ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uk-UA"/>
        </w:rPr>
      </w:pPr>
    </w:p>
    <w:p w14:paraId="47D0C85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4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Мета:</w:t>
      </w:r>
      <w:r>
        <w:rPr>
          <w:rFonts w:hint="default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по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вторити знання учнів про приголосні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і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голосн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і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звуки; вдосконалювати навички письма під диктовку; розвивати зв’язне мовлення; розширювати словниковий запас;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иховувати допитливість, спостережливість, любов до української мови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повагу до українських державних і народних символів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  <w:bookmarkStart w:id="0" w:name="_GoBack"/>
      <w:bookmarkEnd w:id="0"/>
    </w:p>
    <w:p w14:paraId="089EA80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4" w:lineRule="atLeast"/>
        <w:ind w:left="0" w:right="0" w:firstLine="0"/>
        <w:jc w:val="both"/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</w:p>
    <w:p w14:paraId="21597288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24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Обладнання: дошка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мікрофон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фотографії державних символів України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фото птахів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 xml:space="preserve">,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тварин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невеликі кольорові аркуші у вигляді осінніх листочків.</w:t>
      </w:r>
    </w:p>
    <w:p w14:paraId="7DBECFD4">
      <w:pPr>
        <w:pStyle w:val="6"/>
        <w:keepNext w:val="0"/>
        <w:keepLines w:val="0"/>
        <w:widowControl/>
        <w:suppressLineNumbers w:val="0"/>
        <w:spacing w:before="0" w:beforeAutospacing="0" w:after="200" w:afterAutospacing="0" w:line="252" w:lineRule="atLeast"/>
        <w:ind w:left="0" w:right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7100765">
      <w:pPr>
        <w:pStyle w:val="6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Хід уроку:</w:t>
      </w:r>
    </w:p>
    <w:p w14:paraId="531E1EBE">
      <w:pPr>
        <w:pStyle w:val="6"/>
        <w:keepNext w:val="0"/>
        <w:keepLines w:val="0"/>
        <w:widowControl/>
        <w:suppressLineNumbers w:val="0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І. Організаційний момент</w:t>
      </w:r>
    </w:p>
    <w:p w14:paraId="6C9DCF4B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Дзень, дзелень,</w:t>
      </w:r>
    </w:p>
    <w:p w14:paraId="616DBB5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Дзвенить дзвінок,</w:t>
      </w:r>
    </w:p>
    <w:p w14:paraId="18A85FE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Кличе діток на урок.</w:t>
      </w:r>
    </w:p>
    <w:p w14:paraId="1C08B8D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«Добрий день!»</w:t>
      </w:r>
    </w:p>
    <w:p w14:paraId="0753EDEE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Всі привітались,</w:t>
      </w:r>
    </w:p>
    <w:p w14:paraId="77357A7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До уроку готувались,</w:t>
      </w:r>
    </w:p>
    <w:p w14:paraId="76DF26C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І за парти повсідались.</w:t>
      </w:r>
    </w:p>
    <w:p w14:paraId="3E633BC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Подорож вже кличе нас,</w:t>
      </w:r>
    </w:p>
    <w:p w14:paraId="4FD226D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Вирушати уже час.</w:t>
      </w:r>
    </w:p>
    <w:p w14:paraId="503DE66E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Добре чули ми дзвінок.</w:t>
      </w:r>
    </w:p>
    <w:p w14:paraId="73EB0C9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Вже до нас прийшов урок.</w:t>
      </w:r>
    </w:p>
    <w:p w14:paraId="779D15F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Всі ми довго готувались,</w:t>
      </w:r>
    </w:p>
    <w:p w14:paraId="565529A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Не барились і зібрались,</w:t>
      </w:r>
    </w:p>
    <w:p w14:paraId="252218F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Попрацюєм недарма!</w:t>
      </w:r>
    </w:p>
    <w:p w14:paraId="77DF663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Ми здобудемо знання.</w:t>
      </w:r>
    </w:p>
    <w:p w14:paraId="725A5980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5F21431C">
      <w:pPr>
        <w:keepNext w:val="0"/>
        <w:keepLines w:val="0"/>
        <w:widowControl/>
        <w:numPr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 w:line="240" w:lineRule="auto"/>
        <w:jc w:val="both"/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rif" w:cs="Times New Roman"/>
          <w:b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Спільна діяльність:</w:t>
      </w:r>
      <w:r>
        <w:rPr>
          <w:rFonts w:hint="default" w:ascii="Times New Roman" w:hAnsi="Times New Roman" w:eastAsia="serif" w:cs="Times New Roman"/>
          <w:b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Вправа</w:t>
      </w:r>
      <w:r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«Чарів</w:t>
      </w:r>
      <w:r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ний листочок</w:t>
      </w:r>
      <w:r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»</w:t>
      </w:r>
    </w:p>
    <w:p w14:paraId="5B089CE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0" w:firstLine="0"/>
        <w:jc w:val="both"/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Учні на листочку пишуть побажання на день сусіду по парті.</w:t>
      </w:r>
    </w:p>
    <w:p w14:paraId="65A4F07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Style w:val="5"/>
          <w:rFonts w:hint="default" w:ascii="Times New Roman" w:hAnsi="Times New Roman" w:eastAsia="sans-serif" w:cs="Times New Roman"/>
          <w:b w:val="0"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</w:pPr>
    </w:p>
    <w:p w14:paraId="5430460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ІІ.</w:t>
      </w:r>
      <w:r>
        <w:rPr>
          <w:rStyle w:val="5"/>
          <w:rFonts w:hint="default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</w:t>
      </w:r>
      <w:r>
        <w:rPr>
          <w:rStyle w:val="5"/>
          <w:rFonts w:hint="default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ктуалізація опорних знань</w:t>
      </w:r>
    </w:p>
    <w:p w14:paraId="6E93635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hd w:val="clear" w:fill="FFFFFF"/>
        <w:spacing w:before="0" w:beforeAutospacing="1" w:after="0" w:afterAutospacing="1" w:line="336" w:lineRule="atLeast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1.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Вправа «Відкритий мікрофон»</w:t>
      </w:r>
    </w:p>
    <w:p w14:paraId="7FFC13A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hd w:val="clear" w:fill="FFFFFF"/>
        <w:spacing w:before="0" w:beforeAutospacing="1" w:after="0" w:afterAutospacing="1" w:line="336" w:lineRule="atLeast"/>
        <w:ind w:left="620" w:hanging="360"/>
        <w:jc w:val="both"/>
        <w:rPr>
          <w:rFonts w:hint="default" w:ascii="Times New Roman" w:hAnsi="Times New Roman" w:eastAsia="serif" w:cs="Times New Roman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Які бувають звуки?</w:t>
      </w:r>
    </w:p>
    <w:p w14:paraId="2F5B30B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hd w:val="clear" w:fill="FFFFFF"/>
        <w:spacing w:before="0" w:beforeAutospacing="1" w:after="0" w:afterAutospacing="1" w:line="336" w:lineRule="atLeast"/>
        <w:ind w:left="620" w:hanging="360"/>
        <w:jc w:val="both"/>
        <w:rPr>
          <w:rFonts w:hint="default" w:ascii="Times New Roman" w:hAnsi="Times New Roman" w:eastAsia="serif" w:cs="Times New Roman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Чим голосний звук відрізняється від приголосного?</w:t>
      </w:r>
    </w:p>
    <w:p w14:paraId="2BB3971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hd w:val="clear" w:fill="FFFFFF"/>
        <w:spacing w:before="0" w:beforeAutospacing="1" w:after="0" w:afterAutospacing="1" w:line="336" w:lineRule="atLeast"/>
        <w:ind w:left="620" w:hanging="360"/>
        <w:jc w:val="both"/>
        <w:rPr>
          <w:rFonts w:hint="default" w:ascii="Times New Roman" w:hAnsi="Times New Roman" w:eastAsia="serif" w:cs="Times New Roman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Що таке склад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? Який склад називається наголошеним?</w:t>
      </w:r>
    </w:p>
    <w:p w14:paraId="3C36C345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shd w:val="clear" w:fill="FFFFFF"/>
        <w:spacing w:before="0" w:beforeAutospacing="0" w:after="200" w:afterAutospacing="0" w:line="336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Робота над загадками.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Гра «Відшукай схему»</w:t>
      </w:r>
    </w:p>
    <w:p w14:paraId="2C06C77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Учні мають відгадати загадку, знайти на дошці складову схему до слова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відгадки.</w:t>
      </w:r>
    </w:p>
    <w:p w14:paraId="59AAF90A">
      <w:pPr>
        <w:pStyle w:val="6"/>
        <w:keepNext w:val="0"/>
        <w:keepLines w:val="0"/>
        <w:widowControl/>
        <w:numPr>
          <w:ilvl w:val="0"/>
          <w:numId w:val="3"/>
        </w:numPr>
        <w:suppressLineNumbers w:val="0"/>
        <w:shd w:val="clear" w:fill="FFFFFF"/>
        <w:spacing w:before="0" w:beforeAutospacing="0" w:after="200" w:afterAutospacing="0" w:line="252" w:lineRule="atLeast"/>
        <w:ind w:left="420" w:leftChars="0" w:right="0" w:hanging="42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По радіо звучить щоденно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патріотична пісня,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що возвеличує Вкраїну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і прославля навічно</w:t>
      </w:r>
      <w:r>
        <w:rPr>
          <w:rFonts w:hint="default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>(гімн)</w:t>
      </w:r>
    </w:p>
    <w:p w14:paraId="2560A9C7">
      <w:pPr>
        <w:pStyle w:val="6"/>
        <w:keepNext w:val="0"/>
        <w:keepLines w:val="0"/>
        <w:widowControl/>
        <w:numPr>
          <w:ilvl w:val="0"/>
          <w:numId w:val="4"/>
        </w:numPr>
        <w:suppressLineNumbers w:val="0"/>
        <w:shd w:val="clear" w:fill="FFFFFF"/>
        <w:spacing w:before="0" w:beforeAutospacing="0" w:after="200" w:afterAutospacing="0" w:line="252" w:lineRule="atLeast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Символ нашої держави –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це тризуб жовто-яскравий.</w:t>
      </w:r>
      <w:r>
        <w:rPr>
          <w:rFonts w:hint="default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>(герб)</w:t>
      </w:r>
    </w:p>
    <w:p w14:paraId="78B46AEB">
      <w:pPr>
        <w:pStyle w:val="6"/>
        <w:keepNext w:val="0"/>
        <w:keepLines w:val="0"/>
        <w:widowControl/>
        <w:numPr>
          <w:ilvl w:val="0"/>
          <w:numId w:val="5"/>
        </w:numPr>
        <w:suppressLineNumbers w:val="0"/>
        <w:shd w:val="clear" w:fill="FFFFFF"/>
        <w:spacing w:before="0" w:beforeAutospacing="0" w:after="200" w:afterAutospacing="0" w:line="252" w:lineRule="atLeast"/>
        <w:ind w:left="420" w:leftChars="0" w:right="0" w:hanging="42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Синьо-жовте полотнище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>Г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ордо майорить.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Це – ознака сили й слави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Української держави.</w:t>
      </w:r>
      <w:r>
        <w:rPr>
          <w:rFonts w:hint="default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>(прапор)</w:t>
      </w:r>
    </w:p>
    <w:p w14:paraId="1A229E06">
      <w:pPr>
        <w:pStyle w:val="6"/>
        <w:keepNext w:val="0"/>
        <w:keepLines w:val="0"/>
        <w:widowControl/>
        <w:numPr>
          <w:ilvl w:val="0"/>
          <w:numId w:val="6"/>
        </w:numPr>
        <w:suppressLineNumbers w:val="0"/>
        <w:shd w:val="clear" w:fill="FFFFFF"/>
        <w:spacing w:before="0" w:beforeAutospacing="0" w:after="0" w:afterAutospacing="0" w:line="240" w:lineRule="auto"/>
        <w:ind w:left="420" w:leftChars="0" w:right="0" w:rightChars="0" w:hanging="42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Ця країна – рідний кра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й</w:t>
      </w:r>
    </w:p>
    <w:p w14:paraId="0ADB9520">
      <w:pPr>
        <w:pStyle w:val="6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0" w:afterAutospacing="0" w:line="240" w:lineRule="auto"/>
        <w:ind w:left="400" w:leftChars="200" w:right="0" w:rightChars="0" w:firstLine="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оле,річка,синій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гай.</w:t>
      </w:r>
    </w:p>
    <w:p w14:paraId="6CC01FC4">
      <w:pPr>
        <w:pStyle w:val="6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0" w:afterAutospacing="0" w:line="240" w:lineRule="auto"/>
        <w:ind w:left="400" w:leftChars="200" w:right="0" w:rightChars="0" w:firstLine="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Любо стежкою іти.</w:t>
      </w:r>
    </w:p>
    <w:p w14:paraId="6A687BBA">
      <w:pPr>
        <w:pStyle w:val="6"/>
        <w:keepNext w:val="0"/>
        <w:keepLines w:val="0"/>
        <w:widowControl/>
        <w:numPr>
          <w:numId w:val="0"/>
        </w:numPr>
        <w:suppressLineNumbers w:val="0"/>
        <w:shd w:val="clear" w:fill="FFFFFF"/>
        <w:spacing w:before="0" w:beforeAutospacing="0" w:after="200" w:afterAutospacing="0" w:line="252" w:lineRule="atLeast"/>
        <w:ind w:left="400" w:leftChars="200" w:right="0" w:rightChars="0" w:firstLine="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Тут живемо я і ти. (Україна)</w:t>
      </w:r>
    </w:p>
    <w:p w14:paraId="1052C55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III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  <w:r>
        <w:rPr>
          <w:rStyle w:val="5"/>
          <w:rFonts w:hint="default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Оголошення теми та мети уроку</w:t>
      </w:r>
    </w:p>
    <w:p w14:paraId="70CF0F46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</w:t>
      </w:r>
      <w:r>
        <w:rPr>
          <w:rStyle w:val="5"/>
          <w:rFonts w:hint="default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приймання й усвідомлення нового матеріалу</w:t>
      </w:r>
    </w:p>
    <w:p w14:paraId="0495DAF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Руханка «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uk-UA"/>
        </w:rPr>
        <w:t>Ми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uk-UA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uk-UA"/>
        </w:rPr>
        <w:t>- діти України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»</w:t>
      </w:r>
    </w:p>
    <w:p w14:paraId="6217CB3B">
      <w:pPr>
        <w:pStyle w:val="6"/>
        <w:keepNext w:val="0"/>
        <w:keepLines w:val="0"/>
        <w:widowControl/>
        <w:numPr>
          <w:ilvl w:val="0"/>
          <w:numId w:val="7"/>
        </w:numPr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Гра «Хто що промовляє?»</w:t>
      </w:r>
    </w:p>
    <w:p w14:paraId="0AA1160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Учитель починає, а діти продовжують.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108" w:type="dxa"/>
          <w:right w:w="108" w:type="dxa"/>
        </w:tblCellMar>
      </w:tblPr>
      <w:tblGrid>
        <w:gridCol w:w="4261"/>
        <w:gridCol w:w="4261"/>
      </w:tblGrid>
      <w:tr w14:paraId="5F56E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  <w:tcBorders>
              <w:tl2br w:val="nil"/>
              <w:tr2bl w:val="nil"/>
            </w:tcBorders>
            <w:vAlign w:val="center"/>
          </w:tcPr>
          <w:p w14:paraId="547D451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Вчитель</w:t>
            </w:r>
          </w:p>
        </w:tc>
        <w:tc>
          <w:tcPr>
            <w:tcW w:w="4261" w:type="dxa"/>
            <w:tcBorders>
              <w:tl2br w:val="nil"/>
              <w:tr2bl w:val="nil"/>
            </w:tcBorders>
            <w:vAlign w:val="top"/>
          </w:tcPr>
          <w:p w14:paraId="6DF2F907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Учні</w:t>
            </w:r>
          </w:p>
        </w:tc>
      </w:tr>
      <w:tr w14:paraId="649B6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</w:tblPrEx>
        <w:tc>
          <w:tcPr>
            <w:tcW w:w="4261" w:type="dxa"/>
            <w:tcBorders>
              <w:tl2br w:val="nil"/>
              <w:tr2bl w:val="nil"/>
            </w:tcBorders>
            <w:vAlign w:val="top"/>
          </w:tcPr>
          <w:p w14:paraId="3D4B8904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Собака лає</w:t>
            </w:r>
          </w:p>
          <w:p w14:paraId="5853CD60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Кіт мявчить</w:t>
            </w:r>
          </w:p>
          <w:p w14:paraId="45987F7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Півень кукурікає</w:t>
            </w:r>
          </w:p>
          <w:p w14:paraId="444593F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С</w:t>
            </w: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ова угукає</w:t>
            </w:r>
          </w:p>
          <w:p w14:paraId="26BB1E11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</w:pP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vertAlign w:val="baseline"/>
                <w:lang w:val="uk-UA"/>
              </w:rPr>
              <w:t>Коза мекає</w:t>
            </w:r>
          </w:p>
        </w:tc>
        <w:tc>
          <w:tcPr>
            <w:tcW w:w="4261" w:type="dxa"/>
            <w:tcBorders>
              <w:tl2br w:val="nil"/>
              <w:tr2bl w:val="nil"/>
            </w:tcBorders>
            <w:vAlign w:val="top"/>
          </w:tcPr>
          <w:p w14:paraId="5CDA99D5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«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uk-UA"/>
              </w:rPr>
              <w:t>Гав-гав -гав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!»</w:t>
            </w:r>
          </w:p>
          <w:p w14:paraId="62692C06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«Няв – няв»</w:t>
            </w:r>
          </w:p>
          <w:p w14:paraId="6C552509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«Ку-ку-рі-ку!»</w:t>
            </w:r>
          </w:p>
          <w:p w14:paraId="7B2E0DEB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«Угу-угу, угу-угу, угу-угу!»</w:t>
            </w:r>
          </w:p>
          <w:p w14:paraId="26E92072">
            <w:pPr>
              <w:pStyle w:val="6"/>
              <w:keepNext w:val="0"/>
              <w:keepLines w:val="0"/>
              <w:widowControl/>
              <w:suppressLineNumbers w:val="0"/>
              <w:spacing w:before="0" w:beforeAutospacing="0" w:after="200" w:afterAutospacing="0" w:line="252" w:lineRule="atLeast"/>
              <w:ind w:right="0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«</w:t>
            </w:r>
            <w:r>
              <w:rPr>
                <w:rFonts w:hint="default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uk-UA"/>
              </w:rPr>
              <w:t>Мє-мє-мє-мє-мє-мє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</w:rPr>
              <w:t>!»</w:t>
            </w:r>
          </w:p>
        </w:tc>
      </w:tr>
    </w:tbl>
    <w:p w14:paraId="757D5A2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03913DB">
      <w:pPr>
        <w:pStyle w:val="6"/>
        <w:keepNext w:val="0"/>
        <w:keepLines w:val="0"/>
        <w:widowControl/>
        <w:numPr>
          <w:ilvl w:val="0"/>
          <w:numId w:val="7"/>
        </w:numPr>
        <w:suppressLineNumbers w:val="0"/>
        <w:shd w:val="clear" w:fill="FFFFFF"/>
        <w:spacing w:before="0" w:beforeAutospacing="0" w:after="200" w:afterAutospacing="0" w:line="252" w:lineRule="atLeast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Ф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ормування уявлення про звуки людського мовлення</w:t>
      </w:r>
    </w:p>
    <w:p w14:paraId="621A680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—Усе, що ми тільки-но чули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- це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звуки. Вони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можуть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звучат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по-різному. Зараз я говорю, і ви також чуєте звуки. Це звуки людського мовлення.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Ї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х ми вимовляємо за допомогою органів мовлення: губ, язика, зубів.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Давайте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вимовимо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такі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звук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</w:p>
    <w:p w14:paraId="2272F44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Учні вслід за вчителем вимовляють звуки: [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], [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ф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], [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і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], [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], [т].</w:t>
      </w:r>
    </w:p>
    <w:p w14:paraId="59062F6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—Які органи мовлення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задіяни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, коли ви вимовляли ці звуки? (губи, язик, зуби.)</w:t>
      </w:r>
    </w:p>
    <w:p w14:paraId="5C143E7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—Коли вимовляємо одні звуки, повітря проходить через рот вільно, а під час вимовляння інших воно натрапляє на різні перешкоди. Давайте вимовимо ті звуки, при вимовлянні яких повітря не натрапляє на перешкоду, коли губи відкриваються і вільно пропускають повітря.</w:t>
      </w:r>
    </w:p>
    <w:p w14:paraId="5362C47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right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Візьміть люстерко. Яку форму має ротик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коли ми вимовляємо ці звуки?</w:t>
      </w:r>
    </w:p>
    <w:p w14:paraId="339E6F5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Шляхом спостережень учні виявляють усі шість голосних звуків, під час вимовляння яких струмінь повітря не натрапляє на перешкоди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і ротик має круглу форму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</w:t>
      </w:r>
    </w:p>
    <w:p w14:paraId="2C3D17E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—Отже, звуки [а], [о], [у], [и], [є], [і],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голосні. Ми позначатимемо їх на схемі кружечками.</w:t>
      </w:r>
    </w:p>
    <w:p w14:paraId="6A96A39A">
      <w:pPr>
        <w:pStyle w:val="6"/>
        <w:keepNext w:val="0"/>
        <w:keepLines w:val="0"/>
        <w:widowControl/>
        <w:numPr>
          <w:ilvl w:val="0"/>
          <w:numId w:val="7"/>
        </w:numPr>
        <w:suppressLineNumbers w:val="0"/>
        <w:shd w:val="clear" w:fill="FFFFFF"/>
        <w:spacing w:before="0" w:beforeAutospacing="0" w:after="200" w:afterAutospacing="0" w:line="252" w:lineRule="atLeast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Формування практичного уявлення про приголосні звуки</w:t>
      </w:r>
    </w:p>
    <w:p w14:paraId="673A403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—Вимовте звук [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б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]. Чи можна цей звук вимовити протяжно, проспівати. Повторіть за мною звуки: [б], [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], [з], [м], [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], [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]. Чому ці звуки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ми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не мож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емо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проспівати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покликати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чи вимовити протяжно? (Повітря натрапляє на перешкоди.)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Подивіться у люстерко. Яку форму має ротик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коли ми вимовляємо такі звуки?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Ці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звуки називаються приголосними.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Ї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х на схемах позначатимемо рисочкою.</w:t>
      </w:r>
    </w:p>
    <w:p w14:paraId="43D41EF6">
      <w:pPr>
        <w:pStyle w:val="6"/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0" w:after="200" w:afterAutospacing="0" w:line="252" w:lineRule="atLeast"/>
        <w:ind w:left="0" w:leftChars="0" w:right="0" w:firstLine="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Дихальна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фізкультхвилинка</w:t>
      </w:r>
    </w:p>
    <w:p w14:paraId="29FC20DF">
      <w:pPr>
        <w:pStyle w:val="6"/>
        <w:keepNext w:val="0"/>
        <w:keepLines w:val="0"/>
        <w:widowControl/>
        <w:suppressLineNumbers w:val="0"/>
        <w:spacing w:before="0" w:beforeAutospacing="0" w:after="200" w:afterAutospacing="0" w:line="252" w:lineRule="atLeast"/>
        <w:ind w:left="0" w:right="0"/>
        <w:jc w:val="both"/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Повітряний поцілунок. (Покласти на долоню листочок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на якому писали побажання і здути його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,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щоб партнер зміг упіймати).</w:t>
      </w:r>
    </w:p>
    <w:p w14:paraId="6766AB4F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  <w:lang w:val="uk-UA"/>
        </w:rPr>
        <w:t>5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u w:val="none"/>
          <w:shd w:val="clear" w:fill="FFFFFF"/>
        </w:rPr>
        <w:t>. Розгадування загадок, побудова звукової моделі слів – відгадок</w:t>
      </w:r>
    </w:p>
    <w:p w14:paraId="63816BEB">
      <w:pPr>
        <w:keepNext w:val="0"/>
        <w:keepLines w:val="0"/>
        <w:widowControl/>
        <w:numPr>
          <w:ilvl w:val="0"/>
          <w:numId w:val="8"/>
        </w:numPr>
        <w:suppressLineNumbers w:val="0"/>
        <w:ind w:left="420" w:leftChars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Дивний ключ у небі лине,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Не залізний, а пташиний.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Цим ключем в осінній млі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Відлітають… (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>Ж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уравлі).</w:t>
      </w:r>
    </w:p>
    <w:p w14:paraId="4272ED7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4" w:afterAutospacing="0" w:line="12" w:lineRule="atLeast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</w:pPr>
    </w:p>
    <w:p w14:paraId="2FC49C84">
      <w:pPr>
        <w:pStyle w:val="6"/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4" w:afterAutospacing="0" w:line="12" w:lineRule="atLeast"/>
        <w:ind w:left="420" w:leftChars="0" w:right="0" w:hanging="42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На даху моєї хати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Оселився птах цибатий.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Довгий дзьоб і ноги має,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Мишок, жабок полюбляє.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Чемних діток іздалека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В кожен дім несе</w:t>
      </w:r>
      <w:r>
        <w:rPr>
          <w:rFonts w:hint="default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 xml:space="preserve">...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  <w:lang w:val="uk-UA"/>
        </w:rPr>
        <w:t>(Лелека)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  <w:shd w:val="clear" w:fill="FFFFFF"/>
        </w:rPr>
        <w:t>.</w:t>
      </w:r>
    </w:p>
    <w:p w14:paraId="50220061">
      <w:pPr>
        <w:pStyle w:val="6"/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4" w:afterAutospacing="0" w:line="12" w:lineRule="atLeast"/>
        <w:ind w:left="420" w:leftChars="0" w:right="0" w:hanging="420" w:firstLineChars="0"/>
        <w:jc w:val="both"/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</w:pP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t>В синьому небі голосок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br w:type="textWrapping"/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t>Ніби крихітний дзвінок.</w:t>
      </w:r>
      <w:r>
        <w:rPr>
          <w:rFonts w:hint="default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  <w:lang w:val="uk-UA"/>
        </w:rPr>
        <w:t xml:space="preserve">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t>(Жайворонок)</w:t>
      </w:r>
    </w:p>
    <w:p w14:paraId="3CBB16A7">
      <w:pPr>
        <w:pStyle w:val="6"/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4" w:afterAutospacing="0" w:line="12" w:lineRule="atLeast"/>
        <w:ind w:left="420" w:leftChars="0" w:right="0" w:hanging="420" w:firstLineChars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13131"/>
          <w:spacing w:val="0"/>
          <w:sz w:val="28"/>
          <w:szCs w:val="28"/>
        </w:rPr>
      </w:pP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t>Вона нам всім рахує,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br w:type="textWrapping"/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t>Пташенят своїх вона втрачає.</w:t>
      </w:r>
      <w:r>
        <w:rPr>
          <w:rFonts w:hint="default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  <w:lang w:val="uk-UA"/>
        </w:rPr>
        <w:t xml:space="preserve">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303030"/>
          <w:spacing w:val="0"/>
          <w:sz w:val="28"/>
          <w:szCs w:val="28"/>
          <w:shd w:val="clear" w:fill="FDFDFD"/>
        </w:rPr>
        <w:t>(Зозуля)</w:t>
      </w:r>
    </w:p>
    <w:p w14:paraId="0BAA4F3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IY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.Рефлексія.</w:t>
      </w:r>
    </w:p>
    <w:p w14:paraId="2711FEC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—Про які звуки дізналися на уроці?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Як ми їх розлічити?</w:t>
      </w:r>
    </w:p>
    <w:p w14:paraId="0F2AFBE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200" w:afterAutospacing="0" w:line="252" w:lineRule="atLeast"/>
        <w:ind w:left="0" w:right="0"/>
        <w:jc w:val="both"/>
        <w:rPr>
          <w:rFonts w:hint="default"/>
          <w:lang w:val="uk-UA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—Скільки голосних звуків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є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в українській мо</w:t>
      </w:r>
      <w:r>
        <w:rPr>
          <w:rFonts w:hint="default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ві?</w:t>
      </w:r>
    </w:p>
    <w:sectPr>
      <w:pgSz w:w="11906" w:h="16838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6DFB5E"/>
    <w:multiLevelType w:val="singleLevel"/>
    <w:tmpl w:val="806DFB5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72B7BC8"/>
    <w:multiLevelType w:val="singleLevel"/>
    <w:tmpl w:val="972B7BC8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C542430B"/>
    <w:multiLevelType w:val="singleLevel"/>
    <w:tmpl w:val="C542430B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3">
    <w:nsid w:val="C6ED8D8D"/>
    <w:multiLevelType w:val="multilevel"/>
    <w:tmpl w:val="C6ED8D8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CD53AFF1"/>
    <w:multiLevelType w:val="singleLevel"/>
    <w:tmpl w:val="CD53AFF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5">
    <w:nsid w:val="E265482F"/>
    <w:multiLevelType w:val="singleLevel"/>
    <w:tmpl w:val="E265482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6">
    <w:nsid w:val="05293781"/>
    <w:multiLevelType w:val="singleLevel"/>
    <w:tmpl w:val="0529378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7">
    <w:nsid w:val="124272AC"/>
    <w:multiLevelType w:val="singleLevel"/>
    <w:tmpl w:val="124272AC"/>
    <w:lvl w:ilvl="0" w:tentative="0">
      <w:start w:val="2"/>
      <w:numFmt w:val="decimal"/>
      <w:suff w:val="space"/>
      <w:lvlText w:val="%1."/>
      <w:lvlJc w:val="left"/>
    </w:lvl>
  </w:abstractNum>
  <w:abstractNum w:abstractNumId="8">
    <w:nsid w:val="2AA22527"/>
    <w:multiLevelType w:val="singleLevel"/>
    <w:tmpl w:val="2AA2252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9">
    <w:nsid w:val="570AD7F0"/>
    <w:multiLevelType w:val="singleLevel"/>
    <w:tmpl w:val="570AD7F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0">
    <w:nsid w:val="7757C02E"/>
    <w:multiLevelType w:val="singleLevel"/>
    <w:tmpl w:val="7757C02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8A7162"/>
    <w:rsid w:val="05306E85"/>
    <w:rsid w:val="147075E2"/>
    <w:rsid w:val="1CC94133"/>
    <w:rsid w:val="278A60F1"/>
    <w:rsid w:val="28BF6F68"/>
    <w:rsid w:val="2FCD4A51"/>
    <w:rsid w:val="3FA87641"/>
    <w:rsid w:val="4B8A7162"/>
    <w:rsid w:val="5E05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7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2024-09-29T16:25:00Z</dcterms:created>
  <dc:creator>Людмила Новаков�</dc:creator>
  <cp:lastModifiedBy>Людмила Новаков�</cp:lastModifiedBy>
  <dcterms:modified xsi:type="dcterms:W3CDTF">2024-10-08T15:59:32Z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08D5189373AA496793459AFFEAC091B5_13</vt:lpwstr>
  </property>
</Properties>
</file>