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FB1" w:rsidRDefault="00F70FB1" w:rsidP="00F70FB1">
      <w:pPr>
        <w:pStyle w:val="a3"/>
        <w:rPr>
          <w:lang w:val="uk-UA"/>
        </w:rPr>
      </w:pPr>
      <w:r>
        <w:rPr>
          <w:lang w:val="uk-UA"/>
        </w:rPr>
        <w:t xml:space="preserve">Тема: Оповідання українських письменників. Переказ твору. </w:t>
      </w:r>
    </w:p>
    <w:p w:rsidR="00F50FA4" w:rsidRDefault="00F70FB1" w:rsidP="00F70FB1">
      <w:pPr>
        <w:pStyle w:val="a3"/>
        <w:rPr>
          <w:lang w:val="uk-UA"/>
        </w:rPr>
      </w:pPr>
      <w:r>
        <w:rPr>
          <w:lang w:val="uk-UA"/>
        </w:rPr>
        <w:t xml:space="preserve">Оксана Іваненко «Синичка» </w:t>
      </w:r>
    </w:p>
    <w:p w:rsidR="0047062F" w:rsidRDefault="00F70FB1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Мета:</w:t>
      </w:r>
    </w:p>
    <w:p w:rsidR="00F70FB1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пізнавальна: </w:t>
      </w:r>
      <w:r w:rsidR="00F70FB1">
        <w:rPr>
          <w:sz w:val="32"/>
          <w:szCs w:val="32"/>
          <w:lang w:val="uk-UA"/>
        </w:rPr>
        <w:t>ознайомити учнів з творчістю О.Іваненко;вчити учнів використовувати план для переказу прочитаного;знаходити у тексті твору і читати частину з розповіддю,описом;формулювати запитання за змістом прочитаного про факт,подію,час,місце події та героїв  твору;відповідати на запитання щодо прочитаних творів рядками тексту</w:t>
      </w:r>
      <w:r>
        <w:rPr>
          <w:sz w:val="32"/>
          <w:szCs w:val="32"/>
          <w:lang w:val="uk-UA"/>
        </w:rPr>
        <w:t>,своїми словами;</w:t>
      </w:r>
    </w:p>
    <w:p w:rsidR="0047062F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емоційна: вдосконалювати зв’язне мовлення,фонематичний слух, образне мислення;</w:t>
      </w:r>
    </w:p>
    <w:p w:rsidR="0047062F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психомоторна: спрямувати роботу на виховання бережливого ставлення до природи.</w:t>
      </w:r>
    </w:p>
    <w:p w:rsidR="0047062F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Обладнання: мультимедійна презентація, годівничка,макети птахів, </w:t>
      </w:r>
      <w:proofErr w:type="spellStart"/>
      <w:r>
        <w:rPr>
          <w:sz w:val="32"/>
          <w:szCs w:val="32"/>
          <w:lang w:val="uk-UA"/>
        </w:rPr>
        <w:t>ілюстраційний</w:t>
      </w:r>
      <w:proofErr w:type="spellEnd"/>
      <w:r>
        <w:rPr>
          <w:sz w:val="32"/>
          <w:szCs w:val="32"/>
          <w:lang w:val="uk-UA"/>
        </w:rPr>
        <w:t xml:space="preserve"> матеріал, мікрофон,клей,шаблони птахів.</w:t>
      </w:r>
    </w:p>
    <w:p w:rsidR="0047062F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Хід уроку</w:t>
      </w:r>
    </w:p>
    <w:p w:rsidR="0047062F" w:rsidRDefault="0047062F" w:rsidP="00F70FB1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Організаційний момент</w:t>
      </w:r>
    </w:p>
    <w:p w:rsidR="0047062F" w:rsidRDefault="0047062F" w:rsidP="0047062F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Доброго ранку,діти! Сьогодні урок літературного читання проведу з вами я,учителька школи №1 </w:t>
      </w:r>
      <w:proofErr w:type="spellStart"/>
      <w:r>
        <w:rPr>
          <w:sz w:val="32"/>
          <w:szCs w:val="32"/>
          <w:lang w:val="uk-UA"/>
        </w:rPr>
        <w:t>Дідик</w:t>
      </w:r>
      <w:proofErr w:type="spellEnd"/>
      <w:r>
        <w:rPr>
          <w:sz w:val="32"/>
          <w:szCs w:val="32"/>
          <w:lang w:val="uk-UA"/>
        </w:rPr>
        <w:t xml:space="preserve"> Вікторія Іванівна.</w:t>
      </w:r>
    </w:p>
    <w:p w:rsidR="0047062F" w:rsidRDefault="0047062F" w:rsidP="0047062F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Давайте розпочнемо наш урок з посмішки,яку ми </w:t>
      </w:r>
      <w:proofErr w:type="spellStart"/>
      <w:r>
        <w:rPr>
          <w:sz w:val="32"/>
          <w:szCs w:val="32"/>
          <w:lang w:val="uk-UA"/>
        </w:rPr>
        <w:t>подаремо</w:t>
      </w:r>
      <w:proofErr w:type="spellEnd"/>
      <w:r>
        <w:rPr>
          <w:sz w:val="32"/>
          <w:szCs w:val="32"/>
          <w:lang w:val="uk-UA"/>
        </w:rPr>
        <w:t xml:space="preserve"> один одному і побажаємо успіхів на цілий день. Для того,щоб впоратися на уроці зі всіма завданнями,будьте старанними та слухняними,а завдання наші такі:</w:t>
      </w:r>
    </w:p>
    <w:p w:rsidR="0047062F" w:rsidRDefault="0047062F" w:rsidP="0047062F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просто слухати,а чути.</w:t>
      </w:r>
      <w:r w:rsidR="00E608CC">
        <w:rPr>
          <w:sz w:val="32"/>
          <w:szCs w:val="32"/>
          <w:lang w:val="uk-UA"/>
        </w:rPr>
        <w:t xml:space="preserve"> (слайд)</w:t>
      </w:r>
    </w:p>
    <w:p w:rsidR="0047062F" w:rsidRDefault="0047062F" w:rsidP="0047062F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просто дивитися,а бачити.</w:t>
      </w:r>
    </w:p>
    <w:p w:rsidR="0047062F" w:rsidRDefault="0047062F" w:rsidP="0047062F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просто відповідати,а міркувати.</w:t>
      </w:r>
    </w:p>
    <w:p w:rsidR="0047062F" w:rsidRDefault="0047062F" w:rsidP="0047062F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Дружно і плідно працювати.</w:t>
      </w:r>
    </w:p>
    <w:p w:rsidR="0047062F" w:rsidRDefault="0047062F" w:rsidP="0047062F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перед тим як розпочати працювати слід  підготувати наші органи артикуляції. А в цьому нам допоможе скором</w:t>
      </w:r>
      <w:r w:rsidR="00E608CC">
        <w:rPr>
          <w:sz w:val="32"/>
          <w:szCs w:val="32"/>
          <w:lang w:val="uk-UA"/>
        </w:rPr>
        <w:t>овка.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1.Робота над скоромовкою(слайд)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Сиділа синичка на </w:t>
      </w:r>
      <w:proofErr w:type="spellStart"/>
      <w:r>
        <w:rPr>
          <w:sz w:val="32"/>
          <w:szCs w:val="32"/>
          <w:lang w:val="uk-UA"/>
        </w:rPr>
        <w:t>сосні-</w:t>
      </w:r>
      <w:proofErr w:type="spellEnd"/>
      <w:r>
        <w:rPr>
          <w:sz w:val="32"/>
          <w:szCs w:val="32"/>
          <w:lang w:val="uk-UA"/>
        </w:rPr>
        <w:t>,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Заснула – і упала уві сні.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Якби не упала уві сні,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Сиділа би ще на сосні.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</w:t>
      </w:r>
      <w:r w:rsidRPr="00E608CC">
        <w:rPr>
          <w:sz w:val="32"/>
          <w:szCs w:val="32"/>
          <w:lang w:val="uk-UA"/>
        </w:rPr>
        <w:t>рослухайте скоромовку</w:t>
      </w:r>
      <w:r>
        <w:rPr>
          <w:sz w:val="32"/>
          <w:szCs w:val="32"/>
          <w:lang w:val="uk-UA"/>
        </w:rPr>
        <w:t>.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 кого йде мова?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трапилося з синичкою?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звук зустрічається найчастіше?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Який цей звук?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Спробуємо прочитати хором.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Прочитаємо скоромовку з різними емоціями.</w:t>
      </w:r>
    </w:p>
    <w:p w:rsidR="00E608CC" w:rsidRDefault="00E608CC" w:rsidP="00E608CC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Читаємо скоромовкою в </w:t>
      </w:r>
      <w:proofErr w:type="spellStart"/>
      <w:r>
        <w:rPr>
          <w:sz w:val="32"/>
          <w:szCs w:val="32"/>
          <w:lang w:val="uk-UA"/>
        </w:rPr>
        <w:t>півголоса</w:t>
      </w:r>
      <w:proofErr w:type="spellEnd"/>
      <w:r>
        <w:rPr>
          <w:sz w:val="32"/>
          <w:szCs w:val="32"/>
          <w:lang w:val="uk-UA"/>
        </w:rPr>
        <w:t xml:space="preserve">. </w:t>
      </w: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2.Гра «Фішка»</w:t>
      </w:r>
      <w:r w:rsidR="00CB42F9">
        <w:rPr>
          <w:sz w:val="32"/>
          <w:szCs w:val="32"/>
          <w:lang w:val="uk-UA"/>
        </w:rPr>
        <w:t xml:space="preserve"> (слайд)</w:t>
      </w:r>
    </w:p>
    <w:tbl>
      <w:tblPr>
        <w:tblStyle w:val="a6"/>
        <w:tblpPr w:leftFromText="180" w:rightFromText="180" w:vertAnchor="text" w:horzAnchor="margin" w:tblpX="2802" w:tblpY="772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1134"/>
        <w:gridCol w:w="992"/>
        <w:gridCol w:w="1012"/>
        <w:gridCol w:w="1114"/>
        <w:gridCol w:w="1134"/>
      </w:tblGrid>
      <w:tr w:rsidR="00CB42F9" w:rsidTr="00CB42F9">
        <w:trPr>
          <w:trHeight w:val="946"/>
        </w:trPr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1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1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</w:tr>
      <w:tr w:rsidR="00CB42F9" w:rsidTr="00CB42F9">
        <w:trPr>
          <w:trHeight w:val="946"/>
        </w:trPr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1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1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</w:tr>
      <w:tr w:rsidR="00CB42F9" w:rsidTr="00CB42F9">
        <w:trPr>
          <w:trHeight w:val="946"/>
        </w:trPr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12" w:type="dxa"/>
            <w:shd w:val="clear" w:color="auto" w:fill="FF0000"/>
          </w:tcPr>
          <w:p w:rsidR="00E608CC" w:rsidRPr="00CB42F9" w:rsidRDefault="00E608CC" w:rsidP="00E608CC">
            <w:pPr>
              <w:rPr>
                <w:color w:val="FF0000"/>
                <w:sz w:val="32"/>
                <w:szCs w:val="32"/>
                <w:lang w:val="uk-UA"/>
              </w:rPr>
            </w:pPr>
          </w:p>
        </w:tc>
        <w:tc>
          <w:tcPr>
            <w:tcW w:w="111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</w:tr>
      <w:tr w:rsidR="00CB42F9" w:rsidTr="00CB42F9">
        <w:trPr>
          <w:trHeight w:val="909"/>
        </w:trPr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1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1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</w:tr>
      <w:tr w:rsidR="00CB42F9" w:rsidTr="00CB42F9">
        <w:trPr>
          <w:trHeight w:val="946"/>
        </w:trPr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99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012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1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134" w:type="dxa"/>
          </w:tcPr>
          <w:p w:rsidR="00E608CC" w:rsidRDefault="00E608CC" w:rsidP="00E608CC">
            <w:pPr>
              <w:rPr>
                <w:sz w:val="32"/>
                <w:szCs w:val="32"/>
                <w:lang w:val="uk-UA"/>
              </w:rPr>
            </w:pPr>
          </w:p>
        </w:tc>
      </w:tr>
    </w:tbl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</w:t>
      </w: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</w:t>
      </w: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E608CC" w:rsidP="00E608CC">
      <w:pPr>
        <w:rPr>
          <w:sz w:val="32"/>
          <w:szCs w:val="32"/>
          <w:lang w:val="uk-UA"/>
        </w:rPr>
      </w:pPr>
    </w:p>
    <w:p w:rsidR="00E608CC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екрані зображено поле,розділене на сектори. Подумки пересувайте фішку. Я диктуватиму ходи: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2ліворуч,2униз,2праворуч,2угору.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зупинилася фішка?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ІІ Мотивація навчальної діяльності. Повідомлення теми і мети уроку.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(на дошці годівничка,синичка ,сніжинка)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Що ви </w:t>
      </w:r>
      <w:proofErr w:type="spellStart"/>
      <w:r>
        <w:rPr>
          <w:sz w:val="32"/>
          <w:szCs w:val="32"/>
          <w:lang w:val="uk-UA"/>
        </w:rPr>
        <w:t>бачете</w:t>
      </w:r>
      <w:proofErr w:type="spellEnd"/>
      <w:r>
        <w:rPr>
          <w:sz w:val="32"/>
          <w:szCs w:val="32"/>
          <w:lang w:val="uk-UA"/>
        </w:rPr>
        <w:t>?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об’єднує ці предмети?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Так,а про яку пташку піде </w:t>
      </w:r>
      <w:proofErr w:type="spellStart"/>
      <w:r>
        <w:rPr>
          <w:sz w:val="32"/>
          <w:szCs w:val="32"/>
          <w:lang w:val="uk-UA"/>
        </w:rPr>
        <w:t>мовави</w:t>
      </w:r>
      <w:proofErr w:type="spellEnd"/>
      <w:r>
        <w:rPr>
          <w:sz w:val="32"/>
          <w:szCs w:val="32"/>
          <w:lang w:val="uk-UA"/>
        </w:rPr>
        <w:t xml:space="preserve"> дізнаєтесь розгадавши загадку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 Робота над загадкою   (слайд)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Жовтогруді щебетушки,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Мають чорні капелюшки,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Сірі лапки ,білі щічки,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Називаються ……(синички)       </w:t>
      </w:r>
    </w:p>
    <w:p w:rsidR="00CB42F9" w:rsidRDefault="00CB42F9" w:rsidP="00CB42F9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Діти,отож ми сьогодні зможемо </w:t>
      </w:r>
      <w:proofErr w:type="spellStart"/>
      <w:r>
        <w:rPr>
          <w:sz w:val="32"/>
          <w:szCs w:val="32"/>
          <w:lang w:val="uk-UA"/>
        </w:rPr>
        <w:t>блище</w:t>
      </w:r>
      <w:proofErr w:type="spellEnd"/>
      <w:r>
        <w:rPr>
          <w:sz w:val="32"/>
          <w:szCs w:val="32"/>
          <w:lang w:val="uk-UA"/>
        </w:rPr>
        <w:t xml:space="preserve"> познайомитися з синичкою.</w:t>
      </w:r>
    </w:p>
    <w:p w:rsidR="00CB42F9" w:rsidRDefault="00CB42F9" w:rsidP="00CB42F9">
      <w:pPr>
        <w:pStyle w:val="a5"/>
        <w:rPr>
          <w:sz w:val="32"/>
          <w:szCs w:val="32"/>
          <w:lang w:val="uk-UA"/>
        </w:rPr>
      </w:pPr>
    </w:p>
    <w:p w:rsidR="00CB42F9" w:rsidRDefault="00CB42F9" w:rsidP="00CB42F9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2.Асоціативний кущ</w:t>
      </w:r>
      <w:r w:rsidR="00C176C7">
        <w:rPr>
          <w:sz w:val="32"/>
          <w:szCs w:val="32"/>
          <w:lang w:val="uk-UA"/>
        </w:rPr>
        <w:t xml:space="preserve"> (слайд)</w:t>
      </w:r>
    </w:p>
    <w:p w:rsidR="00C176C7" w:rsidRDefault="00A42E9E" w:rsidP="00CB42F9">
      <w:pPr>
        <w:pStyle w:val="a5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79.25pt;margin-top:20.75pt;width:.75pt;height:20.25pt;flip:y;z-index:251660288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26" type="#_x0000_t32" style="position:absolute;left:0;text-align:left;margin-left:219pt;margin-top:20.75pt;width:31.5pt;height:25.5pt;flip:y;z-index:251658240" o:connectortype="straight">
            <v:stroke endarrow="block"/>
          </v:shape>
        </w:pict>
      </w:r>
    </w:p>
    <w:p w:rsidR="00C176C7" w:rsidRDefault="00A42E9E" w:rsidP="00CB42F9">
      <w:pPr>
        <w:pStyle w:val="a5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27" type="#_x0000_t32" style="position:absolute;left:0;text-align:left;margin-left:85.5pt;margin-top:9.55pt;width:41.25pt;height:14.25pt;flip:x y;z-index:251659264" o:connectortype="straight">
            <v:stroke endarrow="block"/>
          </v:shape>
        </w:pict>
      </w:r>
    </w:p>
    <w:p w:rsidR="00C176C7" w:rsidRPr="00CB42F9" w:rsidRDefault="00A42E9E" w:rsidP="00CB42F9">
      <w:pPr>
        <w:pStyle w:val="a5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30" type="#_x0000_t32" style="position:absolute;left:0;text-align:left;margin-left:126.75pt;margin-top:20.1pt;width:12.75pt;height:25.5pt;flip:x;z-index:251662336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29" type="#_x0000_t32" style="position:absolute;left:0;text-align:left;margin-left:235.5pt;margin-top:20.1pt;width:39pt;height:10.5pt;z-index:251661312" o:connectortype="straight">
            <v:stroke endarrow="block"/>
          </v:shape>
        </w:pict>
      </w:r>
      <w:r w:rsidR="00C176C7">
        <w:rPr>
          <w:sz w:val="32"/>
          <w:szCs w:val="32"/>
          <w:lang w:val="uk-UA"/>
        </w:rPr>
        <w:t xml:space="preserve">                                Синичка</w:t>
      </w:r>
    </w:p>
    <w:p w:rsidR="00E608CC" w:rsidRDefault="00A42E9E" w:rsidP="00E608CC">
      <w:pPr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 id="_x0000_s1031" type="#_x0000_t32" style="position:absolute;margin-left:186pt;margin-top:3.35pt;width:3.75pt;height:25.5pt;z-index:251663360" o:connectortype="straight">
            <v:stroke endarrow="block"/>
          </v:shape>
        </w:pict>
      </w:r>
    </w:p>
    <w:p w:rsidR="00E608CC" w:rsidRDefault="00C176C7" w:rsidP="00E608CC">
      <w:pPr>
        <w:rPr>
          <w:i/>
          <w:sz w:val="32"/>
          <w:szCs w:val="32"/>
          <w:lang w:val="uk-UA"/>
        </w:rPr>
      </w:pPr>
      <w:r>
        <w:rPr>
          <w:i/>
          <w:sz w:val="32"/>
          <w:szCs w:val="32"/>
          <w:lang w:val="uk-UA"/>
        </w:rPr>
        <w:t xml:space="preserve">                                                   Зима</w:t>
      </w:r>
    </w:p>
    <w:p w:rsidR="00C176C7" w:rsidRDefault="00C176C7" w:rsidP="00C176C7">
      <w:pPr>
        <w:pStyle w:val="a5"/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які у вас виникають асоціації?</w:t>
      </w:r>
    </w:p>
    <w:p w:rsidR="00C176C7" w:rsidRDefault="00C176C7" w:rsidP="00C176C7">
      <w:pPr>
        <w:pStyle w:val="a5"/>
        <w:rPr>
          <w:sz w:val="32"/>
          <w:szCs w:val="32"/>
          <w:lang w:val="uk-UA"/>
        </w:rPr>
      </w:pPr>
    </w:p>
    <w:p w:rsidR="00E608CC" w:rsidRDefault="00C176C7" w:rsidP="00C176C7">
      <w:pPr>
        <w:pStyle w:val="a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3.Системний оператор (слайд)</w:t>
      </w:r>
    </w:p>
    <w:p w:rsidR="00C176C7" w:rsidRPr="00E608CC" w:rsidRDefault="00C176C7" w:rsidP="00C176C7">
      <w:pPr>
        <w:pStyle w:val="a5"/>
        <w:rPr>
          <w:sz w:val="32"/>
          <w:szCs w:val="32"/>
          <w:lang w:val="uk-UA"/>
        </w:rPr>
      </w:pPr>
    </w:p>
    <w:p w:rsidR="00F70FB1" w:rsidRDefault="00C176C7">
      <w:pPr>
        <w:rPr>
          <w:sz w:val="32"/>
          <w:szCs w:val="32"/>
          <w:lang w:val="uk-UA"/>
        </w:rPr>
      </w:pPr>
      <w:r w:rsidRPr="00C176C7">
        <w:rPr>
          <w:noProof/>
          <w:sz w:val="32"/>
          <w:szCs w:val="32"/>
          <w:lang w:eastAsia="ru-RU"/>
        </w:rPr>
        <w:drawing>
          <wp:inline distT="0" distB="0" distL="0" distR="0">
            <wp:extent cx="6200775" cy="2466975"/>
            <wp:effectExtent l="19050" t="0" r="952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C176C7" w:rsidRDefault="00C176C7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lastRenderedPageBreak/>
        <w:t>-Діти</w:t>
      </w:r>
      <w:proofErr w:type="spellEnd"/>
      <w:r>
        <w:rPr>
          <w:sz w:val="32"/>
          <w:szCs w:val="32"/>
          <w:lang w:val="uk-UA"/>
        </w:rPr>
        <w:t>,що являється системою,тобто об’єкт,який знаходиться у центрі уваги? (синичка)</w:t>
      </w:r>
    </w:p>
    <w:p w:rsidR="00C176C7" w:rsidRDefault="00C176C7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-Вона</w:t>
      </w:r>
      <w:proofErr w:type="spellEnd"/>
      <w:r>
        <w:rPr>
          <w:sz w:val="32"/>
          <w:szCs w:val="32"/>
          <w:lang w:val="uk-UA"/>
        </w:rPr>
        <w:t xml:space="preserve"> має своє минуле та майбутнє(яйце,синичка і потомство)</w:t>
      </w:r>
    </w:p>
    <w:p w:rsidR="00C176C7" w:rsidRDefault="00C176C7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-Відшукаємо</w:t>
      </w:r>
      <w:proofErr w:type="spellEnd"/>
      <w:r>
        <w:rPr>
          <w:sz w:val="32"/>
          <w:szCs w:val="32"/>
          <w:lang w:val="uk-UA"/>
        </w:rPr>
        <w:t xml:space="preserve"> над систему,</w:t>
      </w:r>
      <w:proofErr w:type="spellStart"/>
      <w:r>
        <w:rPr>
          <w:sz w:val="32"/>
          <w:szCs w:val="32"/>
          <w:lang w:val="uk-UA"/>
        </w:rPr>
        <w:t>найблище</w:t>
      </w:r>
      <w:proofErr w:type="spellEnd"/>
      <w:r>
        <w:rPr>
          <w:sz w:val="32"/>
          <w:szCs w:val="32"/>
          <w:lang w:val="uk-UA"/>
        </w:rPr>
        <w:t xml:space="preserve"> оточення синички. (яблунька з гніздечком).</w:t>
      </w:r>
    </w:p>
    <w:p w:rsidR="00C176C7" w:rsidRDefault="00C176C7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-Діти</w:t>
      </w:r>
      <w:proofErr w:type="spellEnd"/>
      <w:r>
        <w:rPr>
          <w:sz w:val="32"/>
          <w:szCs w:val="32"/>
          <w:lang w:val="uk-UA"/>
        </w:rPr>
        <w:t>,що є підсистемою? З яких частин складається тіло птаха?</w:t>
      </w:r>
    </w:p>
    <w:p w:rsidR="00C176C7" w:rsidRDefault="00C176C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Чим воно було в минулому?</w:t>
      </w:r>
    </w:p>
    <w:p w:rsidR="00C176C7" w:rsidRDefault="00C176C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Що станеться в майбутньому?</w:t>
      </w:r>
    </w:p>
    <w:p w:rsidR="00C176C7" w:rsidRDefault="00C176C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4.Природнича хвилинка</w:t>
      </w:r>
    </w:p>
    <w:p w:rsidR="00C176C7" w:rsidRDefault="00C176C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Синичка – це невеличка пташка. Голівка в неї чорна. А оченятка,наче вуглинки</w:t>
      </w:r>
      <w:r w:rsidR="00B016D7">
        <w:rPr>
          <w:sz w:val="32"/>
          <w:szCs w:val="32"/>
          <w:lang w:val="uk-UA"/>
        </w:rPr>
        <w:t xml:space="preserve">. Дзьобик маленький,а животик жовтенький. Крила вкриті білими з жовтими смужками. Ніжки тоненькі  з гострими кігтиками. Хвостик </w:t>
      </w:r>
      <w:proofErr w:type="spellStart"/>
      <w:r w:rsidR="00B016D7">
        <w:rPr>
          <w:sz w:val="32"/>
          <w:szCs w:val="32"/>
          <w:lang w:val="uk-UA"/>
        </w:rPr>
        <w:t>трикутничком.синичка</w:t>
      </w:r>
      <w:proofErr w:type="spellEnd"/>
      <w:r w:rsidR="00B016D7">
        <w:rPr>
          <w:sz w:val="32"/>
          <w:szCs w:val="32"/>
          <w:lang w:val="uk-UA"/>
        </w:rPr>
        <w:t xml:space="preserve"> дуже гарна пташка.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Більше дізнатися про неї нам допоможе Оксана Іваненко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ІІІ Сприймання й усвідомлення нового матеріалу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 Біографічна довідка(слайд)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Письменниця Оксана </w:t>
      </w:r>
      <w:proofErr w:type="spellStart"/>
      <w:r>
        <w:rPr>
          <w:sz w:val="32"/>
          <w:szCs w:val="32"/>
          <w:lang w:val="uk-UA"/>
        </w:rPr>
        <w:t>Іваненко-</w:t>
      </w:r>
      <w:proofErr w:type="spellEnd"/>
      <w:r>
        <w:rPr>
          <w:sz w:val="32"/>
          <w:szCs w:val="32"/>
          <w:lang w:val="uk-UA"/>
        </w:rPr>
        <w:t xml:space="preserve"> автор казок. Оповідань, повістей, романів. Усе життя дружила з наукою. Про неї можна сказати,що вона відкрила минуле століття і закрила його,проживши 91 рік. Як казала Оксана Дмитрівна, у неї було щасливе дитинство. Письменниця згадувала: «Писати я почала дуже рано,як тільки навчилася читати, а читала я з чотирьох років». У 6 років видала свій журнал «Гриб». Улюбленими письменниками були Т.Г.Шевченко, М. Гоголь, Г.К.Андерсен.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 Опрацювання біографічної довідки з підручника(с.77)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Скільки книжок написала письменниця?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 називається збірка,що є найулюбленішою серед читачів?</w:t>
      </w:r>
    </w:p>
    <w:p w:rsidR="00B016D7" w:rsidRDefault="00B016D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Опрацювання першої частини казки «Синичка»</w:t>
      </w:r>
    </w:p>
    <w:p w:rsidR="009C6EF4" w:rsidRDefault="009C6EF4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lastRenderedPageBreak/>
        <w:t>-Діти</w:t>
      </w:r>
      <w:proofErr w:type="spellEnd"/>
      <w:r>
        <w:rPr>
          <w:sz w:val="32"/>
          <w:szCs w:val="32"/>
          <w:lang w:val="uk-UA"/>
        </w:rPr>
        <w:t>, ми розпочинаємо роботу над казкою «Синичка». Слухаючи її будьте уважними,адже вам потрібно буде відповісти на питання.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(читання вчителя)</w:t>
      </w:r>
    </w:p>
    <w:p w:rsidR="009C6EF4" w:rsidRDefault="009C6EF4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-Уявіть</w:t>
      </w:r>
      <w:proofErr w:type="spellEnd"/>
      <w:r>
        <w:rPr>
          <w:sz w:val="32"/>
          <w:szCs w:val="32"/>
          <w:lang w:val="uk-UA"/>
        </w:rPr>
        <w:t xml:space="preserve"> себе маленькою синичко. Щоб у той ранок відчули ви?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4. </w:t>
      </w:r>
      <w:proofErr w:type="spellStart"/>
      <w:r>
        <w:rPr>
          <w:sz w:val="32"/>
          <w:szCs w:val="32"/>
          <w:lang w:val="uk-UA"/>
        </w:rPr>
        <w:t>Фізкультхвилинка</w:t>
      </w:r>
      <w:proofErr w:type="spellEnd"/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-В казковому лісі розминка,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Настала фізична хвилинка.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Взимку холодно у лісі.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Всі дерева голі й лисі.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Синиця ж гарне </w:t>
      </w:r>
      <w:proofErr w:type="spellStart"/>
      <w:r>
        <w:rPr>
          <w:sz w:val="32"/>
          <w:szCs w:val="32"/>
          <w:lang w:val="uk-UA"/>
        </w:rPr>
        <w:t>піря</w:t>
      </w:r>
      <w:proofErr w:type="spellEnd"/>
      <w:r>
        <w:rPr>
          <w:sz w:val="32"/>
          <w:szCs w:val="32"/>
          <w:lang w:val="uk-UA"/>
        </w:rPr>
        <w:t xml:space="preserve"> має,</w:t>
      </w:r>
    </w:p>
    <w:p w:rsidR="009C6EF4" w:rsidRDefault="009C6EF4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Щей</w:t>
      </w:r>
      <w:proofErr w:type="spellEnd"/>
      <w:r>
        <w:rPr>
          <w:sz w:val="32"/>
          <w:szCs w:val="32"/>
          <w:lang w:val="uk-UA"/>
        </w:rPr>
        <w:t xml:space="preserve"> зарядка зігріває.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Поскакає по гілках,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Побігає по стежках,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всі боки прогиналась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Лосів в лісі роздивлялась.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Плечі добре розрівняли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за парти посідали.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5Словникова робота(слайд)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Чепурушка-та,яка звикла до чистоти й акуратності у всьому.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 Різновиди читання</w:t>
      </w:r>
    </w:p>
    <w:p w:rsidR="009C6EF4" w:rsidRDefault="009C6EF4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1)Гра «</w:t>
      </w:r>
      <w:proofErr w:type="spellStart"/>
      <w:r>
        <w:rPr>
          <w:sz w:val="32"/>
          <w:szCs w:val="32"/>
          <w:lang w:val="uk-UA"/>
        </w:rPr>
        <w:t>Кидок-засічка</w:t>
      </w:r>
      <w:proofErr w:type="spellEnd"/>
      <w:r>
        <w:rPr>
          <w:sz w:val="32"/>
          <w:szCs w:val="32"/>
          <w:lang w:val="uk-UA"/>
        </w:rPr>
        <w:t>»</w:t>
      </w:r>
    </w:p>
    <w:p w:rsidR="009C6EF4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(в </w:t>
      </w:r>
      <w:proofErr w:type="spellStart"/>
      <w:r>
        <w:rPr>
          <w:sz w:val="32"/>
          <w:szCs w:val="32"/>
          <w:lang w:val="uk-UA"/>
        </w:rPr>
        <w:t>півголоса</w:t>
      </w:r>
      <w:proofErr w:type="spellEnd"/>
      <w:r>
        <w:rPr>
          <w:sz w:val="32"/>
          <w:szCs w:val="32"/>
          <w:lang w:val="uk-UA"/>
        </w:rPr>
        <w:t xml:space="preserve"> і мовчки)</w:t>
      </w:r>
    </w:p>
    <w:p w:rsidR="003F2579" w:rsidRDefault="003F2579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-Діти</w:t>
      </w:r>
      <w:proofErr w:type="spellEnd"/>
      <w:r>
        <w:rPr>
          <w:sz w:val="32"/>
          <w:szCs w:val="32"/>
          <w:lang w:val="uk-UA"/>
        </w:rPr>
        <w:t>, ваша кількість прочитаних слів збільшилася чи зменшилася?</w:t>
      </w:r>
    </w:p>
    <w:p w:rsidR="003F2579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Отож,чим більше ми читаємо,тим кращою буде швидкість нашого читання.</w:t>
      </w:r>
    </w:p>
    <w:p w:rsidR="003F2579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2) Гра «Земля </w:t>
      </w:r>
      <w:proofErr w:type="spellStart"/>
      <w:r>
        <w:rPr>
          <w:sz w:val="32"/>
          <w:szCs w:val="32"/>
          <w:lang w:val="uk-UA"/>
        </w:rPr>
        <w:t>–небо</w:t>
      </w:r>
      <w:proofErr w:type="spellEnd"/>
      <w:r>
        <w:rPr>
          <w:sz w:val="32"/>
          <w:szCs w:val="32"/>
          <w:lang w:val="uk-UA"/>
        </w:rPr>
        <w:t>»</w:t>
      </w:r>
    </w:p>
    <w:p w:rsidR="003F2579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3) Читання «ланцюжком»(читаємо текст </w:t>
      </w:r>
      <w:proofErr w:type="spellStart"/>
      <w:r>
        <w:rPr>
          <w:sz w:val="32"/>
          <w:szCs w:val="32"/>
          <w:lang w:val="uk-UA"/>
        </w:rPr>
        <w:t>зпочатку</w:t>
      </w:r>
      <w:proofErr w:type="spellEnd"/>
      <w:r>
        <w:rPr>
          <w:sz w:val="32"/>
          <w:szCs w:val="32"/>
          <w:lang w:val="uk-UA"/>
        </w:rPr>
        <w:t>,від пісні читаємо мовчки «рибками)</w:t>
      </w:r>
    </w:p>
    <w:p w:rsidR="003F2579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7. Переказ тексту</w:t>
      </w:r>
    </w:p>
    <w:p w:rsidR="003F2579" w:rsidRDefault="003F257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Діти,молодці. Швидко закінчили читання.</w:t>
      </w:r>
      <w:r w:rsidR="009B6986">
        <w:rPr>
          <w:sz w:val="32"/>
          <w:szCs w:val="32"/>
          <w:lang w:val="uk-UA"/>
        </w:rPr>
        <w:t xml:space="preserve"> Ви уже </w:t>
      </w:r>
      <w:proofErr w:type="spellStart"/>
      <w:r w:rsidR="009B6986">
        <w:rPr>
          <w:sz w:val="32"/>
          <w:szCs w:val="32"/>
          <w:lang w:val="uk-UA"/>
        </w:rPr>
        <w:t>знаэте</w:t>
      </w:r>
      <w:proofErr w:type="spellEnd"/>
      <w:r w:rsidR="009B6986">
        <w:rPr>
          <w:sz w:val="32"/>
          <w:szCs w:val="32"/>
          <w:lang w:val="uk-UA"/>
        </w:rPr>
        <w:t>,що до тексту можна скласти план,тобто заголовок до кожної логічно завершеної частини.</w:t>
      </w:r>
    </w:p>
    <w:p w:rsidR="003F2579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Яким на вашу думку має бути перший пункт плану до нашого тексту?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План(слайд)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1.Клопіт </w:t>
      </w:r>
      <w:proofErr w:type="spellStart"/>
      <w:r>
        <w:rPr>
          <w:sz w:val="32"/>
          <w:szCs w:val="32"/>
          <w:lang w:val="uk-UA"/>
        </w:rPr>
        <w:t>соловїв</w:t>
      </w:r>
      <w:proofErr w:type="spellEnd"/>
      <w:r>
        <w:rPr>
          <w:sz w:val="32"/>
          <w:szCs w:val="32"/>
          <w:lang w:val="uk-UA"/>
        </w:rPr>
        <w:t>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2.закурликали журавлі.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3.Виховані граки.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4.Хвилювання лісової яблуньки.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5.Не така вже й страшна зима.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6. Розлючена зима.</w:t>
      </w:r>
    </w:p>
    <w:p w:rsidR="009B6986" w:rsidRDefault="009B6986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-Діти</w:t>
      </w:r>
      <w:proofErr w:type="spellEnd"/>
      <w:r>
        <w:rPr>
          <w:sz w:val="32"/>
          <w:szCs w:val="32"/>
          <w:lang w:val="uk-UA"/>
        </w:rPr>
        <w:t xml:space="preserve"> , я передбачила ваші відповіді,тому вже склала план до тексту. Зачитайте перший його </w:t>
      </w:r>
      <w:proofErr w:type="spellStart"/>
      <w:r>
        <w:rPr>
          <w:sz w:val="32"/>
          <w:szCs w:val="32"/>
          <w:lang w:val="uk-UA"/>
        </w:rPr>
        <w:t>пункт.-</w:t>
      </w:r>
      <w:proofErr w:type="spellEnd"/>
      <w:r>
        <w:rPr>
          <w:sz w:val="32"/>
          <w:szCs w:val="32"/>
          <w:lang w:val="uk-UA"/>
        </w:rPr>
        <w:t xml:space="preserve"> Знайдіть його в підручнику. </w:t>
      </w:r>
      <w:proofErr w:type="spellStart"/>
      <w:r>
        <w:rPr>
          <w:sz w:val="32"/>
          <w:szCs w:val="32"/>
          <w:lang w:val="uk-UA"/>
        </w:rPr>
        <w:t>–Хто</w:t>
      </w:r>
      <w:proofErr w:type="spellEnd"/>
      <w:r>
        <w:rPr>
          <w:sz w:val="32"/>
          <w:szCs w:val="32"/>
          <w:lang w:val="uk-UA"/>
        </w:rPr>
        <w:t xml:space="preserve"> спробує переказати цю частину?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8.Хвилинка </w:t>
      </w:r>
      <w:proofErr w:type="spellStart"/>
      <w:r>
        <w:rPr>
          <w:sz w:val="32"/>
          <w:szCs w:val="32"/>
          <w:lang w:val="uk-UA"/>
        </w:rPr>
        <w:t>–цікавинка</w:t>
      </w:r>
      <w:proofErr w:type="spellEnd"/>
    </w:p>
    <w:p w:rsidR="009B6986" w:rsidRDefault="009B6986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-Ви</w:t>
      </w:r>
      <w:proofErr w:type="spellEnd"/>
      <w:r>
        <w:rPr>
          <w:sz w:val="32"/>
          <w:szCs w:val="32"/>
          <w:lang w:val="uk-UA"/>
        </w:rPr>
        <w:t xml:space="preserve"> так добре працювали,що мені дуже захотіло з вами поділитися секретом. Синичка </w:t>
      </w:r>
      <w:proofErr w:type="spellStart"/>
      <w:r>
        <w:rPr>
          <w:sz w:val="32"/>
          <w:szCs w:val="32"/>
          <w:lang w:val="uk-UA"/>
        </w:rPr>
        <w:t>зїдає</w:t>
      </w:r>
      <w:proofErr w:type="spellEnd"/>
      <w:r>
        <w:rPr>
          <w:sz w:val="32"/>
          <w:szCs w:val="32"/>
          <w:lang w:val="uk-UA"/>
        </w:rPr>
        <w:t xml:space="preserve"> за день стільки комашок,скільки важить сама. Підраховано,що пара синичок оберігає цілий ліс.</w:t>
      </w:r>
    </w:p>
    <w:p w:rsidR="009B6986" w:rsidRDefault="009B698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9.Виготовлення  </w:t>
      </w:r>
      <w:proofErr w:type="spellStart"/>
      <w:r>
        <w:rPr>
          <w:sz w:val="32"/>
          <w:szCs w:val="32"/>
          <w:lang w:val="uk-UA"/>
        </w:rPr>
        <w:t>обємної</w:t>
      </w:r>
      <w:proofErr w:type="spellEnd"/>
      <w:r>
        <w:rPr>
          <w:sz w:val="32"/>
          <w:szCs w:val="32"/>
          <w:lang w:val="uk-UA"/>
        </w:rPr>
        <w:t xml:space="preserve"> синички.</w:t>
      </w:r>
    </w:p>
    <w:p w:rsidR="009B6986" w:rsidRDefault="009B6986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-Діти</w:t>
      </w:r>
      <w:proofErr w:type="spellEnd"/>
      <w:r>
        <w:rPr>
          <w:sz w:val="32"/>
          <w:szCs w:val="32"/>
          <w:lang w:val="uk-UA"/>
        </w:rPr>
        <w:t xml:space="preserve">,мені сподобалася ваша робота. Тому мені б дуже не хотілося ,що </w:t>
      </w:r>
      <w:proofErr w:type="spellStart"/>
      <w:r>
        <w:rPr>
          <w:sz w:val="32"/>
          <w:szCs w:val="32"/>
          <w:lang w:val="uk-UA"/>
        </w:rPr>
        <w:t>бб</w:t>
      </w:r>
      <w:proofErr w:type="spellEnd"/>
      <w:r>
        <w:rPr>
          <w:sz w:val="32"/>
          <w:szCs w:val="32"/>
          <w:lang w:val="uk-UA"/>
        </w:rPr>
        <w:t xml:space="preserve"> з нашого уроку ви пішли з пустими руками. На останок ми створимо з вами власну синичку. Для цього вам будуть потрібні заготовки та клей. Погляньте на </w:t>
      </w:r>
      <w:proofErr w:type="spellStart"/>
      <w:r>
        <w:rPr>
          <w:sz w:val="32"/>
          <w:szCs w:val="32"/>
          <w:lang w:val="uk-UA"/>
        </w:rPr>
        <w:t>екран.Для</w:t>
      </w:r>
      <w:proofErr w:type="spellEnd"/>
      <w:r>
        <w:rPr>
          <w:sz w:val="32"/>
          <w:szCs w:val="32"/>
          <w:lang w:val="uk-UA"/>
        </w:rPr>
        <w:t xml:space="preserve"> виготовлення синички нам буде достатньо змастити клеєм ті </w:t>
      </w:r>
      <w:r>
        <w:rPr>
          <w:sz w:val="32"/>
          <w:szCs w:val="32"/>
          <w:lang w:val="uk-UA"/>
        </w:rPr>
        <w:lastRenderedPageBreak/>
        <w:t>частини,що показані на екрані. Але перед початком роботи давайте пригадаємо правила користування клеєм.</w:t>
      </w:r>
    </w:p>
    <w:p w:rsidR="00617572" w:rsidRDefault="00617572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-клей</w:t>
      </w:r>
      <w:proofErr w:type="spellEnd"/>
      <w:r>
        <w:rPr>
          <w:sz w:val="32"/>
          <w:szCs w:val="32"/>
          <w:lang w:val="uk-UA"/>
        </w:rPr>
        <w:t xml:space="preserve"> наносити від середини до країв,</w:t>
      </w:r>
    </w:p>
    <w:p w:rsidR="00617572" w:rsidRDefault="00617572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-при</w:t>
      </w:r>
      <w:proofErr w:type="spellEnd"/>
      <w:r>
        <w:rPr>
          <w:sz w:val="32"/>
          <w:szCs w:val="32"/>
          <w:lang w:val="uk-UA"/>
        </w:rPr>
        <w:t xml:space="preserve"> потраплянні на одяг його слід негайно змити водою,</w:t>
      </w:r>
    </w:p>
    <w:p w:rsidR="00617572" w:rsidRDefault="00617572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-закінчивши</w:t>
      </w:r>
      <w:proofErr w:type="spellEnd"/>
      <w:r>
        <w:rPr>
          <w:sz w:val="32"/>
          <w:szCs w:val="32"/>
          <w:lang w:val="uk-UA"/>
        </w:rPr>
        <w:t xml:space="preserve"> роботу,клей потрібно щільно закрити.</w:t>
      </w:r>
    </w:p>
    <w:p w:rsidR="00617572" w:rsidRDefault="0061757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Підсумок уроку</w:t>
      </w:r>
    </w:p>
    <w:p w:rsidR="00617572" w:rsidRDefault="00617572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-Сьогодні</w:t>
      </w:r>
      <w:proofErr w:type="spellEnd"/>
      <w:r>
        <w:rPr>
          <w:sz w:val="32"/>
          <w:szCs w:val="32"/>
          <w:lang w:val="uk-UA"/>
        </w:rPr>
        <w:t xml:space="preserve"> ми познайомились  із творчістю О.Іваненко та з першою частиною її казки «Синичка»</w:t>
      </w:r>
    </w:p>
    <w:p w:rsidR="00617572" w:rsidRDefault="0061757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«Мікрофон»</w:t>
      </w:r>
    </w:p>
    <w:p w:rsidR="00617572" w:rsidRPr="00F70FB1" w:rsidRDefault="00617572">
      <w:pPr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-Чого</w:t>
      </w:r>
      <w:proofErr w:type="spellEnd"/>
      <w:r>
        <w:rPr>
          <w:sz w:val="32"/>
          <w:szCs w:val="32"/>
          <w:lang w:val="uk-UA"/>
        </w:rPr>
        <w:t xml:space="preserve"> вас навчила маленька синичка?</w:t>
      </w:r>
    </w:p>
    <w:sectPr w:rsidR="00617572" w:rsidRPr="00F70FB1" w:rsidSect="00E608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A4F79"/>
    <w:multiLevelType w:val="hybridMultilevel"/>
    <w:tmpl w:val="D5BAE4DC"/>
    <w:lvl w:ilvl="0" w:tplc="88FCCB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0FB1"/>
    <w:rsid w:val="003F2579"/>
    <w:rsid w:val="0047062F"/>
    <w:rsid w:val="00617572"/>
    <w:rsid w:val="009B6986"/>
    <w:rsid w:val="009C6EF4"/>
    <w:rsid w:val="00A1088A"/>
    <w:rsid w:val="00A42E9E"/>
    <w:rsid w:val="00B016D7"/>
    <w:rsid w:val="00C176C7"/>
    <w:rsid w:val="00CB42F9"/>
    <w:rsid w:val="00E608CC"/>
    <w:rsid w:val="00F50FA4"/>
    <w:rsid w:val="00F70FB1"/>
    <w:rsid w:val="00FE7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0"/>
        <o:r id="V:Rule11" type="connector" idref="#_x0000_s1031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1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70F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70F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47062F"/>
    <w:pPr>
      <w:ind w:left="720"/>
      <w:contextualSpacing/>
    </w:pPr>
  </w:style>
  <w:style w:type="table" w:styleId="a6">
    <w:name w:val="Table Grid"/>
    <w:basedOn w:val="a1"/>
    <w:uiPriority w:val="59"/>
    <w:rsid w:val="00E608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17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76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8.jpeg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8.jpeg"/><Relationship Id="rId3" Type="http://schemas.openxmlformats.org/officeDocument/2006/relationships/image" Target="../media/image3.jpeg"/><Relationship Id="rId7" Type="http://schemas.openxmlformats.org/officeDocument/2006/relationships/image" Target="../media/image7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6" Type="http://schemas.openxmlformats.org/officeDocument/2006/relationships/image" Target="../media/image6.jpeg"/><Relationship Id="rId5" Type="http://schemas.openxmlformats.org/officeDocument/2006/relationships/image" Target="../media/image5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2BD287-D02D-4070-8D3F-72971C787097}" type="doc">
      <dgm:prSet loTypeId="urn:microsoft.com/office/officeart/2005/8/layout/bProcess4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36D862F-B64F-44BB-BEC1-66D1C68E4A9A}">
      <dgm:prSet phldrT="[Текст]" phldr="1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05FB6D3D-0C28-4CCF-951A-FFA192606468}" type="parTrans" cxnId="{93A4EBA1-E84B-4056-A30D-9E761F804D8A}">
      <dgm:prSet/>
      <dgm:spPr/>
      <dgm:t>
        <a:bodyPr/>
        <a:lstStyle/>
        <a:p>
          <a:endParaRPr lang="ru-RU"/>
        </a:p>
      </dgm:t>
    </dgm:pt>
    <dgm:pt modelId="{5694F1CB-141A-4349-89EB-F8AAB4A3F518}" type="sibTrans" cxnId="{93A4EBA1-E84B-4056-A30D-9E761F804D8A}">
      <dgm:prSet/>
      <dgm:spPr/>
      <dgm:t>
        <a:bodyPr/>
        <a:lstStyle/>
        <a:p>
          <a:endParaRPr lang="ru-RU"/>
        </a:p>
      </dgm:t>
    </dgm:pt>
    <dgm:pt modelId="{EC060ADE-E5EA-48E0-937D-014E4193EDAA}">
      <dgm:prSet phldrT="[Текст]" phldr="1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ECBB97F2-CDE8-4374-A416-FE72E4072A00}" type="parTrans" cxnId="{111B6CBF-A671-4466-B284-6A4EDCDE3FB9}">
      <dgm:prSet/>
      <dgm:spPr/>
      <dgm:t>
        <a:bodyPr/>
        <a:lstStyle/>
        <a:p>
          <a:endParaRPr lang="ru-RU"/>
        </a:p>
      </dgm:t>
    </dgm:pt>
    <dgm:pt modelId="{A76CE9E3-5FFA-4F57-92F1-81D06EA15CD6}" type="sibTrans" cxnId="{111B6CBF-A671-4466-B284-6A4EDCDE3FB9}">
      <dgm:prSet/>
      <dgm:spPr/>
      <dgm:t>
        <a:bodyPr/>
        <a:lstStyle/>
        <a:p>
          <a:endParaRPr lang="ru-RU"/>
        </a:p>
      </dgm:t>
    </dgm:pt>
    <dgm:pt modelId="{7C00CC79-53CE-4982-9534-210CAA12452D}">
      <dgm:prSet phldrT="[Текст]" phldr="1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DA77D6BC-81C2-4E91-B515-A6DA7AEECAFA}" type="parTrans" cxnId="{77EB28EF-D6C6-4795-8267-74E11C9F889A}">
      <dgm:prSet/>
      <dgm:spPr/>
      <dgm:t>
        <a:bodyPr/>
        <a:lstStyle/>
        <a:p>
          <a:endParaRPr lang="ru-RU"/>
        </a:p>
      </dgm:t>
    </dgm:pt>
    <dgm:pt modelId="{88681978-F5AD-4325-9683-6F0B354B61B7}" type="sibTrans" cxnId="{77EB28EF-D6C6-4795-8267-74E11C9F889A}">
      <dgm:prSet/>
      <dgm:spPr/>
      <dgm:t>
        <a:bodyPr/>
        <a:lstStyle/>
        <a:p>
          <a:endParaRPr lang="ru-RU"/>
        </a:p>
      </dgm:t>
    </dgm:pt>
    <dgm:pt modelId="{3ECEED45-E9F2-4F63-9334-5ECFAED68E42}">
      <dgm:prSet phldrT="[Текст]" phldr="1"/>
      <dgm:spPr>
        <a:blipFill rotWithShape="0">
          <a:blip xmlns:r="http://schemas.openxmlformats.org/officeDocument/2006/relationships" r:embed="rId4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4DD282F0-9C72-473C-AB90-885DA0417B35}" type="parTrans" cxnId="{217ACD7F-2FB3-46EA-980F-4397AF59783D}">
      <dgm:prSet/>
      <dgm:spPr/>
      <dgm:t>
        <a:bodyPr/>
        <a:lstStyle/>
        <a:p>
          <a:endParaRPr lang="ru-RU"/>
        </a:p>
      </dgm:t>
    </dgm:pt>
    <dgm:pt modelId="{587DEAB2-304D-41A4-9368-DDC42000CA39}" type="sibTrans" cxnId="{217ACD7F-2FB3-46EA-980F-4397AF59783D}">
      <dgm:prSet/>
      <dgm:spPr/>
      <dgm:t>
        <a:bodyPr/>
        <a:lstStyle/>
        <a:p>
          <a:endParaRPr lang="ru-RU"/>
        </a:p>
      </dgm:t>
    </dgm:pt>
    <dgm:pt modelId="{3D5978A7-C0F4-4166-AFB0-9225B9B1DFF3}">
      <dgm:prSet phldrT="[Текст]" phldr="1"/>
      <dgm:spPr>
        <a:blipFill rotWithShape="0">
          <a:blip xmlns:r="http://schemas.openxmlformats.org/officeDocument/2006/relationships" r:embed="rId5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690021BD-E578-4044-8F19-8F731BE01FD7}" type="parTrans" cxnId="{4FABE61E-C66C-4AD0-B1E2-8EAE7978CA31}">
      <dgm:prSet/>
      <dgm:spPr/>
      <dgm:t>
        <a:bodyPr/>
        <a:lstStyle/>
        <a:p>
          <a:endParaRPr lang="ru-RU"/>
        </a:p>
      </dgm:t>
    </dgm:pt>
    <dgm:pt modelId="{C880DD00-EE8F-406B-A3C0-E9C5115009DD}" type="sibTrans" cxnId="{4FABE61E-C66C-4AD0-B1E2-8EAE7978CA31}">
      <dgm:prSet/>
      <dgm:spPr/>
      <dgm:t>
        <a:bodyPr/>
        <a:lstStyle/>
        <a:p>
          <a:endParaRPr lang="ru-RU"/>
        </a:p>
      </dgm:t>
    </dgm:pt>
    <dgm:pt modelId="{744585FE-A49C-43F9-B28A-81D497393805}">
      <dgm:prSet phldrT="[Текст]" phldr="1"/>
      <dgm:spPr>
        <a:blipFill rotWithShape="0">
          <a:blip xmlns:r="http://schemas.openxmlformats.org/officeDocument/2006/relationships" r:embed="rId6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034DEF48-06CB-4A5F-B4FD-C6A38CF6999B}" type="parTrans" cxnId="{1A48062B-F3DD-4BFC-B2AD-14137ABBD539}">
      <dgm:prSet/>
      <dgm:spPr/>
      <dgm:t>
        <a:bodyPr/>
        <a:lstStyle/>
        <a:p>
          <a:endParaRPr lang="ru-RU"/>
        </a:p>
      </dgm:t>
    </dgm:pt>
    <dgm:pt modelId="{30ECC268-3508-46D6-8687-579781A903B9}" type="sibTrans" cxnId="{1A48062B-F3DD-4BFC-B2AD-14137ABBD539}">
      <dgm:prSet/>
      <dgm:spPr/>
      <dgm:t>
        <a:bodyPr/>
        <a:lstStyle/>
        <a:p>
          <a:endParaRPr lang="ru-RU"/>
        </a:p>
      </dgm:t>
    </dgm:pt>
    <dgm:pt modelId="{B9A7DAD4-8B0B-4EC2-95C7-75BBEEB2D27B}">
      <dgm:prSet phldrT="[Текст]" phldr="1"/>
      <dgm:spPr>
        <a:blipFill rotWithShape="0">
          <a:blip xmlns:r="http://schemas.openxmlformats.org/officeDocument/2006/relationships" r:embed="rId7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0D99119A-4232-48C2-9605-F0609C977A4F}" type="parTrans" cxnId="{0DBCB25A-5866-4A5F-9EB9-BD0A11D4ED49}">
      <dgm:prSet/>
      <dgm:spPr/>
      <dgm:t>
        <a:bodyPr/>
        <a:lstStyle/>
        <a:p>
          <a:endParaRPr lang="ru-RU"/>
        </a:p>
      </dgm:t>
    </dgm:pt>
    <dgm:pt modelId="{BA21018B-E7E5-4A3B-9B25-5963AB112252}" type="sibTrans" cxnId="{0DBCB25A-5866-4A5F-9EB9-BD0A11D4ED49}">
      <dgm:prSet/>
      <dgm:spPr/>
      <dgm:t>
        <a:bodyPr/>
        <a:lstStyle/>
        <a:p>
          <a:endParaRPr lang="ru-RU"/>
        </a:p>
      </dgm:t>
    </dgm:pt>
    <dgm:pt modelId="{78256AD0-A618-4214-A8A3-DB21E24D7743}">
      <dgm:prSet phldrT="[Текст]" phldr="1"/>
      <dgm:spPr>
        <a:blipFill rotWithShape="0">
          <a:blip xmlns:r="http://schemas.openxmlformats.org/officeDocument/2006/relationships" r:embed="rId8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14E305FF-0438-4700-9A77-EB0093A89284}" type="parTrans" cxnId="{2077C13A-7FA4-4E92-BDD4-BC1DDE4F83AB}">
      <dgm:prSet/>
      <dgm:spPr/>
      <dgm:t>
        <a:bodyPr/>
        <a:lstStyle/>
        <a:p>
          <a:endParaRPr lang="ru-RU"/>
        </a:p>
      </dgm:t>
    </dgm:pt>
    <dgm:pt modelId="{6FA8AC96-0308-4C87-9655-1A4EB8F292F2}" type="sibTrans" cxnId="{2077C13A-7FA4-4E92-BDD4-BC1DDE4F83AB}">
      <dgm:prSet/>
      <dgm:spPr/>
      <dgm:t>
        <a:bodyPr/>
        <a:lstStyle/>
        <a:p>
          <a:endParaRPr lang="ru-RU"/>
        </a:p>
      </dgm:t>
    </dgm:pt>
    <dgm:pt modelId="{1B8AE07A-F26E-40CE-B992-9A7085106FE8}">
      <dgm:prSet phldrT="[Текст]" phldr="1"/>
      <dgm:spPr>
        <a:blipFill rotWithShape="0">
          <a:blip xmlns:r="http://schemas.openxmlformats.org/officeDocument/2006/relationships" r:embed="rId8"/>
          <a:stretch>
            <a:fillRect/>
          </a:stretch>
        </a:blipFill>
      </dgm:spPr>
      <dgm:t>
        <a:bodyPr/>
        <a:lstStyle/>
        <a:p>
          <a:endParaRPr lang="ru-RU" dirty="0"/>
        </a:p>
      </dgm:t>
    </dgm:pt>
    <dgm:pt modelId="{81D2AD7B-6A28-437A-A9EB-F2C2E2C7E25E}" type="parTrans" cxnId="{8A88E0B0-D18B-4E71-9494-698C70B6C6C3}">
      <dgm:prSet/>
      <dgm:spPr/>
      <dgm:t>
        <a:bodyPr/>
        <a:lstStyle/>
        <a:p>
          <a:endParaRPr lang="ru-RU"/>
        </a:p>
      </dgm:t>
    </dgm:pt>
    <dgm:pt modelId="{A9B68EDB-F4DD-48E5-9D03-FCD58F53B2E4}" type="sibTrans" cxnId="{8A88E0B0-D18B-4E71-9494-698C70B6C6C3}">
      <dgm:prSet/>
      <dgm:spPr/>
      <dgm:t>
        <a:bodyPr/>
        <a:lstStyle/>
        <a:p>
          <a:endParaRPr lang="ru-RU"/>
        </a:p>
      </dgm:t>
    </dgm:pt>
    <dgm:pt modelId="{9543BC09-0DA6-4A03-B608-B05B0DC55E8B}" type="pres">
      <dgm:prSet presAssocID="{5A2BD287-D02D-4070-8D3F-72971C787097}" presName="Name0" presStyleCnt="0">
        <dgm:presLayoutVars>
          <dgm:dir/>
          <dgm:resizeHandles/>
        </dgm:presLayoutVars>
      </dgm:prSet>
      <dgm:spPr/>
      <dgm:t>
        <a:bodyPr/>
        <a:lstStyle/>
        <a:p>
          <a:endParaRPr lang="ru-RU"/>
        </a:p>
      </dgm:t>
    </dgm:pt>
    <dgm:pt modelId="{D6188A55-F460-4F83-AA50-D3E08BD2E631}" type="pres">
      <dgm:prSet presAssocID="{236D862F-B64F-44BB-BEC1-66D1C68E4A9A}" presName="compNode" presStyleCnt="0"/>
      <dgm:spPr/>
    </dgm:pt>
    <dgm:pt modelId="{939342FF-EC1C-488F-91E8-D0E3D93448AD}" type="pres">
      <dgm:prSet presAssocID="{236D862F-B64F-44BB-BEC1-66D1C68E4A9A}" presName="dummyConnPt" presStyleCnt="0"/>
      <dgm:spPr/>
    </dgm:pt>
    <dgm:pt modelId="{3C13BF83-577C-4AA6-A3FF-CE92AD9F3108}" type="pres">
      <dgm:prSet presAssocID="{236D862F-B64F-44BB-BEC1-66D1C68E4A9A}" presName="node" presStyleLbl="node1" presStyleIdx="0" presStyleCnt="9" custLinFactNeighborX="-1116" custLinFactNeighborY="-372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92B9C23-48CC-4EF7-AFB9-2FB8861588CA}" type="pres">
      <dgm:prSet presAssocID="{5694F1CB-141A-4349-89EB-F8AAB4A3F518}" presName="sibTrans" presStyleLbl="bgSibTrans2D1" presStyleIdx="0" presStyleCnt="8"/>
      <dgm:spPr/>
      <dgm:t>
        <a:bodyPr/>
        <a:lstStyle/>
        <a:p>
          <a:endParaRPr lang="ru-RU"/>
        </a:p>
      </dgm:t>
    </dgm:pt>
    <dgm:pt modelId="{6EB55254-C56F-458E-BEE5-2AE0F53A23E1}" type="pres">
      <dgm:prSet presAssocID="{EC060ADE-E5EA-48E0-937D-014E4193EDAA}" presName="compNode" presStyleCnt="0"/>
      <dgm:spPr/>
    </dgm:pt>
    <dgm:pt modelId="{E2422432-7D5F-4648-B75D-09956F59FE8D}" type="pres">
      <dgm:prSet presAssocID="{EC060ADE-E5EA-48E0-937D-014E4193EDAA}" presName="dummyConnPt" presStyleCnt="0"/>
      <dgm:spPr/>
    </dgm:pt>
    <dgm:pt modelId="{38511EDE-3463-4D61-B0EE-2B33C1C015F7}" type="pres">
      <dgm:prSet presAssocID="{EC060ADE-E5EA-48E0-937D-014E4193EDAA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829E236-D4E7-471C-AB4C-30BD34D29313}" type="pres">
      <dgm:prSet presAssocID="{A76CE9E3-5FFA-4F57-92F1-81D06EA15CD6}" presName="sibTrans" presStyleLbl="bgSibTrans2D1" presStyleIdx="1" presStyleCnt="8"/>
      <dgm:spPr/>
      <dgm:t>
        <a:bodyPr/>
        <a:lstStyle/>
        <a:p>
          <a:endParaRPr lang="ru-RU"/>
        </a:p>
      </dgm:t>
    </dgm:pt>
    <dgm:pt modelId="{5C4D141D-42D3-4E90-97A9-3C9688D4B61B}" type="pres">
      <dgm:prSet presAssocID="{7C00CC79-53CE-4982-9534-210CAA12452D}" presName="compNode" presStyleCnt="0"/>
      <dgm:spPr/>
    </dgm:pt>
    <dgm:pt modelId="{AE8E6083-AFD3-4734-A026-A0F60B5638F3}" type="pres">
      <dgm:prSet presAssocID="{7C00CC79-53CE-4982-9534-210CAA12452D}" presName="dummyConnPt" presStyleCnt="0"/>
      <dgm:spPr/>
    </dgm:pt>
    <dgm:pt modelId="{67313405-0AB4-4344-8276-CEB2A1589F0F}" type="pres">
      <dgm:prSet presAssocID="{7C00CC79-53CE-4982-9534-210CAA12452D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1050496-EAEE-4F2F-8946-BEE19EF1574E}" type="pres">
      <dgm:prSet presAssocID="{88681978-F5AD-4325-9683-6F0B354B61B7}" presName="sibTrans" presStyleLbl="bgSibTrans2D1" presStyleIdx="2" presStyleCnt="8"/>
      <dgm:spPr/>
      <dgm:t>
        <a:bodyPr/>
        <a:lstStyle/>
        <a:p>
          <a:endParaRPr lang="ru-RU"/>
        </a:p>
      </dgm:t>
    </dgm:pt>
    <dgm:pt modelId="{D1FA6FCF-4099-44E0-A8B6-A5A2AE1AE328}" type="pres">
      <dgm:prSet presAssocID="{3ECEED45-E9F2-4F63-9334-5ECFAED68E42}" presName="compNode" presStyleCnt="0"/>
      <dgm:spPr/>
    </dgm:pt>
    <dgm:pt modelId="{AA6A251B-513C-4832-B107-979FC84EBEEB}" type="pres">
      <dgm:prSet presAssocID="{3ECEED45-E9F2-4F63-9334-5ECFAED68E42}" presName="dummyConnPt" presStyleCnt="0"/>
      <dgm:spPr/>
    </dgm:pt>
    <dgm:pt modelId="{81CDAF1E-3EAA-4A80-A24A-92348BA7D101}" type="pres">
      <dgm:prSet presAssocID="{3ECEED45-E9F2-4F63-9334-5ECFAED68E42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A7090BF-A58E-4F13-BCC7-1C8E9523054C}" type="pres">
      <dgm:prSet presAssocID="{587DEAB2-304D-41A4-9368-DDC42000CA39}" presName="sibTrans" presStyleLbl="bgSibTrans2D1" presStyleIdx="3" presStyleCnt="8"/>
      <dgm:spPr/>
      <dgm:t>
        <a:bodyPr/>
        <a:lstStyle/>
        <a:p>
          <a:endParaRPr lang="ru-RU"/>
        </a:p>
      </dgm:t>
    </dgm:pt>
    <dgm:pt modelId="{068CD984-9CD7-4C4D-BB03-2668F15803AA}" type="pres">
      <dgm:prSet presAssocID="{3D5978A7-C0F4-4166-AFB0-9225B9B1DFF3}" presName="compNode" presStyleCnt="0"/>
      <dgm:spPr/>
    </dgm:pt>
    <dgm:pt modelId="{9EE07E08-F5AC-4650-B6F2-EE809D015140}" type="pres">
      <dgm:prSet presAssocID="{3D5978A7-C0F4-4166-AFB0-9225B9B1DFF3}" presName="dummyConnPt" presStyleCnt="0"/>
      <dgm:spPr/>
    </dgm:pt>
    <dgm:pt modelId="{DF0F5091-1D8E-453C-AD8E-5EBF0CB01FB2}" type="pres">
      <dgm:prSet presAssocID="{3D5978A7-C0F4-4166-AFB0-9225B9B1DFF3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71F91D-662E-416D-B467-7288197F62A6}" type="pres">
      <dgm:prSet presAssocID="{C880DD00-EE8F-406B-A3C0-E9C5115009DD}" presName="sibTrans" presStyleLbl="bgSibTrans2D1" presStyleIdx="4" presStyleCnt="8"/>
      <dgm:spPr/>
      <dgm:t>
        <a:bodyPr/>
        <a:lstStyle/>
        <a:p>
          <a:endParaRPr lang="ru-RU"/>
        </a:p>
      </dgm:t>
    </dgm:pt>
    <dgm:pt modelId="{C9986876-902A-486A-9F96-1A560D83043A}" type="pres">
      <dgm:prSet presAssocID="{744585FE-A49C-43F9-B28A-81D497393805}" presName="compNode" presStyleCnt="0"/>
      <dgm:spPr/>
    </dgm:pt>
    <dgm:pt modelId="{4E302517-8844-4E6F-8BB3-20B510A7A0AE}" type="pres">
      <dgm:prSet presAssocID="{744585FE-A49C-43F9-B28A-81D497393805}" presName="dummyConnPt" presStyleCnt="0"/>
      <dgm:spPr/>
    </dgm:pt>
    <dgm:pt modelId="{E8F79373-E161-4A99-AEEC-B2BA8B90DD43}" type="pres">
      <dgm:prSet presAssocID="{744585FE-A49C-43F9-B28A-81D497393805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1BC8CF7-4E18-4F4A-AE27-7BBBB1820C6B}" type="pres">
      <dgm:prSet presAssocID="{30ECC268-3508-46D6-8687-579781A903B9}" presName="sibTrans" presStyleLbl="bgSibTrans2D1" presStyleIdx="5" presStyleCnt="8"/>
      <dgm:spPr/>
      <dgm:t>
        <a:bodyPr/>
        <a:lstStyle/>
        <a:p>
          <a:endParaRPr lang="ru-RU"/>
        </a:p>
      </dgm:t>
    </dgm:pt>
    <dgm:pt modelId="{3B13B396-7F27-4B3F-96A8-1EBD28F491B3}" type="pres">
      <dgm:prSet presAssocID="{B9A7DAD4-8B0B-4EC2-95C7-75BBEEB2D27B}" presName="compNode" presStyleCnt="0"/>
      <dgm:spPr/>
    </dgm:pt>
    <dgm:pt modelId="{C65A4D4A-66DC-4B9C-AA77-33128FB82292}" type="pres">
      <dgm:prSet presAssocID="{B9A7DAD4-8B0B-4EC2-95C7-75BBEEB2D27B}" presName="dummyConnPt" presStyleCnt="0"/>
      <dgm:spPr/>
    </dgm:pt>
    <dgm:pt modelId="{35847F88-D44B-4253-8821-689AB8657838}" type="pres">
      <dgm:prSet presAssocID="{B9A7DAD4-8B0B-4EC2-95C7-75BBEEB2D27B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1CB18A-61EC-4E02-9995-13CB148A6818}" type="pres">
      <dgm:prSet presAssocID="{BA21018B-E7E5-4A3B-9B25-5963AB112252}" presName="sibTrans" presStyleLbl="bgSibTrans2D1" presStyleIdx="6" presStyleCnt="8"/>
      <dgm:spPr/>
      <dgm:t>
        <a:bodyPr/>
        <a:lstStyle/>
        <a:p>
          <a:endParaRPr lang="ru-RU"/>
        </a:p>
      </dgm:t>
    </dgm:pt>
    <dgm:pt modelId="{EEF02167-9440-4514-9A74-53109E97A6E9}" type="pres">
      <dgm:prSet presAssocID="{78256AD0-A618-4214-A8A3-DB21E24D7743}" presName="compNode" presStyleCnt="0"/>
      <dgm:spPr/>
    </dgm:pt>
    <dgm:pt modelId="{340DAAE6-4F21-45F5-B109-FD978439A582}" type="pres">
      <dgm:prSet presAssocID="{78256AD0-A618-4214-A8A3-DB21E24D7743}" presName="dummyConnPt" presStyleCnt="0"/>
      <dgm:spPr/>
    </dgm:pt>
    <dgm:pt modelId="{BCDF5F11-7367-4E20-B3FF-4CDF8F4BEE0F}" type="pres">
      <dgm:prSet presAssocID="{78256AD0-A618-4214-A8A3-DB21E24D7743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E073D3-1F1F-4578-A395-F762407129D8}" type="pres">
      <dgm:prSet presAssocID="{6FA8AC96-0308-4C87-9655-1A4EB8F292F2}" presName="sibTrans" presStyleLbl="bgSibTrans2D1" presStyleIdx="7" presStyleCnt="8"/>
      <dgm:spPr/>
      <dgm:t>
        <a:bodyPr/>
        <a:lstStyle/>
        <a:p>
          <a:endParaRPr lang="ru-RU"/>
        </a:p>
      </dgm:t>
    </dgm:pt>
    <dgm:pt modelId="{CF2CCFE3-4D82-4AAE-8E42-AB0271849CE4}" type="pres">
      <dgm:prSet presAssocID="{1B8AE07A-F26E-40CE-B992-9A7085106FE8}" presName="compNode" presStyleCnt="0"/>
      <dgm:spPr/>
    </dgm:pt>
    <dgm:pt modelId="{9C1BD7F0-3C9C-4D95-AE72-19C79B38D52F}" type="pres">
      <dgm:prSet presAssocID="{1B8AE07A-F26E-40CE-B992-9A7085106FE8}" presName="dummyConnPt" presStyleCnt="0"/>
      <dgm:spPr/>
    </dgm:pt>
    <dgm:pt modelId="{D9DBBCB8-5820-4575-85C0-26DB4F2C3959}" type="pres">
      <dgm:prSet presAssocID="{1B8AE07A-F26E-40CE-B992-9A7085106FE8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CFF7FB8-CEF7-4A82-BB13-A7425E941146}" type="presOf" srcId="{236D862F-B64F-44BB-BEC1-66D1C68E4A9A}" destId="{3C13BF83-577C-4AA6-A3FF-CE92AD9F3108}" srcOrd="0" destOrd="0" presId="urn:microsoft.com/office/officeart/2005/8/layout/bProcess4"/>
    <dgm:cxn modelId="{05D13D91-EAAD-48EE-888A-D9E3F11FDBAA}" type="presOf" srcId="{B9A7DAD4-8B0B-4EC2-95C7-75BBEEB2D27B}" destId="{35847F88-D44B-4253-8821-689AB8657838}" srcOrd="0" destOrd="0" presId="urn:microsoft.com/office/officeart/2005/8/layout/bProcess4"/>
    <dgm:cxn modelId="{50232743-B209-4624-9136-83DA37ABBE08}" type="presOf" srcId="{30ECC268-3508-46D6-8687-579781A903B9}" destId="{F1BC8CF7-4E18-4F4A-AE27-7BBBB1820C6B}" srcOrd="0" destOrd="0" presId="urn:microsoft.com/office/officeart/2005/8/layout/bProcess4"/>
    <dgm:cxn modelId="{54C24101-F2A4-4ACC-8DA1-536EAE19CA1C}" type="presOf" srcId="{EC060ADE-E5EA-48E0-937D-014E4193EDAA}" destId="{38511EDE-3463-4D61-B0EE-2B33C1C015F7}" srcOrd="0" destOrd="0" presId="urn:microsoft.com/office/officeart/2005/8/layout/bProcess4"/>
    <dgm:cxn modelId="{0DBCB25A-5866-4A5F-9EB9-BD0A11D4ED49}" srcId="{5A2BD287-D02D-4070-8D3F-72971C787097}" destId="{B9A7DAD4-8B0B-4EC2-95C7-75BBEEB2D27B}" srcOrd="6" destOrd="0" parTransId="{0D99119A-4232-48C2-9605-F0609C977A4F}" sibTransId="{BA21018B-E7E5-4A3B-9B25-5963AB112252}"/>
    <dgm:cxn modelId="{2077C13A-7FA4-4E92-BDD4-BC1DDE4F83AB}" srcId="{5A2BD287-D02D-4070-8D3F-72971C787097}" destId="{78256AD0-A618-4214-A8A3-DB21E24D7743}" srcOrd="7" destOrd="0" parTransId="{14E305FF-0438-4700-9A77-EB0093A89284}" sibTransId="{6FA8AC96-0308-4C87-9655-1A4EB8F292F2}"/>
    <dgm:cxn modelId="{314B5E2D-F9D3-42DB-A349-B94702179B43}" type="presOf" srcId="{C880DD00-EE8F-406B-A3C0-E9C5115009DD}" destId="{0A71F91D-662E-416D-B467-7288197F62A6}" srcOrd="0" destOrd="0" presId="urn:microsoft.com/office/officeart/2005/8/layout/bProcess4"/>
    <dgm:cxn modelId="{8202385A-93C9-4680-8457-D3DB9982FB55}" type="presOf" srcId="{5694F1CB-141A-4349-89EB-F8AAB4A3F518}" destId="{B92B9C23-48CC-4EF7-AFB9-2FB8861588CA}" srcOrd="0" destOrd="0" presId="urn:microsoft.com/office/officeart/2005/8/layout/bProcess4"/>
    <dgm:cxn modelId="{58774EA8-3866-41DD-B173-555AB0521F59}" type="presOf" srcId="{78256AD0-A618-4214-A8A3-DB21E24D7743}" destId="{BCDF5F11-7367-4E20-B3FF-4CDF8F4BEE0F}" srcOrd="0" destOrd="0" presId="urn:microsoft.com/office/officeart/2005/8/layout/bProcess4"/>
    <dgm:cxn modelId="{1A48062B-F3DD-4BFC-B2AD-14137ABBD539}" srcId="{5A2BD287-D02D-4070-8D3F-72971C787097}" destId="{744585FE-A49C-43F9-B28A-81D497393805}" srcOrd="5" destOrd="0" parTransId="{034DEF48-06CB-4A5F-B4FD-C6A38CF6999B}" sibTransId="{30ECC268-3508-46D6-8687-579781A903B9}"/>
    <dgm:cxn modelId="{217ACD7F-2FB3-46EA-980F-4397AF59783D}" srcId="{5A2BD287-D02D-4070-8D3F-72971C787097}" destId="{3ECEED45-E9F2-4F63-9334-5ECFAED68E42}" srcOrd="3" destOrd="0" parTransId="{4DD282F0-9C72-473C-AB90-885DA0417B35}" sibTransId="{587DEAB2-304D-41A4-9368-DDC42000CA39}"/>
    <dgm:cxn modelId="{77EB28EF-D6C6-4795-8267-74E11C9F889A}" srcId="{5A2BD287-D02D-4070-8D3F-72971C787097}" destId="{7C00CC79-53CE-4982-9534-210CAA12452D}" srcOrd="2" destOrd="0" parTransId="{DA77D6BC-81C2-4E91-B515-A6DA7AEECAFA}" sibTransId="{88681978-F5AD-4325-9683-6F0B354B61B7}"/>
    <dgm:cxn modelId="{93A4EBA1-E84B-4056-A30D-9E761F804D8A}" srcId="{5A2BD287-D02D-4070-8D3F-72971C787097}" destId="{236D862F-B64F-44BB-BEC1-66D1C68E4A9A}" srcOrd="0" destOrd="0" parTransId="{05FB6D3D-0C28-4CCF-951A-FFA192606468}" sibTransId="{5694F1CB-141A-4349-89EB-F8AAB4A3F518}"/>
    <dgm:cxn modelId="{03D36961-99FF-423D-8DAF-CE19ADABEA72}" type="presOf" srcId="{3ECEED45-E9F2-4F63-9334-5ECFAED68E42}" destId="{81CDAF1E-3EAA-4A80-A24A-92348BA7D101}" srcOrd="0" destOrd="0" presId="urn:microsoft.com/office/officeart/2005/8/layout/bProcess4"/>
    <dgm:cxn modelId="{D6F64978-F6BA-4C11-AFDF-FAEB32C77154}" type="presOf" srcId="{6FA8AC96-0308-4C87-9655-1A4EB8F292F2}" destId="{7DE073D3-1F1F-4578-A395-F762407129D8}" srcOrd="0" destOrd="0" presId="urn:microsoft.com/office/officeart/2005/8/layout/bProcess4"/>
    <dgm:cxn modelId="{378B9151-E57A-4A2A-8C2D-ACBB2676E67A}" type="presOf" srcId="{7C00CC79-53CE-4982-9534-210CAA12452D}" destId="{67313405-0AB4-4344-8276-CEB2A1589F0F}" srcOrd="0" destOrd="0" presId="urn:microsoft.com/office/officeart/2005/8/layout/bProcess4"/>
    <dgm:cxn modelId="{68C45339-60BE-41C9-8344-46B6BA999603}" type="presOf" srcId="{BA21018B-E7E5-4A3B-9B25-5963AB112252}" destId="{F61CB18A-61EC-4E02-9995-13CB148A6818}" srcOrd="0" destOrd="0" presId="urn:microsoft.com/office/officeart/2005/8/layout/bProcess4"/>
    <dgm:cxn modelId="{4FABE61E-C66C-4AD0-B1E2-8EAE7978CA31}" srcId="{5A2BD287-D02D-4070-8D3F-72971C787097}" destId="{3D5978A7-C0F4-4166-AFB0-9225B9B1DFF3}" srcOrd="4" destOrd="0" parTransId="{690021BD-E578-4044-8F19-8F731BE01FD7}" sibTransId="{C880DD00-EE8F-406B-A3C0-E9C5115009DD}"/>
    <dgm:cxn modelId="{C495150B-4735-483C-924F-D4C45E845E9B}" type="presOf" srcId="{3D5978A7-C0F4-4166-AFB0-9225B9B1DFF3}" destId="{DF0F5091-1D8E-453C-AD8E-5EBF0CB01FB2}" srcOrd="0" destOrd="0" presId="urn:microsoft.com/office/officeart/2005/8/layout/bProcess4"/>
    <dgm:cxn modelId="{630628A5-1074-48CB-BBB1-FA28ECB8F2EA}" type="presOf" srcId="{1B8AE07A-F26E-40CE-B992-9A7085106FE8}" destId="{D9DBBCB8-5820-4575-85C0-26DB4F2C3959}" srcOrd="0" destOrd="0" presId="urn:microsoft.com/office/officeart/2005/8/layout/bProcess4"/>
    <dgm:cxn modelId="{3E12242F-0AE5-4917-96E1-9649BC1CF15C}" type="presOf" srcId="{587DEAB2-304D-41A4-9368-DDC42000CA39}" destId="{CA7090BF-A58E-4F13-BCC7-1C8E9523054C}" srcOrd="0" destOrd="0" presId="urn:microsoft.com/office/officeart/2005/8/layout/bProcess4"/>
    <dgm:cxn modelId="{8A88E0B0-D18B-4E71-9494-698C70B6C6C3}" srcId="{5A2BD287-D02D-4070-8D3F-72971C787097}" destId="{1B8AE07A-F26E-40CE-B992-9A7085106FE8}" srcOrd="8" destOrd="0" parTransId="{81D2AD7B-6A28-437A-A9EB-F2C2E2C7E25E}" sibTransId="{A9B68EDB-F4DD-48E5-9D03-FCD58F53B2E4}"/>
    <dgm:cxn modelId="{063A24E3-B6EC-49EA-AF2B-1088A1305891}" type="presOf" srcId="{88681978-F5AD-4325-9683-6F0B354B61B7}" destId="{71050496-EAEE-4F2F-8946-BEE19EF1574E}" srcOrd="0" destOrd="0" presId="urn:microsoft.com/office/officeart/2005/8/layout/bProcess4"/>
    <dgm:cxn modelId="{24AB319D-56F0-4615-A89A-C25F872A2303}" type="presOf" srcId="{A76CE9E3-5FFA-4F57-92F1-81D06EA15CD6}" destId="{3829E236-D4E7-471C-AB4C-30BD34D29313}" srcOrd="0" destOrd="0" presId="urn:microsoft.com/office/officeart/2005/8/layout/bProcess4"/>
    <dgm:cxn modelId="{72F90DA4-4928-4104-B1A5-89E29EC8BB05}" type="presOf" srcId="{744585FE-A49C-43F9-B28A-81D497393805}" destId="{E8F79373-E161-4A99-AEEC-B2BA8B90DD43}" srcOrd="0" destOrd="0" presId="urn:microsoft.com/office/officeart/2005/8/layout/bProcess4"/>
    <dgm:cxn modelId="{111B6CBF-A671-4466-B284-6A4EDCDE3FB9}" srcId="{5A2BD287-D02D-4070-8D3F-72971C787097}" destId="{EC060ADE-E5EA-48E0-937D-014E4193EDAA}" srcOrd="1" destOrd="0" parTransId="{ECBB97F2-CDE8-4374-A416-FE72E4072A00}" sibTransId="{A76CE9E3-5FFA-4F57-92F1-81D06EA15CD6}"/>
    <dgm:cxn modelId="{3CB70BB0-0CDC-459C-9B80-DFF73E34272E}" type="presOf" srcId="{5A2BD287-D02D-4070-8D3F-72971C787097}" destId="{9543BC09-0DA6-4A03-B608-B05B0DC55E8B}" srcOrd="0" destOrd="0" presId="urn:microsoft.com/office/officeart/2005/8/layout/bProcess4"/>
    <dgm:cxn modelId="{9F33B1B6-B5E5-4DE8-9CD5-7A487983FBC1}" type="presParOf" srcId="{9543BC09-0DA6-4A03-B608-B05B0DC55E8B}" destId="{D6188A55-F460-4F83-AA50-D3E08BD2E631}" srcOrd="0" destOrd="0" presId="urn:microsoft.com/office/officeart/2005/8/layout/bProcess4"/>
    <dgm:cxn modelId="{1BCC5966-7A19-4EB0-95F1-6CAEDA7B3FBA}" type="presParOf" srcId="{D6188A55-F460-4F83-AA50-D3E08BD2E631}" destId="{939342FF-EC1C-488F-91E8-D0E3D93448AD}" srcOrd="0" destOrd="0" presId="urn:microsoft.com/office/officeart/2005/8/layout/bProcess4"/>
    <dgm:cxn modelId="{643E7F22-292C-413A-8224-A875FE5583A7}" type="presParOf" srcId="{D6188A55-F460-4F83-AA50-D3E08BD2E631}" destId="{3C13BF83-577C-4AA6-A3FF-CE92AD9F3108}" srcOrd="1" destOrd="0" presId="urn:microsoft.com/office/officeart/2005/8/layout/bProcess4"/>
    <dgm:cxn modelId="{4D1001FC-6A39-408F-8C37-D9EB5B984B57}" type="presParOf" srcId="{9543BC09-0DA6-4A03-B608-B05B0DC55E8B}" destId="{B92B9C23-48CC-4EF7-AFB9-2FB8861588CA}" srcOrd="1" destOrd="0" presId="urn:microsoft.com/office/officeart/2005/8/layout/bProcess4"/>
    <dgm:cxn modelId="{9A9F0EBF-EAF5-45D9-B791-B4900B64599A}" type="presParOf" srcId="{9543BC09-0DA6-4A03-B608-B05B0DC55E8B}" destId="{6EB55254-C56F-458E-BEE5-2AE0F53A23E1}" srcOrd="2" destOrd="0" presId="urn:microsoft.com/office/officeart/2005/8/layout/bProcess4"/>
    <dgm:cxn modelId="{0B1FDC0E-EA05-4961-B587-BF795F2EF235}" type="presParOf" srcId="{6EB55254-C56F-458E-BEE5-2AE0F53A23E1}" destId="{E2422432-7D5F-4648-B75D-09956F59FE8D}" srcOrd="0" destOrd="0" presId="urn:microsoft.com/office/officeart/2005/8/layout/bProcess4"/>
    <dgm:cxn modelId="{310E4B14-DA93-4C5C-AEBF-2E5ABD30FE63}" type="presParOf" srcId="{6EB55254-C56F-458E-BEE5-2AE0F53A23E1}" destId="{38511EDE-3463-4D61-B0EE-2B33C1C015F7}" srcOrd="1" destOrd="0" presId="urn:microsoft.com/office/officeart/2005/8/layout/bProcess4"/>
    <dgm:cxn modelId="{95C85460-75F2-4162-A0F4-AB82E7B28B9C}" type="presParOf" srcId="{9543BC09-0DA6-4A03-B608-B05B0DC55E8B}" destId="{3829E236-D4E7-471C-AB4C-30BD34D29313}" srcOrd="3" destOrd="0" presId="urn:microsoft.com/office/officeart/2005/8/layout/bProcess4"/>
    <dgm:cxn modelId="{46B83103-2688-4610-BE92-28740464A1AD}" type="presParOf" srcId="{9543BC09-0DA6-4A03-B608-B05B0DC55E8B}" destId="{5C4D141D-42D3-4E90-97A9-3C9688D4B61B}" srcOrd="4" destOrd="0" presId="urn:microsoft.com/office/officeart/2005/8/layout/bProcess4"/>
    <dgm:cxn modelId="{6543651D-4D82-49C7-A331-6260DC1CD76F}" type="presParOf" srcId="{5C4D141D-42D3-4E90-97A9-3C9688D4B61B}" destId="{AE8E6083-AFD3-4734-A026-A0F60B5638F3}" srcOrd="0" destOrd="0" presId="urn:microsoft.com/office/officeart/2005/8/layout/bProcess4"/>
    <dgm:cxn modelId="{CF44C523-7102-4A8C-BEB2-7ABB4D687DBB}" type="presParOf" srcId="{5C4D141D-42D3-4E90-97A9-3C9688D4B61B}" destId="{67313405-0AB4-4344-8276-CEB2A1589F0F}" srcOrd="1" destOrd="0" presId="urn:microsoft.com/office/officeart/2005/8/layout/bProcess4"/>
    <dgm:cxn modelId="{BFD397C6-8C68-45BC-9B25-457CD762D9E2}" type="presParOf" srcId="{9543BC09-0DA6-4A03-B608-B05B0DC55E8B}" destId="{71050496-EAEE-4F2F-8946-BEE19EF1574E}" srcOrd="5" destOrd="0" presId="urn:microsoft.com/office/officeart/2005/8/layout/bProcess4"/>
    <dgm:cxn modelId="{AF0744EE-2702-40BC-8260-29F8179EE080}" type="presParOf" srcId="{9543BC09-0DA6-4A03-B608-B05B0DC55E8B}" destId="{D1FA6FCF-4099-44E0-A8B6-A5A2AE1AE328}" srcOrd="6" destOrd="0" presId="urn:microsoft.com/office/officeart/2005/8/layout/bProcess4"/>
    <dgm:cxn modelId="{C314CC6F-067A-42C8-9541-BA537DA2CDFC}" type="presParOf" srcId="{D1FA6FCF-4099-44E0-A8B6-A5A2AE1AE328}" destId="{AA6A251B-513C-4832-B107-979FC84EBEEB}" srcOrd="0" destOrd="0" presId="urn:microsoft.com/office/officeart/2005/8/layout/bProcess4"/>
    <dgm:cxn modelId="{2DDC9FA8-845A-400B-B4FA-CBAEC92D5330}" type="presParOf" srcId="{D1FA6FCF-4099-44E0-A8B6-A5A2AE1AE328}" destId="{81CDAF1E-3EAA-4A80-A24A-92348BA7D101}" srcOrd="1" destOrd="0" presId="urn:microsoft.com/office/officeart/2005/8/layout/bProcess4"/>
    <dgm:cxn modelId="{9C204A3C-FF70-4B08-B0C8-0945819F70D9}" type="presParOf" srcId="{9543BC09-0DA6-4A03-B608-B05B0DC55E8B}" destId="{CA7090BF-A58E-4F13-BCC7-1C8E9523054C}" srcOrd="7" destOrd="0" presId="urn:microsoft.com/office/officeart/2005/8/layout/bProcess4"/>
    <dgm:cxn modelId="{55C820E0-8EE6-4752-92E8-6AF355AB6513}" type="presParOf" srcId="{9543BC09-0DA6-4A03-B608-B05B0DC55E8B}" destId="{068CD984-9CD7-4C4D-BB03-2668F15803AA}" srcOrd="8" destOrd="0" presId="urn:microsoft.com/office/officeart/2005/8/layout/bProcess4"/>
    <dgm:cxn modelId="{5117EB1C-A3B5-4831-B49C-9E9989A0E5C7}" type="presParOf" srcId="{068CD984-9CD7-4C4D-BB03-2668F15803AA}" destId="{9EE07E08-F5AC-4650-B6F2-EE809D015140}" srcOrd="0" destOrd="0" presId="urn:microsoft.com/office/officeart/2005/8/layout/bProcess4"/>
    <dgm:cxn modelId="{9B65FE12-AB06-431C-98E6-745305F9E142}" type="presParOf" srcId="{068CD984-9CD7-4C4D-BB03-2668F15803AA}" destId="{DF0F5091-1D8E-453C-AD8E-5EBF0CB01FB2}" srcOrd="1" destOrd="0" presId="urn:microsoft.com/office/officeart/2005/8/layout/bProcess4"/>
    <dgm:cxn modelId="{EB95B98A-4256-455D-9A66-03A0B023AE25}" type="presParOf" srcId="{9543BC09-0DA6-4A03-B608-B05B0DC55E8B}" destId="{0A71F91D-662E-416D-B467-7288197F62A6}" srcOrd="9" destOrd="0" presId="urn:microsoft.com/office/officeart/2005/8/layout/bProcess4"/>
    <dgm:cxn modelId="{3D536A9A-A588-405A-BFC6-5357D05A5E3B}" type="presParOf" srcId="{9543BC09-0DA6-4A03-B608-B05B0DC55E8B}" destId="{C9986876-902A-486A-9F96-1A560D83043A}" srcOrd="10" destOrd="0" presId="urn:microsoft.com/office/officeart/2005/8/layout/bProcess4"/>
    <dgm:cxn modelId="{274463B2-D100-4A7A-9DF1-DAD6998073EC}" type="presParOf" srcId="{C9986876-902A-486A-9F96-1A560D83043A}" destId="{4E302517-8844-4E6F-8BB3-20B510A7A0AE}" srcOrd="0" destOrd="0" presId="urn:microsoft.com/office/officeart/2005/8/layout/bProcess4"/>
    <dgm:cxn modelId="{B1D4478C-200D-48A2-B7CE-CCDFFDCAEECD}" type="presParOf" srcId="{C9986876-902A-486A-9F96-1A560D83043A}" destId="{E8F79373-E161-4A99-AEEC-B2BA8B90DD43}" srcOrd="1" destOrd="0" presId="urn:microsoft.com/office/officeart/2005/8/layout/bProcess4"/>
    <dgm:cxn modelId="{4A9FD179-AD33-4546-9DA9-625AA49B34BF}" type="presParOf" srcId="{9543BC09-0DA6-4A03-B608-B05B0DC55E8B}" destId="{F1BC8CF7-4E18-4F4A-AE27-7BBBB1820C6B}" srcOrd="11" destOrd="0" presId="urn:microsoft.com/office/officeart/2005/8/layout/bProcess4"/>
    <dgm:cxn modelId="{03301E04-27C4-4323-A5BC-224F6DCF11E3}" type="presParOf" srcId="{9543BC09-0DA6-4A03-B608-B05B0DC55E8B}" destId="{3B13B396-7F27-4B3F-96A8-1EBD28F491B3}" srcOrd="12" destOrd="0" presId="urn:microsoft.com/office/officeart/2005/8/layout/bProcess4"/>
    <dgm:cxn modelId="{565B4A3D-192F-41C8-829A-E79CB7A51684}" type="presParOf" srcId="{3B13B396-7F27-4B3F-96A8-1EBD28F491B3}" destId="{C65A4D4A-66DC-4B9C-AA77-33128FB82292}" srcOrd="0" destOrd="0" presId="urn:microsoft.com/office/officeart/2005/8/layout/bProcess4"/>
    <dgm:cxn modelId="{BF6AAFE1-9B6C-4187-AE0F-4C5FA19485BC}" type="presParOf" srcId="{3B13B396-7F27-4B3F-96A8-1EBD28F491B3}" destId="{35847F88-D44B-4253-8821-689AB8657838}" srcOrd="1" destOrd="0" presId="urn:microsoft.com/office/officeart/2005/8/layout/bProcess4"/>
    <dgm:cxn modelId="{38CEE418-E410-4933-AF1C-E60845ADB898}" type="presParOf" srcId="{9543BC09-0DA6-4A03-B608-B05B0DC55E8B}" destId="{F61CB18A-61EC-4E02-9995-13CB148A6818}" srcOrd="13" destOrd="0" presId="urn:microsoft.com/office/officeart/2005/8/layout/bProcess4"/>
    <dgm:cxn modelId="{29A3A648-2833-42B4-AD94-4272F8798FC9}" type="presParOf" srcId="{9543BC09-0DA6-4A03-B608-B05B0DC55E8B}" destId="{EEF02167-9440-4514-9A74-53109E97A6E9}" srcOrd="14" destOrd="0" presId="urn:microsoft.com/office/officeart/2005/8/layout/bProcess4"/>
    <dgm:cxn modelId="{031CE2AB-500F-488B-A7CA-E89EA23AB497}" type="presParOf" srcId="{EEF02167-9440-4514-9A74-53109E97A6E9}" destId="{340DAAE6-4F21-45F5-B109-FD978439A582}" srcOrd="0" destOrd="0" presId="urn:microsoft.com/office/officeart/2005/8/layout/bProcess4"/>
    <dgm:cxn modelId="{31F39CEC-D515-4A42-9716-58FC8975632D}" type="presParOf" srcId="{EEF02167-9440-4514-9A74-53109E97A6E9}" destId="{BCDF5F11-7367-4E20-B3FF-4CDF8F4BEE0F}" srcOrd="1" destOrd="0" presId="urn:microsoft.com/office/officeart/2005/8/layout/bProcess4"/>
    <dgm:cxn modelId="{832EB9E3-0714-4B65-8C3E-E7B1EB185D6A}" type="presParOf" srcId="{9543BC09-0DA6-4A03-B608-B05B0DC55E8B}" destId="{7DE073D3-1F1F-4578-A395-F762407129D8}" srcOrd="15" destOrd="0" presId="urn:microsoft.com/office/officeart/2005/8/layout/bProcess4"/>
    <dgm:cxn modelId="{A4EB5D8E-6961-429D-BC5B-34BF2C1D40D4}" type="presParOf" srcId="{9543BC09-0DA6-4A03-B608-B05B0DC55E8B}" destId="{CF2CCFE3-4D82-4AAE-8E42-AB0271849CE4}" srcOrd="16" destOrd="0" presId="urn:microsoft.com/office/officeart/2005/8/layout/bProcess4"/>
    <dgm:cxn modelId="{C1A9697C-C797-4F4B-904E-BC23FBB1CAE6}" type="presParOf" srcId="{CF2CCFE3-4D82-4AAE-8E42-AB0271849CE4}" destId="{9C1BD7F0-3C9C-4D95-AE72-19C79B38D52F}" srcOrd="0" destOrd="0" presId="urn:microsoft.com/office/officeart/2005/8/layout/bProcess4"/>
    <dgm:cxn modelId="{922435D5-87BC-4637-B8EA-3EE7854A14C3}" type="presParOf" srcId="{CF2CCFE3-4D82-4AAE-8E42-AB0271849CE4}" destId="{D9DBBCB8-5820-4575-85C0-26DB4F2C3959}" srcOrd="1" destOrd="0" presId="urn:microsoft.com/office/officeart/2005/8/layout/bProcess4"/>
  </dgm:cxnLst>
  <dgm:bg>
    <a:gradFill>
      <a:gsLst>
        <a:gs pos="0">
          <a:srgbClr val="FF3399"/>
        </a:gs>
        <a:gs pos="25000">
          <a:srgbClr val="FF6633"/>
        </a:gs>
        <a:gs pos="50000">
          <a:srgbClr val="FFFF00"/>
        </a:gs>
        <a:gs pos="75000">
          <a:srgbClr val="01A78F"/>
        </a:gs>
        <a:gs pos="100000">
          <a:srgbClr val="3366FF"/>
        </a:gs>
      </a:gsLst>
      <a:lin ang="5400000" scaled="0"/>
    </a:gradFill>
  </dgm:bg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92B9C23-48CC-4EF7-AFB9-2FB8861588CA}">
      <dsp:nvSpPr>
        <dsp:cNvPr id="0" name=""/>
        <dsp:cNvSpPr/>
      </dsp:nvSpPr>
      <dsp:spPr>
        <a:xfrm rot="5362075">
          <a:off x="744077" y="563190"/>
          <a:ext cx="878162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13BF83-577C-4AA6-A3FF-CE92AD9F3108}">
      <dsp:nvSpPr>
        <dsp:cNvPr id="0" name=""/>
        <dsp:cNvSpPr/>
      </dsp:nvSpPr>
      <dsp:spPr>
        <a:xfrm>
          <a:off x="940260" y="0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940260" y="0"/>
        <a:ext cx="1173242" cy="703945"/>
      </dsp:txXfrm>
    </dsp:sp>
    <dsp:sp modelId="{3829E236-D4E7-471C-AB4C-30BD34D29313}">
      <dsp:nvSpPr>
        <dsp:cNvPr id="0" name=""/>
        <dsp:cNvSpPr/>
      </dsp:nvSpPr>
      <dsp:spPr>
        <a:xfrm rot="5400000">
          <a:off x="754848" y="1442210"/>
          <a:ext cx="87312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8511EDE-3463-4D61-B0EE-2B33C1C015F7}">
      <dsp:nvSpPr>
        <dsp:cNvPr id="0" name=""/>
        <dsp:cNvSpPr/>
      </dsp:nvSpPr>
      <dsp:spPr>
        <a:xfrm>
          <a:off x="953354" y="881514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953354" y="881514"/>
        <a:ext cx="1173242" cy="703945"/>
      </dsp:txXfrm>
    </dsp:sp>
    <dsp:sp modelId="{71050496-EAEE-4F2F-8946-BEE19EF1574E}">
      <dsp:nvSpPr>
        <dsp:cNvPr id="0" name=""/>
        <dsp:cNvSpPr/>
      </dsp:nvSpPr>
      <dsp:spPr>
        <a:xfrm>
          <a:off x="1194814" y="1882176"/>
          <a:ext cx="155360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7313405-0AB4-4344-8276-CEB2A1589F0F}">
      <dsp:nvSpPr>
        <dsp:cNvPr id="0" name=""/>
        <dsp:cNvSpPr/>
      </dsp:nvSpPr>
      <dsp:spPr>
        <a:xfrm>
          <a:off x="953354" y="1761446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953354" y="1761446"/>
        <a:ext cx="1173242" cy="703945"/>
      </dsp:txXfrm>
    </dsp:sp>
    <dsp:sp modelId="{CA7090BF-A58E-4F13-BCC7-1C8E9523054C}">
      <dsp:nvSpPr>
        <dsp:cNvPr id="0" name=""/>
        <dsp:cNvSpPr/>
      </dsp:nvSpPr>
      <dsp:spPr>
        <a:xfrm rot="16200000">
          <a:off x="2315260" y="1442210"/>
          <a:ext cx="87312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1CDAF1E-3EAA-4A80-A24A-92348BA7D101}">
      <dsp:nvSpPr>
        <dsp:cNvPr id="0" name=""/>
        <dsp:cNvSpPr/>
      </dsp:nvSpPr>
      <dsp:spPr>
        <a:xfrm>
          <a:off x="2513766" y="1761446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2513766" y="1761446"/>
        <a:ext cx="1173242" cy="703945"/>
      </dsp:txXfrm>
    </dsp:sp>
    <dsp:sp modelId="{0A71F91D-662E-416D-B467-7288197F62A6}">
      <dsp:nvSpPr>
        <dsp:cNvPr id="0" name=""/>
        <dsp:cNvSpPr/>
      </dsp:nvSpPr>
      <dsp:spPr>
        <a:xfrm rot="16200000">
          <a:off x="2315260" y="562278"/>
          <a:ext cx="87312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F0F5091-1D8E-453C-AD8E-5EBF0CB01FB2}">
      <dsp:nvSpPr>
        <dsp:cNvPr id="0" name=""/>
        <dsp:cNvSpPr/>
      </dsp:nvSpPr>
      <dsp:spPr>
        <a:xfrm>
          <a:off x="2513766" y="881514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2513766" y="881514"/>
        <a:ext cx="1173242" cy="703945"/>
      </dsp:txXfrm>
    </dsp:sp>
    <dsp:sp modelId="{F1BC8CF7-4E18-4F4A-AE27-7BBBB1820C6B}">
      <dsp:nvSpPr>
        <dsp:cNvPr id="0" name=""/>
        <dsp:cNvSpPr/>
      </dsp:nvSpPr>
      <dsp:spPr>
        <a:xfrm>
          <a:off x="2755226" y="122313"/>
          <a:ext cx="155360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8F79373-E161-4A99-AEEC-B2BA8B90DD43}">
      <dsp:nvSpPr>
        <dsp:cNvPr id="0" name=""/>
        <dsp:cNvSpPr/>
      </dsp:nvSpPr>
      <dsp:spPr>
        <a:xfrm>
          <a:off x="2513766" y="1583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2513766" y="1583"/>
        <a:ext cx="1173242" cy="703945"/>
      </dsp:txXfrm>
    </dsp:sp>
    <dsp:sp modelId="{F61CB18A-61EC-4E02-9995-13CB148A6818}">
      <dsp:nvSpPr>
        <dsp:cNvPr id="0" name=""/>
        <dsp:cNvSpPr/>
      </dsp:nvSpPr>
      <dsp:spPr>
        <a:xfrm rot="5400000">
          <a:off x="3875672" y="562278"/>
          <a:ext cx="87312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847F88-D44B-4253-8821-689AB8657838}">
      <dsp:nvSpPr>
        <dsp:cNvPr id="0" name=""/>
        <dsp:cNvSpPr/>
      </dsp:nvSpPr>
      <dsp:spPr>
        <a:xfrm>
          <a:off x="4074178" y="1583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7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4074178" y="1583"/>
        <a:ext cx="1173242" cy="703945"/>
      </dsp:txXfrm>
    </dsp:sp>
    <dsp:sp modelId="{7DE073D3-1F1F-4578-A395-F762407129D8}">
      <dsp:nvSpPr>
        <dsp:cNvPr id="0" name=""/>
        <dsp:cNvSpPr/>
      </dsp:nvSpPr>
      <dsp:spPr>
        <a:xfrm rot="5400000">
          <a:off x="3875672" y="1442210"/>
          <a:ext cx="873120" cy="105591"/>
        </a:xfrm>
        <a:prstGeom prst="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DF5F11-7367-4E20-B3FF-4CDF8F4BEE0F}">
      <dsp:nvSpPr>
        <dsp:cNvPr id="0" name=""/>
        <dsp:cNvSpPr/>
      </dsp:nvSpPr>
      <dsp:spPr>
        <a:xfrm>
          <a:off x="4074178" y="881514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8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4074178" y="881514"/>
        <a:ext cx="1173242" cy="703945"/>
      </dsp:txXfrm>
    </dsp:sp>
    <dsp:sp modelId="{D9DBBCB8-5820-4575-85C0-26DB4F2C3959}">
      <dsp:nvSpPr>
        <dsp:cNvPr id="0" name=""/>
        <dsp:cNvSpPr/>
      </dsp:nvSpPr>
      <dsp:spPr>
        <a:xfrm>
          <a:off x="4074178" y="1761446"/>
          <a:ext cx="1173242" cy="703945"/>
        </a:xfrm>
        <a:prstGeom prst="roundRect">
          <a:avLst>
            <a:gd name="adj" fmla="val 10000"/>
          </a:avLst>
        </a:prstGeom>
        <a:blipFill rotWithShape="0">
          <a:blip xmlns:r="http://schemas.openxmlformats.org/officeDocument/2006/relationships" r:embed="rId8"/>
          <a:stretch>
            <a:fillRect/>
          </a:stretch>
        </a:blip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600" kern="1200" dirty="0"/>
        </a:p>
      </dsp:txBody>
      <dsp:txXfrm>
        <a:off x="4074178" y="1761446"/>
        <a:ext cx="1173242" cy="70394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4">
  <dgm:title val=""/>
  <dgm:desc val=""/>
  <dgm:catLst>
    <dgm:cat type="process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/>
    </dgm:varLst>
    <dgm:choose name="Name1">
      <dgm:if name="Name2" func="var" arg="dir" op="equ" val="norm">
        <dgm:alg type="snake">
          <dgm:param type="grDir" val="tL"/>
          <dgm:param type="flowDir" val="col"/>
          <dgm:param type="contDir" val="revDir"/>
          <dgm:param type="bkpt" val="bal"/>
        </dgm:alg>
      </dgm:if>
      <dgm:else name="Name3">
        <dgm:alg type="snake">
          <dgm:param type="grDir" val="tR"/>
          <dgm:param type="flowDir" val="col"/>
          <dgm:param type="contDir" val="revDir"/>
          <dgm:param type="bkpt" val="bal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fact="0.6"/>
      <dgm:constr type="h" for="ch" forName="sibTrans" refType="h" refFor="ch" refForName="compNode" op="equ" fact="0.25"/>
      <dgm:constr type="sp" refType="w" fact="0.33"/>
      <dgm:constr type="primFontSz" for="des" forName="node" op="equ" val="65"/>
    </dgm:constrLst>
    <dgm:ruleLst/>
    <dgm:forEach name="nodes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axis="self" func="var" arg="dir" op="equ" val="norm">
            <dgm:constrLst>
              <dgm:constr type="l" for="ch" forName="dummyConnPt" refType="w" fact="0.2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if>
          <dgm:else name="Name6">
            <dgm:constrLst>
              <dgm:constr type="l" for="ch" forName="dummyConnPt" refType="w" fact="0.8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else>
        </dgm:choose>
        <dgm:ruleLst/>
        <dgm:layoutNode name="dummyConnPt" styleLbl="node1" moveWith="node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node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  <dgm:constr type="primFontSz" val="65"/>
          </dgm:constrLst>
          <dgm:ruleLst>
            <dgm:rule type="primFontSz" val="5" fact="NaN" max="NaN"/>
          </dgm:ruleLst>
        </dgm:layoutNode>
      </dgm:layoutNode>
      <dgm:forEach name="sibTransForEach" axis="followSib" cnt="1">
        <dgm:layoutNode name="sibTrans" styleLbl="bgSibTrans2D1">
          <dgm:choose name="Name7">
            <dgm:if name="Name8" axis="self" func="var" arg="dir" op="equ" val="norm">
              <dgm:alg type="conn">
                <dgm:param type="srcNode" val="dummyConnPt"/>
                <dgm:param type="dstNode" val="dummyConnPt"/>
                <dgm:param type="begPts" val="bCtr, midR, tCtr"/>
                <dgm:param type="endPts" val="tCtr, midL, bCtr"/>
                <dgm:param type="begSty" val="noArr"/>
                <dgm:param type="endSty" val="noArr"/>
              </dgm:alg>
            </dgm:if>
            <dgm:else name="Name9">
              <dgm:alg type="conn">
                <dgm:param type="srcNode" val="dummyConnPt"/>
                <dgm:param type="dstNode" val="dummyConnPt"/>
                <dgm:param type="begPts" val="bCtr, midL, tCtr"/>
                <dgm:param type="endPts" val="tCtr, midR, bCtr"/>
                <dgm:param type="begSty" val="noArr"/>
                <dgm:param type="endSty" val="noAr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/>
            <dgm:constr type="endPad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</dc:creator>
  <cp:lastModifiedBy>Victoria</cp:lastModifiedBy>
  <cp:revision>3</cp:revision>
  <cp:lastPrinted>2016-12-01T07:13:00Z</cp:lastPrinted>
  <dcterms:created xsi:type="dcterms:W3CDTF">2016-12-01T05:07:00Z</dcterms:created>
  <dcterms:modified xsi:type="dcterms:W3CDTF">2016-12-01T07:15:00Z</dcterms:modified>
</cp:coreProperties>
</file>