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color w:val="ff0000"/>
          <w:sz w:val="28"/>
          <w:szCs w:val="28"/>
          <w:rtl w:val="0"/>
        </w:rPr>
        <w:t xml:space="preserve">Тема уроку.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«Дієслово вивчаємо про здоров’я дбаємо».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Повторення і закріплення по темі «Дієслово».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Вітаміни і мікроелементи , їх вплив на здоров'я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3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Мета:перевірити знання, вміння, навички учнів знаходити дієслова серед інших слів,визначати часові форми дієслова; активізувати словниковий запас учнів;розвивати образне мислення, орфографічну пильність, творчі здібності; формувати у дітей усвідомлене ставлення до свого життя, свого здоров'я. Спонукати дітей вживати все те, що корисно для здоров'я;виховувати самостійність, цілеспрямованість, старанність і наполегливість у навчанні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before="0" w:line="276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Хід уроку</w:t>
      </w:r>
    </w:p>
    <w:p w:rsidR="00000000" w:rsidDel="00000000" w:rsidP="00000000" w:rsidRDefault="00000000" w:rsidRPr="00000000" w14:paraId="00000006">
      <w:pPr>
        <w:spacing w:after="0" w:before="0" w:line="276" w:lineRule="auto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І.  Організаційний момент</w:t>
      </w:r>
    </w:p>
    <w:p w:rsidR="00000000" w:rsidDel="00000000" w:rsidP="00000000" w:rsidRDefault="00000000" w:rsidRPr="00000000" w14:paraId="00000007">
      <w:pPr>
        <w:spacing w:after="0" w:before="0" w:line="276" w:lineRule="auto"/>
        <w:jc w:val="both"/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Сідайте,будь ласка. Ви звернули увагу, що сьогодні до нас на урок завітало багато гостей. Почувайте себе зручно, комфортно і без хвилювань.Ви молодці і у нас з вами все вийде.</w:t>
      </w:r>
    </w:p>
    <w:p w:rsidR="00000000" w:rsidDel="00000000" w:rsidP="00000000" w:rsidRDefault="00000000" w:rsidRPr="00000000" w14:paraId="00000009">
      <w:pPr>
        <w:spacing w:line="240" w:lineRule="auto"/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Під час уроку мені хотілося б побачити у вас те, що часом буває непомітним:</w:t>
      </w:r>
    </w:p>
    <w:p w:rsidR="00000000" w:rsidDel="00000000" w:rsidP="00000000" w:rsidRDefault="00000000" w:rsidRPr="00000000" w14:paraId="0000000A">
      <w:pPr>
        <w:spacing w:line="240" w:lineRule="auto"/>
        <w:rPr>
          <w:rFonts w:ascii="Times New Roman" w:cs="Times New Roman" w:eastAsia="Times New Roman" w:hAnsi="Times New Roman"/>
          <w:b w:val="0"/>
          <w:i w:val="0"/>
          <w:strike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trike w:val="0"/>
          <w:color w:val="000000"/>
          <w:sz w:val="28"/>
          <w:szCs w:val="28"/>
          <w:rtl w:val="0"/>
        </w:rPr>
        <w:t xml:space="preserve">-сміливість - у скромних</w:t>
      </w:r>
    </w:p>
    <w:p w:rsidR="00000000" w:rsidDel="00000000" w:rsidP="00000000" w:rsidRDefault="00000000" w:rsidRPr="00000000" w14:paraId="0000000B">
      <w:pPr>
        <w:spacing w:line="240" w:lineRule="auto"/>
        <w:rPr>
          <w:rFonts w:ascii="Times New Roman" w:cs="Times New Roman" w:eastAsia="Times New Roman" w:hAnsi="Times New Roman"/>
          <w:b w:val="0"/>
          <w:i w:val="0"/>
          <w:strike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trike w:val="0"/>
          <w:color w:val="000000"/>
          <w:sz w:val="28"/>
          <w:szCs w:val="28"/>
          <w:rtl w:val="0"/>
        </w:rPr>
        <w:t xml:space="preserve">-комунікабельність -у мовчазних</w:t>
      </w:r>
    </w:p>
    <w:p w:rsidR="00000000" w:rsidDel="00000000" w:rsidP="00000000" w:rsidRDefault="00000000" w:rsidRPr="00000000" w14:paraId="0000000C">
      <w:pPr>
        <w:spacing w:line="240" w:lineRule="auto"/>
        <w:rPr>
          <w:rFonts w:ascii="Times New Roman" w:cs="Times New Roman" w:eastAsia="Times New Roman" w:hAnsi="Times New Roman"/>
          <w:b w:val="0"/>
          <w:i w:val="0"/>
          <w:strike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trike w:val="0"/>
          <w:color w:val="000000"/>
          <w:sz w:val="28"/>
          <w:szCs w:val="28"/>
          <w:rtl w:val="0"/>
        </w:rPr>
        <w:t xml:space="preserve">- рішучість — у невпевнених</w:t>
      </w:r>
    </w:p>
    <w:p w:rsidR="00000000" w:rsidDel="00000000" w:rsidP="00000000" w:rsidRDefault="00000000" w:rsidRPr="00000000" w14:paraId="0000000D">
      <w:pPr>
        <w:spacing w:line="240" w:lineRule="auto"/>
        <w:rPr>
          <w:rFonts w:ascii="Times New Roman" w:cs="Times New Roman" w:eastAsia="Times New Roman" w:hAnsi="Times New Roman"/>
          <w:b w:val="0"/>
          <w:i w:val="0"/>
          <w:strike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trike w:val="0"/>
          <w:color w:val="000000"/>
          <w:sz w:val="28"/>
          <w:szCs w:val="28"/>
          <w:rtl w:val="0"/>
        </w:rPr>
        <w:t xml:space="preserve">а жагу до знань я хотіла б побачити у кожного з вас.</w:t>
      </w:r>
    </w:p>
    <w:p w:rsidR="00000000" w:rsidDel="00000000" w:rsidP="00000000" w:rsidRDefault="00000000" w:rsidRPr="00000000" w14:paraId="0000000E">
      <w:pPr>
        <w:spacing w:line="240" w:lineRule="auto"/>
        <w:rPr>
          <w:rFonts w:ascii="Times New Roman" w:cs="Times New Roman" w:eastAsia="Times New Roman" w:hAnsi="Times New Roman"/>
          <w:b w:val="0"/>
          <w:i w:val="0"/>
          <w:strike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trike w:val="0"/>
          <w:color w:val="000000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F">
      <w:pPr>
        <w:spacing w:line="240" w:lineRule="auto"/>
        <w:rPr>
          <w:rFonts w:ascii="Times New Roman" w:cs="Times New Roman" w:eastAsia="Times New Roman" w:hAnsi="Times New Roman"/>
          <w:strike w:val="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trike w:val="0"/>
          <w:color w:val="000000"/>
          <w:sz w:val="28"/>
          <w:szCs w:val="28"/>
          <w:rtl w:val="0"/>
        </w:rPr>
        <w:t xml:space="preserve">-Хочу спочатку дізнатися який у вас настрій. Виберіть яблучко зі смайликом який вам зараз підходить.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strike w:val="0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trike w:val="0"/>
          <w:color w:val="000000"/>
          <w:sz w:val="28"/>
          <w:szCs w:val="28"/>
          <w:rtl w:val="0"/>
        </w:rPr>
        <w:t xml:space="preserve">-Сьогодні ми з вами потрапимо в сад. Погляньте на наш сад?Що на деревах росте?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Times New Roman" w:cs="Times New Roman" w:eastAsia="Times New Roman" w:hAnsi="Times New Roman"/>
          <w:b w:val="0"/>
          <w:i w:val="0"/>
          <w:strike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trike w:val="0"/>
          <w:color w:val="000000"/>
          <w:sz w:val="28"/>
          <w:szCs w:val="28"/>
          <w:rtl w:val="0"/>
        </w:rPr>
        <w:t xml:space="preserve">-Як ви гадаєте чому саме ми яблуневому саду?</w:t>
      </w:r>
    </w:p>
    <w:p w:rsidR="00000000" w:rsidDel="00000000" w:rsidP="00000000" w:rsidRDefault="00000000" w:rsidRPr="00000000" w14:paraId="00000012">
      <w:pPr>
        <w:rPr>
          <w:strike w:val="0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trike w:val="0"/>
          <w:color w:val="000000"/>
          <w:sz w:val="28"/>
          <w:szCs w:val="28"/>
          <w:rtl w:val="0"/>
        </w:rPr>
        <w:t xml:space="preserve">Яблука люди почали вирощувати ще дуже давно. В Україні кожне друге плодове дерево-яблуня.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  <w:b w:val="0"/>
          <w:i w:val="0"/>
          <w:strike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trike w:val="0"/>
          <w:color w:val="000000"/>
          <w:sz w:val="28"/>
          <w:szCs w:val="28"/>
          <w:rtl w:val="0"/>
        </w:rPr>
        <w:t xml:space="preserve">-Чим корисні яблука?</w:t>
      </w:r>
    </w:p>
    <w:p w:rsidR="00000000" w:rsidDel="00000000" w:rsidP="00000000" w:rsidRDefault="00000000" w:rsidRPr="00000000" w14:paraId="00000014">
      <w:pPr>
        <w:rPr>
          <w:rFonts w:ascii="Times New Roman" w:cs="Times New Roman" w:eastAsia="Times New Roman" w:hAnsi="Times New Roman"/>
          <w:b w:val="0"/>
          <w:i w:val="0"/>
          <w:strike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trike w:val="0"/>
          <w:color w:val="000000"/>
          <w:sz w:val="28"/>
          <w:szCs w:val="28"/>
          <w:rtl w:val="0"/>
        </w:rPr>
        <w:t xml:space="preserve">-Навіщо їх вживають люди?</w:t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  <w:b w:val="0"/>
          <w:i w:val="0"/>
          <w:strike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trike w:val="0"/>
          <w:color w:val="000000"/>
          <w:sz w:val="28"/>
          <w:szCs w:val="28"/>
          <w:rtl w:val="0"/>
        </w:rPr>
        <w:t xml:space="preserve">Так , яблука дуже корисні та містять багато вітамінів. Зелені яблука зміцнють зуби й кістки, жовті-зір, червоні- покращують пам*ять. Яблуко- це перша їжа космонавтів. Тож ми сьогодні пограємося з яблука , зберемо урожай з нашого саду і в кінці ви дізнаєтесь, як ще можна використовувати яблука.</w:t>
      </w:r>
    </w:p>
    <w:p w:rsidR="00000000" w:rsidDel="00000000" w:rsidP="00000000" w:rsidRDefault="00000000" w:rsidRPr="00000000" w14:paraId="00000016">
      <w:pPr>
        <w:spacing w:after="0" w:before="0" w:line="276" w:lineRule="auto"/>
        <w:jc w:val="both"/>
        <w:rPr>
          <w:rFonts w:ascii="Times New Roman" w:cs="Times New Roman" w:eastAsia="Times New Roman" w:hAnsi="Times New Roman"/>
          <w:b w:val="1"/>
          <w:i w:val="1"/>
          <w:strike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trike w:val="0"/>
          <w:color w:val="000000"/>
          <w:sz w:val="28"/>
          <w:szCs w:val="28"/>
          <w:rtl w:val="0"/>
        </w:rPr>
        <w:t xml:space="preserve">ІІ. Повідомлення теми та мети уроку</w:t>
      </w:r>
    </w:p>
    <w:p w:rsidR="00000000" w:rsidDel="00000000" w:rsidP="00000000" w:rsidRDefault="00000000" w:rsidRPr="00000000" w14:paraId="00000017">
      <w:pPr>
        <w:spacing w:line="240" w:lineRule="auto"/>
        <w:rPr>
          <w:rFonts w:ascii="Times New Roman" w:cs="Times New Roman" w:eastAsia="Times New Roman" w:hAnsi="Times New Roman"/>
          <w:b w:val="0"/>
          <w:i w:val="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trike w:val="0"/>
          <w:color w:val="000000"/>
          <w:sz w:val="28"/>
          <w:szCs w:val="28"/>
          <w:rtl w:val="0"/>
        </w:rPr>
        <w:t xml:space="preserve">Сьогодні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z w:val="28"/>
          <w:szCs w:val="28"/>
          <w:rtl w:val="0"/>
        </w:rPr>
        <w:t xml:space="preserve">наше завдання</w:t>
      </w:r>
    </w:p>
    <w:p w:rsidR="00000000" w:rsidDel="00000000" w:rsidP="00000000" w:rsidRDefault="00000000" w:rsidRPr="00000000" w14:paraId="00000018">
      <w:pPr>
        <w:spacing w:after="0" w:before="0" w:line="240" w:lineRule="auto"/>
        <w:jc w:val="both"/>
        <w:rPr>
          <w:rFonts w:ascii="Times New Roman" w:cs="Times New Roman" w:eastAsia="Times New Roman" w:hAnsi="Times New Roman"/>
          <w:b w:val="0"/>
          <w:i w:val="0"/>
          <w:strike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trike w:val="0"/>
          <w:color w:val="000000"/>
          <w:sz w:val="28"/>
          <w:szCs w:val="28"/>
          <w:rtl w:val="0"/>
        </w:rPr>
        <w:t xml:space="preserve"> узагальнити знання про дієслово, одержані на попередніх уроках.  </w:t>
      </w:r>
    </w:p>
    <w:p w:rsidR="00000000" w:rsidDel="00000000" w:rsidP="00000000" w:rsidRDefault="00000000" w:rsidRPr="00000000" w14:paraId="00000019">
      <w:pPr>
        <w:spacing w:after="0" w:before="0" w:line="276" w:lineRule="auto"/>
        <w:jc w:val="both"/>
        <w:rPr>
          <w:rFonts w:ascii="Times New Roman" w:cs="Times New Roman" w:eastAsia="Times New Roman" w:hAnsi="Times New Roman"/>
          <w:b w:val="1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  <w:rtl w:val="0"/>
        </w:rPr>
        <w:t xml:space="preserve">ІІІ. Актуалізація опорних знань учнів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1. Гра “Котись, котись, яблучко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-А зараз давайте пограємо в гру.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(Котись, котись, яблучко,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 нашому класу.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Знайди, знайти, яблучко,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Хто все нам розкаже.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)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 даю яблучко. Ваше завдання, передавати далі.Як тільки прозвучить команда “Стоп”, дати відповідь на питання.</w:t>
      </w:r>
    </w:p>
    <w:p w:rsidR="00000000" w:rsidDel="00000000" w:rsidP="00000000" w:rsidRDefault="00000000" w:rsidRPr="00000000" w14:paraId="00000021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(Завдання записані на кожній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грані незвичайного яблучка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Calibri" w:cs="Calibri" w:eastAsia="Calibri" w:hAnsi="Calibri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1108075</wp:posOffset>
            </wp:positionH>
            <wp:positionV relativeFrom="paragraph">
              <wp:posOffset>635</wp:posOffset>
            </wp:positionV>
            <wp:extent cx="3903980" cy="3891280"/>
            <wp:effectExtent b="0" l="0" r="0" t="0"/>
            <wp:wrapSquare wrapText="bothSides" distB="0" distT="0" distL="0" distR="0"/>
            <wp:docPr id="6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03980" cy="38912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3">
      <w:pPr>
        <w:shd w:fill="ffffff" w:val="clear"/>
        <w:spacing w:line="370" w:lineRule="auto"/>
        <w:rPr>
          <w:rFonts w:ascii="Calibri" w:cs="Calibri" w:eastAsia="Calibri" w:hAnsi="Calibri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24">
      <w:pPr>
        <w:spacing w:line="360" w:lineRule="auto"/>
        <w:rPr>
          <w:rFonts w:ascii="Calibri" w:cs="Calibri" w:eastAsia="Calibri" w:hAnsi="Calibri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360" w:lineRule="auto"/>
        <w:rPr>
          <w:rFonts w:ascii="Calibri" w:cs="Calibri" w:eastAsia="Calibri" w:hAnsi="Calibri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360" w:lineRule="auto"/>
        <w:rPr>
          <w:rFonts w:ascii="Calibri" w:cs="Calibri" w:eastAsia="Calibri" w:hAnsi="Calibri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60" w:lineRule="auto"/>
        <w:rPr>
          <w:rFonts w:ascii="Calibri" w:cs="Calibri" w:eastAsia="Calibri" w:hAnsi="Calibri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60" w:lineRule="auto"/>
        <w:rPr>
          <w:rFonts w:ascii="Calibri" w:cs="Calibri" w:eastAsia="Calibri" w:hAnsi="Calibri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60" w:lineRule="auto"/>
        <w:rPr>
          <w:rFonts w:ascii="Calibri" w:cs="Calibri" w:eastAsia="Calibri" w:hAnsi="Calibri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60" w:lineRule="auto"/>
        <w:rPr>
          <w:rFonts w:ascii="Calibri" w:cs="Calibri" w:eastAsia="Calibri" w:hAnsi="Calibri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60" w:lineRule="auto"/>
        <w:rPr>
          <w:rFonts w:ascii="Calibri" w:cs="Calibri" w:eastAsia="Calibri" w:hAnsi="Calibri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60" w:lineRule="auto"/>
        <w:rPr>
          <w:rFonts w:ascii="Calibri" w:cs="Calibri" w:eastAsia="Calibri" w:hAnsi="Calibri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60" w:lineRule="auto"/>
        <w:rPr>
          <w:rFonts w:ascii="Calibri" w:cs="Calibri" w:eastAsia="Calibri" w:hAnsi="Calibri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60" w:lineRule="auto"/>
        <w:rPr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b w:val="1"/>
          <w:sz w:val="32"/>
          <w:szCs w:val="32"/>
          <w:rtl w:val="0"/>
        </w:rPr>
        <w:t xml:space="preserve">2.КАЛІГРАФІЧНА ХВИЛИНКА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40" w:lineRule="auto"/>
        <w:rPr>
          <w:rFonts w:ascii="Times New Roman" w:cs="Times New Roman" w:eastAsia="Times New Roman" w:hAnsi="Times New Roman"/>
          <w:b w:val="0"/>
          <w:i w:val="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z w:val="28"/>
          <w:szCs w:val="28"/>
          <w:rtl w:val="0"/>
        </w:rPr>
        <w:t xml:space="preserve">Розгорніть зошити, запишіть дату та класна робота.</w:t>
      </w:r>
    </w:p>
    <w:p w:rsidR="00000000" w:rsidDel="00000000" w:rsidP="00000000" w:rsidRDefault="00000000" w:rsidRPr="00000000" w14:paraId="00000030">
      <w:pPr>
        <w:spacing w:line="240" w:lineRule="auto"/>
        <w:rPr>
          <w:rFonts w:ascii="Times New Roman" w:cs="Times New Roman" w:eastAsia="Times New Roman" w:hAnsi="Times New Roman"/>
          <w:b w:val="0"/>
          <w:i w:val="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Розгадайте зашифроване слово і ви дізнаєтеся найкорисніший сорт яблука.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40" w:lineRule="auto"/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Назвіть числа в порядку зростання.</w:t>
      </w:r>
    </w:p>
    <w:tbl>
      <w:tblPr>
        <w:tblStyle w:val="Table1"/>
        <w:tblW w:w="9638.0" w:type="dxa"/>
        <w:jc w:val="left"/>
        <w:tblInd w:w="-54.0" w:type="dxa"/>
        <w:tblBorders>
          <w:top w:color="000000" w:space="0" w:sz="4" w:val="single"/>
          <w:left w:color="000000" w:space="0" w:sz="4" w:val="single"/>
          <w:bottom w:color="000000" w:space="0" w:sz="4" w:val="single"/>
          <w:insideH w:color="000000" w:space="0" w:sz="4" w:val="single"/>
        </w:tblBorders>
        <w:tblLayout w:type="fixed"/>
        <w:tblLook w:val="0000"/>
      </w:tblPr>
      <w:tblGrid>
        <w:gridCol w:w="1070"/>
        <w:gridCol w:w="1071"/>
        <w:gridCol w:w="1071"/>
        <w:gridCol w:w="1071"/>
        <w:gridCol w:w="1070"/>
        <w:gridCol w:w="1071"/>
        <w:gridCol w:w="1071"/>
        <w:gridCol w:w="1071"/>
        <w:gridCol w:w="1072"/>
        <w:tblGridChange w:id="0">
          <w:tblGrid>
            <w:gridCol w:w="1070"/>
            <w:gridCol w:w="1071"/>
            <w:gridCol w:w="1071"/>
            <w:gridCol w:w="1071"/>
            <w:gridCol w:w="1070"/>
            <w:gridCol w:w="1071"/>
            <w:gridCol w:w="1071"/>
            <w:gridCol w:w="1071"/>
            <w:gridCol w:w="1072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т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о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к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в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і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н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300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400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100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800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900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200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700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600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500</w:t>
            </w:r>
          </w:p>
        </w:tc>
      </w:tr>
    </w:tbl>
    <w:p w:rsidR="00000000" w:rsidDel="00000000" w:rsidP="00000000" w:rsidRDefault="00000000" w:rsidRPr="00000000" w14:paraId="00000044">
      <w:pPr>
        <w:spacing w:line="240" w:lineRule="auto"/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-Запишіть каліграфічно сорт яблук Антонівка.</w:t>
      </w:r>
    </w:p>
    <w:p w:rsidR="00000000" w:rsidDel="00000000" w:rsidP="00000000" w:rsidRDefault="00000000" w:rsidRPr="00000000" w14:paraId="00000045">
      <w:pPr>
        <w:spacing w:line="240" w:lineRule="auto"/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 В Україні найбільш корисним вважається сорт</w:t>
      </w:r>
    </w:p>
    <w:p w:rsidR="00000000" w:rsidDel="00000000" w:rsidP="00000000" w:rsidRDefault="00000000" w:rsidRPr="00000000" w14:paraId="00000046">
      <w:pPr>
        <w:spacing w:line="240" w:lineRule="auto"/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яблук Антонівка. Яблука містять масу корисних</w:t>
      </w:r>
    </w:p>
    <w:p w:rsidR="00000000" w:rsidDel="00000000" w:rsidP="00000000" w:rsidRDefault="00000000" w:rsidRPr="00000000" w14:paraId="00000047">
      <w:pPr>
        <w:spacing w:line="240" w:lineRule="auto"/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вітамінів і мінералів, які зберігаються</w:t>
      </w:r>
    </w:p>
    <w:p w:rsidR="00000000" w:rsidDel="00000000" w:rsidP="00000000" w:rsidRDefault="00000000" w:rsidRPr="00000000" w14:paraId="00000048">
      <w:pPr>
        <w:spacing w:line="240" w:lineRule="auto"/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практично протягом всієї зими. Вживання цих</w:t>
      </w:r>
    </w:p>
    <w:p w:rsidR="00000000" w:rsidDel="00000000" w:rsidP="00000000" w:rsidRDefault="00000000" w:rsidRPr="00000000" w14:paraId="00000049">
      <w:pPr>
        <w:spacing w:line="240" w:lineRule="auto"/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яблук в їжу підвищує імунну систему і просто</w:t>
      </w:r>
    </w:p>
    <w:p w:rsidR="00000000" w:rsidDel="00000000" w:rsidP="00000000" w:rsidRDefault="00000000" w:rsidRPr="00000000" w14:paraId="0000004A">
      <w:pPr>
        <w:spacing w:line="240" w:lineRule="auto"/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необхідно для боротьби з вірусами.</w:t>
      </w:r>
    </w:p>
    <w:p w:rsidR="00000000" w:rsidDel="00000000" w:rsidP="00000000" w:rsidRDefault="00000000" w:rsidRPr="00000000" w14:paraId="0000004B">
      <w:pPr>
        <w:spacing w:line="360" w:lineRule="auto"/>
        <w:rPr>
          <w:rFonts w:ascii="Times New Roman" w:cs="Times New Roman" w:eastAsia="Times New Roman" w:hAnsi="Times New Roman"/>
          <w:b w:val="1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color w:val="000000"/>
          <w:sz w:val="28"/>
          <w:szCs w:val="28"/>
          <w:rtl w:val="0"/>
        </w:rPr>
        <w:t xml:space="preserve">2.Вибірковий диктант(виписати дієслова)</w:t>
      </w:r>
    </w:p>
    <w:p w:rsidR="00000000" w:rsidDel="00000000" w:rsidP="00000000" w:rsidRDefault="00000000" w:rsidRPr="00000000" w14:paraId="0000004C">
      <w:pPr>
        <w:spacing w:line="360" w:lineRule="auto"/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532130</wp:posOffset>
            </wp:positionH>
            <wp:positionV relativeFrom="paragraph">
              <wp:posOffset>635</wp:posOffset>
            </wp:positionV>
            <wp:extent cx="5055870" cy="4833620"/>
            <wp:effectExtent b="0" l="0" r="0" t="0"/>
            <wp:wrapSquare wrapText="bothSides" distB="0" distT="0" distL="0" distR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55870" cy="483362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D">
      <w:pPr>
        <w:spacing w:line="360" w:lineRule="auto"/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line="360" w:lineRule="auto"/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line="360" w:lineRule="auto"/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line="360" w:lineRule="auto"/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line="360" w:lineRule="auto"/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line="360" w:lineRule="auto"/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line="360" w:lineRule="auto"/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line="360" w:lineRule="auto"/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line="360" w:lineRule="auto"/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line="360" w:lineRule="auto"/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line="360" w:lineRule="auto"/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line="360" w:lineRule="auto"/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line="360" w:lineRule="auto"/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line="360" w:lineRule="auto"/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line="360" w:lineRule="auto"/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8"/>
          <w:szCs w:val="28"/>
          <w:rtl w:val="0"/>
        </w:rPr>
        <w:t xml:space="preserve">ІV. Узагальнення й систематизація отриманих знань</w:t>
      </w:r>
    </w:p>
    <w:p w:rsidR="00000000" w:rsidDel="00000000" w:rsidP="00000000" w:rsidRDefault="00000000" w:rsidRPr="00000000" w14:paraId="0000005C">
      <w:pPr>
        <w:spacing w:line="360" w:lineRule="auto"/>
        <w:rPr>
          <w:rFonts w:ascii="Times New Roman" w:cs="Times New Roman" w:eastAsia="Times New Roman" w:hAnsi="Times New Roman"/>
          <w:b w:val="1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color w:val="000000"/>
          <w:sz w:val="28"/>
          <w:szCs w:val="28"/>
          <w:rtl w:val="0"/>
        </w:rPr>
        <w:t xml:space="preserve">1.Прислів*я.</w:t>
      </w:r>
    </w:p>
    <w:p w:rsidR="00000000" w:rsidDel="00000000" w:rsidP="00000000" w:rsidRDefault="00000000" w:rsidRPr="00000000" w14:paraId="0000005D">
      <w:pPr>
        <w:spacing w:line="360" w:lineRule="auto"/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Складіть  з розсипаних слів  прислів*я </w:t>
      </w:r>
    </w:p>
    <w:p w:rsidR="00000000" w:rsidDel="00000000" w:rsidP="00000000" w:rsidRDefault="00000000" w:rsidRPr="00000000" w14:paraId="0000005E">
      <w:pPr>
        <w:spacing w:line="360" w:lineRule="auto"/>
        <w:rPr>
          <w:rFonts w:ascii="Times New Roman" w:cs="Times New Roman" w:eastAsia="Times New Roman" w:hAnsi="Times New Roman"/>
          <w:b w:val="0"/>
          <w:i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color w:val="000000"/>
          <w:sz w:val="28"/>
          <w:szCs w:val="28"/>
          <w:rtl w:val="0"/>
        </w:rPr>
        <w:t xml:space="preserve">(Хто яблуко в день з’їдає , у лікаря не буває)</w:t>
      </w:r>
    </w:p>
    <w:p w:rsidR="00000000" w:rsidDel="00000000" w:rsidP="00000000" w:rsidRDefault="00000000" w:rsidRPr="00000000" w14:paraId="0000005F">
      <w:pPr>
        <w:spacing w:line="360" w:lineRule="auto"/>
        <w:rPr>
          <w:b w:val="0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-Чому не буває у лікаря ?(Дуже корисні , в них багато вітамінів, заліза, кальцію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line="360" w:lineRule="auto"/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-навіть прислів’я підтвердило користь яблук</w:t>
      </w:r>
    </w:p>
    <w:p w:rsidR="00000000" w:rsidDel="00000000" w:rsidP="00000000" w:rsidRDefault="00000000" w:rsidRPr="00000000" w14:paraId="00000061">
      <w:pPr>
        <w:spacing w:line="360" w:lineRule="auto"/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color w:val="000000"/>
          <w:sz w:val="28"/>
          <w:szCs w:val="28"/>
          <w:rtl w:val="0"/>
        </w:rPr>
        <w:t xml:space="preserve">Не виростиш яблуню, не з’їси яблука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62">
      <w:pPr>
        <w:spacing w:line="360" w:lineRule="auto"/>
        <w:rPr>
          <w:rFonts w:ascii="Times New Roman" w:cs="Times New Roman" w:eastAsia="Times New Roman" w:hAnsi="Times New Roman"/>
          <w:b w:val="0"/>
          <w:i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color w:val="000000"/>
          <w:sz w:val="28"/>
          <w:szCs w:val="28"/>
          <w:rtl w:val="0"/>
        </w:rPr>
        <w:t xml:space="preserve">(Той здоров’я не цінить хто хворим не був.)</w:t>
      </w:r>
    </w:p>
    <w:p w:rsidR="00000000" w:rsidDel="00000000" w:rsidP="00000000" w:rsidRDefault="00000000" w:rsidRPr="00000000" w14:paraId="00000063">
      <w:pPr>
        <w:spacing w:line="360" w:lineRule="auto"/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-Як ви розумієте ці прислів’я?</w:t>
      </w:r>
    </w:p>
    <w:p w:rsidR="00000000" w:rsidDel="00000000" w:rsidP="00000000" w:rsidRDefault="00000000" w:rsidRPr="00000000" w14:paraId="00000064">
      <w:pPr>
        <w:spacing w:line="360" w:lineRule="auto"/>
        <w:rPr>
          <w:rFonts w:ascii="Times New Roman" w:cs="Times New Roman" w:eastAsia="Times New Roman" w:hAnsi="Times New Roman"/>
          <w:b w:val="1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color w:val="000000"/>
          <w:sz w:val="28"/>
          <w:szCs w:val="28"/>
          <w:rtl w:val="0"/>
        </w:rPr>
        <w:t xml:space="preserve">Запишіь  ці прислів*я і підкресліть дієслова з Не</w:t>
      </w:r>
    </w:p>
    <w:p w:rsidR="00000000" w:rsidDel="00000000" w:rsidP="00000000" w:rsidRDefault="00000000" w:rsidRPr="00000000" w14:paraId="00000065">
      <w:pPr>
        <w:spacing w:line="360" w:lineRule="auto"/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Наступне наще яблучко нам дає завдання </w:t>
      </w:r>
    </w:p>
    <w:p w:rsidR="00000000" w:rsidDel="00000000" w:rsidP="00000000" w:rsidRDefault="00000000" w:rsidRPr="00000000" w14:paraId="00000066">
      <w:pPr>
        <w:spacing w:line="360" w:lineRule="auto"/>
        <w:rPr>
          <w:rFonts w:ascii="Times New Roman" w:cs="Times New Roman" w:eastAsia="Times New Roman" w:hAnsi="Times New Roman"/>
          <w:b w:val="1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color w:val="000000"/>
          <w:sz w:val="28"/>
          <w:szCs w:val="28"/>
          <w:rtl w:val="0"/>
        </w:rPr>
        <w:t xml:space="preserve">2.Розмісти яблучка</w:t>
      </w:r>
    </w:p>
    <w:p w:rsidR="00000000" w:rsidDel="00000000" w:rsidP="00000000" w:rsidRDefault="00000000" w:rsidRPr="00000000" w14:paraId="00000067">
      <w:pPr>
        <w:spacing w:line="360" w:lineRule="auto"/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Вам потрібно з дерева зірвати яблучко , визначити його час і поставити у кошик</w:t>
      </w:r>
    </w:p>
    <w:p w:rsidR="00000000" w:rsidDel="00000000" w:rsidP="00000000" w:rsidRDefault="00000000" w:rsidRPr="00000000" w14:paraId="00000068">
      <w:pPr>
        <w:spacing w:line="36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808672</wp:posOffset>
            </wp:positionH>
            <wp:positionV relativeFrom="paragraph">
              <wp:posOffset>635</wp:posOffset>
            </wp:positionV>
            <wp:extent cx="4502785" cy="3275965"/>
            <wp:effectExtent b="0" l="0" r="0" t="0"/>
            <wp:wrapSquare wrapText="bothSides" distB="0" distT="0" distL="0" distR="0"/>
            <wp:docPr id="5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02785" cy="32759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69">
      <w:pPr>
        <w:spacing w:line="360" w:lineRule="auto"/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line="360" w:lineRule="auto"/>
        <w:rPr>
          <w:rFonts w:ascii="Times New Roman" w:cs="Times New Roman" w:eastAsia="Times New Roman" w:hAnsi="Times New Roman"/>
          <w:b w:val="1"/>
          <w:i w:val="0"/>
          <w:color w:val="000000"/>
          <w:sz w:val="64"/>
          <w:szCs w:val="6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line="360" w:lineRule="auto"/>
        <w:rPr>
          <w:rFonts w:ascii="Times New Roman" w:cs="Times New Roman" w:eastAsia="Times New Roman" w:hAnsi="Times New Roman"/>
          <w:b w:val="1"/>
          <w:i w:val="0"/>
          <w:color w:val="000000"/>
          <w:sz w:val="64"/>
          <w:szCs w:val="6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line="360" w:lineRule="auto"/>
        <w:rPr>
          <w:rFonts w:ascii="Times New Roman" w:cs="Times New Roman" w:eastAsia="Times New Roman" w:hAnsi="Times New Roman"/>
          <w:b w:val="1"/>
          <w:i w:val="0"/>
          <w:color w:val="000000"/>
          <w:sz w:val="64"/>
          <w:szCs w:val="6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1025525</wp:posOffset>
            </wp:positionH>
            <wp:positionV relativeFrom="paragraph">
              <wp:posOffset>1510665</wp:posOffset>
            </wp:positionV>
            <wp:extent cx="4315460" cy="2633345"/>
            <wp:effectExtent b="0" l="0" r="0" t="0"/>
            <wp:wrapSquare wrapText="bothSides" distB="0" distT="0" distL="0" distR="0"/>
            <wp:docPr id="3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15460" cy="263334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6D">
      <w:pPr>
        <w:spacing w:line="360" w:lineRule="auto"/>
        <w:rPr>
          <w:rFonts w:ascii="Times New Roman" w:cs="Times New Roman" w:eastAsia="Times New Roman" w:hAnsi="Times New Roman"/>
          <w:b w:val="1"/>
          <w:i w:val="0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line="360" w:lineRule="auto"/>
        <w:rPr>
          <w:rFonts w:ascii="Times New Roman" w:cs="Times New Roman" w:eastAsia="Times New Roman" w:hAnsi="Times New Roman"/>
          <w:b w:val="1"/>
          <w:i w:val="0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line="360" w:lineRule="auto"/>
        <w:rPr>
          <w:rFonts w:ascii="Times New Roman" w:cs="Times New Roman" w:eastAsia="Times New Roman" w:hAnsi="Times New Roman"/>
          <w:b w:val="1"/>
          <w:i w:val="0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line="360" w:lineRule="auto"/>
        <w:rPr>
          <w:rFonts w:ascii="Times New Roman" w:cs="Times New Roman" w:eastAsia="Times New Roman" w:hAnsi="Times New Roman"/>
          <w:b w:val="1"/>
          <w:i w:val="0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line="360" w:lineRule="auto"/>
        <w:rPr>
          <w:rFonts w:ascii="Times New Roman" w:cs="Times New Roman" w:eastAsia="Times New Roman" w:hAnsi="Times New Roman"/>
          <w:b w:val="1"/>
          <w:i w:val="0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line="360" w:lineRule="auto"/>
        <w:rPr>
          <w:rFonts w:ascii="Times New Roman" w:cs="Times New Roman" w:eastAsia="Times New Roman" w:hAnsi="Times New Roman"/>
          <w:b w:val="1"/>
          <w:i w:val="0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line="360" w:lineRule="auto"/>
        <w:rPr>
          <w:rFonts w:ascii="Times New Roman" w:cs="Times New Roman" w:eastAsia="Times New Roman" w:hAnsi="Times New Roman"/>
          <w:b w:val="1"/>
          <w:i w:val="0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line="360" w:lineRule="auto"/>
        <w:rPr>
          <w:rFonts w:ascii="Times New Roman" w:cs="Times New Roman" w:eastAsia="Times New Roman" w:hAnsi="Times New Roman"/>
          <w:b w:val="1"/>
          <w:i w:val="0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line="360" w:lineRule="auto"/>
        <w:rPr>
          <w:rFonts w:ascii="Times New Roman" w:cs="Times New Roman" w:eastAsia="Times New Roman" w:hAnsi="Times New Roman"/>
          <w:b w:val="1"/>
          <w:i w:val="0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line="360" w:lineRule="auto"/>
        <w:rPr>
          <w:rFonts w:ascii="Times New Roman" w:cs="Times New Roman" w:eastAsia="Times New Roman" w:hAnsi="Times New Roman"/>
          <w:b w:val="1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color w:val="000000"/>
          <w:sz w:val="28"/>
          <w:szCs w:val="28"/>
          <w:rtl w:val="0"/>
        </w:rPr>
        <w:t xml:space="preserve">3.Фізкультхвилинка</w:t>
      </w:r>
    </w:p>
    <w:p w:rsidR="00000000" w:rsidDel="00000000" w:rsidP="00000000" w:rsidRDefault="00000000" w:rsidRPr="00000000" w14:paraId="00000077">
      <w:pPr>
        <w:spacing w:line="360" w:lineRule="auto"/>
        <w:rPr>
          <w:rFonts w:ascii="Times New Roman" w:cs="Times New Roman" w:eastAsia="Times New Roman" w:hAnsi="Times New Roman"/>
          <w:b w:val="1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color w:val="000000"/>
          <w:sz w:val="28"/>
          <w:szCs w:val="28"/>
          <w:rtl w:val="0"/>
        </w:rPr>
        <w:t xml:space="preserve">4.Яблука надихають</w:t>
      </w:r>
    </w:p>
    <w:p w:rsidR="00000000" w:rsidDel="00000000" w:rsidP="00000000" w:rsidRDefault="00000000" w:rsidRPr="00000000" w14:paraId="00000078">
      <w:pPr>
        <w:spacing w:line="360" w:lineRule="auto"/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Яблука бувають різні, великі, маленькі, червоні, жовті  і зелені.</w:t>
      </w:r>
    </w:p>
    <w:p w:rsidR="00000000" w:rsidDel="00000000" w:rsidP="00000000" w:rsidRDefault="00000000" w:rsidRPr="00000000" w14:paraId="00000079">
      <w:pPr>
        <w:spacing w:line="360" w:lineRule="auto"/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-Але десь ще згадується яблуко і кожному відоме?  </w:t>
      </w:r>
    </w:p>
    <w:p w:rsidR="00000000" w:rsidDel="00000000" w:rsidP="00000000" w:rsidRDefault="00000000" w:rsidRPr="00000000" w14:paraId="0000007A">
      <w:pPr>
        <w:spacing w:line="360" w:lineRule="auto"/>
        <w:rPr>
          <w:rFonts w:ascii="Calibri" w:cs="Calibri" w:eastAsia="Calibri" w:hAnsi="Calibri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Що в сучасному світі у вас асоціюється з яблуком?( цей  предмет хоче кожен, ).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-Прочитайте текст</w:t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__”Яблуко надихає”__________________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Існує легенда про англійського вченого Ісаака Ньютона. Одного разу</w:t>
      </w:r>
    </w:p>
    <w:p w:rsidR="00000000" w:rsidDel="00000000" w:rsidP="00000000" w:rsidRDefault="00000000" w:rsidRPr="00000000" w14:paraId="0000007E">
      <w:pPr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йому на голову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color w:val="000000"/>
          <w:sz w:val="28"/>
          <w:szCs w:val="28"/>
          <w:rtl w:val="0"/>
        </w:rPr>
        <w:t xml:space="preserve">впало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 яблуко. Тоді вчений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color w:val="000000"/>
          <w:sz w:val="28"/>
          <w:szCs w:val="28"/>
          <w:rtl w:val="0"/>
        </w:rPr>
        <w:t xml:space="preserve"> зробив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 важливий висновок.</w:t>
      </w:r>
    </w:p>
    <w:p w:rsidR="00000000" w:rsidDel="00000000" w:rsidP="00000000" w:rsidRDefault="00000000" w:rsidRPr="00000000" w14:paraId="0000007F">
      <w:pPr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Два Стіва (Джобс і Возняк)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color w:val="000000"/>
          <w:sz w:val="28"/>
          <w:szCs w:val="28"/>
          <w:rtl w:val="0"/>
        </w:rPr>
        <w:t xml:space="preserve">заснували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 власну фірму. Тепер її знає увесь</w:t>
      </w:r>
    </w:p>
    <w:p w:rsidR="00000000" w:rsidDel="00000000" w:rsidP="00000000" w:rsidRDefault="00000000" w:rsidRPr="00000000" w14:paraId="00000080">
      <w:pPr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світ. Бо знаком фірми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color w:val="000000"/>
          <w:sz w:val="28"/>
          <w:szCs w:val="28"/>
          <w:rtl w:val="0"/>
        </w:rPr>
        <w:t xml:space="preserve">стало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 надкушене яблуко. Чи впізнаєш ти цей логотип?</w:t>
      </w:r>
    </w:p>
    <w:p w:rsidR="00000000" w:rsidDel="00000000" w:rsidP="00000000" w:rsidRDefault="00000000" w:rsidRPr="00000000" w14:paraId="00000081">
      <w:pPr>
        <w:rPr>
          <w:rFonts w:ascii="Times" w:cs="Times" w:eastAsia="Times" w:hAnsi="Times"/>
          <w:b w:val="0"/>
          <w:i w:val="1"/>
          <w:color w:val="000000"/>
          <w:sz w:val="28"/>
          <w:szCs w:val="28"/>
        </w:rPr>
      </w:pPr>
      <w:r w:rsidDel="00000000" w:rsidR="00000000" w:rsidRPr="00000000">
        <w:rPr>
          <w:rFonts w:ascii="Times" w:cs="Times" w:eastAsia="Times" w:hAnsi="Times"/>
          <w:b w:val="0"/>
          <w:i w:val="1"/>
          <w:color w:val="000000"/>
          <w:sz w:val="28"/>
          <w:szCs w:val="28"/>
          <w:rtl w:val="0"/>
        </w:rPr>
        <w:t xml:space="preserve">(За Г. Іваницею)</w:t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color w:val="000000"/>
          <w:sz w:val="28"/>
          <w:szCs w:val="28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Про що в ньому розповідається?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>
          <w:rFonts w:ascii="Calibri" w:cs="Calibri" w:eastAsia="Calibri" w:hAnsi="Calibri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-Випишіть дієслова минулого часу і в дужках запишіть час,  рід  і число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color w:val="000000"/>
          <w:sz w:val="28"/>
          <w:szCs w:val="28"/>
          <w:rtl w:val="0"/>
        </w:rPr>
        <w:t xml:space="preserve">5.Цікаві факти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Пропоную виступити діткам з цікавими фактами про яблуко</w:t>
      </w:r>
    </w:p>
    <w:p w:rsidR="00000000" w:rsidDel="00000000" w:rsidP="00000000" w:rsidRDefault="00000000" w:rsidRPr="00000000" w14:paraId="00000087">
      <w:pPr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1445260</wp:posOffset>
            </wp:positionH>
            <wp:positionV relativeFrom="paragraph">
              <wp:posOffset>635</wp:posOffset>
            </wp:positionV>
            <wp:extent cx="3229610" cy="3667760"/>
            <wp:effectExtent b="0" l="0" r="0" t="0"/>
            <wp:wrapSquare wrapText="bothSides" distB="0" distT="0" distL="0" distR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29610" cy="36677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88">
      <w:pPr>
        <w:rPr>
          <w:rFonts w:ascii="Times New Roman" w:cs="Times New Roman" w:eastAsia="Times New Roman" w:hAnsi="Times New Roman"/>
          <w:b w:val="1"/>
          <w:i w:val="0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>
          <w:rFonts w:ascii="Times New Roman" w:cs="Times New Roman" w:eastAsia="Times New Roman" w:hAnsi="Times New Roman"/>
          <w:b w:val="1"/>
          <w:i w:val="0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>
          <w:rFonts w:ascii="Times New Roman" w:cs="Times New Roman" w:eastAsia="Times New Roman" w:hAnsi="Times New Roman"/>
          <w:b w:val="1"/>
          <w:i w:val="0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>
          <w:rFonts w:ascii="Times New Roman" w:cs="Times New Roman" w:eastAsia="Times New Roman" w:hAnsi="Times New Roman"/>
          <w:b w:val="1"/>
          <w:i w:val="0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>
          <w:rFonts w:ascii="Times New Roman" w:cs="Times New Roman" w:eastAsia="Times New Roman" w:hAnsi="Times New Roman"/>
          <w:b w:val="1"/>
          <w:i w:val="0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>
          <w:rFonts w:ascii="Times New Roman" w:cs="Times New Roman" w:eastAsia="Times New Roman" w:hAnsi="Times New Roman"/>
          <w:b w:val="1"/>
          <w:i w:val="0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>
          <w:rFonts w:ascii="Times New Roman" w:cs="Times New Roman" w:eastAsia="Times New Roman" w:hAnsi="Times New Roman"/>
          <w:b w:val="1"/>
          <w:i w:val="0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rPr>
          <w:rFonts w:ascii="Times New Roman" w:cs="Times New Roman" w:eastAsia="Times New Roman" w:hAnsi="Times New Roman"/>
          <w:b w:val="1"/>
          <w:i w:val="0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>
          <w:rFonts w:ascii="Times New Roman" w:cs="Times New Roman" w:eastAsia="Times New Roman" w:hAnsi="Times New Roman"/>
          <w:b w:val="1"/>
          <w:i w:val="0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>
          <w:rFonts w:ascii="Times New Roman" w:cs="Times New Roman" w:eastAsia="Times New Roman" w:hAnsi="Times New Roman"/>
          <w:b w:val="1"/>
          <w:i w:val="0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>
          <w:rFonts w:ascii="Times New Roman" w:cs="Times New Roman" w:eastAsia="Times New Roman" w:hAnsi="Times New Roman"/>
          <w:b w:val="1"/>
          <w:i w:val="0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>
          <w:rFonts w:ascii="Times New Roman" w:cs="Times New Roman" w:eastAsia="Times New Roman" w:hAnsi="Times New Roman"/>
          <w:b w:val="1"/>
          <w:i w:val="0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>
          <w:rFonts w:ascii="Times New Roman" w:cs="Times New Roman" w:eastAsia="Times New Roman" w:hAnsi="Times New Roman"/>
          <w:b w:val="1"/>
          <w:i w:val="0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rPr>
          <w:rFonts w:ascii="Times New Roman" w:cs="Times New Roman" w:eastAsia="Times New Roman" w:hAnsi="Times New Roman"/>
          <w:b w:val="1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color w:val="000000"/>
          <w:sz w:val="28"/>
          <w:szCs w:val="28"/>
          <w:rtl w:val="0"/>
        </w:rPr>
        <w:t xml:space="preserve">6.Інтерактивна вправа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6120130" cy="2687320"/>
            <wp:effectExtent b="0" l="0" r="0" t="0"/>
            <wp:wrapSquare wrapText="bothSides" distB="0" distT="0" distL="0" distR="0"/>
            <wp:docPr id="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68732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96">
      <w:pPr>
        <w:rPr>
          <w:rFonts w:ascii="Times New Roman" w:cs="Times New Roman" w:eastAsia="Times New Roman" w:hAnsi="Times New Roman"/>
          <w:b w:val="1"/>
          <w:i w:val="0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>
          <w:rFonts w:ascii="Times New Roman" w:cs="Times New Roman" w:eastAsia="Times New Roman" w:hAnsi="Times New Roman"/>
          <w:b w:val="1"/>
          <w:i w:val="0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V.  Підсумок уроку.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Рефлексія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 думаю , що ви діти знаєте , як люди використовують яблука. Тож розкажіть про це мені. Що можна приготувати з яблук? </w:t>
      </w:r>
    </w:p>
    <w:p w:rsidR="00000000" w:rsidDel="00000000" w:rsidP="00000000" w:rsidRDefault="00000000" w:rsidRPr="00000000" w14:paraId="0000009B">
      <w:pPr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8"/>
          <w:szCs w:val="28"/>
          <w:rtl w:val="0"/>
        </w:rPr>
        <w:t xml:space="preserve">(Яблука просто їдять, сушать, квасять,  роблять варення, оцет, компоти, з них печуть пироги).</w:t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Так ось і ми  були дуже активними, зі свого чарівного саду зібрали урожай, щоб приготувати смачний яблучний пиріг і вичавити смачний сік.</w:t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«Незакінчені речення».</w:t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76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 уроці повторили все про частину мови   … (дієслово).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76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Вчилися визначати … (час).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76" w:lineRule="auto"/>
        <w:ind w:left="144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tabs>
          <w:tab w:val="left" w:leader="none" w:pos="426"/>
        </w:tabs>
        <w:spacing w:after="0" w:before="0" w:line="276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VІ. Оцінити роботу учнів на уроці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оцінки виставити у щоденники.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VІ. Домашнє завдання </w:t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Написати рецепт страви із яблук</w:t>
      </w:r>
    </w:p>
    <w:p w:rsidR="00000000" w:rsidDel="00000000" w:rsidP="00000000" w:rsidRDefault="00000000" w:rsidRPr="00000000" w14:paraId="000000A4">
      <w:pPr>
        <w:rPr>
          <w:rFonts w:ascii="Calibri" w:cs="Calibri" w:eastAsia="Calibri" w:hAnsi="Calibri"/>
          <w:b w:val="0"/>
          <w:i w:val="0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Calibri"/>
  <w:font w:name="Times"/>
  <w:font w:name="Noto Sans Symbols">
    <w:embedRegular w:fontKey="{00000000-0000-0000-0000-000000000000}" r:id="rId1" w:subsetted="0"/>
    <w:embedBold w:fontKey="{00000000-0000-0000-0000-000000000000}" r:id="rId2" w:subsetted="0"/>
  </w:font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/>
    </w:lvl>
    <w:lvl w:ilvl="1">
      <w:start w:val="1"/>
      <w:numFmt w:val="bullet"/>
      <w:lvlText w:val="o"/>
      <w:lvlJc w:val="left"/>
      <w:pPr>
        <w:ind w:left="1440" w:hanging="360"/>
      </w:pPr>
      <w:rPr/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/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/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Liberation Serif" w:cs="Liberation Serif" w:eastAsia="Liberation Serif" w:hAnsi="Liberation Serif"/>
        <w:sz w:val="24"/>
        <w:szCs w:val="24"/>
        <w:lang w:val="uk-UA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54.0" w:type="dxa"/>
        <w:bottom w:w="55.0" w:type="dxa"/>
        <w:right w:w="5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3.png"/><Relationship Id="rId10" Type="http://schemas.openxmlformats.org/officeDocument/2006/relationships/image" Target="media/image1.png"/><Relationship Id="rId9" Type="http://schemas.openxmlformats.org/officeDocument/2006/relationships/image" Target="media/image5.png"/><Relationship Id="rId5" Type="http://schemas.openxmlformats.org/officeDocument/2006/relationships/styles" Target="styles.xml"/><Relationship Id="rId6" Type="http://schemas.openxmlformats.org/officeDocument/2006/relationships/image" Target="media/image6.png"/><Relationship Id="rId7" Type="http://schemas.openxmlformats.org/officeDocument/2006/relationships/image" Target="media/image2.png"/><Relationship Id="rId8" Type="http://schemas.openxmlformats.org/officeDocument/2006/relationships/image" Target="media/image4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