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AEF" w:rsidRDefault="00DE4AEF" w:rsidP="00DE4AEF">
      <w:pPr>
        <w:jc w:val="center"/>
        <w:rPr>
          <w:rFonts w:ascii="Monotype Corsiva" w:hAnsi="Monotype Corsiva"/>
          <w:b/>
          <w:color w:val="FF0000"/>
          <w:sz w:val="72"/>
          <w:szCs w:val="72"/>
          <w:lang w:val="uk-UA"/>
        </w:rPr>
      </w:pPr>
    </w:p>
    <w:p w:rsidR="00DE4AEF" w:rsidRDefault="00DE4AEF" w:rsidP="00DE4AEF">
      <w:pPr>
        <w:jc w:val="center"/>
        <w:rPr>
          <w:rFonts w:ascii="Monotype Corsiva" w:hAnsi="Monotype Corsiva"/>
          <w:b/>
          <w:color w:val="FF0000"/>
          <w:sz w:val="72"/>
          <w:szCs w:val="72"/>
          <w:lang w:val="uk-UA"/>
        </w:rPr>
      </w:pPr>
    </w:p>
    <w:p w:rsidR="00DE4AEF" w:rsidRDefault="00DE4AEF" w:rsidP="00DE4AEF">
      <w:pPr>
        <w:jc w:val="center"/>
        <w:rPr>
          <w:rFonts w:ascii="Monotype Corsiva" w:hAnsi="Monotype Corsiva"/>
          <w:b/>
          <w:color w:val="FF0000"/>
          <w:sz w:val="72"/>
          <w:szCs w:val="72"/>
          <w:lang w:val="uk-UA"/>
        </w:rPr>
      </w:pPr>
    </w:p>
    <w:p w:rsidR="00DE4AEF" w:rsidRDefault="00DE4AEF" w:rsidP="00DE4AEF">
      <w:pPr>
        <w:rPr>
          <w:rFonts w:ascii="Monotype Corsiva" w:hAnsi="Monotype Corsiva"/>
          <w:b/>
          <w:color w:val="FF0000"/>
          <w:sz w:val="72"/>
          <w:szCs w:val="72"/>
          <w:lang w:val="uk-UA"/>
        </w:rPr>
      </w:pPr>
    </w:p>
    <w:p w:rsidR="00BE61D8" w:rsidRPr="00DE4AEF" w:rsidRDefault="00351BE5" w:rsidP="00DE4AEF">
      <w:pPr>
        <w:jc w:val="center"/>
        <w:rPr>
          <w:rFonts w:ascii="Monotype Corsiva" w:hAnsi="Monotype Corsiva"/>
          <w:color w:val="FF0000"/>
          <w:sz w:val="72"/>
          <w:szCs w:val="72"/>
          <w:lang w:val="uk-UA"/>
        </w:rPr>
      </w:pPr>
      <w:r w:rsidRPr="00DE4AEF">
        <w:rPr>
          <w:rFonts w:ascii="Monotype Corsiva" w:hAnsi="Monotype Corsiva"/>
          <w:b/>
          <w:color w:val="FF0000"/>
          <w:sz w:val="72"/>
          <w:szCs w:val="72"/>
          <w:lang w:val="uk-UA"/>
        </w:rPr>
        <w:t>Конспект уроку</w:t>
      </w:r>
    </w:p>
    <w:p w:rsidR="0077325F" w:rsidRPr="00DE4AEF" w:rsidRDefault="0077325F" w:rsidP="00DE4AEF">
      <w:pPr>
        <w:jc w:val="center"/>
        <w:rPr>
          <w:rFonts w:ascii="Monotype Corsiva" w:hAnsi="Monotype Corsiva"/>
          <w:sz w:val="72"/>
          <w:szCs w:val="72"/>
          <w:lang w:val="uk-UA"/>
        </w:rPr>
      </w:pPr>
      <w:r w:rsidRPr="00DE4AEF">
        <w:rPr>
          <w:rFonts w:ascii="Monotype Corsiva" w:hAnsi="Monotype Corsiva"/>
          <w:color w:val="FF0000"/>
          <w:sz w:val="72"/>
          <w:szCs w:val="72"/>
          <w:lang w:val="uk-UA"/>
        </w:rPr>
        <w:t>Тема</w:t>
      </w:r>
      <w:r w:rsidRPr="00DE4AEF">
        <w:rPr>
          <w:rFonts w:ascii="Monotype Corsiva" w:hAnsi="Monotype Corsiva"/>
          <w:sz w:val="72"/>
          <w:szCs w:val="72"/>
          <w:lang w:val="uk-UA"/>
        </w:rPr>
        <w:t>:</w:t>
      </w:r>
      <w:r w:rsidR="008F64B4" w:rsidRPr="00DE4AEF">
        <w:rPr>
          <w:rFonts w:ascii="Monotype Corsiva" w:hAnsi="Monotype Corsiva"/>
          <w:sz w:val="72"/>
          <w:szCs w:val="72"/>
          <w:lang w:val="uk-UA"/>
        </w:rPr>
        <w:t>Світ невидимий. Дивовижна глина. Яку невидиму силу має слово?</w:t>
      </w:r>
    </w:p>
    <w:p w:rsidR="00FF5374" w:rsidRPr="00FF5374" w:rsidRDefault="00FF5374" w:rsidP="0087217B">
      <w:pPr>
        <w:rPr>
          <w:color w:val="FF0000"/>
          <w:sz w:val="40"/>
          <w:szCs w:val="40"/>
        </w:rPr>
      </w:pPr>
    </w:p>
    <w:p w:rsidR="00DE4AEF" w:rsidRDefault="00FF5374" w:rsidP="00FF5374">
      <w:pPr>
        <w:rPr>
          <w:color w:val="FF0000"/>
          <w:sz w:val="40"/>
          <w:szCs w:val="40"/>
          <w:lang w:val="uk-UA"/>
        </w:rPr>
      </w:pPr>
      <w:r>
        <w:rPr>
          <w:color w:val="FF0000"/>
          <w:sz w:val="40"/>
          <w:szCs w:val="40"/>
          <w:lang w:val="uk-UA"/>
        </w:rPr>
        <w:t xml:space="preserve">                  </w:t>
      </w:r>
    </w:p>
    <w:p w:rsidR="00DE4AEF" w:rsidRDefault="00DE4AEF" w:rsidP="00FF5374">
      <w:pPr>
        <w:rPr>
          <w:color w:val="FF0000"/>
          <w:sz w:val="40"/>
          <w:szCs w:val="40"/>
          <w:lang w:val="uk-UA"/>
        </w:rPr>
      </w:pPr>
    </w:p>
    <w:p w:rsidR="00DE4AEF" w:rsidRDefault="00DE4AEF" w:rsidP="00DE4AEF">
      <w:pPr>
        <w:jc w:val="right"/>
        <w:rPr>
          <w:color w:val="FF0000"/>
          <w:sz w:val="40"/>
          <w:szCs w:val="40"/>
          <w:lang w:val="uk-UA"/>
        </w:rPr>
      </w:pPr>
      <w:r>
        <w:rPr>
          <w:color w:val="FF0000"/>
          <w:sz w:val="40"/>
          <w:szCs w:val="40"/>
          <w:lang w:val="uk-UA"/>
        </w:rPr>
        <w:t xml:space="preserve">                            </w:t>
      </w:r>
      <w:r w:rsidR="00FF5374">
        <w:rPr>
          <w:color w:val="FF0000"/>
          <w:sz w:val="40"/>
          <w:szCs w:val="40"/>
          <w:lang w:val="uk-UA"/>
        </w:rPr>
        <w:t xml:space="preserve">   Підготувала</w:t>
      </w:r>
      <w:r>
        <w:rPr>
          <w:color w:val="FF0000"/>
          <w:sz w:val="40"/>
          <w:szCs w:val="40"/>
          <w:lang w:val="uk-UA"/>
        </w:rPr>
        <w:t xml:space="preserve"> вчитель </w:t>
      </w:r>
    </w:p>
    <w:p w:rsidR="00DE4AEF" w:rsidRPr="00DE4AEF" w:rsidRDefault="00DE4AEF" w:rsidP="00DE4AEF">
      <w:pPr>
        <w:jc w:val="right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  <w:lang w:val="uk-UA"/>
        </w:rPr>
        <w:t>початкових класів</w:t>
      </w:r>
      <w:r w:rsidRPr="00DE4AEF">
        <w:rPr>
          <w:color w:val="FF0000"/>
          <w:sz w:val="40"/>
          <w:szCs w:val="40"/>
        </w:rPr>
        <w:t>:</w:t>
      </w:r>
    </w:p>
    <w:p w:rsidR="00FF5374" w:rsidRDefault="00FF5374" w:rsidP="00DE4AEF">
      <w:pPr>
        <w:jc w:val="right"/>
        <w:rPr>
          <w:color w:val="FF0000"/>
          <w:sz w:val="40"/>
          <w:szCs w:val="40"/>
          <w:lang w:val="uk-UA"/>
        </w:rPr>
      </w:pPr>
      <w:r>
        <w:rPr>
          <w:color w:val="FF0000"/>
          <w:sz w:val="40"/>
          <w:szCs w:val="40"/>
          <w:lang w:val="uk-UA"/>
        </w:rPr>
        <w:t>Дорош І. М.</w:t>
      </w:r>
    </w:p>
    <w:p w:rsidR="00DE4AEF" w:rsidRDefault="00DE4AEF" w:rsidP="00DE4AEF">
      <w:pPr>
        <w:jc w:val="right"/>
        <w:rPr>
          <w:color w:val="FF0000"/>
          <w:sz w:val="40"/>
          <w:szCs w:val="40"/>
          <w:lang w:val="uk-UA"/>
        </w:rPr>
      </w:pPr>
    </w:p>
    <w:p w:rsidR="00DE4AEF" w:rsidRPr="007B52D8" w:rsidRDefault="00DE4AEF" w:rsidP="00DE4AEF">
      <w:pPr>
        <w:jc w:val="center"/>
        <w:rPr>
          <w:sz w:val="40"/>
          <w:szCs w:val="40"/>
          <w:lang w:val="en-US"/>
        </w:rPr>
      </w:pPr>
    </w:p>
    <w:p w:rsidR="00DE4AEF" w:rsidRDefault="00DE4AEF" w:rsidP="0087217B">
      <w:pPr>
        <w:rPr>
          <w:color w:val="FF0000"/>
          <w:sz w:val="40"/>
          <w:szCs w:val="40"/>
          <w:lang w:val="uk-UA"/>
        </w:rPr>
      </w:pPr>
    </w:p>
    <w:p w:rsidR="0087217B" w:rsidRDefault="008F64B4" w:rsidP="0087217B">
      <w:pPr>
        <w:rPr>
          <w:sz w:val="40"/>
          <w:szCs w:val="40"/>
          <w:lang w:val="uk-UA"/>
        </w:rPr>
      </w:pPr>
      <w:r w:rsidRPr="006F4D61">
        <w:rPr>
          <w:color w:val="FF0000"/>
          <w:sz w:val="40"/>
          <w:szCs w:val="40"/>
          <w:lang w:val="uk-UA"/>
        </w:rPr>
        <w:t>Мета</w:t>
      </w:r>
      <w:r>
        <w:rPr>
          <w:sz w:val="40"/>
          <w:szCs w:val="40"/>
          <w:lang w:val="uk-UA"/>
        </w:rPr>
        <w:t>:поглибити знання дітей про народні промисли України;викликати інтерес до розвитку гончарства;</w:t>
      </w:r>
    </w:p>
    <w:p w:rsidR="0087217B" w:rsidRDefault="008F64B4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вчити ліпити із пластиліну посуд;</w:t>
      </w:r>
    </w:p>
    <w:p w:rsidR="0087217B" w:rsidRDefault="008F64B4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активізувати пізнавальну діяльність дітей;</w:t>
      </w:r>
    </w:p>
    <w:p w:rsidR="008F64B4" w:rsidRDefault="008F64B4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розвивати самостійне мислення,уміння досліджувати,уяву,доказове та зв</w:t>
      </w:r>
      <w:r w:rsidRPr="008F64B4">
        <w:rPr>
          <w:sz w:val="40"/>
          <w:szCs w:val="40"/>
          <w:lang w:val="uk-UA"/>
        </w:rPr>
        <w:t>’</w:t>
      </w:r>
      <w:r>
        <w:rPr>
          <w:sz w:val="40"/>
          <w:szCs w:val="40"/>
          <w:lang w:val="uk-UA"/>
        </w:rPr>
        <w:t>язне мовлення</w:t>
      </w:r>
      <w:r w:rsidR="0087217B">
        <w:rPr>
          <w:sz w:val="40"/>
          <w:szCs w:val="40"/>
          <w:lang w:val="uk-UA"/>
        </w:rPr>
        <w:t>,пам</w:t>
      </w:r>
      <w:r w:rsidR="0087217B" w:rsidRPr="0087217B">
        <w:rPr>
          <w:sz w:val="40"/>
          <w:szCs w:val="40"/>
          <w:lang w:val="uk-UA"/>
        </w:rPr>
        <w:t>’</w:t>
      </w:r>
      <w:r w:rsidR="0087217B">
        <w:rPr>
          <w:sz w:val="40"/>
          <w:szCs w:val="40"/>
          <w:lang w:val="uk-UA"/>
        </w:rPr>
        <w:t>ять,увагу,дрібну моторику,критичне мислення,навички вільного спілкування;</w:t>
      </w:r>
    </w:p>
    <w:p w:rsidR="0087217B" w:rsidRDefault="0087217B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виховувати інтерес до народних промислів,культурної спадщини українського народу,пошану до людей праці,естетичний смак.</w:t>
      </w:r>
    </w:p>
    <w:p w:rsidR="0087217B" w:rsidRPr="006F4D61" w:rsidRDefault="0087217B" w:rsidP="0087217B">
      <w:pPr>
        <w:rPr>
          <w:color w:val="FF0000"/>
          <w:sz w:val="40"/>
          <w:szCs w:val="40"/>
          <w:lang w:val="uk-UA"/>
        </w:rPr>
      </w:pPr>
      <w:r w:rsidRPr="006F4D61">
        <w:rPr>
          <w:color w:val="FF0000"/>
          <w:sz w:val="40"/>
          <w:szCs w:val="40"/>
          <w:lang w:val="uk-UA"/>
        </w:rPr>
        <w:t>Очікувані результати навчання:</w:t>
      </w:r>
    </w:p>
    <w:p w:rsidR="0087217B" w:rsidRDefault="0087217B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Дитина вітається та звертається до інших, дотримуючись норм мовленнєвого етикету, використовує ввічливі слова;</w:t>
      </w:r>
    </w:p>
    <w:p w:rsidR="0087217B" w:rsidRDefault="0087217B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об</w:t>
      </w:r>
      <w:r w:rsidRPr="0087217B">
        <w:rPr>
          <w:sz w:val="40"/>
          <w:szCs w:val="40"/>
        </w:rPr>
        <w:t>’</w:t>
      </w:r>
      <w:proofErr w:type="spellStart"/>
      <w:r>
        <w:rPr>
          <w:sz w:val="40"/>
          <w:szCs w:val="40"/>
          <w:lang w:val="uk-UA"/>
        </w:rPr>
        <w:t>єднується</w:t>
      </w:r>
      <w:proofErr w:type="spellEnd"/>
      <w:r>
        <w:rPr>
          <w:sz w:val="40"/>
          <w:szCs w:val="40"/>
          <w:lang w:val="uk-UA"/>
        </w:rPr>
        <w:t xml:space="preserve"> з іншими дітьми у групи, пари для спільної діяльності;</w:t>
      </w:r>
    </w:p>
    <w:p w:rsidR="0087217B" w:rsidRDefault="0087217B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висловлює та аргументує власну думку,поважаючи позицію інших і дослухаючись до спільних рішень;</w:t>
      </w:r>
    </w:p>
    <w:p w:rsidR="0087217B" w:rsidRDefault="0087217B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підтримує діалог з тем, </w:t>
      </w:r>
      <w:proofErr w:type="spellStart"/>
      <w:r>
        <w:rPr>
          <w:sz w:val="40"/>
          <w:szCs w:val="40"/>
          <w:lang w:val="uk-UA"/>
        </w:rPr>
        <w:t>пов</w:t>
      </w:r>
      <w:proofErr w:type="spellEnd"/>
      <w:r w:rsidRPr="0087217B">
        <w:rPr>
          <w:sz w:val="40"/>
          <w:szCs w:val="40"/>
        </w:rPr>
        <w:t>’</w:t>
      </w:r>
      <w:proofErr w:type="spellStart"/>
      <w:r>
        <w:rPr>
          <w:sz w:val="40"/>
          <w:szCs w:val="40"/>
          <w:lang w:val="uk-UA"/>
        </w:rPr>
        <w:t>язаних</w:t>
      </w:r>
      <w:proofErr w:type="spellEnd"/>
      <w:r>
        <w:rPr>
          <w:sz w:val="40"/>
          <w:szCs w:val="40"/>
          <w:lang w:val="uk-UA"/>
        </w:rPr>
        <w:t xml:space="preserve"> із важливими життєвими ситуаціями;</w:t>
      </w:r>
    </w:p>
    <w:p w:rsidR="0087217B" w:rsidRDefault="0087217B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lastRenderedPageBreak/>
        <w:t>зіставляє почуте з власним досвідом,висуває власні гіпотези;</w:t>
      </w:r>
    </w:p>
    <w:p w:rsidR="00472357" w:rsidRDefault="00472357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ставить запитання дорослим і одноліткам щодо інформації , яка викликає сумнів або є незрозумілою;</w:t>
      </w:r>
    </w:p>
    <w:p w:rsidR="00472357" w:rsidRDefault="00472357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оцінює свій внесок та внесок інших у досягнення спільних цілей;</w:t>
      </w:r>
    </w:p>
    <w:p w:rsidR="00472357" w:rsidRDefault="00472357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визначає, коли він/вона працює найкраще;</w:t>
      </w:r>
    </w:p>
    <w:p w:rsidR="00472357" w:rsidRDefault="00472357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знає ремесла українців;</w:t>
      </w:r>
    </w:p>
    <w:p w:rsidR="00472357" w:rsidRDefault="00472357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шанує працю гончаря;</w:t>
      </w:r>
    </w:p>
    <w:p w:rsidR="00472357" w:rsidRDefault="00472357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створює та оздоблює виріб, дотримуючись логічної послідовності,за зразком чи власним задумом.</w:t>
      </w:r>
    </w:p>
    <w:p w:rsidR="00472357" w:rsidRPr="006F4D61" w:rsidRDefault="00472357" w:rsidP="0087217B">
      <w:pPr>
        <w:rPr>
          <w:b/>
          <w:color w:val="FF0000"/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                          </w:t>
      </w:r>
      <w:r w:rsidRPr="006F4D61">
        <w:rPr>
          <w:b/>
          <w:color w:val="FF0000"/>
          <w:sz w:val="40"/>
          <w:szCs w:val="40"/>
          <w:lang w:val="uk-UA"/>
        </w:rPr>
        <w:t>Хід уроку</w:t>
      </w:r>
    </w:p>
    <w:p w:rsidR="00472357" w:rsidRPr="00472357" w:rsidRDefault="00472357" w:rsidP="0087217B">
      <w:pPr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en-US"/>
        </w:rPr>
        <w:t>I</w:t>
      </w:r>
      <w:r>
        <w:rPr>
          <w:b/>
          <w:sz w:val="40"/>
          <w:szCs w:val="40"/>
          <w:lang w:val="uk-UA"/>
        </w:rPr>
        <w:t>.</w:t>
      </w:r>
      <w:r w:rsidR="00A82D7F">
        <w:rPr>
          <w:b/>
          <w:sz w:val="40"/>
          <w:szCs w:val="40"/>
          <w:lang w:val="uk-UA"/>
        </w:rPr>
        <w:t xml:space="preserve"> </w:t>
      </w:r>
      <w:r>
        <w:rPr>
          <w:b/>
          <w:sz w:val="40"/>
          <w:szCs w:val="40"/>
          <w:lang w:val="uk-UA"/>
        </w:rPr>
        <w:t>Ранкова зустріч</w:t>
      </w:r>
    </w:p>
    <w:p w:rsidR="00472357" w:rsidRDefault="00472357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1. </w:t>
      </w:r>
      <w:r>
        <w:rPr>
          <w:b/>
          <w:sz w:val="40"/>
          <w:szCs w:val="40"/>
          <w:lang w:val="uk-UA"/>
        </w:rPr>
        <w:t>Емоційне налаштування</w:t>
      </w:r>
    </w:p>
    <w:p w:rsidR="00472357" w:rsidRDefault="00472357" w:rsidP="0087217B">
      <w:pPr>
        <w:rPr>
          <w:color w:val="FF0000"/>
          <w:sz w:val="40"/>
          <w:szCs w:val="40"/>
          <w:lang w:val="uk-UA"/>
        </w:rPr>
      </w:pPr>
      <w:r>
        <w:rPr>
          <w:color w:val="FF0000"/>
          <w:sz w:val="40"/>
          <w:szCs w:val="40"/>
          <w:lang w:val="uk-UA"/>
        </w:rPr>
        <w:t>Добрий день,добрий день</w:t>
      </w:r>
      <w:r w:rsidR="006F4D61">
        <w:rPr>
          <w:color w:val="FF0000"/>
          <w:sz w:val="40"/>
          <w:szCs w:val="40"/>
          <w:lang w:val="uk-UA"/>
        </w:rPr>
        <w:t xml:space="preserve"> </w:t>
      </w:r>
      <w:r>
        <w:rPr>
          <w:color w:val="FF0000"/>
          <w:sz w:val="40"/>
          <w:szCs w:val="40"/>
          <w:lang w:val="uk-UA"/>
        </w:rPr>
        <w:t>- ми вітаємось,</w:t>
      </w:r>
    </w:p>
    <w:p w:rsidR="00472357" w:rsidRDefault="00472357" w:rsidP="0087217B">
      <w:pPr>
        <w:rPr>
          <w:color w:val="FF0000"/>
          <w:sz w:val="40"/>
          <w:szCs w:val="40"/>
          <w:lang w:val="uk-UA"/>
        </w:rPr>
      </w:pPr>
      <w:r>
        <w:rPr>
          <w:color w:val="FF0000"/>
          <w:sz w:val="40"/>
          <w:szCs w:val="40"/>
          <w:lang w:val="uk-UA"/>
        </w:rPr>
        <w:t>Одне одному усміхаємось!</w:t>
      </w:r>
    </w:p>
    <w:p w:rsidR="00472357" w:rsidRDefault="00472357" w:rsidP="0087217B">
      <w:pPr>
        <w:rPr>
          <w:color w:val="FF0000"/>
          <w:sz w:val="40"/>
          <w:szCs w:val="40"/>
          <w:lang w:val="uk-UA"/>
        </w:rPr>
      </w:pPr>
      <w:r>
        <w:rPr>
          <w:color w:val="FF0000"/>
          <w:sz w:val="40"/>
          <w:szCs w:val="40"/>
          <w:lang w:val="uk-UA"/>
        </w:rPr>
        <w:t>Усміхнімось всім довкола:</w:t>
      </w:r>
    </w:p>
    <w:p w:rsidR="00472357" w:rsidRDefault="00472357" w:rsidP="0087217B">
      <w:pPr>
        <w:rPr>
          <w:color w:val="FF0000"/>
          <w:sz w:val="40"/>
          <w:szCs w:val="40"/>
          <w:lang w:val="uk-UA"/>
        </w:rPr>
      </w:pPr>
      <w:r>
        <w:rPr>
          <w:color w:val="FF0000"/>
          <w:sz w:val="40"/>
          <w:szCs w:val="40"/>
          <w:lang w:val="uk-UA"/>
        </w:rPr>
        <w:t>Небу,сонцю,квітам,людям.</w:t>
      </w:r>
      <w:r>
        <w:rPr>
          <w:color w:val="FF0000"/>
          <w:sz w:val="40"/>
          <w:szCs w:val="40"/>
          <w:lang w:val="uk-UA"/>
        </w:rPr>
        <w:br/>
        <w:t>І тоді обов</w:t>
      </w:r>
      <w:r w:rsidRPr="00472357">
        <w:rPr>
          <w:color w:val="FF0000"/>
          <w:sz w:val="40"/>
          <w:szCs w:val="40"/>
          <w:lang w:val="uk-UA"/>
        </w:rPr>
        <w:t>’</w:t>
      </w:r>
      <w:r>
        <w:rPr>
          <w:color w:val="FF0000"/>
          <w:sz w:val="40"/>
          <w:szCs w:val="40"/>
          <w:lang w:val="uk-UA"/>
        </w:rPr>
        <w:t>язково</w:t>
      </w:r>
    </w:p>
    <w:p w:rsidR="00472357" w:rsidRDefault="00472357" w:rsidP="0087217B">
      <w:pPr>
        <w:rPr>
          <w:color w:val="FF0000"/>
          <w:sz w:val="40"/>
          <w:szCs w:val="40"/>
          <w:lang w:val="uk-UA"/>
        </w:rPr>
      </w:pPr>
      <w:r>
        <w:rPr>
          <w:color w:val="FF0000"/>
          <w:sz w:val="40"/>
          <w:szCs w:val="40"/>
          <w:lang w:val="uk-UA"/>
        </w:rPr>
        <w:t>День до вас привітним буде.</w:t>
      </w:r>
    </w:p>
    <w:p w:rsidR="00472357" w:rsidRPr="00472F59" w:rsidRDefault="00472357" w:rsidP="0087217B">
      <w:pPr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lastRenderedPageBreak/>
        <w:t>2.</w:t>
      </w:r>
      <w:r w:rsidR="00472F59">
        <w:rPr>
          <w:b/>
          <w:sz w:val="40"/>
          <w:szCs w:val="40"/>
          <w:lang w:val="uk-UA"/>
        </w:rPr>
        <w:t xml:space="preserve">Гра </w:t>
      </w:r>
      <w:r w:rsidR="00BD2AAE">
        <w:rPr>
          <w:b/>
          <w:sz w:val="40"/>
          <w:szCs w:val="40"/>
          <w:lang w:val="uk-UA"/>
        </w:rPr>
        <w:t>«М</w:t>
      </w:r>
      <w:r w:rsidR="00472F59">
        <w:rPr>
          <w:b/>
          <w:sz w:val="40"/>
          <w:szCs w:val="40"/>
          <w:lang w:val="uk-UA"/>
        </w:rPr>
        <w:t>ікрофон</w:t>
      </w:r>
      <w:r w:rsidR="00BD2AAE">
        <w:rPr>
          <w:b/>
          <w:sz w:val="40"/>
          <w:szCs w:val="40"/>
          <w:lang w:val="uk-UA"/>
        </w:rPr>
        <w:t>»</w:t>
      </w:r>
    </w:p>
    <w:p w:rsidR="00A82D7F" w:rsidRDefault="00A82D7F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- Яке сьогодні число, день, місяць?</w:t>
      </w:r>
    </w:p>
    <w:p w:rsidR="00A82D7F" w:rsidRDefault="00A82D7F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- Який настрій у  вас?</w:t>
      </w:r>
    </w:p>
    <w:p w:rsidR="005108C8" w:rsidRDefault="005108C8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( У кого гарний настрій піднімаємо зелену цеглинку, хто ще не прокинувся – червона цеглинка)</w:t>
      </w:r>
    </w:p>
    <w:p w:rsidR="00A82D7F" w:rsidRDefault="00A82D7F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- Побажайте  гарного дня без слів.</w:t>
      </w:r>
    </w:p>
    <w:p w:rsidR="00A82D7F" w:rsidRDefault="00A82D7F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- Що змушує тебе злитися?</w:t>
      </w:r>
    </w:p>
    <w:p w:rsidR="00A82D7F" w:rsidRDefault="00A82D7F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- Що ти хоті би змінити в школі?</w:t>
      </w:r>
    </w:p>
    <w:p w:rsidR="00A82D7F" w:rsidRDefault="006F4D61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- </w:t>
      </w:r>
      <w:r w:rsidR="00A82D7F">
        <w:rPr>
          <w:sz w:val="40"/>
          <w:szCs w:val="40"/>
          <w:lang w:val="uk-UA"/>
        </w:rPr>
        <w:t>Які сюрпризи ти любиш?</w:t>
      </w:r>
    </w:p>
    <w:p w:rsidR="00A82D7F" w:rsidRDefault="00A82D7F" w:rsidP="0087217B">
      <w:pPr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>3.Вправа «Скринька з чарівними словами»</w:t>
      </w:r>
    </w:p>
    <w:p w:rsidR="00A82D7F" w:rsidRDefault="00A82D7F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- У скриньці багато маленьких сердечок. Це для вас побажання від мене.</w:t>
      </w:r>
    </w:p>
    <w:p w:rsidR="00A82D7F" w:rsidRDefault="00A82D7F" w:rsidP="0087217B">
      <w:pPr>
        <w:rPr>
          <w:b/>
          <w:sz w:val="40"/>
          <w:szCs w:val="40"/>
          <w:lang w:val="uk-UA"/>
        </w:rPr>
      </w:pPr>
      <w:r w:rsidRPr="00A82D7F">
        <w:rPr>
          <w:b/>
          <w:sz w:val="40"/>
          <w:szCs w:val="40"/>
          <w:lang w:val="en-US"/>
        </w:rPr>
        <w:t>II</w:t>
      </w:r>
      <w:r w:rsidR="006F4D61">
        <w:rPr>
          <w:b/>
          <w:sz w:val="40"/>
          <w:szCs w:val="40"/>
          <w:lang w:val="uk-UA"/>
        </w:rPr>
        <w:t>. Актуалізація опорних знань</w:t>
      </w:r>
    </w:p>
    <w:p w:rsidR="008F4D09" w:rsidRDefault="008F4D09" w:rsidP="0087217B">
      <w:pPr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>1.Перевірка домашнього завдання</w:t>
      </w:r>
    </w:p>
    <w:p w:rsidR="008F4D09" w:rsidRDefault="008F4D09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- Діти,давайте пригадаємо,в якій області ми опинилися з жевжиками?</w:t>
      </w:r>
    </w:p>
    <w:p w:rsidR="008F4D09" w:rsidRDefault="008F4D09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- Що потрібно забрати в скриню з Полтавщини?</w:t>
      </w:r>
    </w:p>
    <w:p w:rsidR="008F4D09" w:rsidRDefault="008F4D09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   ( </w:t>
      </w:r>
      <w:proofErr w:type="spellStart"/>
      <w:r>
        <w:rPr>
          <w:sz w:val="40"/>
          <w:szCs w:val="40"/>
          <w:lang w:val="uk-UA"/>
        </w:rPr>
        <w:t>Опішнянську</w:t>
      </w:r>
      <w:proofErr w:type="spellEnd"/>
      <w:r>
        <w:rPr>
          <w:sz w:val="40"/>
          <w:szCs w:val="40"/>
          <w:lang w:val="uk-UA"/>
        </w:rPr>
        <w:t xml:space="preserve"> кераміку)</w:t>
      </w:r>
    </w:p>
    <w:p w:rsidR="008F4D09" w:rsidRDefault="008F4D09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- Давайте пригадаємо,  як виглядає Полтавщина.</w:t>
      </w:r>
    </w:p>
    <w:p w:rsidR="008F4D09" w:rsidRPr="008F4D09" w:rsidRDefault="008F4D09" w:rsidP="0087217B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(перегляд відео про Полтавщину)</w:t>
      </w:r>
    </w:p>
    <w:p w:rsidR="00A82D7F" w:rsidRPr="008F4D09" w:rsidRDefault="008F4D09" w:rsidP="0087217B">
      <w:pPr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lastRenderedPageBreak/>
        <w:t>2</w:t>
      </w:r>
      <w:r w:rsidR="00A82D7F" w:rsidRPr="008F4D09">
        <w:rPr>
          <w:b/>
          <w:sz w:val="40"/>
          <w:szCs w:val="40"/>
          <w:lang w:val="uk-UA"/>
        </w:rPr>
        <w:t>.Вправа «Відгадай»</w:t>
      </w:r>
    </w:p>
    <w:p w:rsidR="00A82D7F" w:rsidRDefault="00A82D7F" w:rsidP="0087217B">
      <w:pPr>
        <w:rPr>
          <w:color w:val="E36C0A" w:themeColor="accent6" w:themeShade="BF"/>
          <w:sz w:val="40"/>
          <w:szCs w:val="40"/>
          <w:lang w:val="uk-UA"/>
        </w:rPr>
      </w:pPr>
      <w:r>
        <w:rPr>
          <w:color w:val="E36C0A" w:themeColor="accent6" w:themeShade="BF"/>
          <w:sz w:val="40"/>
          <w:szCs w:val="40"/>
          <w:lang w:val="uk-UA"/>
        </w:rPr>
        <w:t>У землі ховається,</w:t>
      </w:r>
    </w:p>
    <w:p w:rsidR="00A82D7F" w:rsidRDefault="00A82D7F" w:rsidP="0087217B">
      <w:pPr>
        <w:rPr>
          <w:color w:val="E36C0A" w:themeColor="accent6" w:themeShade="BF"/>
          <w:sz w:val="40"/>
          <w:szCs w:val="40"/>
          <w:lang w:val="uk-UA"/>
        </w:rPr>
      </w:pPr>
      <w:r>
        <w:rPr>
          <w:color w:val="E36C0A" w:themeColor="accent6" w:themeShade="BF"/>
          <w:sz w:val="40"/>
          <w:szCs w:val="40"/>
          <w:lang w:val="uk-UA"/>
        </w:rPr>
        <w:t>У руках змінюється,</w:t>
      </w:r>
    </w:p>
    <w:p w:rsidR="00A82D7F" w:rsidRDefault="00A82D7F" w:rsidP="0087217B">
      <w:pPr>
        <w:rPr>
          <w:color w:val="E36C0A" w:themeColor="accent6" w:themeShade="BF"/>
          <w:sz w:val="40"/>
          <w:szCs w:val="40"/>
          <w:lang w:val="uk-UA"/>
        </w:rPr>
      </w:pPr>
      <w:r>
        <w:rPr>
          <w:color w:val="E36C0A" w:themeColor="accent6" w:themeShade="BF"/>
          <w:sz w:val="40"/>
          <w:szCs w:val="40"/>
          <w:lang w:val="uk-UA"/>
        </w:rPr>
        <w:t>Вогнем загартовується,</w:t>
      </w:r>
    </w:p>
    <w:p w:rsidR="00A82D7F" w:rsidRDefault="00A82D7F" w:rsidP="0087217B">
      <w:pPr>
        <w:rPr>
          <w:color w:val="E36C0A" w:themeColor="accent6" w:themeShade="BF"/>
          <w:sz w:val="40"/>
          <w:szCs w:val="40"/>
          <w:lang w:val="uk-UA"/>
        </w:rPr>
      </w:pPr>
      <w:r>
        <w:rPr>
          <w:color w:val="E36C0A" w:themeColor="accent6" w:themeShade="BF"/>
          <w:sz w:val="40"/>
          <w:szCs w:val="40"/>
          <w:lang w:val="uk-UA"/>
        </w:rPr>
        <w:t>На посуд перетворюється.</w:t>
      </w:r>
    </w:p>
    <w:p w:rsidR="00A82D7F" w:rsidRDefault="00A82D7F" w:rsidP="0087217B">
      <w:pPr>
        <w:rPr>
          <w:color w:val="215868" w:themeColor="accent5" w:themeShade="80"/>
          <w:sz w:val="40"/>
          <w:szCs w:val="40"/>
          <w:lang w:val="uk-UA"/>
        </w:rPr>
      </w:pPr>
      <w:r>
        <w:rPr>
          <w:color w:val="E36C0A" w:themeColor="accent6" w:themeShade="BF"/>
          <w:sz w:val="40"/>
          <w:szCs w:val="40"/>
          <w:lang w:val="uk-UA"/>
        </w:rPr>
        <w:t xml:space="preserve">                                                     </w:t>
      </w:r>
      <w:r>
        <w:rPr>
          <w:color w:val="215868" w:themeColor="accent5" w:themeShade="80"/>
          <w:sz w:val="40"/>
          <w:szCs w:val="40"/>
          <w:lang w:val="uk-UA"/>
        </w:rPr>
        <w:t>(глина)</w:t>
      </w:r>
    </w:p>
    <w:p w:rsidR="003A715B" w:rsidRPr="008F4D09" w:rsidRDefault="008F4D09" w:rsidP="0087217B">
      <w:pPr>
        <w:rPr>
          <w:b/>
          <w:color w:val="000000" w:themeColor="text1"/>
          <w:sz w:val="40"/>
          <w:szCs w:val="40"/>
          <w:lang w:val="uk-UA"/>
        </w:rPr>
      </w:pPr>
      <w:r>
        <w:rPr>
          <w:b/>
          <w:color w:val="000000" w:themeColor="text1"/>
          <w:sz w:val="40"/>
          <w:szCs w:val="40"/>
          <w:lang w:val="uk-UA"/>
        </w:rPr>
        <w:t>3</w:t>
      </w:r>
      <w:r w:rsidRPr="008F4D09">
        <w:rPr>
          <w:b/>
          <w:color w:val="000000" w:themeColor="text1"/>
          <w:sz w:val="40"/>
          <w:szCs w:val="40"/>
          <w:lang w:val="uk-UA"/>
        </w:rPr>
        <w:t>.Повідомлення теми урок</w:t>
      </w:r>
      <w:r>
        <w:rPr>
          <w:b/>
          <w:color w:val="000000" w:themeColor="text1"/>
          <w:sz w:val="40"/>
          <w:szCs w:val="40"/>
          <w:lang w:val="uk-UA"/>
        </w:rPr>
        <w:t>у</w:t>
      </w:r>
    </w:p>
    <w:p w:rsidR="006F4D61" w:rsidRDefault="006F4D61" w:rsidP="0087217B">
      <w:pPr>
        <w:rPr>
          <w:color w:val="000000" w:themeColor="text1"/>
          <w:sz w:val="40"/>
          <w:szCs w:val="40"/>
          <w:lang w:val="uk-UA"/>
        </w:rPr>
      </w:pPr>
      <w:r>
        <w:rPr>
          <w:color w:val="000000" w:themeColor="text1"/>
          <w:sz w:val="40"/>
          <w:szCs w:val="40"/>
          <w:lang w:val="uk-UA"/>
        </w:rPr>
        <w:t>- Так,це глина. Сьогодні ми поговоримо про цей чарівний матеріал і про один із видів декоративно-прикладного мистецтва – гончарство. Це старовинне й неймовірно цікаве мистецтво, яким надзвичайно вправно володіють ,зокрема ,гончарі Полтавщини, а саме – Опішні. Побуваємо в Опішні й дізнаємося, як  виготовляють глиняний посуд.</w:t>
      </w:r>
      <w:r w:rsidR="004222DF">
        <w:rPr>
          <w:color w:val="000000" w:themeColor="text1"/>
          <w:sz w:val="40"/>
          <w:szCs w:val="40"/>
          <w:lang w:val="uk-UA"/>
        </w:rPr>
        <w:t xml:space="preserve"> </w:t>
      </w:r>
      <w:r w:rsidR="009E0E28">
        <w:rPr>
          <w:color w:val="000000" w:themeColor="text1"/>
          <w:sz w:val="40"/>
          <w:szCs w:val="40"/>
          <w:lang w:val="uk-UA"/>
        </w:rPr>
        <w:t>(фото глини)</w:t>
      </w:r>
    </w:p>
    <w:p w:rsidR="008F4D09" w:rsidRDefault="008F4D09" w:rsidP="0087217B">
      <w:pPr>
        <w:rPr>
          <w:b/>
          <w:color w:val="000000" w:themeColor="text1"/>
          <w:sz w:val="40"/>
          <w:szCs w:val="40"/>
          <w:lang w:val="uk-UA"/>
        </w:rPr>
      </w:pPr>
      <w:r w:rsidRPr="008F4D09">
        <w:rPr>
          <w:b/>
          <w:color w:val="000000" w:themeColor="text1"/>
          <w:sz w:val="40"/>
          <w:szCs w:val="40"/>
          <w:lang w:val="en-US"/>
        </w:rPr>
        <w:t>III</w:t>
      </w:r>
      <w:r w:rsidRPr="008F4D09">
        <w:rPr>
          <w:b/>
          <w:color w:val="000000" w:themeColor="text1"/>
          <w:sz w:val="40"/>
          <w:szCs w:val="40"/>
        </w:rPr>
        <w:t xml:space="preserve">. </w:t>
      </w:r>
      <w:r>
        <w:rPr>
          <w:b/>
          <w:color w:val="000000" w:themeColor="text1"/>
          <w:sz w:val="40"/>
          <w:szCs w:val="40"/>
          <w:lang w:val="uk-UA"/>
        </w:rPr>
        <w:t>Сприймання й усвідомлення нового матеріалу</w:t>
      </w:r>
    </w:p>
    <w:p w:rsidR="009E0E28" w:rsidRDefault="009E0E28" w:rsidP="0087217B">
      <w:pPr>
        <w:rPr>
          <w:b/>
          <w:color w:val="000000" w:themeColor="text1"/>
          <w:sz w:val="40"/>
          <w:szCs w:val="40"/>
          <w:lang w:val="uk-UA"/>
        </w:rPr>
      </w:pPr>
      <w:r>
        <w:rPr>
          <w:b/>
          <w:color w:val="000000" w:themeColor="text1"/>
          <w:sz w:val="40"/>
          <w:szCs w:val="40"/>
          <w:lang w:val="uk-UA"/>
        </w:rPr>
        <w:t xml:space="preserve">1. Перегляд відео про </w:t>
      </w:r>
      <w:proofErr w:type="spellStart"/>
      <w:r>
        <w:rPr>
          <w:b/>
          <w:color w:val="000000" w:themeColor="text1"/>
          <w:sz w:val="40"/>
          <w:szCs w:val="40"/>
          <w:lang w:val="uk-UA"/>
        </w:rPr>
        <w:t>Опішню</w:t>
      </w:r>
      <w:proofErr w:type="spellEnd"/>
      <w:r w:rsidR="004222DF">
        <w:rPr>
          <w:b/>
          <w:color w:val="000000" w:themeColor="text1"/>
          <w:sz w:val="40"/>
          <w:szCs w:val="40"/>
          <w:lang w:val="uk-UA"/>
        </w:rPr>
        <w:t xml:space="preserve"> ( розповідь вчителя)</w:t>
      </w:r>
      <w:r>
        <w:rPr>
          <w:b/>
          <w:color w:val="000000" w:themeColor="text1"/>
          <w:sz w:val="40"/>
          <w:szCs w:val="40"/>
          <w:lang w:val="uk-UA"/>
        </w:rPr>
        <w:t xml:space="preserve"> </w:t>
      </w:r>
    </w:p>
    <w:p w:rsidR="009E0E28" w:rsidRDefault="009E0E28" w:rsidP="0087217B">
      <w:pPr>
        <w:rPr>
          <w:b/>
          <w:color w:val="000000" w:themeColor="text1"/>
          <w:sz w:val="40"/>
          <w:szCs w:val="40"/>
          <w:lang w:val="uk-UA"/>
        </w:rPr>
      </w:pPr>
      <w:r>
        <w:rPr>
          <w:b/>
          <w:color w:val="000000" w:themeColor="text1"/>
          <w:sz w:val="40"/>
          <w:szCs w:val="40"/>
          <w:lang w:val="uk-UA"/>
        </w:rPr>
        <w:t>2. Читання з позначками</w:t>
      </w:r>
    </w:p>
    <w:p w:rsidR="009E0E28" w:rsidRDefault="009E0E28" w:rsidP="0087217B">
      <w:pPr>
        <w:rPr>
          <w:color w:val="000000" w:themeColor="text1"/>
          <w:sz w:val="40"/>
          <w:szCs w:val="40"/>
          <w:lang w:val="uk-UA"/>
        </w:rPr>
      </w:pPr>
      <w:r>
        <w:rPr>
          <w:color w:val="000000" w:themeColor="text1"/>
          <w:sz w:val="40"/>
          <w:szCs w:val="40"/>
          <w:lang w:val="uk-UA"/>
        </w:rPr>
        <w:t>- Прочитайте цікаві факти про гончарство.(роздруківка у кожного учня на столі).</w:t>
      </w:r>
    </w:p>
    <w:p w:rsidR="009E0E28" w:rsidRDefault="009E0E28" w:rsidP="0087217B">
      <w:pPr>
        <w:rPr>
          <w:color w:val="000000" w:themeColor="text1"/>
          <w:sz w:val="40"/>
          <w:szCs w:val="40"/>
          <w:lang w:val="uk-UA"/>
        </w:rPr>
      </w:pPr>
      <w:r>
        <w:rPr>
          <w:color w:val="000000" w:themeColor="text1"/>
          <w:sz w:val="40"/>
          <w:szCs w:val="40"/>
          <w:lang w:val="uk-UA"/>
        </w:rPr>
        <w:t>Читаючи, робіть позначки:</w:t>
      </w:r>
    </w:p>
    <w:p w:rsidR="009E0E28" w:rsidRDefault="009E0E28" w:rsidP="009E0E28">
      <w:pPr>
        <w:rPr>
          <w:color w:val="000000" w:themeColor="text1"/>
          <w:sz w:val="40"/>
          <w:szCs w:val="40"/>
          <w:lang w:val="uk-UA"/>
        </w:rPr>
      </w:pPr>
      <w:r>
        <w:rPr>
          <w:color w:val="000000" w:themeColor="text1"/>
          <w:sz w:val="40"/>
          <w:szCs w:val="40"/>
          <w:lang w:val="uk-UA"/>
        </w:rPr>
        <w:t>+ - відома інформація</w:t>
      </w:r>
    </w:p>
    <w:p w:rsidR="009E0E28" w:rsidRDefault="009E0E28" w:rsidP="009E0E28">
      <w:pPr>
        <w:rPr>
          <w:color w:val="000000" w:themeColor="text1"/>
          <w:sz w:val="40"/>
          <w:szCs w:val="40"/>
          <w:lang w:val="uk-UA"/>
        </w:rPr>
      </w:pPr>
      <w:r w:rsidRPr="009E0E28">
        <w:rPr>
          <w:color w:val="000000" w:themeColor="text1"/>
          <w:sz w:val="40"/>
          <w:szCs w:val="40"/>
          <w:lang w:val="uk-UA"/>
        </w:rPr>
        <w:lastRenderedPageBreak/>
        <w:t xml:space="preserve">- </w:t>
      </w:r>
      <w:r>
        <w:rPr>
          <w:color w:val="000000" w:themeColor="text1"/>
          <w:sz w:val="40"/>
          <w:szCs w:val="40"/>
          <w:lang w:val="uk-UA"/>
        </w:rPr>
        <w:t xml:space="preserve"> - відома інформація</w:t>
      </w:r>
    </w:p>
    <w:p w:rsidR="009E0E28" w:rsidRDefault="009E0E28" w:rsidP="009E0E28">
      <w:pPr>
        <w:rPr>
          <w:color w:val="000000" w:themeColor="text1"/>
          <w:sz w:val="40"/>
          <w:szCs w:val="40"/>
          <w:lang w:val="uk-UA"/>
        </w:rPr>
      </w:pPr>
      <w:r>
        <w:rPr>
          <w:color w:val="000000" w:themeColor="text1"/>
          <w:sz w:val="40"/>
          <w:szCs w:val="40"/>
          <w:lang w:val="uk-UA"/>
        </w:rPr>
        <w:t>! – інформація, що здивувала</w:t>
      </w:r>
    </w:p>
    <w:p w:rsidR="009E0E28" w:rsidRDefault="009E0E28" w:rsidP="009E0E28">
      <w:pPr>
        <w:rPr>
          <w:color w:val="000000" w:themeColor="text1"/>
          <w:sz w:val="40"/>
          <w:szCs w:val="40"/>
          <w:lang w:val="uk-UA"/>
        </w:rPr>
      </w:pPr>
      <w:r>
        <w:rPr>
          <w:color w:val="000000" w:themeColor="text1"/>
          <w:sz w:val="40"/>
          <w:szCs w:val="40"/>
          <w:lang w:val="uk-UA"/>
        </w:rPr>
        <w:t>? – хочу більше про це дізнатися</w:t>
      </w:r>
    </w:p>
    <w:p w:rsidR="009E0E28" w:rsidRDefault="009E0E28" w:rsidP="009E0E28">
      <w:pPr>
        <w:rPr>
          <w:b/>
          <w:color w:val="000000" w:themeColor="text1"/>
          <w:sz w:val="40"/>
          <w:szCs w:val="40"/>
          <w:lang w:val="uk-UA"/>
        </w:rPr>
      </w:pPr>
      <w:r>
        <w:rPr>
          <w:b/>
          <w:color w:val="000000" w:themeColor="text1"/>
          <w:sz w:val="40"/>
          <w:szCs w:val="40"/>
          <w:lang w:val="uk-UA"/>
        </w:rPr>
        <w:t>3. Перегляд відео про гончарство</w:t>
      </w:r>
    </w:p>
    <w:p w:rsidR="009E0E28" w:rsidRPr="009E0E28" w:rsidRDefault="009E0E28" w:rsidP="009E0E28">
      <w:pPr>
        <w:rPr>
          <w:color w:val="000000" w:themeColor="text1"/>
          <w:sz w:val="40"/>
          <w:szCs w:val="40"/>
          <w:lang w:val="uk-UA"/>
        </w:rPr>
      </w:pPr>
      <w:r>
        <w:rPr>
          <w:color w:val="000000" w:themeColor="text1"/>
          <w:sz w:val="40"/>
          <w:szCs w:val="40"/>
          <w:lang w:val="uk-UA"/>
        </w:rPr>
        <w:t>- Що таке гончарство?</w:t>
      </w:r>
    </w:p>
    <w:p w:rsidR="009E0E28" w:rsidRPr="009E0E28" w:rsidRDefault="009E0E28" w:rsidP="009E0E28">
      <w:pPr>
        <w:rPr>
          <w:b/>
          <w:color w:val="000000" w:themeColor="text1"/>
          <w:sz w:val="40"/>
          <w:szCs w:val="40"/>
          <w:lang w:val="uk-UA"/>
        </w:rPr>
      </w:pPr>
      <w:r>
        <w:rPr>
          <w:b/>
          <w:color w:val="000000" w:themeColor="text1"/>
          <w:sz w:val="40"/>
          <w:szCs w:val="40"/>
          <w:lang w:val="uk-UA"/>
        </w:rPr>
        <w:t>4. Хмара слів</w:t>
      </w:r>
    </w:p>
    <w:p w:rsidR="009E0E28" w:rsidRDefault="009E0E28" w:rsidP="009E0E28">
      <w:pPr>
        <w:pStyle w:val="a3"/>
        <w:numPr>
          <w:ilvl w:val="0"/>
          <w:numId w:val="3"/>
        </w:numPr>
        <w:rPr>
          <w:color w:val="000000" w:themeColor="text1"/>
          <w:sz w:val="40"/>
          <w:szCs w:val="40"/>
          <w:lang w:val="uk-UA"/>
        </w:rPr>
      </w:pPr>
      <w:r>
        <w:rPr>
          <w:color w:val="000000" w:themeColor="text1"/>
          <w:sz w:val="40"/>
          <w:szCs w:val="40"/>
          <w:lang w:val="uk-UA"/>
        </w:rPr>
        <w:t>Чи була в тексті інформація ,вже відома нам?</w:t>
      </w:r>
    </w:p>
    <w:p w:rsidR="009E0E28" w:rsidRDefault="009E0E28" w:rsidP="009E0E28">
      <w:pPr>
        <w:pStyle w:val="a3"/>
        <w:numPr>
          <w:ilvl w:val="0"/>
          <w:numId w:val="3"/>
        </w:numPr>
        <w:rPr>
          <w:color w:val="000000" w:themeColor="text1"/>
          <w:sz w:val="40"/>
          <w:szCs w:val="40"/>
          <w:lang w:val="uk-UA"/>
        </w:rPr>
      </w:pPr>
      <w:r>
        <w:rPr>
          <w:color w:val="000000" w:themeColor="text1"/>
          <w:sz w:val="40"/>
          <w:szCs w:val="40"/>
          <w:lang w:val="uk-UA"/>
        </w:rPr>
        <w:t>Які факти були для вас новими?</w:t>
      </w:r>
    </w:p>
    <w:p w:rsidR="009E0E28" w:rsidRDefault="009E0E28" w:rsidP="009E0E28">
      <w:pPr>
        <w:pStyle w:val="a3"/>
        <w:numPr>
          <w:ilvl w:val="0"/>
          <w:numId w:val="3"/>
        </w:numPr>
        <w:rPr>
          <w:color w:val="000000" w:themeColor="text1"/>
          <w:sz w:val="40"/>
          <w:szCs w:val="40"/>
          <w:lang w:val="uk-UA"/>
        </w:rPr>
      </w:pPr>
      <w:r>
        <w:rPr>
          <w:color w:val="000000" w:themeColor="text1"/>
          <w:sz w:val="40"/>
          <w:szCs w:val="40"/>
          <w:lang w:val="uk-UA"/>
        </w:rPr>
        <w:t>Про що захотіли більше дізнатися?</w:t>
      </w:r>
    </w:p>
    <w:p w:rsidR="009E0E28" w:rsidRDefault="009E0E28" w:rsidP="009E0E28">
      <w:pPr>
        <w:rPr>
          <w:b/>
          <w:color w:val="000000" w:themeColor="text1"/>
          <w:sz w:val="40"/>
          <w:szCs w:val="40"/>
          <w:lang w:val="uk-UA"/>
        </w:rPr>
      </w:pPr>
      <w:r>
        <w:rPr>
          <w:b/>
          <w:color w:val="000000" w:themeColor="text1"/>
          <w:sz w:val="40"/>
          <w:szCs w:val="40"/>
          <w:lang w:val="uk-UA"/>
        </w:rPr>
        <w:t>5.Розповідь вчителя</w:t>
      </w:r>
    </w:p>
    <w:p w:rsidR="009E0E28" w:rsidRDefault="009E0E28" w:rsidP="009E0E28">
      <w:pPr>
        <w:rPr>
          <w:color w:val="000000" w:themeColor="text1"/>
          <w:sz w:val="40"/>
          <w:szCs w:val="40"/>
          <w:lang w:val="uk-UA"/>
        </w:rPr>
      </w:pPr>
      <w:r>
        <w:rPr>
          <w:color w:val="000000" w:themeColor="text1"/>
          <w:sz w:val="40"/>
          <w:szCs w:val="40"/>
          <w:lang w:val="uk-UA"/>
        </w:rPr>
        <w:t xml:space="preserve">В Україні є два відомі центри кераміки - це селища </w:t>
      </w:r>
      <w:proofErr w:type="spellStart"/>
      <w:r>
        <w:rPr>
          <w:color w:val="000000" w:themeColor="text1"/>
          <w:sz w:val="40"/>
          <w:szCs w:val="40"/>
          <w:lang w:val="uk-UA"/>
        </w:rPr>
        <w:t>Опішня</w:t>
      </w:r>
      <w:proofErr w:type="spellEnd"/>
      <w:r>
        <w:rPr>
          <w:color w:val="000000" w:themeColor="text1"/>
          <w:sz w:val="40"/>
          <w:szCs w:val="40"/>
          <w:lang w:val="uk-UA"/>
        </w:rPr>
        <w:t xml:space="preserve"> та Косів. Вироби із цих гончарських центрів мають спільні риси , але водночас </w:t>
      </w:r>
      <w:r w:rsidR="00432F56">
        <w:rPr>
          <w:color w:val="000000" w:themeColor="text1"/>
          <w:sz w:val="40"/>
          <w:szCs w:val="40"/>
          <w:lang w:val="uk-UA"/>
        </w:rPr>
        <w:t xml:space="preserve">і важливі відмінності. Славнозвісний </w:t>
      </w:r>
      <w:proofErr w:type="spellStart"/>
      <w:r w:rsidR="00432F56">
        <w:rPr>
          <w:color w:val="000000" w:themeColor="text1"/>
          <w:sz w:val="40"/>
          <w:szCs w:val="40"/>
          <w:lang w:val="uk-UA"/>
        </w:rPr>
        <w:t>опішнянський</w:t>
      </w:r>
      <w:proofErr w:type="spellEnd"/>
      <w:r w:rsidR="00432F56">
        <w:rPr>
          <w:color w:val="000000" w:themeColor="text1"/>
          <w:sz w:val="40"/>
          <w:szCs w:val="40"/>
          <w:lang w:val="uk-UA"/>
        </w:rPr>
        <w:t xml:space="preserve"> посуд вирізняється плетивом мальованого рослинного орнаменту. Елементами </w:t>
      </w:r>
      <w:proofErr w:type="spellStart"/>
      <w:r w:rsidR="00432F56">
        <w:rPr>
          <w:color w:val="000000" w:themeColor="text1"/>
          <w:sz w:val="40"/>
          <w:szCs w:val="40"/>
          <w:lang w:val="uk-UA"/>
        </w:rPr>
        <w:t>опішнянського</w:t>
      </w:r>
      <w:proofErr w:type="spellEnd"/>
      <w:r w:rsidR="00432F56">
        <w:rPr>
          <w:color w:val="000000" w:themeColor="text1"/>
          <w:sz w:val="40"/>
          <w:szCs w:val="40"/>
          <w:lang w:val="uk-UA"/>
        </w:rPr>
        <w:t xml:space="preserve"> розпису є ягоди, листя, декоративні квіти, метелики, кривулини, рисочки, крапочки тощо. </w:t>
      </w:r>
      <w:proofErr w:type="spellStart"/>
      <w:r w:rsidR="00432F56">
        <w:rPr>
          <w:color w:val="000000" w:themeColor="text1"/>
          <w:sz w:val="40"/>
          <w:szCs w:val="40"/>
          <w:lang w:val="uk-UA"/>
        </w:rPr>
        <w:t>Опішня</w:t>
      </w:r>
      <w:proofErr w:type="spellEnd"/>
      <w:r w:rsidR="00432F56">
        <w:rPr>
          <w:color w:val="000000" w:themeColor="text1"/>
          <w:sz w:val="40"/>
          <w:szCs w:val="40"/>
          <w:lang w:val="uk-UA"/>
        </w:rPr>
        <w:t xml:space="preserve"> славиться також декоративною скульптурою та дитячою іграшкою.</w:t>
      </w:r>
    </w:p>
    <w:p w:rsidR="00432F56" w:rsidRDefault="00333CD0" w:rsidP="009E0E28">
      <w:pPr>
        <w:rPr>
          <w:b/>
          <w:color w:val="000000" w:themeColor="text1"/>
          <w:sz w:val="40"/>
          <w:szCs w:val="40"/>
          <w:lang w:val="uk-UA"/>
        </w:rPr>
      </w:pPr>
      <w:r>
        <w:rPr>
          <w:b/>
          <w:color w:val="000000" w:themeColor="text1"/>
          <w:sz w:val="40"/>
          <w:szCs w:val="40"/>
          <w:lang w:val="uk-UA"/>
        </w:rPr>
        <w:t>6. Перегляд відео « Мандри</w:t>
      </w:r>
      <w:r w:rsidR="00432F56">
        <w:rPr>
          <w:b/>
          <w:color w:val="000000" w:themeColor="text1"/>
          <w:sz w:val="40"/>
          <w:szCs w:val="40"/>
          <w:lang w:val="uk-UA"/>
        </w:rPr>
        <w:t xml:space="preserve">. </w:t>
      </w:r>
      <w:proofErr w:type="spellStart"/>
      <w:r w:rsidR="00432F56">
        <w:rPr>
          <w:b/>
          <w:color w:val="000000" w:themeColor="text1"/>
          <w:sz w:val="40"/>
          <w:szCs w:val="40"/>
          <w:lang w:val="uk-UA"/>
        </w:rPr>
        <w:t>Опішня</w:t>
      </w:r>
      <w:proofErr w:type="spellEnd"/>
      <w:r w:rsidR="00432F56">
        <w:rPr>
          <w:b/>
          <w:color w:val="000000" w:themeColor="text1"/>
          <w:sz w:val="40"/>
          <w:szCs w:val="40"/>
          <w:lang w:val="uk-UA"/>
        </w:rPr>
        <w:t>. Музей гончарства</w:t>
      </w:r>
      <w:r w:rsidR="00A90E5A">
        <w:rPr>
          <w:b/>
          <w:color w:val="000000" w:themeColor="text1"/>
          <w:sz w:val="40"/>
          <w:szCs w:val="40"/>
          <w:lang w:val="uk-UA"/>
        </w:rPr>
        <w:t>»</w:t>
      </w:r>
      <w:r w:rsidR="00432F56">
        <w:rPr>
          <w:b/>
          <w:color w:val="000000" w:themeColor="text1"/>
          <w:sz w:val="40"/>
          <w:szCs w:val="40"/>
          <w:lang w:val="uk-UA"/>
        </w:rPr>
        <w:t>.</w:t>
      </w:r>
    </w:p>
    <w:p w:rsidR="00432F56" w:rsidRDefault="00432F56" w:rsidP="009E0E28">
      <w:pPr>
        <w:rPr>
          <w:color w:val="000000" w:themeColor="text1"/>
          <w:sz w:val="40"/>
          <w:szCs w:val="40"/>
          <w:lang w:val="uk-UA"/>
        </w:rPr>
      </w:pPr>
      <w:r>
        <w:rPr>
          <w:color w:val="000000" w:themeColor="text1"/>
          <w:sz w:val="40"/>
          <w:szCs w:val="40"/>
          <w:lang w:val="uk-UA"/>
        </w:rPr>
        <w:lastRenderedPageBreak/>
        <w:t xml:space="preserve">- Перегляньте відео та </w:t>
      </w:r>
      <w:proofErr w:type="spellStart"/>
      <w:r>
        <w:rPr>
          <w:color w:val="000000" w:themeColor="text1"/>
          <w:sz w:val="40"/>
          <w:szCs w:val="40"/>
          <w:lang w:val="uk-UA"/>
        </w:rPr>
        <w:t>запам</w:t>
      </w:r>
      <w:proofErr w:type="spellEnd"/>
      <w:r w:rsidRPr="00432F56">
        <w:rPr>
          <w:color w:val="000000" w:themeColor="text1"/>
          <w:sz w:val="40"/>
          <w:szCs w:val="40"/>
        </w:rPr>
        <w:t>’</w:t>
      </w:r>
      <w:proofErr w:type="spellStart"/>
      <w:r>
        <w:rPr>
          <w:color w:val="000000" w:themeColor="text1"/>
          <w:sz w:val="40"/>
          <w:szCs w:val="40"/>
          <w:lang w:val="uk-UA"/>
        </w:rPr>
        <w:t>яайте</w:t>
      </w:r>
      <w:proofErr w:type="spellEnd"/>
      <w:r>
        <w:rPr>
          <w:color w:val="000000" w:themeColor="text1"/>
          <w:sz w:val="40"/>
          <w:szCs w:val="40"/>
          <w:lang w:val="uk-UA"/>
        </w:rPr>
        <w:t xml:space="preserve"> , у якій послідовності відбувається пр</w:t>
      </w:r>
      <w:r w:rsidR="00CE0647">
        <w:rPr>
          <w:color w:val="000000" w:themeColor="text1"/>
          <w:sz w:val="40"/>
          <w:szCs w:val="40"/>
          <w:lang w:val="uk-UA"/>
        </w:rPr>
        <w:t xml:space="preserve">оцес створення глиняного посуду </w:t>
      </w:r>
      <w:r w:rsidR="007373B2">
        <w:rPr>
          <w:color w:val="000000" w:themeColor="text1"/>
          <w:sz w:val="40"/>
          <w:szCs w:val="40"/>
          <w:lang w:val="uk-UA"/>
        </w:rPr>
        <w:t>(фото керамічного посуду  на дошці)</w:t>
      </w:r>
      <w:r w:rsidR="00CE0647">
        <w:rPr>
          <w:color w:val="000000" w:themeColor="text1"/>
          <w:sz w:val="40"/>
          <w:szCs w:val="40"/>
          <w:lang w:val="uk-UA"/>
        </w:rPr>
        <w:t>.</w:t>
      </w:r>
    </w:p>
    <w:p w:rsidR="00432F56" w:rsidRDefault="00432F56" w:rsidP="009E0E28">
      <w:pPr>
        <w:rPr>
          <w:b/>
          <w:color w:val="000000" w:themeColor="text1"/>
          <w:sz w:val="40"/>
          <w:szCs w:val="40"/>
          <w:lang w:val="uk-UA"/>
        </w:rPr>
      </w:pPr>
      <w:r>
        <w:rPr>
          <w:b/>
          <w:color w:val="000000" w:themeColor="text1"/>
          <w:sz w:val="40"/>
          <w:szCs w:val="40"/>
          <w:lang w:val="uk-UA"/>
        </w:rPr>
        <w:t xml:space="preserve">7. </w:t>
      </w:r>
      <w:proofErr w:type="spellStart"/>
      <w:r>
        <w:rPr>
          <w:b/>
          <w:color w:val="000000" w:themeColor="text1"/>
          <w:sz w:val="40"/>
          <w:szCs w:val="40"/>
          <w:lang w:val="uk-UA"/>
        </w:rPr>
        <w:t>Фізкультхвилинка</w:t>
      </w:r>
      <w:proofErr w:type="spellEnd"/>
    </w:p>
    <w:p w:rsidR="00432F56" w:rsidRDefault="00432F56" w:rsidP="009E0E28">
      <w:pPr>
        <w:rPr>
          <w:b/>
          <w:color w:val="000000" w:themeColor="text1"/>
          <w:sz w:val="40"/>
          <w:szCs w:val="40"/>
          <w:lang w:val="uk-UA"/>
        </w:rPr>
      </w:pPr>
      <w:r>
        <w:rPr>
          <w:b/>
          <w:color w:val="000000" w:themeColor="text1"/>
          <w:sz w:val="40"/>
          <w:szCs w:val="40"/>
          <w:lang w:val="uk-UA"/>
        </w:rPr>
        <w:t>8.Вправа « Паспорт Опішні»( роздруківка).</w:t>
      </w:r>
    </w:p>
    <w:p w:rsidR="00432F56" w:rsidRDefault="00432F56" w:rsidP="009E0E28">
      <w:pPr>
        <w:rPr>
          <w:color w:val="000000" w:themeColor="text1"/>
          <w:sz w:val="40"/>
          <w:szCs w:val="40"/>
          <w:lang w:val="uk-UA"/>
        </w:rPr>
      </w:pPr>
      <w:r>
        <w:rPr>
          <w:color w:val="000000" w:themeColor="text1"/>
          <w:sz w:val="40"/>
          <w:szCs w:val="40"/>
          <w:lang w:val="uk-UA"/>
        </w:rPr>
        <w:t>- Перевірте себе і запишіть потрібну інформацію.</w:t>
      </w:r>
    </w:p>
    <w:p w:rsidR="00432F56" w:rsidRDefault="00432F56" w:rsidP="009E0E28">
      <w:pPr>
        <w:rPr>
          <w:b/>
          <w:color w:val="000000" w:themeColor="text1"/>
          <w:sz w:val="40"/>
          <w:szCs w:val="40"/>
          <w:lang w:val="uk-UA"/>
        </w:rPr>
      </w:pPr>
      <w:r>
        <w:rPr>
          <w:b/>
          <w:color w:val="000000" w:themeColor="text1"/>
          <w:sz w:val="40"/>
          <w:szCs w:val="40"/>
          <w:lang w:val="uk-UA"/>
        </w:rPr>
        <w:t>9. Вправа « Пригадай назву посуду»</w:t>
      </w:r>
    </w:p>
    <w:p w:rsidR="00432F56" w:rsidRDefault="00432F56" w:rsidP="00432F56">
      <w:pPr>
        <w:rPr>
          <w:color w:val="000000" w:themeColor="text1"/>
          <w:sz w:val="40"/>
          <w:szCs w:val="40"/>
          <w:lang w:val="uk-UA"/>
        </w:rPr>
      </w:pPr>
      <w:r>
        <w:rPr>
          <w:color w:val="000000" w:themeColor="text1"/>
          <w:sz w:val="40"/>
          <w:szCs w:val="40"/>
          <w:lang w:val="uk-UA"/>
        </w:rPr>
        <w:t>(</w:t>
      </w:r>
      <w:proofErr w:type="spellStart"/>
      <w:r>
        <w:rPr>
          <w:color w:val="000000" w:themeColor="text1"/>
          <w:sz w:val="40"/>
          <w:szCs w:val="40"/>
          <w:lang w:val="uk-UA"/>
        </w:rPr>
        <w:t>онлайн</w:t>
      </w:r>
      <w:proofErr w:type="spellEnd"/>
      <w:r>
        <w:rPr>
          <w:color w:val="000000" w:themeColor="text1"/>
          <w:sz w:val="40"/>
          <w:szCs w:val="40"/>
          <w:lang w:val="uk-UA"/>
        </w:rPr>
        <w:t xml:space="preserve"> - завдання)</w:t>
      </w:r>
    </w:p>
    <w:p w:rsidR="00432F56" w:rsidRDefault="00432F56" w:rsidP="00432F56">
      <w:pPr>
        <w:pStyle w:val="a3"/>
        <w:numPr>
          <w:ilvl w:val="0"/>
          <w:numId w:val="3"/>
        </w:numPr>
        <w:rPr>
          <w:color w:val="000000" w:themeColor="text1"/>
          <w:sz w:val="40"/>
          <w:szCs w:val="40"/>
          <w:lang w:val="uk-UA"/>
        </w:rPr>
      </w:pPr>
      <w:r>
        <w:rPr>
          <w:color w:val="000000" w:themeColor="text1"/>
          <w:sz w:val="40"/>
          <w:szCs w:val="40"/>
          <w:lang w:val="uk-UA"/>
        </w:rPr>
        <w:t>Поміркуйте, який посуд для чого потрібний?</w:t>
      </w:r>
    </w:p>
    <w:p w:rsidR="00432F56" w:rsidRDefault="00432F56" w:rsidP="00432F56">
      <w:pPr>
        <w:rPr>
          <w:color w:val="00B0F0"/>
          <w:sz w:val="40"/>
          <w:szCs w:val="40"/>
          <w:lang w:val="uk-UA"/>
        </w:rPr>
      </w:pPr>
      <w:r>
        <w:rPr>
          <w:color w:val="00B0F0"/>
          <w:sz w:val="40"/>
          <w:szCs w:val="40"/>
          <w:lang w:val="uk-UA"/>
        </w:rPr>
        <w:t>Учень 1 :</w:t>
      </w:r>
    </w:p>
    <w:p w:rsidR="00432F56" w:rsidRDefault="00432F56" w:rsidP="00432F56">
      <w:pPr>
        <w:rPr>
          <w:color w:val="00B0F0"/>
          <w:sz w:val="40"/>
          <w:szCs w:val="40"/>
          <w:lang w:val="uk-UA"/>
        </w:rPr>
      </w:pPr>
      <w:r>
        <w:rPr>
          <w:color w:val="00B0F0"/>
          <w:sz w:val="40"/>
          <w:szCs w:val="40"/>
          <w:lang w:val="uk-UA"/>
        </w:rPr>
        <w:t>Куманець-фігурна посудина для напоїв(показує фото)</w:t>
      </w:r>
    </w:p>
    <w:p w:rsidR="00432F56" w:rsidRDefault="00432F56" w:rsidP="00432F56">
      <w:pPr>
        <w:rPr>
          <w:color w:val="5F497A" w:themeColor="accent4" w:themeShade="BF"/>
          <w:sz w:val="40"/>
          <w:szCs w:val="40"/>
          <w:lang w:val="uk-UA"/>
        </w:rPr>
      </w:pPr>
      <w:r>
        <w:rPr>
          <w:color w:val="5F497A" w:themeColor="accent4" w:themeShade="BF"/>
          <w:sz w:val="40"/>
          <w:szCs w:val="40"/>
          <w:lang w:val="uk-UA"/>
        </w:rPr>
        <w:t xml:space="preserve">Учень 2: </w:t>
      </w:r>
    </w:p>
    <w:p w:rsidR="00432F56" w:rsidRDefault="00432F56" w:rsidP="00432F56">
      <w:pPr>
        <w:rPr>
          <w:color w:val="5F497A" w:themeColor="accent4" w:themeShade="BF"/>
          <w:sz w:val="40"/>
          <w:szCs w:val="40"/>
          <w:lang w:val="uk-UA"/>
        </w:rPr>
      </w:pPr>
      <w:r>
        <w:rPr>
          <w:color w:val="5F497A" w:themeColor="accent4" w:themeShade="BF"/>
          <w:sz w:val="40"/>
          <w:szCs w:val="40"/>
          <w:lang w:val="uk-UA"/>
        </w:rPr>
        <w:t>Макітра-конусоподібний посуд для сходження тіста, перетирання маку макогоном або подрі</w:t>
      </w:r>
      <w:r w:rsidR="000167B7">
        <w:rPr>
          <w:color w:val="5F497A" w:themeColor="accent4" w:themeShade="BF"/>
          <w:sz w:val="40"/>
          <w:szCs w:val="40"/>
          <w:lang w:val="uk-UA"/>
        </w:rPr>
        <w:t>бнення інших харчових продуктів(показує фото)</w:t>
      </w:r>
    </w:p>
    <w:p w:rsidR="00432F56" w:rsidRDefault="000167B7" w:rsidP="00432F56">
      <w:pPr>
        <w:rPr>
          <w:color w:val="943634" w:themeColor="accent2" w:themeShade="BF"/>
          <w:sz w:val="40"/>
          <w:szCs w:val="40"/>
          <w:lang w:val="uk-UA"/>
        </w:rPr>
      </w:pPr>
      <w:r>
        <w:rPr>
          <w:color w:val="943634" w:themeColor="accent2" w:themeShade="BF"/>
          <w:sz w:val="40"/>
          <w:szCs w:val="40"/>
          <w:lang w:val="uk-UA"/>
        </w:rPr>
        <w:t>Учень 3:</w:t>
      </w:r>
    </w:p>
    <w:p w:rsidR="000167B7" w:rsidRDefault="000167B7" w:rsidP="00432F56">
      <w:pPr>
        <w:rPr>
          <w:color w:val="943634" w:themeColor="accent2" w:themeShade="BF"/>
          <w:sz w:val="40"/>
          <w:szCs w:val="40"/>
          <w:lang w:val="uk-UA"/>
        </w:rPr>
      </w:pPr>
      <w:r>
        <w:rPr>
          <w:color w:val="943634" w:themeColor="accent2" w:themeShade="BF"/>
          <w:sz w:val="40"/>
          <w:szCs w:val="40"/>
          <w:lang w:val="uk-UA"/>
        </w:rPr>
        <w:t>Глечик – посудина із широким горлечком для рідини.</w:t>
      </w:r>
    </w:p>
    <w:p w:rsidR="000167B7" w:rsidRDefault="000167B7" w:rsidP="00432F56">
      <w:pPr>
        <w:rPr>
          <w:color w:val="C00000"/>
          <w:sz w:val="40"/>
          <w:szCs w:val="40"/>
          <w:lang w:val="uk-UA"/>
        </w:rPr>
      </w:pPr>
      <w:r>
        <w:rPr>
          <w:color w:val="C00000"/>
          <w:sz w:val="40"/>
          <w:szCs w:val="40"/>
          <w:lang w:val="uk-UA"/>
        </w:rPr>
        <w:t>Учень 4:</w:t>
      </w:r>
    </w:p>
    <w:p w:rsidR="000167B7" w:rsidRDefault="000167B7" w:rsidP="00432F56">
      <w:pPr>
        <w:rPr>
          <w:color w:val="C00000"/>
          <w:sz w:val="40"/>
          <w:szCs w:val="40"/>
          <w:lang w:val="uk-UA"/>
        </w:rPr>
      </w:pPr>
      <w:r>
        <w:rPr>
          <w:color w:val="C00000"/>
          <w:sz w:val="40"/>
          <w:szCs w:val="40"/>
          <w:lang w:val="uk-UA"/>
        </w:rPr>
        <w:t>Полумисок – різновид столового посуду, що має вигляд неглибокої миски або глибокої тарілки.</w:t>
      </w:r>
    </w:p>
    <w:p w:rsidR="007373B2" w:rsidRDefault="007373B2" w:rsidP="00432F56">
      <w:pPr>
        <w:rPr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lastRenderedPageBreak/>
        <w:t>10. Творча робота.</w:t>
      </w:r>
    </w:p>
    <w:p w:rsidR="007373B2" w:rsidRDefault="007373B2" w:rsidP="00432F56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- Уявіть себе гончарями . Тож натхненно розпочнемо роботу. Під час ліплення треба мати гарний настрій. Тому що глина вбирає в себе всі думки майстра. І ці самі думки потім випромінює виріб. Виліпіть його з пластиліну і прикрасьте візерунками в </w:t>
      </w:r>
      <w:proofErr w:type="spellStart"/>
      <w:r>
        <w:rPr>
          <w:sz w:val="40"/>
          <w:szCs w:val="40"/>
          <w:lang w:val="uk-UA"/>
        </w:rPr>
        <w:t>опішнянському</w:t>
      </w:r>
      <w:proofErr w:type="spellEnd"/>
      <w:r>
        <w:rPr>
          <w:sz w:val="40"/>
          <w:szCs w:val="40"/>
          <w:lang w:val="uk-UA"/>
        </w:rPr>
        <w:t xml:space="preserve"> стилі. А виготовляти посуд ми будемо під чудову музику.</w:t>
      </w:r>
    </w:p>
    <w:p w:rsidR="007373B2" w:rsidRDefault="007373B2" w:rsidP="00432F56">
      <w:pPr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>11. Презентація робіт</w:t>
      </w:r>
    </w:p>
    <w:p w:rsidR="007373B2" w:rsidRDefault="007373B2" w:rsidP="00432F56">
      <w:pPr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en-US"/>
        </w:rPr>
        <w:t>IV</w:t>
      </w:r>
      <w:r w:rsidRPr="00CB0CA0">
        <w:rPr>
          <w:b/>
          <w:sz w:val="40"/>
          <w:szCs w:val="40"/>
          <w:lang w:val="uk-UA"/>
        </w:rPr>
        <w:t xml:space="preserve">. </w:t>
      </w:r>
      <w:r>
        <w:rPr>
          <w:b/>
          <w:sz w:val="40"/>
          <w:szCs w:val="40"/>
          <w:lang w:val="uk-UA"/>
        </w:rPr>
        <w:t>Підсумок уроку</w:t>
      </w:r>
    </w:p>
    <w:p w:rsidR="007373B2" w:rsidRDefault="007373B2" w:rsidP="00432F56">
      <w:pPr>
        <w:rPr>
          <w:b/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1.</w:t>
      </w:r>
      <w:r>
        <w:rPr>
          <w:b/>
          <w:sz w:val="40"/>
          <w:szCs w:val="40"/>
          <w:lang w:val="uk-UA"/>
        </w:rPr>
        <w:t>Рефлексія</w:t>
      </w:r>
    </w:p>
    <w:p w:rsidR="007373B2" w:rsidRDefault="00CB0CA0" w:rsidP="00432F56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- З яким настроєм ви закінчуєте урок?</w:t>
      </w:r>
    </w:p>
    <w:p w:rsidR="00CB0CA0" w:rsidRDefault="00CB0CA0" w:rsidP="00432F56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- Що нового ви дізнались?</w:t>
      </w:r>
    </w:p>
    <w:p w:rsidR="00CB0CA0" w:rsidRDefault="00CB0CA0" w:rsidP="00432F56">
      <w:pPr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>2. Закінчи речення:</w:t>
      </w:r>
    </w:p>
    <w:p w:rsidR="00CB0CA0" w:rsidRDefault="00CB0CA0" w:rsidP="00432F56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- Сьогодні я дізнався/дізналася….</w:t>
      </w:r>
    </w:p>
    <w:p w:rsidR="00CB0CA0" w:rsidRDefault="00CB0CA0" w:rsidP="00432F56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- Зрозумів/зрозуміла…</w:t>
      </w:r>
    </w:p>
    <w:p w:rsidR="00CB0CA0" w:rsidRDefault="00CB0CA0" w:rsidP="00432F56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- Здивувався/здивувалася….</w:t>
      </w:r>
    </w:p>
    <w:p w:rsidR="00CB0CA0" w:rsidRPr="00CB0CA0" w:rsidRDefault="00CB0CA0" w:rsidP="00432F56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- Із задоволенням ….</w:t>
      </w:r>
    </w:p>
    <w:p w:rsidR="00432F56" w:rsidRPr="00432F56" w:rsidRDefault="00432F56" w:rsidP="00432F56">
      <w:pPr>
        <w:rPr>
          <w:color w:val="5F497A" w:themeColor="accent4" w:themeShade="BF"/>
          <w:sz w:val="40"/>
          <w:szCs w:val="40"/>
          <w:lang w:val="uk-UA"/>
        </w:rPr>
      </w:pPr>
    </w:p>
    <w:p w:rsidR="009E0E28" w:rsidRPr="009E0E28" w:rsidRDefault="009E0E28" w:rsidP="009E0E28">
      <w:pPr>
        <w:pStyle w:val="a3"/>
        <w:rPr>
          <w:color w:val="000000" w:themeColor="text1"/>
          <w:sz w:val="40"/>
          <w:szCs w:val="40"/>
          <w:lang w:val="uk-UA"/>
        </w:rPr>
      </w:pPr>
    </w:p>
    <w:p w:rsidR="00472357" w:rsidRDefault="00472357" w:rsidP="0087217B">
      <w:pPr>
        <w:rPr>
          <w:sz w:val="40"/>
          <w:szCs w:val="40"/>
          <w:lang w:val="uk-UA"/>
        </w:rPr>
      </w:pPr>
    </w:p>
    <w:p w:rsidR="00472357" w:rsidRPr="0087217B" w:rsidRDefault="00472357" w:rsidP="0087217B">
      <w:pPr>
        <w:rPr>
          <w:sz w:val="40"/>
          <w:szCs w:val="40"/>
          <w:lang w:val="uk-UA"/>
        </w:rPr>
      </w:pPr>
    </w:p>
    <w:p w:rsidR="0087217B" w:rsidRPr="0087217B" w:rsidRDefault="0087217B" w:rsidP="0087217B">
      <w:pPr>
        <w:rPr>
          <w:sz w:val="40"/>
          <w:szCs w:val="40"/>
          <w:lang w:val="uk-UA"/>
        </w:rPr>
      </w:pPr>
    </w:p>
    <w:p w:rsidR="002C2C90" w:rsidRPr="008F64B4" w:rsidRDefault="002C2C90">
      <w:pPr>
        <w:rPr>
          <w:sz w:val="32"/>
          <w:szCs w:val="32"/>
          <w:lang w:val="uk-UA"/>
        </w:rPr>
      </w:pPr>
    </w:p>
    <w:p w:rsidR="00C7624A" w:rsidRPr="00C7624A" w:rsidRDefault="00C7624A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</w:p>
    <w:p w:rsidR="00677E17" w:rsidRDefault="00677E17">
      <w:pPr>
        <w:rPr>
          <w:sz w:val="32"/>
          <w:szCs w:val="32"/>
          <w:lang w:val="uk-UA"/>
        </w:rPr>
      </w:pPr>
    </w:p>
    <w:p w:rsidR="00677E17" w:rsidRPr="00677E17" w:rsidRDefault="00677E17">
      <w:pPr>
        <w:rPr>
          <w:sz w:val="32"/>
          <w:szCs w:val="32"/>
          <w:lang w:val="uk-UA"/>
        </w:rPr>
      </w:pPr>
    </w:p>
    <w:p w:rsidR="00084AD3" w:rsidRPr="004740FD" w:rsidRDefault="002E1900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</w:t>
      </w:r>
    </w:p>
    <w:p w:rsidR="00084AD3" w:rsidRPr="004740FD" w:rsidRDefault="00084AD3">
      <w:pPr>
        <w:rPr>
          <w:sz w:val="32"/>
          <w:szCs w:val="32"/>
          <w:lang w:val="uk-UA"/>
        </w:rPr>
      </w:pPr>
    </w:p>
    <w:p w:rsidR="00A2756C" w:rsidRPr="00A2756C" w:rsidRDefault="00A2756C">
      <w:pPr>
        <w:rPr>
          <w:sz w:val="32"/>
          <w:szCs w:val="32"/>
          <w:lang w:val="uk-UA"/>
        </w:rPr>
      </w:pPr>
    </w:p>
    <w:p w:rsidR="00BF34E2" w:rsidRPr="00BF34E2" w:rsidRDefault="00BF34E2">
      <w:pPr>
        <w:rPr>
          <w:sz w:val="32"/>
          <w:szCs w:val="32"/>
          <w:lang w:val="uk-UA"/>
        </w:rPr>
      </w:pPr>
    </w:p>
    <w:p w:rsidR="001D5A4F" w:rsidRPr="007A1030" w:rsidRDefault="001D5A4F">
      <w:pPr>
        <w:rPr>
          <w:sz w:val="36"/>
          <w:szCs w:val="36"/>
          <w:lang w:val="uk-UA"/>
        </w:rPr>
      </w:pPr>
    </w:p>
    <w:sectPr w:rsidR="001D5A4F" w:rsidRPr="007A1030" w:rsidSect="00426417"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97B52"/>
    <w:multiLevelType w:val="hybridMultilevel"/>
    <w:tmpl w:val="AEC65044"/>
    <w:lvl w:ilvl="0" w:tplc="10D0517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142FF3"/>
    <w:multiLevelType w:val="hybridMultilevel"/>
    <w:tmpl w:val="58342680"/>
    <w:lvl w:ilvl="0" w:tplc="F6AA700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101D67"/>
    <w:multiLevelType w:val="hybridMultilevel"/>
    <w:tmpl w:val="9F84FF7A"/>
    <w:lvl w:ilvl="0" w:tplc="B9D490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characterSpacingControl w:val="doNotCompress"/>
  <w:compat/>
  <w:rsids>
    <w:rsidRoot w:val="007A1030"/>
    <w:rsid w:val="000167B7"/>
    <w:rsid w:val="00084AD3"/>
    <w:rsid w:val="00113704"/>
    <w:rsid w:val="00122AAA"/>
    <w:rsid w:val="001A60C3"/>
    <w:rsid w:val="001B2463"/>
    <w:rsid w:val="001D5A4F"/>
    <w:rsid w:val="001E2662"/>
    <w:rsid w:val="002731CB"/>
    <w:rsid w:val="002774BF"/>
    <w:rsid w:val="002803AB"/>
    <w:rsid w:val="002A72B7"/>
    <w:rsid w:val="002B7913"/>
    <w:rsid w:val="002C2C90"/>
    <w:rsid w:val="002E1900"/>
    <w:rsid w:val="002F1EF8"/>
    <w:rsid w:val="00333CD0"/>
    <w:rsid w:val="00351BE5"/>
    <w:rsid w:val="00362D1A"/>
    <w:rsid w:val="003A17C0"/>
    <w:rsid w:val="003A715B"/>
    <w:rsid w:val="004222DF"/>
    <w:rsid w:val="00426417"/>
    <w:rsid w:val="00432F56"/>
    <w:rsid w:val="00472357"/>
    <w:rsid w:val="00472F59"/>
    <w:rsid w:val="004740FD"/>
    <w:rsid w:val="00500F9F"/>
    <w:rsid w:val="005108C8"/>
    <w:rsid w:val="00566DCB"/>
    <w:rsid w:val="0060748E"/>
    <w:rsid w:val="006171C0"/>
    <w:rsid w:val="00677E17"/>
    <w:rsid w:val="006F4D61"/>
    <w:rsid w:val="0070528A"/>
    <w:rsid w:val="00731897"/>
    <w:rsid w:val="007373B2"/>
    <w:rsid w:val="00744AAB"/>
    <w:rsid w:val="0077325F"/>
    <w:rsid w:val="007A1030"/>
    <w:rsid w:val="007A410D"/>
    <w:rsid w:val="007B52D8"/>
    <w:rsid w:val="0087217B"/>
    <w:rsid w:val="008A715C"/>
    <w:rsid w:val="008F4D09"/>
    <w:rsid w:val="008F64B4"/>
    <w:rsid w:val="00927275"/>
    <w:rsid w:val="00967EC1"/>
    <w:rsid w:val="00985F1C"/>
    <w:rsid w:val="009E0E28"/>
    <w:rsid w:val="00A24195"/>
    <w:rsid w:val="00A2756C"/>
    <w:rsid w:val="00A82D7F"/>
    <w:rsid w:val="00A90E5A"/>
    <w:rsid w:val="00AB54A1"/>
    <w:rsid w:val="00B23780"/>
    <w:rsid w:val="00B44E9F"/>
    <w:rsid w:val="00BA7F1D"/>
    <w:rsid w:val="00BB7B20"/>
    <w:rsid w:val="00BD2AAE"/>
    <w:rsid w:val="00BE61D8"/>
    <w:rsid w:val="00BF34E2"/>
    <w:rsid w:val="00C7624A"/>
    <w:rsid w:val="00CB0CA0"/>
    <w:rsid w:val="00CE0647"/>
    <w:rsid w:val="00DE4AEF"/>
    <w:rsid w:val="00E54011"/>
    <w:rsid w:val="00E64E43"/>
    <w:rsid w:val="00E9652D"/>
    <w:rsid w:val="00ED12D2"/>
    <w:rsid w:val="00F145E8"/>
    <w:rsid w:val="00FA21E6"/>
    <w:rsid w:val="00FA4272"/>
    <w:rsid w:val="00FD7894"/>
    <w:rsid w:val="00FF5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1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0E2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5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53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7A45DD-ED49-41B0-9AD9-EC6E6CA02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9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2021-01-19T07:18:00Z</dcterms:created>
  <dcterms:modified xsi:type="dcterms:W3CDTF">2024-02-25T20:33:00Z</dcterms:modified>
</cp:coreProperties>
</file>