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9F9C89" w14:textId="40073055" w:rsidR="00535AE8" w:rsidRDefault="00137C13" w:rsidP="00137C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7C13">
        <w:rPr>
          <w:rFonts w:ascii="Times New Roman" w:hAnsi="Times New Roman" w:cs="Times New Roman"/>
          <w:b/>
          <w:sz w:val="28"/>
          <w:szCs w:val="28"/>
        </w:rPr>
        <w:t xml:space="preserve">Я досліджую світ </w:t>
      </w:r>
    </w:p>
    <w:p w14:paraId="6ED61088" w14:textId="0FB37385" w:rsidR="00137C13" w:rsidRDefault="00137C13" w:rsidP="00137C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( 1 клас)</w:t>
      </w:r>
    </w:p>
    <w:p w14:paraId="72637E4C" w14:textId="5DEFDCA1" w:rsidR="00137C13" w:rsidRPr="001E7D88" w:rsidRDefault="00137C13" w:rsidP="00137C13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 xml:space="preserve">Тема.  </w:t>
      </w:r>
      <w:r w:rsidR="00AE3E8B">
        <w:rPr>
          <w:rFonts w:ascii="Times New Roman" w:hAnsi="Times New Roman" w:cs="Times New Roman"/>
          <w:b/>
          <w:sz w:val="28"/>
          <w:szCs w:val="28"/>
        </w:rPr>
        <w:t>Тварини. Свійські та дикі.</w:t>
      </w:r>
    </w:p>
    <w:p w14:paraId="21A6482B" w14:textId="7A62688F" w:rsidR="00137C13" w:rsidRPr="001E7D88" w:rsidRDefault="00137C13" w:rsidP="00137C13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Мета:</w:t>
      </w:r>
    </w:p>
    <w:p w14:paraId="2C523089" w14:textId="10C72C76" w:rsidR="00137C13" w:rsidRPr="001E7D88" w:rsidRDefault="00137C13" w:rsidP="00137C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1E7D88">
        <w:rPr>
          <w:rFonts w:ascii="Times New Roman" w:hAnsi="Times New Roman" w:cs="Times New Roman"/>
          <w:i/>
          <w:sz w:val="28"/>
          <w:szCs w:val="28"/>
        </w:rPr>
        <w:t xml:space="preserve">Формування предметних </w:t>
      </w:r>
      <w:proofErr w:type="spellStart"/>
      <w:r w:rsidRPr="001E7D88">
        <w:rPr>
          <w:rFonts w:ascii="Times New Roman" w:hAnsi="Times New Roman" w:cs="Times New Roman"/>
          <w:i/>
          <w:sz w:val="28"/>
          <w:szCs w:val="28"/>
        </w:rPr>
        <w:t>компетентностей</w:t>
      </w:r>
      <w:proofErr w:type="spellEnd"/>
      <w:r w:rsidRPr="001E7D88">
        <w:rPr>
          <w:rFonts w:ascii="Times New Roman" w:hAnsi="Times New Roman" w:cs="Times New Roman"/>
          <w:i/>
          <w:sz w:val="28"/>
          <w:szCs w:val="28"/>
        </w:rPr>
        <w:t xml:space="preserve"> :</w:t>
      </w:r>
    </w:p>
    <w:p w14:paraId="440176C5" w14:textId="079988F7" w:rsidR="00137C13" w:rsidRDefault="00137C13" w:rsidP="00137C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формувати поняття про тварин як невід’ємну частину живої природи;</w:t>
      </w:r>
    </w:p>
    <w:p w14:paraId="54BAAEC9" w14:textId="16D2B359" w:rsidR="00137C13" w:rsidRDefault="00137C13" w:rsidP="00137C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ознайомити з істотними ознаками диких і свійських тварин;</w:t>
      </w:r>
    </w:p>
    <w:p w14:paraId="7BF59143" w14:textId="21838E8F" w:rsidR="00137C13" w:rsidRDefault="00137C13" w:rsidP="00137C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розширювати уявлення дітей про різноманітність тваринного світу;</w:t>
      </w:r>
    </w:p>
    <w:p w14:paraId="4F00DB51" w14:textId="3F494C50" w:rsidR="00137C13" w:rsidRDefault="00137C13" w:rsidP="00137C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розвивати спостережливість, увагу, уміння порівнювати і розрізняти тварин за зовнішніми ознаками;</w:t>
      </w:r>
    </w:p>
    <w:p w14:paraId="7A016064" w14:textId="287423F7" w:rsidR="00137C13" w:rsidRDefault="00137C13" w:rsidP="00137C1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виховувати дбайливе ставлення до тварин, бажання охороняти їх, турбуватися про них.</w:t>
      </w:r>
    </w:p>
    <w:p w14:paraId="0A948FDA" w14:textId="4CD98B46" w:rsidR="00137C13" w:rsidRPr="001E7D88" w:rsidRDefault="00137C13" w:rsidP="00137C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1E7D88">
        <w:rPr>
          <w:rFonts w:ascii="Times New Roman" w:hAnsi="Times New Roman" w:cs="Times New Roman"/>
          <w:i/>
          <w:sz w:val="28"/>
          <w:szCs w:val="28"/>
        </w:rPr>
        <w:t xml:space="preserve">Формування ключових </w:t>
      </w:r>
      <w:proofErr w:type="spellStart"/>
      <w:r w:rsidRPr="001E7D88">
        <w:rPr>
          <w:rFonts w:ascii="Times New Roman" w:hAnsi="Times New Roman" w:cs="Times New Roman"/>
          <w:i/>
          <w:sz w:val="28"/>
          <w:szCs w:val="28"/>
        </w:rPr>
        <w:t>компетентностей</w:t>
      </w:r>
      <w:proofErr w:type="spellEnd"/>
      <w:r w:rsidRPr="001E7D88">
        <w:rPr>
          <w:rFonts w:ascii="Times New Roman" w:hAnsi="Times New Roman" w:cs="Times New Roman"/>
          <w:i/>
          <w:sz w:val="28"/>
          <w:szCs w:val="28"/>
        </w:rPr>
        <w:t>:</w:t>
      </w:r>
    </w:p>
    <w:p w14:paraId="50C0DA3D" w14:textId="28C5B91C" w:rsidR="00137C13" w:rsidRDefault="00137C13" w:rsidP="00137C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вміння вчитися, планувати свої дії, доводити роботу до кінця;</w:t>
      </w:r>
    </w:p>
    <w:p w14:paraId="445B2A15" w14:textId="75398985" w:rsidR="00137C13" w:rsidRDefault="00137C13" w:rsidP="00137C1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спілкуватися рідною мовою.</w:t>
      </w:r>
    </w:p>
    <w:p w14:paraId="3B5D96F9" w14:textId="62AF3998" w:rsidR="00137C13" w:rsidRPr="001E7D88" w:rsidRDefault="00137C13" w:rsidP="00137C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1E7D88">
        <w:rPr>
          <w:rFonts w:ascii="Times New Roman" w:hAnsi="Times New Roman" w:cs="Times New Roman"/>
          <w:i/>
          <w:sz w:val="28"/>
          <w:szCs w:val="28"/>
        </w:rPr>
        <w:t xml:space="preserve">Формування соціальних </w:t>
      </w:r>
      <w:proofErr w:type="spellStart"/>
      <w:r w:rsidRPr="001E7D88">
        <w:rPr>
          <w:rFonts w:ascii="Times New Roman" w:hAnsi="Times New Roman" w:cs="Times New Roman"/>
          <w:i/>
          <w:sz w:val="28"/>
          <w:szCs w:val="28"/>
        </w:rPr>
        <w:t>компетентностей</w:t>
      </w:r>
      <w:proofErr w:type="spellEnd"/>
      <w:r w:rsidRPr="001E7D88">
        <w:rPr>
          <w:rFonts w:ascii="Times New Roman" w:hAnsi="Times New Roman" w:cs="Times New Roman"/>
          <w:i/>
          <w:sz w:val="28"/>
          <w:szCs w:val="28"/>
        </w:rPr>
        <w:t>:</w:t>
      </w:r>
    </w:p>
    <w:p w14:paraId="7741633E" w14:textId="12578910" w:rsidR="00137C13" w:rsidRDefault="00137C13" w:rsidP="00137C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проектувати свої дії з урахуванням інтересів інших;</w:t>
      </w:r>
    </w:p>
    <w:p w14:paraId="4331E5B5" w14:textId="51162BE5" w:rsidR="00137C13" w:rsidRDefault="00137C13" w:rsidP="00137C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продуктивно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працювати в групі</w:t>
      </w:r>
    </w:p>
    <w:p w14:paraId="5A9EC65C" w14:textId="28A6CFCD" w:rsidR="00137C13" w:rsidRPr="001E7D88" w:rsidRDefault="00137C13" w:rsidP="00137C13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r w:rsidRPr="001E7D88">
        <w:rPr>
          <w:rFonts w:ascii="Times New Roman" w:hAnsi="Times New Roman" w:cs="Times New Roman"/>
          <w:i/>
          <w:sz w:val="28"/>
          <w:szCs w:val="28"/>
        </w:rPr>
        <w:t>Формуван</w:t>
      </w:r>
      <w:r w:rsidR="000D4BE0" w:rsidRPr="001E7D88">
        <w:rPr>
          <w:rFonts w:ascii="Times New Roman" w:hAnsi="Times New Roman" w:cs="Times New Roman"/>
          <w:i/>
          <w:sz w:val="28"/>
          <w:szCs w:val="28"/>
        </w:rPr>
        <w:t>н</w:t>
      </w:r>
      <w:r w:rsidRPr="001E7D88">
        <w:rPr>
          <w:rFonts w:ascii="Times New Roman" w:hAnsi="Times New Roman" w:cs="Times New Roman"/>
          <w:i/>
          <w:sz w:val="28"/>
          <w:szCs w:val="28"/>
        </w:rPr>
        <w:t xml:space="preserve">я загальнокультурних </w:t>
      </w:r>
      <w:proofErr w:type="spellStart"/>
      <w:r w:rsidRPr="001E7D88">
        <w:rPr>
          <w:rFonts w:ascii="Times New Roman" w:hAnsi="Times New Roman" w:cs="Times New Roman"/>
          <w:i/>
          <w:sz w:val="28"/>
          <w:szCs w:val="28"/>
        </w:rPr>
        <w:t>компетентностей</w:t>
      </w:r>
      <w:proofErr w:type="spellEnd"/>
      <w:r w:rsidRPr="001E7D88">
        <w:rPr>
          <w:rFonts w:ascii="Times New Roman" w:hAnsi="Times New Roman" w:cs="Times New Roman"/>
          <w:i/>
          <w:sz w:val="28"/>
          <w:szCs w:val="28"/>
        </w:rPr>
        <w:t>:</w:t>
      </w:r>
    </w:p>
    <w:p w14:paraId="2BCEBE32" w14:textId="732A4F07" w:rsidR="00137C13" w:rsidRDefault="00137C13" w:rsidP="00137C1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зв’язно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висловлювати свою думку;</w:t>
      </w:r>
    </w:p>
    <w:p w14:paraId="3926B4A8" w14:textId="3ECCA09B" w:rsidR="00137C13" w:rsidRDefault="00137C13" w:rsidP="00137C1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дотримуватися культури мовлення;</w:t>
      </w:r>
    </w:p>
    <w:p w14:paraId="18D157E9" w14:textId="1D65EFEB" w:rsidR="000D4BE0" w:rsidRDefault="009375F4" w:rsidP="000D4BE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бачити красу природи</w:t>
      </w:r>
      <w:r w:rsidR="000D4BE0">
        <w:rPr>
          <w:rFonts w:ascii="Times New Roman" w:hAnsi="Times New Roman" w:cs="Times New Roman"/>
          <w:sz w:val="28"/>
          <w:szCs w:val="28"/>
        </w:rPr>
        <w:t>.</w:t>
      </w:r>
    </w:p>
    <w:p w14:paraId="6AB1DD77" w14:textId="468B3DC6" w:rsidR="000D4BE0" w:rsidRDefault="000D4BE0" w:rsidP="000D4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Обладнання: картини з зображенням диких і свійських тварин, матеріали для ігор, мультимедійна презентація.</w:t>
      </w:r>
    </w:p>
    <w:p w14:paraId="66CDA553" w14:textId="1A516617" w:rsidR="000D4BE0" w:rsidRDefault="000D4BE0" w:rsidP="000D4BE0">
      <w:p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вивчення нового матеріалу.</w:t>
      </w:r>
    </w:p>
    <w:p w14:paraId="3FC63A5A" w14:textId="0F7C7331" w:rsidR="000D4BE0" w:rsidRPr="001E7D88" w:rsidRDefault="000D4BE0" w:rsidP="000D4BE0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Очікувані результати:</w:t>
      </w:r>
    </w:p>
    <w:p w14:paraId="345BCB9C" w14:textId="733F7E1C" w:rsidR="000D4BE0" w:rsidRDefault="000D4BE0" w:rsidP="000D4BE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називати ознаки тварин;</w:t>
      </w:r>
    </w:p>
    <w:p w14:paraId="5F18FCE5" w14:textId="65D5F06E" w:rsidR="000D4BE0" w:rsidRDefault="000D4BE0" w:rsidP="000D4BE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розрізняти диких і свійських тварин;</w:t>
      </w:r>
    </w:p>
    <w:p w14:paraId="6D73E409" w14:textId="5B759A54" w:rsidR="000D4BE0" w:rsidRDefault="000D4BE0" w:rsidP="000D4BE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розповідати отриману інформацію;</w:t>
      </w:r>
    </w:p>
    <w:p w14:paraId="7785A42C" w14:textId="49AE77B5" w:rsidR="000D4BE0" w:rsidRDefault="000D4BE0" w:rsidP="000D4BE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пояснювати правила поведінки в природі.</w:t>
      </w:r>
    </w:p>
    <w:p w14:paraId="453349DF" w14:textId="068BD6F5" w:rsidR="000D4BE0" w:rsidRDefault="000D4BE0" w:rsidP="000D4BE0">
      <w:pPr>
        <w:rPr>
          <w:rFonts w:ascii="Times New Roman" w:hAnsi="Times New Roman" w:cs="Times New Roman"/>
          <w:sz w:val="28"/>
          <w:szCs w:val="28"/>
        </w:rPr>
      </w:pPr>
    </w:p>
    <w:p w14:paraId="6DABF40D" w14:textId="77777777" w:rsidR="000D4BE0" w:rsidRPr="001E7D88" w:rsidRDefault="000D4BE0" w:rsidP="000D4B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7878B286" w14:textId="77777777" w:rsidR="000D4BE0" w:rsidRPr="001E7D88" w:rsidRDefault="000D4BE0" w:rsidP="000D4BE0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І. Організаційна частина</w:t>
      </w:r>
    </w:p>
    <w:p w14:paraId="7EFD00BB" w14:textId="4965AC13" w:rsidR="000D4BE0" w:rsidRDefault="000D4BE0" w:rsidP="000D4B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Сьогодні до нас на урок завітала директор лісової школи Пані Сова. Вона допоможе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працювати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E70B8BC" w14:textId="7D1EE95C" w:rsidR="000D4BE0" w:rsidRPr="001E7D88" w:rsidRDefault="00AE3E8B" w:rsidP="007645F2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Вітання</w:t>
      </w:r>
      <w:r w:rsidR="007645F2">
        <w:rPr>
          <w:rFonts w:ascii="Times New Roman" w:hAnsi="Times New Roman" w:cs="Times New Roman"/>
          <w:sz w:val="28"/>
          <w:szCs w:val="28"/>
        </w:rPr>
        <w:br/>
      </w:r>
      <w:r w:rsidR="000D4BE0" w:rsidRPr="007645F2">
        <w:rPr>
          <w:rFonts w:ascii="Times New Roman" w:hAnsi="Times New Roman" w:cs="Times New Roman"/>
          <w:sz w:val="28"/>
          <w:szCs w:val="28"/>
        </w:rPr>
        <w:t>Весела пісенька дзвіночка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>Покликала вас на урок.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>Я бачу ваші милі личка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>І очі з безліччю думок.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>Ми помандруємо у світ цікавий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>Що всі природою зовуть…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>Та лиш кмітливість і увагу</w:t>
      </w:r>
      <w:r w:rsidR="000D4BE0" w:rsidRPr="007645F2">
        <w:rPr>
          <w:rFonts w:ascii="Times New Roman" w:hAnsi="Times New Roman" w:cs="Times New Roman"/>
          <w:sz w:val="28"/>
          <w:szCs w:val="28"/>
        </w:rPr>
        <w:br/>
        <w:t xml:space="preserve">З собою взяти не </w:t>
      </w:r>
      <w:proofErr w:type="spellStart"/>
      <w:r w:rsidR="000D4BE0" w:rsidRPr="007645F2">
        <w:rPr>
          <w:rFonts w:ascii="Times New Roman" w:hAnsi="Times New Roman" w:cs="Times New Roman"/>
          <w:sz w:val="28"/>
          <w:szCs w:val="28"/>
        </w:rPr>
        <w:t>забудь</w:t>
      </w:r>
      <w:proofErr w:type="spellEnd"/>
      <w:r w:rsidR="000D4BE0" w:rsidRPr="007645F2">
        <w:rPr>
          <w:rFonts w:ascii="Times New Roman" w:hAnsi="Times New Roman" w:cs="Times New Roman"/>
          <w:sz w:val="28"/>
          <w:szCs w:val="28"/>
        </w:rPr>
        <w:t>.</w:t>
      </w:r>
      <w:r w:rsidR="007645F2" w:rsidRPr="007645F2">
        <w:rPr>
          <w:rFonts w:ascii="Times New Roman" w:hAnsi="Times New Roman" w:cs="Times New Roman"/>
          <w:sz w:val="28"/>
          <w:szCs w:val="28"/>
        </w:rPr>
        <w:br/>
      </w:r>
    </w:p>
    <w:p w14:paraId="440CC01D" w14:textId="46E662A7" w:rsidR="007645F2" w:rsidRPr="001E7D88" w:rsidRDefault="000D4BE0" w:rsidP="007645F2">
      <w:pPr>
        <w:pStyle w:val="a3"/>
        <w:numPr>
          <w:ilvl w:val="0"/>
          <w:numId w:val="1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Гігі</w:t>
      </w:r>
      <w:r w:rsidR="007645F2" w:rsidRPr="001E7D88">
        <w:rPr>
          <w:rFonts w:ascii="Times New Roman" w:hAnsi="Times New Roman" w:cs="Times New Roman"/>
          <w:b/>
          <w:i/>
          <w:sz w:val="28"/>
          <w:szCs w:val="28"/>
        </w:rPr>
        <w:t>єнічні вимоги</w:t>
      </w:r>
      <w:r w:rsidR="007645F2">
        <w:rPr>
          <w:rFonts w:ascii="Times New Roman" w:hAnsi="Times New Roman" w:cs="Times New Roman"/>
          <w:sz w:val="28"/>
          <w:szCs w:val="28"/>
        </w:rPr>
        <w:br/>
      </w:r>
      <w:r w:rsidR="007645F2" w:rsidRPr="007645F2">
        <w:rPr>
          <w:rFonts w:ascii="Times New Roman" w:hAnsi="Times New Roman" w:cs="Times New Roman"/>
          <w:sz w:val="28"/>
          <w:szCs w:val="28"/>
        </w:rPr>
        <w:t xml:space="preserve">  Сядьте всі рівненько, покладіть руки на парти і будьте уважні.</w:t>
      </w:r>
      <w:r w:rsidR="007645F2">
        <w:rPr>
          <w:rFonts w:ascii="Times New Roman" w:hAnsi="Times New Roman" w:cs="Times New Roman"/>
          <w:sz w:val="28"/>
          <w:szCs w:val="28"/>
        </w:rPr>
        <w:br/>
      </w:r>
    </w:p>
    <w:p w14:paraId="498D2906" w14:textId="52D8E5EA" w:rsidR="007645F2" w:rsidRDefault="007645F2" w:rsidP="007645F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Перевірка готовності до уроку</w:t>
      </w:r>
      <w:r>
        <w:rPr>
          <w:rFonts w:ascii="Times New Roman" w:hAnsi="Times New Roman" w:cs="Times New Roman"/>
          <w:sz w:val="28"/>
          <w:szCs w:val="28"/>
        </w:rPr>
        <w:br/>
      </w:r>
      <w:r w:rsidRPr="007645F2">
        <w:rPr>
          <w:rFonts w:ascii="Times New Roman" w:hAnsi="Times New Roman" w:cs="Times New Roman"/>
          <w:sz w:val="28"/>
          <w:szCs w:val="28"/>
        </w:rPr>
        <w:t>На партах лежать підручники</w:t>
      </w:r>
      <w:r>
        <w:rPr>
          <w:rFonts w:ascii="Times New Roman" w:hAnsi="Times New Roman" w:cs="Times New Roman"/>
          <w:sz w:val="28"/>
          <w:szCs w:val="28"/>
        </w:rPr>
        <w:t>, зошити, пенали, матеріали для гри.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47D1A9A0" w14:textId="26320C4D" w:rsidR="007645F2" w:rsidRDefault="00AE3E8B" w:rsidP="007645F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Хвилинка</w:t>
      </w:r>
      <w:r w:rsidR="007645F2" w:rsidRPr="001E7D88">
        <w:rPr>
          <w:rFonts w:ascii="Times New Roman" w:hAnsi="Times New Roman" w:cs="Times New Roman"/>
          <w:b/>
          <w:i/>
          <w:sz w:val="28"/>
          <w:szCs w:val="28"/>
        </w:rPr>
        <w:t xml:space="preserve"> спостережен</w:t>
      </w:r>
      <w:r>
        <w:rPr>
          <w:rFonts w:ascii="Times New Roman" w:hAnsi="Times New Roman" w:cs="Times New Roman"/>
          <w:b/>
          <w:i/>
          <w:sz w:val="28"/>
          <w:szCs w:val="28"/>
        </w:rPr>
        <w:t>ь</w:t>
      </w:r>
      <w:bookmarkStart w:id="0" w:name="_GoBack"/>
      <w:bookmarkEnd w:id="0"/>
      <w:r w:rsidR="007645F2">
        <w:rPr>
          <w:rFonts w:ascii="Times New Roman" w:hAnsi="Times New Roman" w:cs="Times New Roman"/>
          <w:sz w:val="28"/>
          <w:szCs w:val="28"/>
        </w:rPr>
        <w:br/>
        <w:t>- Яка зараз пора року?</w:t>
      </w:r>
      <w:r w:rsidR="007645F2">
        <w:rPr>
          <w:rFonts w:ascii="Times New Roman" w:hAnsi="Times New Roman" w:cs="Times New Roman"/>
          <w:sz w:val="28"/>
          <w:szCs w:val="28"/>
        </w:rPr>
        <w:br/>
        <w:t>- Який місяць? Число?</w:t>
      </w:r>
      <w:r w:rsidR="007645F2">
        <w:rPr>
          <w:rFonts w:ascii="Times New Roman" w:hAnsi="Times New Roman" w:cs="Times New Roman"/>
          <w:sz w:val="28"/>
          <w:szCs w:val="28"/>
        </w:rPr>
        <w:br/>
        <w:t>- Тепло чи холодно?</w:t>
      </w:r>
      <w:r w:rsidR="007645F2">
        <w:rPr>
          <w:rFonts w:ascii="Times New Roman" w:hAnsi="Times New Roman" w:cs="Times New Roman"/>
          <w:sz w:val="28"/>
          <w:szCs w:val="28"/>
        </w:rPr>
        <w:br/>
        <w:t>- Який стан неба?</w:t>
      </w:r>
      <w:r w:rsidR="007645F2">
        <w:rPr>
          <w:rFonts w:ascii="Times New Roman" w:hAnsi="Times New Roman" w:cs="Times New Roman"/>
          <w:sz w:val="28"/>
          <w:szCs w:val="28"/>
        </w:rPr>
        <w:br/>
        <w:t>- Які зміни в природі помітили?</w:t>
      </w:r>
    </w:p>
    <w:p w14:paraId="1127A1E9" w14:textId="77777777" w:rsidR="007645F2" w:rsidRPr="001E7D88" w:rsidRDefault="007645F2" w:rsidP="007645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ІІ. Актуалізація опорних знань</w:t>
      </w:r>
    </w:p>
    <w:p w14:paraId="525D6605" w14:textId="3DC03114" w:rsidR="007645F2" w:rsidRPr="001E7D88" w:rsidRDefault="007645F2" w:rsidP="007645F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1. Відгадування загадок</w:t>
      </w:r>
    </w:p>
    <w:p w14:paraId="21D40EF2" w14:textId="504E9AEC" w:rsidR="007645F2" w:rsidRDefault="007645F2" w:rsidP="007645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лісі тваринка живе полохлива</w:t>
      </w:r>
      <w:r>
        <w:rPr>
          <w:rFonts w:ascii="Times New Roman" w:hAnsi="Times New Roman" w:cs="Times New Roman"/>
          <w:sz w:val="28"/>
          <w:szCs w:val="28"/>
        </w:rPr>
        <w:br/>
        <w:t>Добра пухнаста та дуже ляклива.</w:t>
      </w:r>
      <w:r>
        <w:rPr>
          <w:rFonts w:ascii="Times New Roman" w:hAnsi="Times New Roman" w:cs="Times New Roman"/>
          <w:sz w:val="28"/>
          <w:szCs w:val="28"/>
        </w:rPr>
        <w:br/>
        <w:t>Вушка вона притискає свої,</w:t>
      </w:r>
      <w:r>
        <w:rPr>
          <w:rFonts w:ascii="Times New Roman" w:hAnsi="Times New Roman" w:cs="Times New Roman"/>
          <w:sz w:val="28"/>
          <w:szCs w:val="28"/>
        </w:rPr>
        <w:br/>
        <w:t xml:space="preserve">Шурхіт усякий лякає її. 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(Зайчик)</w:t>
      </w:r>
    </w:p>
    <w:p w14:paraId="729A357C" w14:textId="72E973DC" w:rsidR="007645F2" w:rsidRDefault="007645F2" w:rsidP="007645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пасеться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Товстобокий, наче бочка.</w:t>
      </w:r>
      <w:r>
        <w:rPr>
          <w:rFonts w:ascii="Times New Roman" w:hAnsi="Times New Roman" w:cs="Times New Roman"/>
          <w:sz w:val="28"/>
          <w:szCs w:val="28"/>
        </w:rPr>
        <w:br/>
        <w:t>Любить сіном ласувати</w:t>
      </w:r>
      <w:r>
        <w:rPr>
          <w:rFonts w:ascii="Times New Roman" w:hAnsi="Times New Roman" w:cs="Times New Roman"/>
          <w:sz w:val="28"/>
          <w:szCs w:val="28"/>
        </w:rPr>
        <w:br/>
        <w:t>Молочко дає малятам.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(Корова)</w:t>
      </w:r>
    </w:p>
    <w:p w14:paraId="010EB95C" w14:textId="0124E518" w:rsidR="007645F2" w:rsidRDefault="007645F2" w:rsidP="007645F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до однієї групи належать тварини, про яких ідеться в загадах?</w:t>
      </w:r>
    </w:p>
    <w:p w14:paraId="7F757493" w14:textId="4FE53AAD" w:rsidR="007645F2" w:rsidRDefault="007645F2" w:rsidP="007645F2">
      <w:p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2. Повідомлення теми та мети уроку</w:t>
      </w:r>
      <w:r>
        <w:rPr>
          <w:rFonts w:ascii="Times New Roman" w:hAnsi="Times New Roman" w:cs="Times New Roman"/>
          <w:sz w:val="28"/>
          <w:szCs w:val="28"/>
        </w:rPr>
        <w:br/>
        <w:t xml:space="preserve"> Світ тварин різноманітний та великий</w:t>
      </w:r>
      <w:r>
        <w:rPr>
          <w:rFonts w:ascii="Times New Roman" w:hAnsi="Times New Roman" w:cs="Times New Roman"/>
          <w:sz w:val="28"/>
          <w:szCs w:val="28"/>
        </w:rPr>
        <w:br/>
        <w:t xml:space="preserve"> Є тварини свійські, є тварини дикі.</w:t>
      </w:r>
      <w:r>
        <w:rPr>
          <w:rFonts w:ascii="Times New Roman" w:hAnsi="Times New Roman" w:cs="Times New Roman"/>
          <w:sz w:val="28"/>
          <w:szCs w:val="28"/>
        </w:rPr>
        <w:br/>
        <w:t xml:space="preserve"> Хтось із них оселю поруч має</w:t>
      </w:r>
      <w:r>
        <w:rPr>
          <w:rFonts w:ascii="Times New Roman" w:hAnsi="Times New Roman" w:cs="Times New Roman"/>
          <w:sz w:val="28"/>
          <w:szCs w:val="28"/>
        </w:rPr>
        <w:br/>
        <w:t xml:space="preserve"> Хтось у дальнім, темнім лісі проживає.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І, мабуть, було б цікаво всім малятам</w:t>
      </w:r>
      <w:r>
        <w:rPr>
          <w:rFonts w:ascii="Times New Roman" w:hAnsi="Times New Roman" w:cs="Times New Roman"/>
          <w:sz w:val="28"/>
          <w:szCs w:val="28"/>
        </w:rPr>
        <w:br/>
        <w:t xml:space="preserve"> Про чотириногих друзів більше знати.</w:t>
      </w:r>
    </w:p>
    <w:p w14:paraId="2808DE75" w14:textId="123799A3" w:rsidR="007645F2" w:rsidRPr="007645F2" w:rsidRDefault="007645F2" w:rsidP="007645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Здогадайтеся якою буде тема нашого уроку. Ви вже знаєте цих тв</w:t>
      </w:r>
      <w:r w:rsidR="00531285">
        <w:rPr>
          <w:rFonts w:ascii="Times New Roman" w:hAnsi="Times New Roman" w:cs="Times New Roman"/>
          <w:sz w:val="28"/>
          <w:szCs w:val="28"/>
        </w:rPr>
        <w:t>арин, спостерігали за ними, але у мене є для вас сюрприз, сьогодні ви дізнаєтесь про них щось цікаве та нове.</w:t>
      </w:r>
    </w:p>
    <w:p w14:paraId="5E1489E6" w14:textId="4387E4F8" w:rsidR="00696A4E" w:rsidRDefault="00696A4E" w:rsidP="00137C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Зображення свійських та диких тварин.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391E18" wp14:editId="319D8141">
            <wp:extent cx="2758440" cy="3283483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264" cy="331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7E2CC" w14:textId="3BCB90A3" w:rsidR="00696A4E" w:rsidRPr="001E7D88" w:rsidRDefault="00696A4E" w:rsidP="00137C13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ІІІ. Основна частина</w:t>
      </w:r>
    </w:p>
    <w:p w14:paraId="0B788AC5" w14:textId="4CF931ED" w:rsidR="00696A4E" w:rsidRPr="001E7D88" w:rsidRDefault="00696A4E" w:rsidP="00696A4E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Розповідь вчителя</w:t>
      </w:r>
    </w:p>
    <w:p w14:paraId="0EFD2E89" w14:textId="7304759D" w:rsidR="00696A4E" w:rsidRDefault="00696A4E" w:rsidP="00696A4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Поруч з людиною завжди живуть тварини: кошенята, папуги, рибки, цуценята – скільки радості вони нам приносять? А як приємно зустрітися з білочкою, соловейком, їжачком в природі</w:t>
      </w:r>
      <w:r w:rsidR="002F47E5">
        <w:rPr>
          <w:rFonts w:ascii="Times New Roman" w:hAnsi="Times New Roman" w:cs="Times New Roman"/>
          <w:sz w:val="28"/>
          <w:szCs w:val="28"/>
        </w:rPr>
        <w:t>. Живуть тварини скрізь: у воді, у повітрі, на землі, у людини і в лісах – їх можна побачити всюди. Людина спостерігає за тваринами, вивчає їх, використовує для своїх потреб.</w:t>
      </w:r>
    </w:p>
    <w:p w14:paraId="0D210060" w14:textId="4F5EF953" w:rsidR="002F47E5" w:rsidRDefault="002F47E5" w:rsidP="00696A4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Тварини як і рослини народжуються, дихають, живляться, ростуть, старіють і вмирають.</w:t>
      </w:r>
    </w:p>
    <w:p w14:paraId="098FC823" w14:textId="6A392367" w:rsidR="002F47E5" w:rsidRDefault="002F47E5" w:rsidP="00696A4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до якої природи належать тварини? Чому?</w:t>
      </w:r>
    </w:p>
    <w:p w14:paraId="2D101D7B" w14:textId="0BB2299E" w:rsidR="002F47E5" w:rsidRDefault="002F47E5" w:rsidP="00696A4E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Тварини це живі організми, що населяють наш планету.</w:t>
      </w:r>
    </w:p>
    <w:p w14:paraId="07C167BA" w14:textId="6C36B935" w:rsidR="002F47E5" w:rsidRDefault="002F47E5" w:rsidP="002F47E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живуть скрізь, де для них є їжа, схованка від ворогів і місце для влаштування житла. На Землі немає такого куточка, де б не жили тварини.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5B4AAE42" w14:textId="5A1769B6" w:rsidR="002F47E5" w:rsidRPr="001E7D88" w:rsidRDefault="002F47E5" w:rsidP="002F47E5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Мотивація навчальної діяльності</w:t>
      </w:r>
    </w:p>
    <w:p w14:paraId="4F3F45DB" w14:textId="0A6C0617" w:rsidR="002F47E5" w:rsidRDefault="002F47E5" w:rsidP="002F47E5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«Допоможи тваринам знайти свою домівку»</w:t>
      </w:r>
      <w:r>
        <w:rPr>
          <w:rFonts w:ascii="Times New Roman" w:hAnsi="Times New Roman" w:cs="Times New Roman"/>
          <w:sz w:val="28"/>
          <w:szCs w:val="28"/>
        </w:rPr>
        <w:br/>
        <w:t>Робота в парах.</w:t>
      </w:r>
    </w:p>
    <w:p w14:paraId="7151DA75" w14:textId="09F5938C" w:rsidR="002F47E5" w:rsidRDefault="002F47E5" w:rsidP="002F47E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Діти, Сова за нами спостерігає, як ми працюємо, бо саме вона принесла нам це завдання.</w:t>
      </w:r>
      <w:r w:rsidR="00480338">
        <w:rPr>
          <w:rFonts w:ascii="Times New Roman" w:hAnsi="Times New Roman" w:cs="Times New Roman"/>
          <w:sz w:val="28"/>
          <w:szCs w:val="28"/>
        </w:rPr>
        <w:br/>
      </w:r>
      <w:r w:rsidR="004803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285AFFB" wp14:editId="4E57661F">
            <wp:extent cx="3575685" cy="2678332"/>
            <wp:effectExtent l="0" t="0" r="5715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de-10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3248" cy="269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A24FF" w14:textId="61ED6EA6" w:rsidR="00480338" w:rsidRDefault="00480338" w:rsidP="002F47E5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Молодці, діти, правильно допомогли  тваринам.</w:t>
      </w:r>
    </w:p>
    <w:p w14:paraId="614AE105" w14:textId="43D6EC60" w:rsidR="00CF6B58" w:rsidRDefault="00480338" w:rsidP="00CF6B5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Фізкультхвилинка </w:t>
      </w:r>
      <w:r>
        <w:rPr>
          <w:rFonts w:ascii="Times New Roman" w:hAnsi="Times New Roman" w:cs="Times New Roman"/>
          <w:sz w:val="28"/>
          <w:szCs w:val="28"/>
        </w:rPr>
        <w:br/>
        <w:t>( відео</w:t>
      </w:r>
      <w:r w:rsidR="00CF6B58">
        <w:rPr>
          <w:rFonts w:ascii="Times New Roman" w:hAnsi="Times New Roman" w:cs="Times New Roman"/>
          <w:sz w:val="28"/>
          <w:szCs w:val="28"/>
        </w:rPr>
        <w:t>ролик, перевтілення дітей в різних тварин).</w:t>
      </w:r>
    </w:p>
    <w:p w14:paraId="7F0D58B1" w14:textId="37A7AB05" w:rsidR="00CF6B58" w:rsidRDefault="00CF6B58" w:rsidP="00CF6B58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Бесіда</w:t>
      </w:r>
      <w:r>
        <w:rPr>
          <w:rFonts w:ascii="Times New Roman" w:hAnsi="Times New Roman" w:cs="Times New Roman"/>
          <w:sz w:val="28"/>
          <w:szCs w:val="28"/>
        </w:rPr>
        <w:br/>
        <w:t>- Чому одні тварини живуть на волі, а інші у людей. Отже, тварини є дикі і свійські.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3586"/>
        <w:gridCol w:w="3071"/>
      </w:tblGrid>
      <w:tr w:rsidR="00C64FC6" w14:paraId="59EF632A" w14:textId="77777777" w:rsidTr="00C64FC6">
        <w:tc>
          <w:tcPr>
            <w:tcW w:w="2612" w:type="dxa"/>
          </w:tcPr>
          <w:p w14:paraId="4E83D3FF" w14:textId="77777777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6" w:type="dxa"/>
          </w:tcPr>
          <w:p w14:paraId="3268BEAC" w14:textId="725C70F3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Дикі</w:t>
            </w:r>
          </w:p>
        </w:tc>
        <w:tc>
          <w:tcPr>
            <w:tcW w:w="3071" w:type="dxa"/>
          </w:tcPr>
          <w:p w14:paraId="77678893" w14:textId="0FFA318C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Свійські</w:t>
            </w:r>
          </w:p>
        </w:tc>
      </w:tr>
      <w:tr w:rsidR="00C64FC6" w14:paraId="62967231" w14:textId="77777777" w:rsidTr="00C64FC6">
        <w:tc>
          <w:tcPr>
            <w:tcW w:w="2612" w:type="dxa"/>
          </w:tcPr>
          <w:p w14:paraId="4FBC3486" w14:textId="6DE3A2E8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Домівка</w:t>
            </w:r>
          </w:p>
        </w:tc>
        <w:tc>
          <w:tcPr>
            <w:tcW w:w="3586" w:type="dxa"/>
          </w:tcPr>
          <w:p w14:paraId="0237D299" w14:textId="3933F221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Будують самі</w:t>
            </w:r>
          </w:p>
        </w:tc>
        <w:tc>
          <w:tcPr>
            <w:tcW w:w="3071" w:type="dxa"/>
          </w:tcPr>
          <w:p w14:paraId="3296E9DC" w14:textId="51D68E5B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Будує людина</w:t>
            </w:r>
          </w:p>
        </w:tc>
      </w:tr>
      <w:tr w:rsidR="00C64FC6" w14:paraId="090495CB" w14:textId="77777777" w:rsidTr="00C64FC6">
        <w:tc>
          <w:tcPr>
            <w:tcW w:w="2612" w:type="dxa"/>
          </w:tcPr>
          <w:p w14:paraId="40A7A767" w14:textId="74698B80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Харчування</w:t>
            </w:r>
          </w:p>
        </w:tc>
        <w:tc>
          <w:tcPr>
            <w:tcW w:w="3586" w:type="dxa"/>
          </w:tcPr>
          <w:p w14:paraId="7ACDFFF1" w14:textId="00D7E9DC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Добувають самі</w:t>
            </w:r>
          </w:p>
        </w:tc>
        <w:tc>
          <w:tcPr>
            <w:tcW w:w="3071" w:type="dxa"/>
          </w:tcPr>
          <w:p w14:paraId="4BE0C579" w14:textId="1D38D566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Дає людина</w:t>
            </w:r>
          </w:p>
        </w:tc>
      </w:tr>
      <w:tr w:rsidR="00C64FC6" w14:paraId="0C964987" w14:textId="77777777" w:rsidTr="00C64FC6">
        <w:tc>
          <w:tcPr>
            <w:tcW w:w="2612" w:type="dxa"/>
          </w:tcPr>
          <w:p w14:paraId="0FF33044" w14:textId="01C84A33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Потомство</w:t>
            </w:r>
          </w:p>
        </w:tc>
        <w:tc>
          <w:tcPr>
            <w:tcW w:w="3586" w:type="dxa"/>
          </w:tcPr>
          <w:p w14:paraId="7F8F57EC" w14:textId="7DDC4CB5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Піклуються самі</w:t>
            </w:r>
          </w:p>
        </w:tc>
        <w:tc>
          <w:tcPr>
            <w:tcW w:w="3071" w:type="dxa"/>
          </w:tcPr>
          <w:p w14:paraId="392CF3EB" w14:textId="0EB3EB54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Допомагає людина</w:t>
            </w:r>
          </w:p>
        </w:tc>
      </w:tr>
      <w:tr w:rsidR="00C64FC6" w14:paraId="032E0856" w14:textId="77777777" w:rsidTr="00C64FC6">
        <w:tc>
          <w:tcPr>
            <w:tcW w:w="2612" w:type="dxa"/>
          </w:tcPr>
          <w:p w14:paraId="7C8F7AA2" w14:textId="6A93F7AA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Висновок</w:t>
            </w:r>
          </w:p>
        </w:tc>
        <w:tc>
          <w:tcPr>
            <w:tcW w:w="3586" w:type="dxa"/>
          </w:tcPr>
          <w:p w14:paraId="27609AB4" w14:textId="043D97E2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залежать від людини</w:t>
            </w:r>
          </w:p>
        </w:tc>
        <w:tc>
          <w:tcPr>
            <w:tcW w:w="3071" w:type="dxa"/>
          </w:tcPr>
          <w:p w14:paraId="401BBCFD" w14:textId="12751A28" w:rsidR="00C64FC6" w:rsidRDefault="00C64FC6" w:rsidP="00C64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Залежить від людини</w:t>
            </w:r>
          </w:p>
        </w:tc>
      </w:tr>
    </w:tbl>
    <w:p w14:paraId="3658B223" w14:textId="7F5FF295" w:rsidR="00C64FC6" w:rsidRDefault="00C64FC6" w:rsidP="00C64FC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(Виконується робота в парах)</w:t>
      </w:r>
      <w:r>
        <w:rPr>
          <w:rFonts w:ascii="Times New Roman" w:hAnsi="Times New Roman" w:cs="Times New Roman"/>
          <w:sz w:val="28"/>
          <w:szCs w:val="28"/>
        </w:rPr>
        <w:br/>
        <w:t>- Отже, дикі тварини не залежать від людей, а свійські – залежать.</w:t>
      </w:r>
    </w:p>
    <w:p w14:paraId="4436A303" w14:textId="7AEAB6E0" w:rsidR="00C64FC6" w:rsidRDefault="00C64FC6" w:rsidP="00C64FC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Розповідь вчителя</w:t>
      </w:r>
      <w:r>
        <w:rPr>
          <w:rFonts w:ascii="Times New Roman" w:hAnsi="Times New Roman" w:cs="Times New Roman"/>
          <w:sz w:val="28"/>
          <w:szCs w:val="28"/>
        </w:rPr>
        <w:br/>
        <w:t>Як з’явились свійські тварини?</w:t>
      </w:r>
      <w:r>
        <w:rPr>
          <w:rFonts w:ascii="Times New Roman" w:hAnsi="Times New Roman" w:cs="Times New Roman"/>
          <w:sz w:val="28"/>
          <w:szCs w:val="28"/>
        </w:rPr>
        <w:br/>
        <w:t xml:space="preserve">- Дуже давно, коли ще не було міст, машин і книг, люди мешкали в печерах. Вони боялися величезних, страшних хижаків. Нашим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ращурам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постійно хотілося їсти. Дуже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вони знаходили собі їжу. Одного разу одна розумна людина почала підгодовувати вовків, які ходили біля її житла. Поступово вовки стали добрішими, а їх дитинчата звикли до людини, почали жити поряд з нею. Вони стали вже не дикими, а свійськими. Так з’явилися собаки. Вони навчилися охороняти людину від ворогів, допомагали їй шукати і добувати собі їжу. Минав час. Кількість друзів людини поміж тварин зростала. Тепер людина вже не могла жити без своїх свійських друзів і помічників.</w:t>
      </w:r>
      <w:r>
        <w:rPr>
          <w:rFonts w:ascii="Times New Roman" w:hAnsi="Times New Roman" w:cs="Times New Roman"/>
          <w:sz w:val="28"/>
          <w:szCs w:val="28"/>
        </w:rPr>
        <w:br/>
      </w:r>
    </w:p>
    <w:p w14:paraId="6F6C2313" w14:textId="45C8BBB6" w:rsidR="00C64FC6" w:rsidRDefault="00C64FC6" w:rsidP="00C64FC6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Робота з підручником</w:t>
      </w:r>
      <w:r>
        <w:rPr>
          <w:rFonts w:ascii="Times New Roman" w:hAnsi="Times New Roman" w:cs="Times New Roman"/>
          <w:sz w:val="28"/>
          <w:szCs w:val="28"/>
        </w:rPr>
        <w:br/>
        <w:t>Розгляд ілюстрацій та обговорення статті у підручнику.</w:t>
      </w:r>
    </w:p>
    <w:p w14:paraId="76097911" w14:textId="04A6A103" w:rsidR="00F742E0" w:rsidRPr="001E7D88" w:rsidRDefault="00C64FC6" w:rsidP="00F742E0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Фізкуль</w:t>
      </w:r>
      <w:r w:rsidR="00F742E0" w:rsidRPr="001E7D88">
        <w:rPr>
          <w:rFonts w:ascii="Times New Roman" w:hAnsi="Times New Roman" w:cs="Times New Roman"/>
          <w:b/>
          <w:sz w:val="28"/>
          <w:szCs w:val="28"/>
        </w:rPr>
        <w:t>т</w:t>
      </w:r>
      <w:r w:rsidRPr="001E7D88">
        <w:rPr>
          <w:rFonts w:ascii="Times New Roman" w:hAnsi="Times New Roman" w:cs="Times New Roman"/>
          <w:b/>
          <w:sz w:val="28"/>
          <w:szCs w:val="28"/>
        </w:rPr>
        <w:t>хвилинка</w:t>
      </w:r>
    </w:p>
    <w:p w14:paraId="4C3197B8" w14:textId="077BA4C5" w:rsidR="00F742E0" w:rsidRDefault="00F742E0" w:rsidP="00F742E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Робота в зошитах</w:t>
      </w:r>
      <w:r>
        <w:rPr>
          <w:rFonts w:ascii="Times New Roman" w:hAnsi="Times New Roman" w:cs="Times New Roman"/>
          <w:sz w:val="28"/>
          <w:szCs w:val="28"/>
        </w:rPr>
        <w:br/>
        <w:t>Робота в парах. Відшукати назви зображених тварин і обвести синім олівцем – диких тварин, а зеленим – домашніх.</w:t>
      </w:r>
    </w:p>
    <w:p w14:paraId="2D6CC148" w14:textId="24B44C01" w:rsidR="00F742E0" w:rsidRPr="001E7D88" w:rsidRDefault="00F742E0" w:rsidP="00F742E0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</w:rPr>
        <w:t>І</w:t>
      </w:r>
      <w:r w:rsidRPr="001E7D8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E7D88">
        <w:rPr>
          <w:rFonts w:ascii="Times New Roman" w:hAnsi="Times New Roman" w:cs="Times New Roman"/>
          <w:b/>
          <w:sz w:val="28"/>
          <w:szCs w:val="28"/>
        </w:rPr>
        <w:t>. Узагальнення й систематизація знань та умінь учнів</w:t>
      </w:r>
    </w:p>
    <w:p w14:paraId="42F10F4F" w14:textId="475E2FEC" w:rsidR="00F742E0" w:rsidRDefault="00F742E0" w:rsidP="00F742E0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E7D88">
        <w:rPr>
          <w:rFonts w:ascii="Times New Roman" w:hAnsi="Times New Roman" w:cs="Times New Roman"/>
          <w:b/>
          <w:i/>
          <w:sz w:val="28"/>
          <w:szCs w:val="28"/>
        </w:rPr>
        <w:t>Лего</w:t>
      </w:r>
      <w:proofErr w:type="spellEnd"/>
      <w:r w:rsidRPr="001E7D88">
        <w:rPr>
          <w:rFonts w:ascii="Times New Roman" w:hAnsi="Times New Roman" w:cs="Times New Roman"/>
          <w:b/>
          <w:i/>
          <w:sz w:val="28"/>
          <w:szCs w:val="28"/>
        </w:rPr>
        <w:t>-гра «Хто найуважніший?»</w:t>
      </w:r>
      <w:r w:rsidRPr="00F742E0">
        <w:rPr>
          <w:rFonts w:ascii="Times New Roman" w:hAnsi="Times New Roman" w:cs="Times New Roman"/>
          <w:sz w:val="28"/>
          <w:szCs w:val="28"/>
        </w:rPr>
        <w:br/>
        <w:t>-Якщо я показую свійську тварину – підіймаєте зелену цеглину, а якщо тварина дика – червону.</w:t>
      </w:r>
      <w:r w:rsidRPr="00F742E0">
        <w:rPr>
          <w:rFonts w:ascii="Times New Roman" w:hAnsi="Times New Roman" w:cs="Times New Roman"/>
          <w:sz w:val="28"/>
          <w:szCs w:val="28"/>
        </w:rPr>
        <w:br/>
        <w:t>- Дякую, всі були уважні, цеглинки підіймали правильно.</w:t>
      </w:r>
    </w:p>
    <w:p w14:paraId="036149C1" w14:textId="588B84AD" w:rsidR="00F742E0" w:rsidRDefault="00F742E0" w:rsidP="00F742E0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Виставка книжок.</w:t>
      </w:r>
      <w:r>
        <w:rPr>
          <w:rFonts w:ascii="Times New Roman" w:hAnsi="Times New Roman" w:cs="Times New Roman"/>
          <w:sz w:val="28"/>
          <w:szCs w:val="28"/>
        </w:rPr>
        <w:br/>
        <w:t>- Де можна більше дізнатися про тварин та їх життя.</w:t>
      </w:r>
      <w:r>
        <w:rPr>
          <w:rFonts w:ascii="Times New Roman" w:hAnsi="Times New Roman" w:cs="Times New Roman"/>
          <w:sz w:val="28"/>
          <w:szCs w:val="28"/>
        </w:rPr>
        <w:br/>
        <w:t>- Згадуємо казки в яких герої тварини.</w:t>
      </w:r>
    </w:p>
    <w:p w14:paraId="7B6DCB78" w14:textId="69B02CA2" w:rsidR="00F742E0" w:rsidRPr="001E7D88" w:rsidRDefault="00F742E0" w:rsidP="00F742E0">
      <w:pPr>
        <w:rPr>
          <w:rFonts w:ascii="Times New Roman" w:hAnsi="Times New Roman" w:cs="Times New Roman"/>
          <w:b/>
          <w:sz w:val="28"/>
          <w:szCs w:val="28"/>
        </w:rPr>
      </w:pPr>
      <w:r w:rsidRPr="001E7D8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E7D88">
        <w:rPr>
          <w:rFonts w:ascii="Times New Roman" w:hAnsi="Times New Roman" w:cs="Times New Roman"/>
          <w:b/>
          <w:sz w:val="28"/>
          <w:szCs w:val="28"/>
        </w:rPr>
        <w:t>. Заключна частина</w:t>
      </w:r>
    </w:p>
    <w:p w14:paraId="26AD26E2" w14:textId="38442E52" w:rsidR="00F742E0" w:rsidRDefault="00F742E0" w:rsidP="00F74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E7D88">
        <w:rPr>
          <w:rFonts w:ascii="Times New Roman" w:hAnsi="Times New Roman" w:cs="Times New Roman"/>
          <w:b/>
          <w:i/>
          <w:sz w:val="28"/>
          <w:szCs w:val="28"/>
        </w:rPr>
        <w:t>Підсумок уроку</w:t>
      </w:r>
      <w:r>
        <w:rPr>
          <w:rFonts w:ascii="Times New Roman" w:hAnsi="Times New Roman" w:cs="Times New Roman"/>
          <w:sz w:val="28"/>
          <w:szCs w:val="28"/>
        </w:rPr>
        <w:br/>
        <w:t>- Чи легко було б жити людям без тварин?</w:t>
      </w:r>
      <w:r>
        <w:rPr>
          <w:rFonts w:ascii="Times New Roman" w:hAnsi="Times New Roman" w:cs="Times New Roman"/>
          <w:sz w:val="28"/>
          <w:szCs w:val="28"/>
        </w:rPr>
        <w:br/>
        <w:t>- Яких тварин називають свійськими?</w:t>
      </w:r>
      <w:r>
        <w:rPr>
          <w:rFonts w:ascii="Times New Roman" w:hAnsi="Times New Roman" w:cs="Times New Roman"/>
          <w:sz w:val="28"/>
          <w:szCs w:val="28"/>
        </w:rPr>
        <w:br/>
        <w:t>- Яких тварин називають дикими?</w:t>
      </w:r>
      <w:r>
        <w:rPr>
          <w:rFonts w:ascii="Times New Roman" w:hAnsi="Times New Roman" w:cs="Times New Roman"/>
          <w:sz w:val="28"/>
          <w:szCs w:val="28"/>
        </w:rPr>
        <w:br/>
        <w:t>- Назвіть диких і свійських тварин нашого краю.</w:t>
      </w:r>
    </w:p>
    <w:p w14:paraId="2AB1C3C0" w14:textId="0A936BE7" w:rsidR="00F742E0" w:rsidRDefault="00F742E0" w:rsidP="00F74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Діти, наш урок закінчується, Сова повертається до лісу. Що б ви їй побажали? </w:t>
      </w:r>
    </w:p>
    <w:p w14:paraId="549F3111" w14:textId="65CFB361" w:rsidR="00325964" w:rsidRPr="001E7D88" w:rsidRDefault="00325964" w:rsidP="00F742E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E7D88">
        <w:rPr>
          <w:rFonts w:ascii="Times New Roman" w:hAnsi="Times New Roman" w:cs="Times New Roman"/>
          <w:b/>
          <w:i/>
          <w:sz w:val="28"/>
          <w:szCs w:val="28"/>
        </w:rPr>
        <w:t>2. Рефлексія</w:t>
      </w:r>
    </w:p>
    <w:p w14:paraId="6094F165" w14:textId="29EE5C33" w:rsidR="00F742E0" w:rsidRDefault="00325964" w:rsidP="00F74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 « Вправа піца»</w:t>
      </w:r>
    </w:p>
    <w:p w14:paraId="3853D144" w14:textId="706658BF" w:rsidR="00325964" w:rsidRPr="00F742E0" w:rsidRDefault="00B4606C" w:rsidP="00F742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1874B83" wp14:editId="3561DE3C">
                <wp:simplePos x="0" y="0"/>
                <wp:positionH relativeFrom="column">
                  <wp:posOffset>167005</wp:posOffset>
                </wp:positionH>
                <wp:positionV relativeFrom="paragraph">
                  <wp:posOffset>212090</wp:posOffset>
                </wp:positionV>
                <wp:extent cx="1866900" cy="1874520"/>
                <wp:effectExtent l="0" t="0" r="19050" b="1143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87452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BFE7D4" id="Овал 3" o:spid="_x0000_s1026" style="position:absolute;margin-left:13.15pt;margin-top:16.7pt;width:147pt;height:14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" fillcolor="#ed7d31 [3205]" strokecolor="#1f3763 [1604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141DA9" wp14:editId="1AD1D188">
                <wp:simplePos x="0" y="0"/>
                <wp:positionH relativeFrom="column">
                  <wp:posOffset>1104265</wp:posOffset>
                </wp:positionH>
                <wp:positionV relativeFrom="paragraph">
                  <wp:posOffset>219710</wp:posOffset>
                </wp:positionV>
                <wp:extent cx="7620" cy="1844040"/>
                <wp:effectExtent l="0" t="0" r="30480" b="22860"/>
                <wp:wrapNone/>
                <wp:docPr id="4" name="Пряма сполучна ліні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84404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D20581" id="Пряма сполучна лінія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95pt,17.3pt" to="87.55pt,1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" strokecolor="black [3200]" strokeweight="1.5pt">
                <v:stroke joinstyle="miter"/>
              </v:line>
            </w:pict>
          </mc:Fallback>
        </mc:AlternateContent>
      </w:r>
    </w:p>
    <w:p w14:paraId="2A604921" w14:textId="77777777" w:rsidR="00F742E0" w:rsidRPr="00F742E0" w:rsidRDefault="00F742E0" w:rsidP="00F742E0">
      <w:pPr>
        <w:rPr>
          <w:rFonts w:ascii="Times New Roman" w:hAnsi="Times New Roman" w:cs="Times New Roman"/>
          <w:sz w:val="28"/>
          <w:szCs w:val="28"/>
        </w:rPr>
      </w:pPr>
    </w:p>
    <w:p w14:paraId="6A48028F" w14:textId="21564BC7" w:rsidR="00CF6B58" w:rsidRPr="001E7D88" w:rsidRDefault="001E7D88" w:rsidP="001E7D88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2.</w:t>
      </w:r>
    </w:p>
    <w:p w14:paraId="4995CCF3" w14:textId="6A402AF6" w:rsidR="00696A4E" w:rsidRDefault="00B4606C" w:rsidP="001E7D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4031DF" wp14:editId="7E60082C">
                <wp:simplePos x="0" y="0"/>
                <wp:positionH relativeFrom="column">
                  <wp:posOffset>174625</wp:posOffset>
                </wp:positionH>
                <wp:positionV relativeFrom="paragraph">
                  <wp:posOffset>144780</wp:posOffset>
                </wp:positionV>
                <wp:extent cx="1874520" cy="30480"/>
                <wp:effectExtent l="0" t="0" r="30480" b="26670"/>
                <wp:wrapNone/>
                <wp:docPr id="5" name="Пряма сполучна ліні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4520" cy="3048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891F25" id="Пряма сполучна лінія 5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75pt,11.4pt" to="161.3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" strokecolor="black [3200]" strokeweight="1.5pt">
                <v:stroke joinstyle="miter"/>
              </v:line>
            </w:pict>
          </mc:Fallback>
        </mc:AlternateContent>
      </w:r>
      <w:r w:rsidR="001E7D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7D8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E7D88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               3.               4.    </w:t>
      </w:r>
    </w:p>
    <w:p w14:paraId="3ABD12AF" w14:textId="02828BF6" w:rsidR="001E7D88" w:rsidRDefault="001E7D88" w:rsidP="001E7D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3FFB50" w14:textId="62990694" w:rsidR="001E7D88" w:rsidRDefault="001E7D88" w:rsidP="001E7D8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FE61A8" w14:textId="60B7AF0E" w:rsidR="001E7D88" w:rsidRPr="001E7D88" w:rsidRDefault="001E7D88" w:rsidP="001E7D88">
      <w:pPr>
        <w:pStyle w:val="a3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7D88">
        <w:rPr>
          <w:rFonts w:ascii="Times New Roman" w:hAnsi="Times New Roman" w:cs="Times New Roman"/>
          <w:color w:val="000000" w:themeColor="text1"/>
          <w:sz w:val="28"/>
          <w:szCs w:val="28"/>
        </w:rPr>
        <w:t>Зверху кожного шматочка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цієї імпровізованої піци твердження: 1 – мені зрозуміло все; 2- мені було цікаво на цьому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; 3- інформація була новою для мене; 4- мені подобається і я очікую інших уроків.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Кожен учень ставить 4 цятки біля твердження. Чим ближче цятка до середини «піци» , тим більше вони згодні з твердженням.</w:t>
      </w:r>
    </w:p>
    <w:sectPr w:rsidR="001E7D88" w:rsidRPr="001E7D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3D2C"/>
    <w:multiLevelType w:val="hybridMultilevel"/>
    <w:tmpl w:val="CE483B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646E0"/>
    <w:multiLevelType w:val="hybridMultilevel"/>
    <w:tmpl w:val="A33CB47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1C5928"/>
    <w:multiLevelType w:val="hybridMultilevel"/>
    <w:tmpl w:val="E632BB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C6C5E"/>
    <w:multiLevelType w:val="hybridMultilevel"/>
    <w:tmpl w:val="2A4048A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1267C"/>
    <w:multiLevelType w:val="hybridMultilevel"/>
    <w:tmpl w:val="2E04CCC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5C6B3F"/>
    <w:multiLevelType w:val="hybridMultilevel"/>
    <w:tmpl w:val="A5A2D83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B4FD4"/>
    <w:multiLevelType w:val="hybridMultilevel"/>
    <w:tmpl w:val="0E0E997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962CB"/>
    <w:multiLevelType w:val="hybridMultilevel"/>
    <w:tmpl w:val="B44678E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623D28"/>
    <w:multiLevelType w:val="hybridMultilevel"/>
    <w:tmpl w:val="D1DA528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F317C90"/>
    <w:multiLevelType w:val="hybridMultilevel"/>
    <w:tmpl w:val="4E7EB5B8"/>
    <w:lvl w:ilvl="0" w:tplc="62688588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64" w:hanging="360"/>
      </w:pPr>
    </w:lvl>
    <w:lvl w:ilvl="2" w:tplc="0422001B" w:tentative="1">
      <w:start w:val="1"/>
      <w:numFmt w:val="lowerRoman"/>
      <w:lvlText w:val="%3."/>
      <w:lvlJc w:val="right"/>
      <w:pPr>
        <w:ind w:left="2784" w:hanging="180"/>
      </w:pPr>
    </w:lvl>
    <w:lvl w:ilvl="3" w:tplc="0422000F" w:tentative="1">
      <w:start w:val="1"/>
      <w:numFmt w:val="decimal"/>
      <w:lvlText w:val="%4."/>
      <w:lvlJc w:val="left"/>
      <w:pPr>
        <w:ind w:left="3504" w:hanging="360"/>
      </w:pPr>
    </w:lvl>
    <w:lvl w:ilvl="4" w:tplc="04220019" w:tentative="1">
      <w:start w:val="1"/>
      <w:numFmt w:val="lowerLetter"/>
      <w:lvlText w:val="%5."/>
      <w:lvlJc w:val="left"/>
      <w:pPr>
        <w:ind w:left="4224" w:hanging="360"/>
      </w:pPr>
    </w:lvl>
    <w:lvl w:ilvl="5" w:tplc="0422001B" w:tentative="1">
      <w:start w:val="1"/>
      <w:numFmt w:val="lowerRoman"/>
      <w:lvlText w:val="%6."/>
      <w:lvlJc w:val="right"/>
      <w:pPr>
        <w:ind w:left="4944" w:hanging="180"/>
      </w:pPr>
    </w:lvl>
    <w:lvl w:ilvl="6" w:tplc="0422000F" w:tentative="1">
      <w:start w:val="1"/>
      <w:numFmt w:val="decimal"/>
      <w:lvlText w:val="%7."/>
      <w:lvlJc w:val="left"/>
      <w:pPr>
        <w:ind w:left="5664" w:hanging="360"/>
      </w:pPr>
    </w:lvl>
    <w:lvl w:ilvl="7" w:tplc="04220019" w:tentative="1">
      <w:start w:val="1"/>
      <w:numFmt w:val="lowerLetter"/>
      <w:lvlText w:val="%8."/>
      <w:lvlJc w:val="left"/>
      <w:pPr>
        <w:ind w:left="6384" w:hanging="360"/>
      </w:pPr>
    </w:lvl>
    <w:lvl w:ilvl="8" w:tplc="0422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0" w15:restartNumberingAfterBreak="0">
    <w:nsid w:val="409E2BA8"/>
    <w:multiLevelType w:val="hybridMultilevel"/>
    <w:tmpl w:val="2E782E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C536A"/>
    <w:multiLevelType w:val="hybridMultilevel"/>
    <w:tmpl w:val="9B5450DE"/>
    <w:lvl w:ilvl="0" w:tplc="48F2DA7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400868"/>
    <w:multiLevelType w:val="hybridMultilevel"/>
    <w:tmpl w:val="81FC0722"/>
    <w:lvl w:ilvl="0" w:tplc="AF84F3EE">
      <w:start w:val="1"/>
      <w:numFmt w:val="decimal"/>
      <w:lvlText w:val="%1."/>
      <w:lvlJc w:val="left"/>
      <w:pPr>
        <w:ind w:left="924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4" w:hanging="360"/>
      </w:pPr>
    </w:lvl>
    <w:lvl w:ilvl="2" w:tplc="0422001B" w:tentative="1">
      <w:start w:val="1"/>
      <w:numFmt w:val="lowerRoman"/>
      <w:lvlText w:val="%3."/>
      <w:lvlJc w:val="right"/>
      <w:pPr>
        <w:ind w:left="2364" w:hanging="180"/>
      </w:pPr>
    </w:lvl>
    <w:lvl w:ilvl="3" w:tplc="0422000F" w:tentative="1">
      <w:start w:val="1"/>
      <w:numFmt w:val="decimal"/>
      <w:lvlText w:val="%4."/>
      <w:lvlJc w:val="left"/>
      <w:pPr>
        <w:ind w:left="3084" w:hanging="360"/>
      </w:pPr>
    </w:lvl>
    <w:lvl w:ilvl="4" w:tplc="04220019" w:tentative="1">
      <w:start w:val="1"/>
      <w:numFmt w:val="lowerLetter"/>
      <w:lvlText w:val="%5."/>
      <w:lvlJc w:val="left"/>
      <w:pPr>
        <w:ind w:left="3804" w:hanging="360"/>
      </w:pPr>
    </w:lvl>
    <w:lvl w:ilvl="5" w:tplc="0422001B" w:tentative="1">
      <w:start w:val="1"/>
      <w:numFmt w:val="lowerRoman"/>
      <w:lvlText w:val="%6."/>
      <w:lvlJc w:val="right"/>
      <w:pPr>
        <w:ind w:left="4524" w:hanging="180"/>
      </w:pPr>
    </w:lvl>
    <w:lvl w:ilvl="6" w:tplc="0422000F" w:tentative="1">
      <w:start w:val="1"/>
      <w:numFmt w:val="decimal"/>
      <w:lvlText w:val="%7."/>
      <w:lvlJc w:val="left"/>
      <w:pPr>
        <w:ind w:left="5244" w:hanging="360"/>
      </w:pPr>
    </w:lvl>
    <w:lvl w:ilvl="7" w:tplc="04220019" w:tentative="1">
      <w:start w:val="1"/>
      <w:numFmt w:val="lowerLetter"/>
      <w:lvlText w:val="%8."/>
      <w:lvlJc w:val="left"/>
      <w:pPr>
        <w:ind w:left="5964" w:hanging="360"/>
      </w:pPr>
    </w:lvl>
    <w:lvl w:ilvl="8" w:tplc="0422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3" w15:restartNumberingAfterBreak="0">
    <w:nsid w:val="4FD44501"/>
    <w:multiLevelType w:val="hybridMultilevel"/>
    <w:tmpl w:val="EB9411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EA1C31"/>
    <w:multiLevelType w:val="hybridMultilevel"/>
    <w:tmpl w:val="CA50E2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E0E4F"/>
    <w:multiLevelType w:val="hybridMultilevel"/>
    <w:tmpl w:val="AB2656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1B2FD3"/>
    <w:multiLevelType w:val="hybridMultilevel"/>
    <w:tmpl w:val="D9BEE4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EF593E"/>
    <w:multiLevelType w:val="hybridMultilevel"/>
    <w:tmpl w:val="231AEB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726003"/>
    <w:multiLevelType w:val="hybridMultilevel"/>
    <w:tmpl w:val="3148F37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6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6"/>
  </w:num>
  <w:num w:numId="12">
    <w:abstractNumId w:val="18"/>
  </w:num>
  <w:num w:numId="13">
    <w:abstractNumId w:val="11"/>
  </w:num>
  <w:num w:numId="14">
    <w:abstractNumId w:val="15"/>
  </w:num>
  <w:num w:numId="15">
    <w:abstractNumId w:val="14"/>
  </w:num>
  <w:num w:numId="16">
    <w:abstractNumId w:val="2"/>
  </w:num>
  <w:num w:numId="17">
    <w:abstractNumId w:val="12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B71"/>
    <w:rsid w:val="000D4BE0"/>
    <w:rsid w:val="00137C13"/>
    <w:rsid w:val="001E7D88"/>
    <w:rsid w:val="002F47E5"/>
    <w:rsid w:val="00325964"/>
    <w:rsid w:val="00443B71"/>
    <w:rsid w:val="00480338"/>
    <w:rsid w:val="00531285"/>
    <w:rsid w:val="00535AE8"/>
    <w:rsid w:val="00696A4E"/>
    <w:rsid w:val="007645F2"/>
    <w:rsid w:val="008705C3"/>
    <w:rsid w:val="009375F4"/>
    <w:rsid w:val="00AE3E8B"/>
    <w:rsid w:val="00B4606C"/>
    <w:rsid w:val="00C64FC6"/>
    <w:rsid w:val="00CF6B58"/>
    <w:rsid w:val="00F7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4AE2D"/>
  <w15:chartTrackingRefBased/>
  <w15:docId w15:val="{1DAF5D41-041D-46A1-BE28-BB2C190ED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C13"/>
    <w:pPr>
      <w:ind w:left="720"/>
      <w:contextualSpacing/>
    </w:pPr>
  </w:style>
  <w:style w:type="table" w:styleId="a4">
    <w:name w:val="Table Grid"/>
    <w:basedOn w:val="a1"/>
    <w:uiPriority w:val="39"/>
    <w:rsid w:val="00C64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3856</Words>
  <Characters>2198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2022-01-10T07:28:00Z</dcterms:created>
  <dcterms:modified xsi:type="dcterms:W3CDTF">2022-01-10T07:28:00Z</dcterms:modified>
</cp:coreProperties>
</file>