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4120D" w:rsidRDefault="0094120D">
      <w:pPr>
        <w:rPr>
          <w:rFonts w:ascii="Times New Roman" w:hAnsi="Times New Roman" w:cs="Times New Roman"/>
          <w:sz w:val="48"/>
          <w:szCs w:val="48"/>
        </w:rPr>
      </w:pPr>
      <w:r w:rsidRPr="0094120D">
        <w:rPr>
          <w:rFonts w:ascii="Times New Roman" w:hAnsi="Times New Roman" w:cs="Times New Roman"/>
          <w:sz w:val="48"/>
          <w:szCs w:val="48"/>
        </w:rPr>
        <w:t>Урок образотворчого мистецтва  у 1-му класі</w:t>
      </w:r>
    </w:p>
    <w:p w:rsidR="0094120D" w:rsidRDefault="0094120D">
      <w:pPr>
        <w:rPr>
          <w:rFonts w:ascii="Times New Roman" w:hAnsi="Times New Roman" w:cs="Times New Roman"/>
          <w:sz w:val="32"/>
          <w:szCs w:val="32"/>
        </w:rPr>
      </w:pPr>
      <w:r w:rsidRPr="0094120D">
        <w:rPr>
          <w:rFonts w:ascii="Times New Roman" w:hAnsi="Times New Roman" w:cs="Times New Roman"/>
          <w:b/>
          <w:sz w:val="32"/>
          <w:szCs w:val="32"/>
        </w:rPr>
        <w:t>Тема</w:t>
      </w:r>
      <w:r w:rsidRPr="0094120D">
        <w:rPr>
          <w:rFonts w:ascii="Times New Roman" w:hAnsi="Times New Roman" w:cs="Times New Roman"/>
          <w:sz w:val="32"/>
          <w:szCs w:val="32"/>
        </w:rPr>
        <w:t>. Робота з пласти</w:t>
      </w:r>
      <w:r>
        <w:rPr>
          <w:rFonts w:ascii="Times New Roman" w:hAnsi="Times New Roman" w:cs="Times New Roman"/>
          <w:sz w:val="32"/>
          <w:szCs w:val="32"/>
        </w:rPr>
        <w:t>ліном.</w:t>
      </w:r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Ліплення овочів і фруктів – дарів осені.</w:t>
      </w:r>
    </w:p>
    <w:p w:rsidR="0094120D" w:rsidRPr="0094120D" w:rsidRDefault="0094120D" w:rsidP="009412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Мета :  </w:t>
      </w:r>
      <w:r>
        <w:rPr>
          <w:rFonts w:ascii="Times New Roman" w:hAnsi="Times New Roman" w:cs="Times New Roman"/>
          <w:sz w:val="32"/>
          <w:szCs w:val="32"/>
        </w:rPr>
        <w:t xml:space="preserve"> ознайомити учнів з властивостями пластиліну, навчити                                            </w:t>
      </w:r>
    </w:p>
    <w:p w:rsidR="0094120D" w:rsidRPr="0094120D" w:rsidRDefault="0094120D" w:rsidP="009412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</w:t>
      </w:r>
      <w:r>
        <w:rPr>
          <w:rFonts w:ascii="Times New Roman" w:hAnsi="Times New Roman" w:cs="Times New Roman"/>
          <w:sz w:val="32"/>
          <w:szCs w:val="32"/>
        </w:rPr>
        <w:t xml:space="preserve">простих прийомів ліплення, розвивати спостережливість,                                                                                    </w:t>
      </w:r>
    </w:p>
    <w:p w:rsidR="00194083" w:rsidRDefault="009412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</w:t>
      </w:r>
      <w:r>
        <w:rPr>
          <w:rFonts w:ascii="Times New Roman" w:hAnsi="Times New Roman" w:cs="Times New Roman"/>
          <w:sz w:val="32"/>
          <w:szCs w:val="32"/>
        </w:rPr>
        <w:t xml:space="preserve">охайність у </w:t>
      </w:r>
      <w:proofErr w:type="spellStart"/>
      <w:r>
        <w:rPr>
          <w:rFonts w:ascii="Times New Roman" w:hAnsi="Times New Roman" w:cs="Times New Roman"/>
          <w:sz w:val="32"/>
          <w:szCs w:val="32"/>
        </w:rPr>
        <w:t>роботі,виховувати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посидючість,</w:t>
      </w:r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терпіння,</w:t>
      </w:r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любов</w:t>
      </w:r>
    </w:p>
    <w:p w:rsidR="0094120D" w:rsidRDefault="009412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до природи, прищеплювати навички здорового способу </w:t>
      </w:r>
      <w:proofErr w:type="spellStart"/>
      <w:r>
        <w:rPr>
          <w:rFonts w:ascii="Times New Roman" w:hAnsi="Times New Roman" w:cs="Times New Roman"/>
          <w:sz w:val="32"/>
          <w:szCs w:val="32"/>
        </w:rPr>
        <w:t>жи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- </w:t>
      </w:r>
    </w:p>
    <w:p w:rsidR="0094120D" w:rsidRDefault="009412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ття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94120D" w:rsidRDefault="0094120D">
      <w:pPr>
        <w:rPr>
          <w:rFonts w:ascii="Times New Roman" w:hAnsi="Times New Roman" w:cs="Times New Roman"/>
          <w:sz w:val="32"/>
          <w:szCs w:val="32"/>
        </w:rPr>
      </w:pPr>
      <w:r w:rsidRPr="0094120D">
        <w:rPr>
          <w:rFonts w:ascii="Times New Roman" w:hAnsi="Times New Roman" w:cs="Times New Roman"/>
          <w:b/>
          <w:sz w:val="32"/>
          <w:szCs w:val="32"/>
        </w:rPr>
        <w:t>Обладнання :</w:t>
      </w:r>
      <w:r w:rsidR="008F2D5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F2D5A">
        <w:rPr>
          <w:rFonts w:ascii="Times New Roman" w:hAnsi="Times New Roman" w:cs="Times New Roman"/>
          <w:sz w:val="32"/>
          <w:szCs w:val="32"/>
        </w:rPr>
        <w:t>пластилін,</w:t>
      </w:r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8F2D5A">
        <w:rPr>
          <w:rFonts w:ascii="Times New Roman" w:hAnsi="Times New Roman" w:cs="Times New Roman"/>
          <w:sz w:val="32"/>
          <w:szCs w:val="32"/>
        </w:rPr>
        <w:t xml:space="preserve">дощечки для роботи , стеки, серветки для </w:t>
      </w:r>
    </w:p>
    <w:p w:rsidR="008F2D5A" w:rsidRPr="00A12C6E" w:rsidRDefault="008F2D5A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рук, ілюстрації із зображення овочів та фруктів</w:t>
      </w:r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A12C6E">
        <w:rPr>
          <w:rFonts w:ascii="Times New Roman" w:hAnsi="Times New Roman" w:cs="Times New Roman"/>
          <w:sz w:val="32"/>
          <w:szCs w:val="32"/>
          <w:lang w:val="ru-RU"/>
        </w:rPr>
        <w:t>картки</w:t>
      </w:r>
      <w:proofErr w:type="spellEnd"/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 для       </w:t>
      </w:r>
      <w:proofErr w:type="spellStart"/>
      <w:r w:rsidR="00A12C6E">
        <w:rPr>
          <w:rFonts w:ascii="Times New Roman" w:hAnsi="Times New Roman" w:cs="Times New Roman"/>
          <w:sz w:val="32"/>
          <w:szCs w:val="32"/>
          <w:lang w:val="ru-RU"/>
        </w:rPr>
        <w:t>обєднання</w:t>
      </w:r>
      <w:proofErr w:type="spellEnd"/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A12C6E">
        <w:rPr>
          <w:rFonts w:ascii="Times New Roman" w:hAnsi="Times New Roman" w:cs="Times New Roman"/>
          <w:sz w:val="32"/>
          <w:szCs w:val="32"/>
          <w:lang w:val="ru-RU"/>
        </w:rPr>
        <w:t>дітей</w:t>
      </w:r>
      <w:proofErr w:type="spellEnd"/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 у </w:t>
      </w:r>
      <w:proofErr w:type="spellStart"/>
      <w:r w:rsidR="00A12C6E">
        <w:rPr>
          <w:rFonts w:ascii="Times New Roman" w:hAnsi="Times New Roman" w:cs="Times New Roman"/>
          <w:sz w:val="32"/>
          <w:szCs w:val="32"/>
          <w:lang w:val="ru-RU"/>
        </w:rPr>
        <w:t>групи</w:t>
      </w:r>
      <w:proofErr w:type="spellEnd"/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A12C6E">
        <w:rPr>
          <w:rFonts w:ascii="Times New Roman" w:hAnsi="Times New Roman" w:cs="Times New Roman"/>
          <w:sz w:val="32"/>
          <w:szCs w:val="32"/>
          <w:lang w:val="ru-RU"/>
        </w:rPr>
        <w:t>матеріали</w:t>
      </w:r>
      <w:proofErr w:type="spellEnd"/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A12C6E">
        <w:rPr>
          <w:rFonts w:ascii="Times New Roman" w:hAnsi="Times New Roman" w:cs="Times New Roman"/>
          <w:sz w:val="32"/>
          <w:szCs w:val="32"/>
          <w:lang w:val="ru-RU"/>
        </w:rPr>
        <w:t>дидактичної</w:t>
      </w:r>
      <w:proofErr w:type="spellEnd"/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A12C6E">
        <w:rPr>
          <w:rFonts w:ascii="Times New Roman" w:hAnsi="Times New Roman" w:cs="Times New Roman"/>
          <w:sz w:val="32"/>
          <w:szCs w:val="32"/>
          <w:lang w:val="ru-RU"/>
        </w:rPr>
        <w:t>гри</w:t>
      </w:r>
      <w:proofErr w:type="spellEnd"/>
      <w:r w:rsidR="00A12C6E">
        <w:rPr>
          <w:rFonts w:ascii="Times New Roman" w:hAnsi="Times New Roman" w:cs="Times New Roman"/>
          <w:sz w:val="32"/>
          <w:szCs w:val="32"/>
          <w:lang w:val="ru-RU"/>
        </w:rPr>
        <w:t xml:space="preserve"> «</w:t>
      </w:r>
      <w:proofErr w:type="spellStart"/>
      <w:r w:rsidR="00A12C6E">
        <w:rPr>
          <w:rFonts w:ascii="Times New Roman" w:hAnsi="Times New Roman" w:cs="Times New Roman"/>
          <w:sz w:val="32"/>
          <w:szCs w:val="32"/>
          <w:lang w:val="ru-RU"/>
        </w:rPr>
        <w:t>Кошик</w:t>
      </w:r>
      <w:proofErr w:type="spellEnd"/>
      <w:r w:rsidR="00A12C6E">
        <w:rPr>
          <w:rFonts w:ascii="Times New Roman" w:hAnsi="Times New Roman" w:cs="Times New Roman"/>
          <w:sz w:val="32"/>
          <w:szCs w:val="32"/>
          <w:lang w:val="ru-RU"/>
        </w:rPr>
        <w:t>»</w:t>
      </w:r>
      <w:r w:rsidR="009C5776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9C5776">
        <w:rPr>
          <w:rFonts w:ascii="Times New Roman" w:hAnsi="Times New Roman" w:cs="Times New Roman"/>
          <w:sz w:val="32"/>
          <w:szCs w:val="32"/>
          <w:lang w:val="ru-RU"/>
        </w:rPr>
        <w:t>малюнки</w:t>
      </w:r>
      <w:proofErr w:type="spellEnd"/>
      <w:r w:rsidR="009C5776">
        <w:rPr>
          <w:rFonts w:ascii="Times New Roman" w:hAnsi="Times New Roman" w:cs="Times New Roman"/>
          <w:sz w:val="32"/>
          <w:szCs w:val="32"/>
          <w:lang w:val="ru-RU"/>
        </w:rPr>
        <w:t xml:space="preserve">, на </w:t>
      </w:r>
      <w:proofErr w:type="spellStart"/>
      <w:r w:rsidR="009C5776">
        <w:rPr>
          <w:rFonts w:ascii="Times New Roman" w:hAnsi="Times New Roman" w:cs="Times New Roman"/>
          <w:sz w:val="32"/>
          <w:szCs w:val="32"/>
          <w:lang w:val="ru-RU"/>
        </w:rPr>
        <w:t>яких</w:t>
      </w:r>
      <w:proofErr w:type="spellEnd"/>
      <w:r w:rsidR="009C5776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9C5776">
        <w:rPr>
          <w:rFonts w:ascii="Times New Roman" w:hAnsi="Times New Roman" w:cs="Times New Roman"/>
          <w:sz w:val="32"/>
          <w:szCs w:val="32"/>
          <w:lang w:val="ru-RU"/>
        </w:rPr>
        <w:t>зображено</w:t>
      </w:r>
      <w:proofErr w:type="spellEnd"/>
      <w:r w:rsidR="009C5776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9C5776">
        <w:rPr>
          <w:rFonts w:ascii="Times New Roman" w:hAnsi="Times New Roman" w:cs="Times New Roman"/>
          <w:sz w:val="32"/>
          <w:szCs w:val="32"/>
          <w:lang w:val="ru-RU"/>
        </w:rPr>
        <w:t>послідовність</w:t>
      </w:r>
      <w:proofErr w:type="spellEnd"/>
      <w:r w:rsidR="009C5776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9C5776">
        <w:rPr>
          <w:rFonts w:ascii="Times New Roman" w:hAnsi="Times New Roman" w:cs="Times New Roman"/>
          <w:sz w:val="32"/>
          <w:szCs w:val="32"/>
          <w:lang w:val="ru-RU"/>
        </w:rPr>
        <w:t>ліплення</w:t>
      </w:r>
      <w:proofErr w:type="spellEnd"/>
      <w:r w:rsidR="009C5776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8F2D5A" w:rsidRDefault="008F2D5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</w:t>
      </w:r>
      <w:r w:rsidRPr="008F2D5A">
        <w:rPr>
          <w:rFonts w:ascii="Times New Roman" w:hAnsi="Times New Roman" w:cs="Times New Roman"/>
          <w:b/>
          <w:sz w:val="32"/>
          <w:szCs w:val="32"/>
        </w:rPr>
        <w:t>Хід уроку</w:t>
      </w:r>
    </w:p>
    <w:p w:rsidR="008F2D5A" w:rsidRPr="00F65685" w:rsidRDefault="008F2D5A" w:rsidP="008F2D5A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</w:pP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I. Організація класу до  уроку</w:t>
      </w:r>
      <w:r w:rsid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 xml:space="preserve">. </w:t>
      </w:r>
      <w:proofErr w:type="spellStart"/>
      <w:r w:rsid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Перевірка</w:t>
      </w:r>
      <w:proofErr w:type="spellEnd"/>
      <w:r w:rsid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готовності</w:t>
      </w:r>
      <w:proofErr w:type="spellEnd"/>
      <w:r w:rsid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gramStart"/>
      <w:r w:rsid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до уроку</w:t>
      </w:r>
      <w:proofErr w:type="gramEnd"/>
      <w:r w:rsid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.</w:t>
      </w:r>
    </w:p>
    <w:p w:rsidR="008F2D5A" w:rsidRDefault="008F2D5A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Пролунав уже дзвінок</w:t>
      </w:r>
    </w:p>
    <w:p w:rsidR="008F2D5A" w:rsidRDefault="008F2D5A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почивається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урок.</w:t>
      </w:r>
    </w:p>
    <w:p w:rsidR="008F2D5A" w:rsidRDefault="008F2D5A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Щоб урок пройшов немарно , </w:t>
      </w:r>
    </w:p>
    <w:p w:rsidR="008F2D5A" w:rsidRDefault="008F2D5A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треба сісти рівно, гарно.</w:t>
      </w:r>
    </w:p>
    <w:p w:rsidR="008F2D5A" w:rsidRPr="00F65685" w:rsidRDefault="008F2D5A" w:rsidP="008F2D5A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II.  Актуалізація опорних знань учнів. </w:t>
      </w:r>
    </w:p>
    <w:p w:rsidR="008F2D5A" w:rsidRPr="00F65685" w:rsidRDefault="008F2D5A" w:rsidP="008F2D5A">
      <w:pPr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</w:pPr>
      <w:r w:rsidRPr="00F65685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 xml:space="preserve">     1.Бесіда </w:t>
      </w:r>
    </w:p>
    <w:p w:rsidR="008F2D5A" w:rsidRDefault="008F2D5A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- Яка зараз пора року?</w:t>
      </w:r>
    </w:p>
    <w:p w:rsidR="008F2D5A" w:rsidRDefault="008F2D5A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- Якими словами часто називають осінь?</w:t>
      </w:r>
    </w:p>
    <w:p w:rsidR="00F65685" w:rsidRPr="00F65685" w:rsidRDefault="008F2D5A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- Коли осінь – щедра?</w:t>
      </w:r>
    </w:p>
    <w:p w:rsidR="008F2D5A" w:rsidRPr="00F65685" w:rsidRDefault="008F2D5A" w:rsidP="008F2D5A">
      <w:pPr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</w:pPr>
      <w:r w:rsidRPr="00F65685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 xml:space="preserve">     2.</w:t>
      </w:r>
      <w:r w:rsidR="00F65685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F65685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 xml:space="preserve">Відгадування загадок </w:t>
      </w: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Стоять коні на припоні.</w:t>
      </w: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Не п</w:t>
      </w:r>
      <w:r w:rsidRPr="004E1AF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’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ють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не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їдять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</w:t>
      </w: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    А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гладкі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стоять (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Гарбуз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)</w:t>
      </w: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lastRenderedPageBreak/>
        <w:t xml:space="preserve">     І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печуть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мене,і</w:t>
      </w:r>
      <w:proofErr w:type="spellEnd"/>
      <w:proofErr w:type="gram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варять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,</w:t>
      </w: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    І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їдять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мене,і</w:t>
      </w:r>
      <w:proofErr w:type="spellEnd"/>
      <w:proofErr w:type="gram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хвалять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- </w:t>
      </w: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   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Бо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я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добра.Хто</w:t>
      </w:r>
      <w:proofErr w:type="spellEnd"/>
      <w:proofErr w:type="gram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така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? (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Картопля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)</w:t>
      </w: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   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Сидить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дівчина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коморі</w:t>
      </w:r>
      <w:proofErr w:type="spellEnd"/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    А коса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її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надворі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.(</w:t>
      </w:r>
      <w:proofErr w:type="spellStart"/>
      <w:proofErr w:type="gram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Морква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)</w:t>
      </w: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  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Соковите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червоненьке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</w:t>
      </w: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  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Круглобоке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солоденьке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Яблуко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)</w:t>
      </w: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 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Червоний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Макар по полю</w:t>
      </w:r>
    </w:p>
    <w:p w:rsidR="004E1AF1" w:rsidRDefault="004E1AF1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  скакав та й у борщ попав (Буряк)</w:t>
      </w:r>
    </w:p>
    <w:p w:rsidR="00E44DB8" w:rsidRDefault="00E44DB8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Ви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помітили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що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всі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загадки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були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про дари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осені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овочі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фрукти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. </w:t>
      </w:r>
    </w:p>
    <w:p w:rsidR="00E44DB8" w:rsidRDefault="00E44DB8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- Як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відрізнити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овочі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фрукти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?</w:t>
      </w:r>
    </w:p>
    <w:p w:rsidR="00E44DB8" w:rsidRDefault="00E44DB8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Чи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потрібно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людям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вживати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їжу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овочі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фрукти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?</w:t>
      </w:r>
    </w:p>
    <w:p w:rsidR="00E44DB8" w:rsidRDefault="00E44DB8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Звичайно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бо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це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і смачно, і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корисно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тому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що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овочі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фрукти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джерелом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вітамінів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для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нашого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організму.</w:t>
      </w:r>
    </w:p>
    <w:p w:rsidR="004E1AF1" w:rsidRPr="00F65685" w:rsidRDefault="004E1AF1" w:rsidP="008F2D5A">
      <w:pPr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val="ru-RU"/>
        </w:rPr>
      </w:pPr>
      <w:r w:rsidRPr="00F65685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val="ru-RU"/>
        </w:rPr>
        <w:t xml:space="preserve">   3. </w:t>
      </w:r>
      <w:proofErr w:type="spellStart"/>
      <w:proofErr w:type="gramStart"/>
      <w:r w:rsidRPr="00F65685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val="ru-RU"/>
        </w:rPr>
        <w:t>Гра”Кошик</w:t>
      </w:r>
      <w:proofErr w:type="spellEnd"/>
      <w:proofErr w:type="gramEnd"/>
      <w:r w:rsidRPr="00F65685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val="ru-RU"/>
        </w:rPr>
        <w:t>”</w:t>
      </w:r>
    </w:p>
    <w:p w:rsidR="00A12C6E" w:rsidRPr="00A12C6E" w:rsidRDefault="00A12C6E" w:rsidP="008F2D5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Діти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обєднуються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групи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Кожна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група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отримує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картинки з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овочами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і фруктами та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малюнки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двох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кошиків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написами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Овочі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» і «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Фрукти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». За сигналом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вчителя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кожна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групка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має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зібрати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малюнки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відповідно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назви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кошика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.</w:t>
      </w:r>
    </w:p>
    <w:p w:rsidR="004E1AF1" w:rsidRPr="00F65685" w:rsidRDefault="004E1AF1" w:rsidP="008F2D5A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III.</w:t>
      </w: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Пов</w:t>
      </w: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ідомлення</w:t>
      </w:r>
      <w:proofErr w:type="spellEnd"/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теми та завдань уроку</w:t>
      </w:r>
    </w:p>
    <w:p w:rsidR="004E1AF1" w:rsidRDefault="004E1AF1" w:rsidP="004E1AF1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</w:t>
      </w:r>
      <w:r w:rsidRPr="004E1AF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тже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, ви вже здогадалися, що сьогодні на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уроці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ми будемо ліпити овочі та фрукти з пластиліну. </w:t>
      </w:r>
    </w:p>
    <w:p w:rsidR="004E1AF1" w:rsidRPr="00F65685" w:rsidRDefault="004E1AF1" w:rsidP="004E1AF1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IV. Вивчення нового матеріалу</w:t>
      </w:r>
    </w:p>
    <w:p w:rsidR="00A12C6E" w:rsidRDefault="00A12C6E" w:rsidP="00A12C6E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65685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>Вступна бесіда.</w:t>
      </w:r>
      <w:r w:rsidRP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Ознайомлення з пластиліном. </w:t>
      </w:r>
    </w:p>
    <w:p w:rsidR="00881EAD" w:rsidRPr="00A12C6E" w:rsidRDefault="00881EAD" w:rsidP="00A12C6E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Сьогодні ми будемо працювати з пластиліном.</w:t>
      </w:r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Пластилін – матеріал для ліплення.</w:t>
      </w:r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Виготовляється з очищеного і </w:t>
      </w:r>
      <w:r w:rsidRP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подрібненого порошку глини з додаванням воску, натурального та штучного жиру, інших речовин,</w:t>
      </w:r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що перешкоджають висиханню</w:t>
      </w:r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тобто</w:t>
      </w:r>
      <w:proofErr w:type="spellEnd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цей</w:t>
      </w:r>
      <w:proofErr w:type="spellEnd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матеріал</w:t>
      </w:r>
      <w:proofErr w:type="spellEnd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не </w:t>
      </w:r>
      <w:proofErr w:type="spellStart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засихає</w:t>
      </w:r>
      <w:proofErr w:type="spellEnd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та не </w:t>
      </w:r>
      <w:proofErr w:type="spellStart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твердіє</w:t>
      </w:r>
      <w:proofErr w:type="spellEnd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він</w:t>
      </w:r>
      <w:proofErr w:type="spellEnd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залишається</w:t>
      </w:r>
      <w:proofErr w:type="spellEnd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</w:t>
      </w:r>
      <w:r w:rsidR="00A12C6E" w:rsidRP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’</w:t>
      </w:r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яким</w:t>
      </w:r>
      <w:proofErr w:type="spellEnd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пластичним</w:t>
      </w:r>
      <w:proofErr w:type="spellEnd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та </w:t>
      </w:r>
      <w:proofErr w:type="spellStart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податливим</w:t>
      </w:r>
      <w:proofErr w:type="spellEnd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у </w:t>
      </w:r>
      <w:proofErr w:type="spellStart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роботі</w:t>
      </w:r>
      <w:proofErr w:type="spellEnd"/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.</w:t>
      </w:r>
    </w:p>
    <w:p w:rsidR="00881EAD" w:rsidRDefault="00881EAD" w:rsidP="00881EAD">
      <w:pPr>
        <w:ind w:left="36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2</w:t>
      </w:r>
      <w:r w:rsidRPr="00F65685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>. Правила роботи з пластиліном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881EAD" w:rsidRDefault="00881EAD" w:rsidP="00881EAD">
      <w:pPr>
        <w:ind w:left="36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- </w:t>
      </w:r>
      <w:r w:rsid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Щ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об виліпити щось із пластиліну, необхідно щоб він був пластичним,</w:t>
      </w:r>
      <w:r w:rsidR="00A12C6E" w:rsidRPr="00A12C6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для цього його слід нагріти у руках</w:t>
      </w:r>
      <w:r w:rsidRPr="00881EA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;</w:t>
      </w:r>
    </w:p>
    <w:p w:rsidR="00881EAD" w:rsidRDefault="00881EAD" w:rsidP="00881EAD">
      <w:pPr>
        <w:ind w:left="36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881EA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-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руками в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ід пластиліну не можна торкатися </w:t>
      </w:r>
      <w:proofErr w:type="gram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рота ,</w:t>
      </w:r>
      <w:proofErr w:type="gram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очей, одягу;</w:t>
      </w:r>
    </w:p>
    <w:p w:rsidR="00881EAD" w:rsidRDefault="00881EAD" w:rsidP="00881EAD">
      <w:pPr>
        <w:ind w:left="36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881EA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-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після роботи із пластиліном слід ретельно вимити руки.</w:t>
      </w:r>
    </w:p>
    <w:p w:rsidR="00F65685" w:rsidRDefault="00881EAD" w:rsidP="00F65685">
      <w:pPr>
        <w:ind w:left="36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3.</w:t>
      </w:r>
      <w:r w:rsid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F65685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>Аналіз зразка виробу.</w:t>
      </w:r>
      <w:r w:rsid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</w:p>
    <w:p w:rsidR="00881EAD" w:rsidRPr="00F65685" w:rsidRDefault="00F65685" w:rsidP="00F65685">
      <w:pPr>
        <w:ind w:left="36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Діти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розглядають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малюнки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на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яких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зображена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послідовність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ліплення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вчитель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аналізує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розмір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елементів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, форма,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колір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.</w:t>
      </w:r>
    </w:p>
    <w:p w:rsidR="00881EAD" w:rsidRPr="00F65685" w:rsidRDefault="00881EAD" w:rsidP="00881EAD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V. Самостійна робота учнів.</w:t>
      </w:r>
    </w:p>
    <w:p w:rsidR="00F65685" w:rsidRDefault="00F65685" w:rsidP="00881EAD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en-US"/>
        </w:rPr>
        <w:t>V</w:t>
      </w: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І. Фізкультхвилинка</w:t>
      </w:r>
      <w:r w:rsidRP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виконується під </w:t>
      </w:r>
      <w:proofErr w:type="spellStart"/>
      <w:r w:rsidRP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відеосупровід</w:t>
      </w:r>
      <w:proofErr w:type="spellEnd"/>
      <w:r w:rsidRP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пісні «Осінь-господиня»</w:t>
      </w:r>
    </w:p>
    <w:p w:rsidR="00F65685" w:rsidRPr="00F65685" w:rsidRDefault="00F65685" w:rsidP="00881EAD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</w:pPr>
      <w:proofErr w:type="spellStart"/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Пр</w:t>
      </w: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одовження</w:t>
      </w:r>
      <w:proofErr w:type="spellEnd"/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самостійної</w:t>
      </w:r>
      <w:proofErr w:type="spellEnd"/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роботи</w:t>
      </w:r>
      <w:proofErr w:type="spellEnd"/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учнів</w:t>
      </w:r>
      <w:proofErr w:type="spellEnd"/>
    </w:p>
    <w:p w:rsidR="00F65685" w:rsidRDefault="00881EAD" w:rsidP="00881EAD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VI</w:t>
      </w:r>
      <w:r w:rsidR="00F65685"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І.</w:t>
      </w: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Аналіз дитячих робіт.</w:t>
      </w:r>
      <w:r w:rsidR="00A12C6E" w:rsidRP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F65685" w:rsidRDefault="00A12C6E" w:rsidP="00881EAD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Формувальне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оцінювання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робіт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.</w:t>
      </w:r>
    </w:p>
    <w:p w:rsidR="00881EAD" w:rsidRPr="00A12C6E" w:rsidRDefault="00A12C6E" w:rsidP="00881EAD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Нагородження</w:t>
      </w:r>
      <w:proofErr w:type="spellEnd"/>
      <w:r w:rsid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учнів</w:t>
      </w:r>
      <w:proofErr w:type="spellEnd"/>
      <w:r w:rsid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мотиваційними</w:t>
      </w:r>
      <w:proofErr w:type="spellEnd"/>
      <w:r w:rsidR="00F6568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браслетами</w:t>
      </w:r>
    </w:p>
    <w:p w:rsidR="00881EAD" w:rsidRDefault="00881EAD" w:rsidP="00881EAD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Чия робота на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уроці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вам сподобалась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найбільше?Чому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?</w:t>
      </w:r>
    </w:p>
    <w:p w:rsidR="00881EAD" w:rsidRPr="00F65685" w:rsidRDefault="00881EAD" w:rsidP="00881EAD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</w:pP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VI</w:t>
      </w:r>
      <w:r w:rsidR="00F65685"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І</w:t>
      </w: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I</w:t>
      </w:r>
      <w:r w:rsidR="00DA3E04"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.</w:t>
      </w:r>
      <w:r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="00DA3E04"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Підсумок уроку.</w:t>
      </w:r>
      <w:r w:rsidR="00F65685"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F65685"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Рефлексія</w:t>
      </w:r>
      <w:proofErr w:type="spellEnd"/>
      <w:r w:rsidR="00F65685" w:rsidRPr="00F6568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.</w:t>
      </w:r>
    </w:p>
    <w:p w:rsidR="00DA3E04" w:rsidRDefault="00DA3E04" w:rsidP="00DA3E04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Що нового ви дізналися на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уроці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?</w:t>
      </w:r>
    </w:p>
    <w:p w:rsidR="00DA3E04" w:rsidRDefault="00DA3E04" w:rsidP="00DA3E04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Який у вас був настрій під час ліплення?</w:t>
      </w:r>
    </w:p>
    <w:p w:rsidR="00DA3E04" w:rsidRDefault="00DA3E04" w:rsidP="00DA3E04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Чим корисні овочі і фрукти для людини?</w:t>
      </w:r>
    </w:p>
    <w:p w:rsidR="00DA3E04" w:rsidRPr="00DA3E04" w:rsidRDefault="00DA3E04" w:rsidP="00DA3E04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Що ще ви б хотіли виготовити із пластиліну?</w:t>
      </w:r>
    </w:p>
    <w:p w:rsidR="008F2D5A" w:rsidRPr="008F2D5A" w:rsidRDefault="008F2D5A" w:rsidP="008F2D5A">
      <w:pPr>
        <w:rPr>
          <w:rFonts w:ascii="Times New Roman" w:hAnsi="Times New Roman" w:cs="Times New Roman"/>
          <w:sz w:val="32"/>
          <w:szCs w:val="32"/>
        </w:rPr>
      </w:pPr>
    </w:p>
    <w:sectPr w:rsidR="008F2D5A" w:rsidRPr="008F2D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B48AE"/>
    <w:multiLevelType w:val="hybridMultilevel"/>
    <w:tmpl w:val="759A381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764B8"/>
    <w:multiLevelType w:val="hybridMultilevel"/>
    <w:tmpl w:val="766EDE02"/>
    <w:lvl w:ilvl="0" w:tplc="D624CF2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762C4A"/>
    <w:multiLevelType w:val="hybridMultilevel"/>
    <w:tmpl w:val="10E0D508"/>
    <w:lvl w:ilvl="0" w:tplc="4314A7F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B4699F"/>
    <w:multiLevelType w:val="hybridMultilevel"/>
    <w:tmpl w:val="D0781974"/>
    <w:lvl w:ilvl="0" w:tplc="F1F87B0A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614D81"/>
    <w:multiLevelType w:val="hybridMultilevel"/>
    <w:tmpl w:val="A1E08DDC"/>
    <w:lvl w:ilvl="0" w:tplc="DA12A50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AE65C5"/>
    <w:multiLevelType w:val="hybridMultilevel"/>
    <w:tmpl w:val="94E237E0"/>
    <w:lvl w:ilvl="0" w:tplc="BE2C135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20D"/>
    <w:rsid w:val="00194083"/>
    <w:rsid w:val="004E1AF1"/>
    <w:rsid w:val="00881EAD"/>
    <w:rsid w:val="008F2D5A"/>
    <w:rsid w:val="0094120D"/>
    <w:rsid w:val="009C5776"/>
    <w:rsid w:val="00A12C6E"/>
    <w:rsid w:val="00DA3E04"/>
    <w:rsid w:val="00E44DB8"/>
    <w:rsid w:val="00EB4ED7"/>
    <w:rsid w:val="00F65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BC446"/>
  <w15:chartTrackingRefBased/>
  <w15:docId w15:val="{208677B2-0BCA-4B6A-AED8-65223E144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Стьопа</dc:creator>
  <cp:keywords/>
  <dc:description/>
  <cp:lastModifiedBy>124</cp:lastModifiedBy>
  <cp:revision>2</cp:revision>
  <dcterms:created xsi:type="dcterms:W3CDTF">2022-02-03T20:15:00Z</dcterms:created>
  <dcterms:modified xsi:type="dcterms:W3CDTF">2022-02-03T20:15:00Z</dcterms:modified>
</cp:coreProperties>
</file>