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C83" w:rsidRPr="005B0C06" w:rsidRDefault="00283C83" w:rsidP="00283C83">
      <w:pPr>
        <w:tabs>
          <w:tab w:val="left" w:pos="6720"/>
        </w:tabs>
        <w:spacing w:line="276" w:lineRule="auto"/>
        <w:rPr>
          <w:b/>
          <w:i/>
          <w:sz w:val="28"/>
          <w:szCs w:val="28"/>
        </w:rPr>
      </w:pPr>
      <w:r w:rsidRPr="003B3A31">
        <w:rPr>
          <w:b/>
          <w:sz w:val="28"/>
          <w:szCs w:val="28"/>
        </w:rPr>
        <w:t>Тема</w:t>
      </w:r>
      <w:r>
        <w:rPr>
          <w:b/>
          <w:sz w:val="28"/>
          <w:szCs w:val="28"/>
        </w:rPr>
        <w:t>.</w:t>
      </w:r>
      <w:r w:rsidRPr="005B0C06">
        <w:rPr>
          <w:b/>
          <w:i/>
          <w:sz w:val="28"/>
          <w:szCs w:val="28"/>
        </w:rPr>
        <w:t xml:space="preserve">   </w:t>
      </w:r>
      <w:r>
        <w:rPr>
          <w:b/>
          <w:i/>
          <w:sz w:val="28"/>
          <w:szCs w:val="28"/>
        </w:rPr>
        <w:t>Матеріали та інструменти</w:t>
      </w:r>
      <w:r w:rsidRPr="005B0C06">
        <w:rPr>
          <w:b/>
          <w:i/>
          <w:sz w:val="28"/>
          <w:szCs w:val="28"/>
        </w:rPr>
        <w:t>.</w:t>
      </w:r>
      <w:r>
        <w:rPr>
          <w:b/>
          <w:i/>
          <w:sz w:val="28"/>
          <w:szCs w:val="28"/>
        </w:rPr>
        <w:t xml:space="preserve"> </w:t>
      </w:r>
      <w:r w:rsidRPr="005B0C06">
        <w:rPr>
          <w:b/>
          <w:i/>
          <w:sz w:val="28"/>
          <w:szCs w:val="28"/>
        </w:rPr>
        <w:t>Техніка безпеки.</w:t>
      </w:r>
    </w:p>
    <w:p w:rsidR="00283C83" w:rsidRPr="003B3A31" w:rsidRDefault="00283C83" w:rsidP="00283C83">
      <w:pPr>
        <w:autoSpaceDE w:val="0"/>
        <w:autoSpaceDN w:val="0"/>
        <w:adjustRightInd w:val="0"/>
        <w:spacing w:line="276" w:lineRule="auto"/>
        <w:jc w:val="both"/>
        <w:rPr>
          <w:b/>
          <w:bCs/>
          <w:sz w:val="28"/>
          <w:szCs w:val="28"/>
        </w:rPr>
      </w:pPr>
      <w:r w:rsidRPr="003B3A31">
        <w:rPr>
          <w:b/>
          <w:bCs/>
          <w:sz w:val="28"/>
          <w:szCs w:val="28"/>
        </w:rPr>
        <w:t xml:space="preserve">Мета:  </w:t>
      </w:r>
    </w:p>
    <w:p w:rsidR="00283C83" w:rsidRPr="005B0C06" w:rsidRDefault="00283C83" w:rsidP="00283C83">
      <w:pPr>
        <w:numPr>
          <w:ilvl w:val="0"/>
          <w:numId w:val="3"/>
        </w:numPr>
        <w:tabs>
          <w:tab w:val="clear" w:pos="720"/>
          <w:tab w:val="num" w:pos="1776"/>
        </w:tabs>
        <w:autoSpaceDE w:val="0"/>
        <w:autoSpaceDN w:val="0"/>
        <w:adjustRightInd w:val="0"/>
        <w:spacing w:line="276" w:lineRule="auto"/>
        <w:ind w:left="1776"/>
        <w:jc w:val="both"/>
        <w:rPr>
          <w:sz w:val="28"/>
          <w:szCs w:val="28"/>
        </w:rPr>
      </w:pPr>
      <w:bookmarkStart w:id="0" w:name="_GoBack"/>
      <w:r w:rsidRPr="005B0C06">
        <w:rPr>
          <w:sz w:val="28"/>
          <w:szCs w:val="28"/>
        </w:rPr>
        <w:t xml:space="preserve">ознайомити дітей  з </w:t>
      </w:r>
      <w:r>
        <w:rPr>
          <w:sz w:val="28"/>
          <w:szCs w:val="28"/>
        </w:rPr>
        <w:t>матеріалами та інструментами</w:t>
      </w:r>
      <w:r w:rsidRPr="005B0C06">
        <w:rPr>
          <w:sz w:val="28"/>
          <w:szCs w:val="28"/>
        </w:rPr>
        <w:t xml:space="preserve">, які необхідні для </w:t>
      </w:r>
      <w:r>
        <w:rPr>
          <w:sz w:val="28"/>
          <w:szCs w:val="28"/>
        </w:rPr>
        <w:t xml:space="preserve">роботи в техніці </w:t>
      </w:r>
      <w:proofErr w:type="spellStart"/>
      <w:r>
        <w:rPr>
          <w:sz w:val="28"/>
          <w:szCs w:val="28"/>
        </w:rPr>
        <w:t>квілінгу</w:t>
      </w:r>
      <w:proofErr w:type="spellEnd"/>
      <w:r>
        <w:rPr>
          <w:sz w:val="28"/>
          <w:szCs w:val="28"/>
        </w:rPr>
        <w:t>;</w:t>
      </w:r>
    </w:p>
    <w:p w:rsidR="00283C83" w:rsidRPr="005B0C06" w:rsidRDefault="00283C83" w:rsidP="00283C83">
      <w:pPr>
        <w:numPr>
          <w:ilvl w:val="0"/>
          <w:numId w:val="3"/>
        </w:numPr>
        <w:tabs>
          <w:tab w:val="clear" w:pos="720"/>
          <w:tab w:val="num" w:pos="1776"/>
        </w:tabs>
        <w:autoSpaceDE w:val="0"/>
        <w:autoSpaceDN w:val="0"/>
        <w:adjustRightInd w:val="0"/>
        <w:spacing w:line="276" w:lineRule="auto"/>
        <w:ind w:left="1776"/>
        <w:jc w:val="both"/>
        <w:rPr>
          <w:sz w:val="28"/>
          <w:szCs w:val="28"/>
        </w:rPr>
      </w:pPr>
      <w:r w:rsidRPr="005B0C06">
        <w:rPr>
          <w:sz w:val="28"/>
          <w:szCs w:val="28"/>
        </w:rPr>
        <w:t>вивчити основні прави</w:t>
      </w:r>
      <w:r>
        <w:rPr>
          <w:sz w:val="28"/>
          <w:szCs w:val="28"/>
        </w:rPr>
        <w:t>ла безпечної роботи з ножицями;</w:t>
      </w:r>
    </w:p>
    <w:p w:rsidR="00283C83" w:rsidRPr="005B0C06" w:rsidRDefault="00283C83" w:rsidP="00283C83">
      <w:pPr>
        <w:numPr>
          <w:ilvl w:val="0"/>
          <w:numId w:val="3"/>
        </w:numPr>
        <w:tabs>
          <w:tab w:val="clear" w:pos="720"/>
          <w:tab w:val="num" w:pos="1776"/>
        </w:tabs>
        <w:autoSpaceDE w:val="0"/>
        <w:autoSpaceDN w:val="0"/>
        <w:adjustRightInd w:val="0"/>
        <w:spacing w:line="276" w:lineRule="auto"/>
        <w:ind w:left="1776"/>
        <w:jc w:val="both"/>
        <w:rPr>
          <w:sz w:val="28"/>
          <w:szCs w:val="28"/>
        </w:rPr>
      </w:pPr>
      <w:r>
        <w:rPr>
          <w:sz w:val="28"/>
          <w:szCs w:val="28"/>
        </w:rPr>
        <w:t>розвивати увагу, пам'ять;</w:t>
      </w:r>
    </w:p>
    <w:p w:rsidR="00283C83" w:rsidRPr="005B0C06" w:rsidRDefault="00283C83" w:rsidP="00283C83">
      <w:pPr>
        <w:numPr>
          <w:ilvl w:val="0"/>
          <w:numId w:val="3"/>
        </w:numPr>
        <w:tabs>
          <w:tab w:val="clear" w:pos="720"/>
          <w:tab w:val="num" w:pos="1776"/>
        </w:tabs>
        <w:autoSpaceDE w:val="0"/>
        <w:autoSpaceDN w:val="0"/>
        <w:adjustRightInd w:val="0"/>
        <w:spacing w:line="276" w:lineRule="auto"/>
        <w:ind w:left="1776"/>
        <w:jc w:val="both"/>
        <w:rPr>
          <w:sz w:val="28"/>
          <w:szCs w:val="28"/>
        </w:rPr>
      </w:pPr>
      <w:r w:rsidRPr="005B0C06">
        <w:rPr>
          <w:sz w:val="28"/>
          <w:szCs w:val="28"/>
        </w:rPr>
        <w:t>виховувати охайність .</w:t>
      </w:r>
    </w:p>
    <w:bookmarkEnd w:id="0"/>
    <w:p w:rsidR="00283C83" w:rsidRPr="005B0C06" w:rsidRDefault="00283C83" w:rsidP="00283C83">
      <w:pPr>
        <w:autoSpaceDE w:val="0"/>
        <w:autoSpaceDN w:val="0"/>
        <w:adjustRightInd w:val="0"/>
        <w:spacing w:line="276" w:lineRule="auto"/>
        <w:rPr>
          <w:sz w:val="28"/>
          <w:szCs w:val="28"/>
        </w:rPr>
      </w:pPr>
      <w:r w:rsidRPr="005B0C06">
        <w:rPr>
          <w:b/>
          <w:bCs/>
          <w:sz w:val="28"/>
          <w:szCs w:val="28"/>
        </w:rPr>
        <w:t xml:space="preserve"> Обладнання та матеріали: </w:t>
      </w:r>
      <w:r w:rsidRPr="005B0C06">
        <w:rPr>
          <w:sz w:val="28"/>
          <w:szCs w:val="28"/>
        </w:rPr>
        <w:t xml:space="preserve">  ножи</w:t>
      </w:r>
      <w:r>
        <w:rPr>
          <w:sz w:val="28"/>
          <w:szCs w:val="28"/>
        </w:rPr>
        <w:t>ці, пінцет, лінійка, клей ПВА–К.</w:t>
      </w:r>
      <w:r w:rsidRPr="005B0C06">
        <w:rPr>
          <w:sz w:val="28"/>
          <w:szCs w:val="28"/>
        </w:rPr>
        <w:t xml:space="preserve">   </w:t>
      </w:r>
    </w:p>
    <w:p w:rsidR="00283C83" w:rsidRPr="005B0C06" w:rsidRDefault="00283C83" w:rsidP="00283C83">
      <w:pPr>
        <w:autoSpaceDE w:val="0"/>
        <w:autoSpaceDN w:val="0"/>
        <w:adjustRightInd w:val="0"/>
        <w:spacing w:line="276" w:lineRule="auto"/>
        <w:rPr>
          <w:sz w:val="28"/>
          <w:szCs w:val="28"/>
        </w:rPr>
      </w:pPr>
    </w:p>
    <w:p w:rsidR="00283C83" w:rsidRPr="005B0C06" w:rsidRDefault="00283C83" w:rsidP="00283C83">
      <w:pPr>
        <w:autoSpaceDE w:val="0"/>
        <w:autoSpaceDN w:val="0"/>
        <w:adjustRightInd w:val="0"/>
        <w:spacing w:line="276" w:lineRule="auto"/>
        <w:jc w:val="center"/>
        <w:rPr>
          <w:b/>
          <w:bCs/>
          <w:i/>
          <w:iCs/>
          <w:sz w:val="28"/>
          <w:szCs w:val="28"/>
        </w:rPr>
      </w:pPr>
      <w:r w:rsidRPr="005B0C06">
        <w:rPr>
          <w:b/>
          <w:bCs/>
          <w:i/>
          <w:iCs/>
          <w:sz w:val="28"/>
          <w:szCs w:val="28"/>
        </w:rPr>
        <w:t>Хід заняття</w:t>
      </w:r>
    </w:p>
    <w:p w:rsidR="00283C83" w:rsidRPr="005B0C06" w:rsidRDefault="00283C83" w:rsidP="00283C83">
      <w:pPr>
        <w:tabs>
          <w:tab w:val="left" w:pos="3660"/>
        </w:tabs>
        <w:spacing w:line="276" w:lineRule="auto"/>
        <w:rPr>
          <w:b/>
          <w:sz w:val="28"/>
          <w:szCs w:val="28"/>
        </w:rPr>
      </w:pPr>
      <w:r>
        <w:rPr>
          <w:b/>
          <w:sz w:val="28"/>
          <w:szCs w:val="28"/>
        </w:rPr>
        <w:t>І</w:t>
      </w:r>
      <w:r w:rsidRPr="005B0C06">
        <w:rPr>
          <w:b/>
          <w:sz w:val="28"/>
          <w:szCs w:val="28"/>
        </w:rPr>
        <w:t>.</w:t>
      </w:r>
      <w:r>
        <w:rPr>
          <w:b/>
          <w:sz w:val="28"/>
          <w:szCs w:val="28"/>
        </w:rPr>
        <w:t xml:space="preserve"> </w:t>
      </w:r>
      <w:r w:rsidRPr="005B0C06">
        <w:rPr>
          <w:b/>
          <w:sz w:val="28"/>
          <w:szCs w:val="28"/>
        </w:rPr>
        <w:t>Вступна   частина</w:t>
      </w:r>
    </w:p>
    <w:p w:rsidR="00283C83" w:rsidRPr="005B0C06" w:rsidRDefault="00283C83" w:rsidP="00283C83">
      <w:pPr>
        <w:tabs>
          <w:tab w:val="left" w:pos="3660"/>
        </w:tabs>
        <w:spacing w:line="276" w:lineRule="auto"/>
        <w:rPr>
          <w:b/>
          <w:sz w:val="28"/>
          <w:szCs w:val="28"/>
        </w:rPr>
      </w:pPr>
    </w:p>
    <w:p w:rsidR="00283C83" w:rsidRPr="005B0C06" w:rsidRDefault="00283C83" w:rsidP="00283C83">
      <w:pPr>
        <w:tabs>
          <w:tab w:val="left" w:pos="3660"/>
        </w:tabs>
        <w:spacing w:line="276" w:lineRule="auto"/>
        <w:rPr>
          <w:b/>
          <w:i/>
          <w:sz w:val="28"/>
          <w:szCs w:val="28"/>
        </w:rPr>
      </w:pPr>
      <w:r w:rsidRPr="005B0C06">
        <w:rPr>
          <w:b/>
          <w:i/>
          <w:sz w:val="28"/>
          <w:szCs w:val="28"/>
        </w:rPr>
        <w:t xml:space="preserve">  1. Організаційний   момент.</w:t>
      </w:r>
    </w:p>
    <w:p w:rsidR="00283C83" w:rsidRPr="003B3A31" w:rsidRDefault="00283C83" w:rsidP="00283C83">
      <w:pPr>
        <w:tabs>
          <w:tab w:val="left" w:pos="3660"/>
        </w:tabs>
        <w:spacing w:line="276" w:lineRule="auto"/>
        <w:rPr>
          <w:sz w:val="28"/>
          <w:szCs w:val="28"/>
        </w:rPr>
      </w:pPr>
      <w:r w:rsidRPr="005B0C06">
        <w:rPr>
          <w:sz w:val="28"/>
          <w:szCs w:val="28"/>
        </w:rPr>
        <w:t xml:space="preserve">          Перевірка готовності вихованців до заняття, організація робочих місць.</w:t>
      </w:r>
      <w:r w:rsidRPr="005B0C06">
        <w:rPr>
          <w:b/>
          <w:i/>
          <w:sz w:val="28"/>
          <w:szCs w:val="28"/>
        </w:rPr>
        <w:t xml:space="preserve"> 2. Повідомлення  теми.</w:t>
      </w:r>
    </w:p>
    <w:p w:rsidR="00283C83" w:rsidRDefault="00283C83" w:rsidP="00283C83">
      <w:pPr>
        <w:spacing w:line="276" w:lineRule="auto"/>
        <w:ind w:firstLine="708"/>
        <w:jc w:val="both"/>
        <w:rPr>
          <w:sz w:val="28"/>
          <w:szCs w:val="28"/>
        </w:rPr>
      </w:pPr>
      <w:r>
        <w:rPr>
          <w:sz w:val="28"/>
          <w:szCs w:val="28"/>
        </w:rPr>
        <w:t>- Сьогодні</w:t>
      </w:r>
      <w:r w:rsidRPr="005B0C06">
        <w:rPr>
          <w:sz w:val="28"/>
          <w:szCs w:val="28"/>
        </w:rPr>
        <w:t>,</w:t>
      </w:r>
      <w:r>
        <w:rPr>
          <w:sz w:val="28"/>
          <w:szCs w:val="28"/>
        </w:rPr>
        <w:t xml:space="preserve"> </w:t>
      </w:r>
      <w:r w:rsidRPr="005B0C06">
        <w:rPr>
          <w:sz w:val="28"/>
          <w:szCs w:val="28"/>
        </w:rPr>
        <w:t xml:space="preserve">діти, ми познайомимось </w:t>
      </w:r>
      <w:r>
        <w:rPr>
          <w:sz w:val="28"/>
          <w:szCs w:val="28"/>
        </w:rPr>
        <w:t xml:space="preserve">з матеріалами та інструментами, </w:t>
      </w:r>
      <w:r w:rsidRPr="005B0C06">
        <w:rPr>
          <w:sz w:val="28"/>
          <w:szCs w:val="28"/>
        </w:rPr>
        <w:t xml:space="preserve">які необхідні для роботи  у техніці </w:t>
      </w:r>
      <w:proofErr w:type="spellStart"/>
      <w:r w:rsidRPr="005B0C06">
        <w:rPr>
          <w:sz w:val="28"/>
          <w:szCs w:val="28"/>
        </w:rPr>
        <w:t>квілінг</w:t>
      </w:r>
      <w:proofErr w:type="spellEnd"/>
      <w:r w:rsidRPr="005B0C06">
        <w:rPr>
          <w:sz w:val="28"/>
          <w:szCs w:val="28"/>
        </w:rPr>
        <w:t>.</w:t>
      </w:r>
    </w:p>
    <w:p w:rsidR="00283C83" w:rsidRPr="005B0C06" w:rsidRDefault="00283C83" w:rsidP="00283C83">
      <w:pPr>
        <w:spacing w:line="276" w:lineRule="auto"/>
        <w:ind w:firstLine="708"/>
        <w:jc w:val="both"/>
        <w:rPr>
          <w:sz w:val="28"/>
          <w:szCs w:val="28"/>
        </w:rPr>
      </w:pPr>
    </w:p>
    <w:p w:rsidR="00283C83" w:rsidRPr="005B0C06" w:rsidRDefault="00283C83" w:rsidP="00283C83">
      <w:pPr>
        <w:spacing w:line="276" w:lineRule="auto"/>
        <w:jc w:val="both"/>
        <w:rPr>
          <w:b/>
          <w:sz w:val="28"/>
          <w:szCs w:val="28"/>
        </w:rPr>
      </w:pPr>
      <w:r w:rsidRPr="005B0C06">
        <w:rPr>
          <w:b/>
          <w:sz w:val="28"/>
          <w:szCs w:val="28"/>
        </w:rPr>
        <w:t>ІІ.</w:t>
      </w:r>
      <w:r>
        <w:rPr>
          <w:b/>
          <w:sz w:val="28"/>
          <w:szCs w:val="28"/>
        </w:rPr>
        <w:t xml:space="preserve"> </w:t>
      </w:r>
      <w:r w:rsidRPr="005B0C06">
        <w:rPr>
          <w:b/>
          <w:sz w:val="28"/>
          <w:szCs w:val="28"/>
        </w:rPr>
        <w:t>Основна частина.</w:t>
      </w:r>
    </w:p>
    <w:p w:rsidR="00283C83" w:rsidRPr="005B0C06" w:rsidRDefault="00283C83" w:rsidP="00283C83">
      <w:pPr>
        <w:spacing w:line="276" w:lineRule="auto"/>
        <w:jc w:val="both"/>
        <w:rPr>
          <w:b/>
          <w:bCs/>
          <w:sz w:val="28"/>
          <w:szCs w:val="28"/>
        </w:rPr>
      </w:pPr>
      <w:r w:rsidRPr="005B0C06">
        <w:rPr>
          <w:b/>
          <w:bCs/>
          <w:sz w:val="28"/>
          <w:szCs w:val="28"/>
        </w:rPr>
        <w:t xml:space="preserve"> </w:t>
      </w:r>
    </w:p>
    <w:p w:rsidR="00283C83" w:rsidRPr="005B0C06" w:rsidRDefault="00283C83" w:rsidP="00283C83">
      <w:pPr>
        <w:spacing w:line="276" w:lineRule="auto"/>
        <w:jc w:val="both"/>
        <w:rPr>
          <w:b/>
          <w:bCs/>
          <w:i/>
          <w:sz w:val="28"/>
          <w:szCs w:val="28"/>
        </w:rPr>
      </w:pPr>
      <w:r w:rsidRPr="005B0C06">
        <w:rPr>
          <w:b/>
          <w:bCs/>
          <w:i/>
          <w:sz w:val="28"/>
          <w:szCs w:val="28"/>
        </w:rPr>
        <w:t xml:space="preserve"> 1. Повторення вивченого </w:t>
      </w:r>
    </w:p>
    <w:p w:rsidR="00283C83" w:rsidRPr="005B0C06" w:rsidRDefault="00283C83" w:rsidP="00283C83">
      <w:pPr>
        <w:spacing w:line="276" w:lineRule="auto"/>
        <w:jc w:val="both"/>
        <w:rPr>
          <w:bCs/>
          <w:i/>
          <w:sz w:val="28"/>
          <w:szCs w:val="28"/>
        </w:rPr>
      </w:pPr>
      <w:r>
        <w:rPr>
          <w:bCs/>
          <w:i/>
          <w:sz w:val="28"/>
          <w:szCs w:val="28"/>
        </w:rPr>
        <w:t xml:space="preserve">       </w:t>
      </w:r>
      <w:r w:rsidRPr="005B0C06">
        <w:rPr>
          <w:bCs/>
          <w:i/>
          <w:sz w:val="28"/>
          <w:szCs w:val="28"/>
        </w:rPr>
        <w:t>Бесіда :</w:t>
      </w:r>
    </w:p>
    <w:p w:rsidR="00283C83" w:rsidRPr="002F6ACD" w:rsidRDefault="00283C83" w:rsidP="00283C83">
      <w:pPr>
        <w:numPr>
          <w:ilvl w:val="0"/>
          <w:numId w:val="1"/>
        </w:numPr>
        <w:spacing w:line="276" w:lineRule="auto"/>
        <w:jc w:val="both"/>
        <w:rPr>
          <w:bCs/>
          <w:sz w:val="28"/>
          <w:szCs w:val="28"/>
        </w:rPr>
      </w:pPr>
      <w:r>
        <w:rPr>
          <w:bCs/>
          <w:sz w:val="28"/>
          <w:szCs w:val="28"/>
        </w:rPr>
        <w:t>Що</w:t>
      </w:r>
      <w:r w:rsidRPr="002F6ACD">
        <w:rPr>
          <w:bCs/>
          <w:sz w:val="28"/>
          <w:szCs w:val="28"/>
        </w:rPr>
        <w:t xml:space="preserve"> таке </w:t>
      </w:r>
      <w:proofErr w:type="spellStart"/>
      <w:r w:rsidRPr="002F6ACD">
        <w:rPr>
          <w:bCs/>
          <w:sz w:val="28"/>
          <w:szCs w:val="28"/>
        </w:rPr>
        <w:t>квілінг</w:t>
      </w:r>
      <w:proofErr w:type="spellEnd"/>
      <w:r w:rsidRPr="002F6ACD">
        <w:rPr>
          <w:bCs/>
          <w:sz w:val="28"/>
          <w:szCs w:val="28"/>
        </w:rPr>
        <w:t xml:space="preserve"> ?</w:t>
      </w:r>
    </w:p>
    <w:p w:rsidR="00283C83" w:rsidRPr="005B0C06" w:rsidRDefault="00283C83" w:rsidP="00283C83">
      <w:pPr>
        <w:spacing w:line="276" w:lineRule="auto"/>
        <w:jc w:val="both"/>
        <w:rPr>
          <w:sz w:val="28"/>
          <w:szCs w:val="28"/>
        </w:rPr>
      </w:pPr>
      <w:r w:rsidRPr="005B0C06">
        <w:rPr>
          <w:bCs/>
          <w:sz w:val="28"/>
          <w:szCs w:val="28"/>
        </w:rPr>
        <w:t>(</w:t>
      </w:r>
      <w:proofErr w:type="spellStart"/>
      <w:r>
        <w:rPr>
          <w:bCs/>
          <w:sz w:val="28"/>
          <w:szCs w:val="28"/>
        </w:rPr>
        <w:t>Кві</w:t>
      </w:r>
      <w:r w:rsidRPr="005B0C06">
        <w:rPr>
          <w:bCs/>
          <w:sz w:val="28"/>
          <w:szCs w:val="28"/>
        </w:rPr>
        <w:t>лінг</w:t>
      </w:r>
      <w:proofErr w:type="spellEnd"/>
      <w:r w:rsidRPr="005B0C06">
        <w:rPr>
          <w:sz w:val="28"/>
          <w:szCs w:val="28"/>
        </w:rPr>
        <w:t xml:space="preserve"> - це мистецтво робити справжні шедеври з скручених у спіраль смужок кольорового паперу)</w:t>
      </w:r>
      <w:r>
        <w:rPr>
          <w:sz w:val="28"/>
          <w:szCs w:val="28"/>
        </w:rPr>
        <w:t>.</w:t>
      </w:r>
      <w:r w:rsidRPr="005B0C06">
        <w:rPr>
          <w:sz w:val="28"/>
          <w:szCs w:val="28"/>
        </w:rPr>
        <w:t xml:space="preserve"> </w:t>
      </w:r>
    </w:p>
    <w:p w:rsidR="00283C83" w:rsidRPr="005B0C06" w:rsidRDefault="00283C83" w:rsidP="00283C83">
      <w:pPr>
        <w:numPr>
          <w:ilvl w:val="0"/>
          <w:numId w:val="1"/>
        </w:numPr>
        <w:spacing w:line="276" w:lineRule="auto"/>
        <w:jc w:val="both"/>
        <w:rPr>
          <w:i/>
          <w:sz w:val="28"/>
          <w:szCs w:val="28"/>
        </w:rPr>
      </w:pPr>
      <w:r w:rsidRPr="002F6ACD">
        <w:rPr>
          <w:sz w:val="28"/>
          <w:szCs w:val="28"/>
        </w:rPr>
        <w:t>Де зародилось дане мистецтво ?</w:t>
      </w:r>
      <w:r w:rsidRPr="005B0C06">
        <w:rPr>
          <w:i/>
          <w:sz w:val="28"/>
          <w:szCs w:val="28"/>
        </w:rPr>
        <w:t xml:space="preserve"> </w:t>
      </w:r>
    </w:p>
    <w:p w:rsidR="00283C83" w:rsidRPr="005B0C06" w:rsidRDefault="00283C83" w:rsidP="00283C83">
      <w:pPr>
        <w:spacing w:line="276" w:lineRule="auto"/>
        <w:jc w:val="both"/>
        <w:rPr>
          <w:sz w:val="28"/>
          <w:szCs w:val="28"/>
        </w:rPr>
      </w:pPr>
      <w:r w:rsidRPr="005B0C06">
        <w:rPr>
          <w:sz w:val="28"/>
          <w:szCs w:val="28"/>
        </w:rPr>
        <w:t>(Зародилося це мист</w:t>
      </w:r>
      <w:r>
        <w:rPr>
          <w:sz w:val="28"/>
          <w:szCs w:val="28"/>
        </w:rPr>
        <w:t>ецтво в середньовічній Європі).</w:t>
      </w:r>
      <w:r w:rsidRPr="005B0C06">
        <w:rPr>
          <w:sz w:val="28"/>
          <w:szCs w:val="28"/>
        </w:rPr>
        <w:t xml:space="preserve"> </w:t>
      </w:r>
    </w:p>
    <w:p w:rsidR="00283C83" w:rsidRPr="002F6ACD" w:rsidRDefault="00283C83" w:rsidP="00283C83">
      <w:pPr>
        <w:numPr>
          <w:ilvl w:val="0"/>
          <w:numId w:val="1"/>
        </w:numPr>
        <w:spacing w:line="276" w:lineRule="auto"/>
        <w:jc w:val="both"/>
        <w:rPr>
          <w:sz w:val="28"/>
          <w:szCs w:val="28"/>
        </w:rPr>
      </w:pPr>
      <w:r w:rsidRPr="002F6ACD">
        <w:rPr>
          <w:sz w:val="28"/>
          <w:szCs w:val="28"/>
        </w:rPr>
        <w:t xml:space="preserve"> Де найпоширеніший </w:t>
      </w:r>
      <w:proofErr w:type="spellStart"/>
      <w:r w:rsidRPr="002F6ACD">
        <w:rPr>
          <w:sz w:val="28"/>
          <w:szCs w:val="28"/>
        </w:rPr>
        <w:t>квілінг</w:t>
      </w:r>
      <w:proofErr w:type="spellEnd"/>
      <w:r w:rsidRPr="002F6ACD">
        <w:rPr>
          <w:sz w:val="28"/>
          <w:szCs w:val="28"/>
        </w:rPr>
        <w:t xml:space="preserve"> ? </w:t>
      </w:r>
    </w:p>
    <w:p w:rsidR="00283C83" w:rsidRDefault="00283C83" w:rsidP="00283C83">
      <w:pPr>
        <w:spacing w:line="276" w:lineRule="auto"/>
        <w:jc w:val="both"/>
        <w:rPr>
          <w:sz w:val="28"/>
          <w:szCs w:val="28"/>
        </w:rPr>
      </w:pPr>
      <w:r w:rsidRPr="005B0C06">
        <w:rPr>
          <w:sz w:val="28"/>
          <w:szCs w:val="28"/>
        </w:rPr>
        <w:t>(В наші дні найбільш поширене воно в країнах Сходу, особливо в Кореї ).</w:t>
      </w:r>
    </w:p>
    <w:p w:rsidR="00283C83" w:rsidRPr="005B0C06" w:rsidRDefault="00283C83" w:rsidP="00283C83">
      <w:pPr>
        <w:tabs>
          <w:tab w:val="left" w:pos="6700"/>
        </w:tabs>
        <w:spacing w:line="276" w:lineRule="auto"/>
        <w:jc w:val="both"/>
        <w:rPr>
          <w:sz w:val="28"/>
          <w:szCs w:val="28"/>
        </w:rPr>
      </w:pPr>
      <w:r>
        <w:rPr>
          <w:sz w:val="28"/>
          <w:szCs w:val="28"/>
        </w:rPr>
        <w:tab/>
      </w:r>
    </w:p>
    <w:p w:rsidR="00283C83" w:rsidRPr="005B0C06" w:rsidRDefault="00283C83" w:rsidP="00283C83">
      <w:pPr>
        <w:spacing w:line="276" w:lineRule="auto"/>
        <w:jc w:val="both"/>
        <w:rPr>
          <w:b/>
          <w:sz w:val="28"/>
          <w:szCs w:val="28"/>
        </w:rPr>
      </w:pPr>
      <w:r w:rsidRPr="005B0C06">
        <w:rPr>
          <w:sz w:val="28"/>
          <w:szCs w:val="28"/>
        </w:rPr>
        <w:t xml:space="preserve"> </w:t>
      </w:r>
      <w:r w:rsidRPr="005B0C06">
        <w:rPr>
          <w:b/>
          <w:i/>
          <w:sz w:val="28"/>
          <w:szCs w:val="28"/>
        </w:rPr>
        <w:t xml:space="preserve"> 2. Виклад нового матеріалу  </w:t>
      </w:r>
      <w:r w:rsidRPr="005B0C06">
        <w:rPr>
          <w:b/>
          <w:sz w:val="28"/>
          <w:szCs w:val="28"/>
        </w:rPr>
        <w:t xml:space="preserve">                                         </w:t>
      </w:r>
    </w:p>
    <w:p w:rsidR="00283C83" w:rsidRPr="00A0689A" w:rsidRDefault="00283C83" w:rsidP="00283C83">
      <w:pPr>
        <w:autoSpaceDE w:val="0"/>
        <w:autoSpaceDN w:val="0"/>
        <w:adjustRightInd w:val="0"/>
        <w:spacing w:line="276" w:lineRule="auto"/>
        <w:rPr>
          <w:sz w:val="28"/>
          <w:szCs w:val="28"/>
        </w:rPr>
      </w:pPr>
      <w:r w:rsidRPr="00A0689A">
        <w:rPr>
          <w:sz w:val="28"/>
          <w:szCs w:val="28"/>
        </w:rPr>
        <w:t xml:space="preserve">    </w:t>
      </w:r>
      <w:r>
        <w:rPr>
          <w:sz w:val="28"/>
          <w:szCs w:val="28"/>
        </w:rPr>
        <w:t xml:space="preserve">      </w:t>
      </w:r>
      <w:r w:rsidRPr="00A0689A">
        <w:rPr>
          <w:sz w:val="28"/>
          <w:szCs w:val="28"/>
        </w:rPr>
        <w:t xml:space="preserve"> Для роботи в техніці </w:t>
      </w:r>
      <w:proofErr w:type="spellStart"/>
      <w:r w:rsidRPr="00A0689A">
        <w:rPr>
          <w:sz w:val="28"/>
          <w:szCs w:val="28"/>
        </w:rPr>
        <w:t>квілінг</w:t>
      </w:r>
      <w:proofErr w:type="spellEnd"/>
      <w:r w:rsidRPr="00A0689A">
        <w:rPr>
          <w:sz w:val="28"/>
          <w:szCs w:val="28"/>
        </w:rPr>
        <w:t xml:space="preserve"> необхідно мати такі матеріали та інструменти  як: папір кольоровий, клей, лінійка, пінцет, ножиці, шило.                                                 </w:t>
      </w:r>
    </w:p>
    <w:p w:rsidR="00283C83" w:rsidRPr="005B0C06" w:rsidRDefault="00283C83" w:rsidP="00283C83">
      <w:pPr>
        <w:autoSpaceDE w:val="0"/>
        <w:autoSpaceDN w:val="0"/>
        <w:adjustRightInd w:val="0"/>
        <w:spacing w:line="276" w:lineRule="auto"/>
        <w:rPr>
          <w:b/>
          <w:sz w:val="28"/>
          <w:szCs w:val="28"/>
        </w:rPr>
      </w:pPr>
      <w:r>
        <w:rPr>
          <w:b/>
          <w:sz w:val="28"/>
          <w:szCs w:val="28"/>
        </w:rPr>
        <w:t xml:space="preserve">                                                         </w:t>
      </w:r>
      <w:r w:rsidRPr="005B0C06">
        <w:rPr>
          <w:b/>
          <w:i/>
          <w:sz w:val="28"/>
          <w:szCs w:val="28"/>
        </w:rPr>
        <w:t>Папір</w:t>
      </w:r>
      <w:r w:rsidRPr="005B0C06">
        <w:rPr>
          <w:b/>
          <w:sz w:val="28"/>
          <w:szCs w:val="28"/>
        </w:rPr>
        <w:t xml:space="preserve"> </w:t>
      </w:r>
    </w:p>
    <w:p w:rsidR="00283C83" w:rsidRPr="005B0C06" w:rsidRDefault="00283C83" w:rsidP="00283C83">
      <w:pPr>
        <w:spacing w:line="276" w:lineRule="auto"/>
        <w:jc w:val="both"/>
        <w:rPr>
          <w:sz w:val="28"/>
          <w:szCs w:val="28"/>
        </w:rPr>
      </w:pPr>
      <w:r w:rsidRPr="005B0C06">
        <w:rPr>
          <w:b/>
          <w:i/>
          <w:sz w:val="28"/>
          <w:szCs w:val="28"/>
        </w:rPr>
        <w:t xml:space="preserve"> </w:t>
      </w:r>
      <w:r w:rsidRPr="005B0C06">
        <w:rPr>
          <w:sz w:val="28"/>
          <w:szCs w:val="28"/>
        </w:rPr>
        <w:t xml:space="preserve"> </w:t>
      </w:r>
      <w:r>
        <w:rPr>
          <w:sz w:val="28"/>
          <w:szCs w:val="28"/>
        </w:rPr>
        <w:t xml:space="preserve">       </w:t>
      </w:r>
      <w:r w:rsidRPr="005B0C06">
        <w:rPr>
          <w:sz w:val="28"/>
          <w:szCs w:val="28"/>
        </w:rPr>
        <w:t xml:space="preserve">Більшість майстрів для виконання робіт у техніці </w:t>
      </w:r>
      <w:proofErr w:type="spellStart"/>
      <w:r w:rsidRPr="005B0C06">
        <w:rPr>
          <w:sz w:val="28"/>
          <w:szCs w:val="28"/>
        </w:rPr>
        <w:t>квілінг</w:t>
      </w:r>
      <w:proofErr w:type="spellEnd"/>
      <w:r w:rsidRPr="005B0C06">
        <w:rPr>
          <w:sz w:val="28"/>
          <w:szCs w:val="28"/>
        </w:rPr>
        <w:t xml:space="preserve"> використовують готові паперові смужки різного кольору та ширини, та нам такий папір недоступний, тому можна  використовувати  </w:t>
      </w:r>
      <w:proofErr w:type="spellStart"/>
      <w:r w:rsidRPr="005B0C06">
        <w:rPr>
          <w:sz w:val="28"/>
          <w:szCs w:val="28"/>
        </w:rPr>
        <w:t>ксероксний</w:t>
      </w:r>
      <w:proofErr w:type="spellEnd"/>
      <w:r w:rsidRPr="005B0C06">
        <w:rPr>
          <w:sz w:val="28"/>
          <w:szCs w:val="28"/>
        </w:rPr>
        <w:t xml:space="preserve"> кольоровий або білий  папір. Смужки можна  зробити самим за допомогою ножиць, олівця та лінійки. Стандартна ширина смужки приблизно 3 – 7мм. Папір має бути пофарбований в обсязі, тобто обидві сторони і зріз мають бути одного кольору. Іноді </w:t>
      </w:r>
      <w:r w:rsidRPr="005B0C06">
        <w:rPr>
          <w:sz w:val="28"/>
          <w:szCs w:val="28"/>
        </w:rPr>
        <w:lastRenderedPageBreak/>
        <w:t>використовується  інший папір, наприклад: шпал</w:t>
      </w:r>
      <w:r>
        <w:rPr>
          <w:sz w:val="28"/>
          <w:szCs w:val="28"/>
        </w:rPr>
        <w:t xml:space="preserve">ерний, обгортковий, гофрований. Для </w:t>
      </w:r>
      <w:proofErr w:type="spellStart"/>
      <w:r>
        <w:rPr>
          <w:sz w:val="28"/>
          <w:szCs w:val="28"/>
        </w:rPr>
        <w:t>квілінгу</w:t>
      </w:r>
      <w:proofErr w:type="spellEnd"/>
      <w:r w:rsidRPr="005B0C06">
        <w:rPr>
          <w:sz w:val="28"/>
          <w:szCs w:val="28"/>
        </w:rPr>
        <w:t xml:space="preserve"> необхідний папір хорошої якості не надто м'який, але й не надто твердий, адже він повинен гарно скручуватися та добре розгортатися. Готові роботи  повинні бути захищені від прямого світла, так як на світлі папір втрачає колір. Вироби можна покривати лаками та аерозольними фарбами.</w:t>
      </w:r>
    </w:p>
    <w:p w:rsidR="00283C83" w:rsidRPr="005B0C06" w:rsidRDefault="00283C83" w:rsidP="00283C83">
      <w:pPr>
        <w:spacing w:line="276" w:lineRule="auto"/>
        <w:jc w:val="both"/>
        <w:rPr>
          <w:sz w:val="28"/>
          <w:szCs w:val="28"/>
        </w:rPr>
      </w:pPr>
      <w:r w:rsidRPr="005B0C06">
        <w:rPr>
          <w:rStyle w:val="a4"/>
          <w:sz w:val="28"/>
          <w:szCs w:val="28"/>
        </w:rPr>
        <w:t xml:space="preserve">   </w:t>
      </w:r>
      <w:r w:rsidRPr="005B0C06">
        <w:rPr>
          <w:sz w:val="28"/>
          <w:szCs w:val="28"/>
        </w:rPr>
        <w:t xml:space="preserve">                                           </w:t>
      </w:r>
      <w:r w:rsidRPr="005B0C06">
        <w:rPr>
          <w:b/>
          <w:i/>
          <w:sz w:val="28"/>
          <w:szCs w:val="28"/>
        </w:rPr>
        <w:t>Клей</w:t>
      </w:r>
    </w:p>
    <w:p w:rsidR="00283C83" w:rsidRDefault="00283C83" w:rsidP="00283C83">
      <w:pPr>
        <w:tabs>
          <w:tab w:val="num" w:pos="0"/>
        </w:tabs>
        <w:spacing w:line="276" w:lineRule="auto"/>
        <w:ind w:hanging="180"/>
        <w:jc w:val="both"/>
        <w:rPr>
          <w:sz w:val="28"/>
          <w:szCs w:val="28"/>
        </w:rPr>
      </w:pPr>
      <w:r w:rsidRPr="005B0C06">
        <w:rPr>
          <w:sz w:val="28"/>
          <w:szCs w:val="28"/>
        </w:rPr>
        <w:t xml:space="preserve">      </w:t>
      </w:r>
      <w:r>
        <w:rPr>
          <w:sz w:val="28"/>
          <w:szCs w:val="28"/>
        </w:rPr>
        <w:t xml:space="preserve">      </w:t>
      </w:r>
      <w:r w:rsidRPr="005B0C06">
        <w:rPr>
          <w:sz w:val="28"/>
          <w:szCs w:val="28"/>
        </w:rPr>
        <w:t xml:space="preserve"> Всі відомі  видання рекомендують використовувати для роботи клей ПВА,  але  можна  використовувати  універсальний полімерний клей, або полімерний клей для пінопласту.  Єдина вимога до клею: він  має достатньо швидко засихати і не залишати слідів.</w:t>
      </w:r>
    </w:p>
    <w:p w:rsidR="00283C83" w:rsidRDefault="00283C83" w:rsidP="00283C83">
      <w:pPr>
        <w:tabs>
          <w:tab w:val="num" w:pos="0"/>
        </w:tabs>
        <w:spacing w:line="276" w:lineRule="auto"/>
        <w:ind w:hanging="180"/>
        <w:jc w:val="both"/>
        <w:rPr>
          <w:sz w:val="28"/>
          <w:szCs w:val="28"/>
        </w:rPr>
      </w:pPr>
    </w:p>
    <w:p w:rsidR="00283C83" w:rsidRPr="00B45FA3" w:rsidRDefault="00283C83" w:rsidP="00283C83">
      <w:pPr>
        <w:tabs>
          <w:tab w:val="num" w:pos="0"/>
        </w:tabs>
        <w:spacing w:line="276" w:lineRule="auto"/>
        <w:ind w:hanging="180"/>
        <w:jc w:val="both"/>
        <w:rPr>
          <w:b/>
          <w:i/>
          <w:sz w:val="28"/>
          <w:szCs w:val="28"/>
        </w:rPr>
      </w:pPr>
      <w:r w:rsidRPr="00B45FA3">
        <w:rPr>
          <w:b/>
          <w:i/>
          <w:sz w:val="28"/>
          <w:szCs w:val="28"/>
        </w:rPr>
        <w:t xml:space="preserve"> 3. Ознайомлення з правилами роботи з клеєм.</w:t>
      </w:r>
    </w:p>
    <w:p w:rsidR="00283C83" w:rsidRPr="002F6ACD" w:rsidRDefault="00283C83" w:rsidP="00283C83">
      <w:pPr>
        <w:tabs>
          <w:tab w:val="num" w:pos="0"/>
        </w:tabs>
        <w:spacing w:line="276" w:lineRule="auto"/>
        <w:ind w:hanging="180"/>
        <w:jc w:val="both"/>
        <w:rPr>
          <w:sz w:val="28"/>
          <w:szCs w:val="28"/>
        </w:rPr>
      </w:pPr>
      <w:r>
        <w:rPr>
          <w:sz w:val="28"/>
          <w:szCs w:val="28"/>
        </w:rPr>
        <w:t xml:space="preserve">     При роботі</w:t>
      </w:r>
      <w:r w:rsidRPr="002F6ACD">
        <w:rPr>
          <w:sz w:val="28"/>
          <w:szCs w:val="28"/>
        </w:rPr>
        <w:t xml:space="preserve"> з клеєм: </w:t>
      </w:r>
    </w:p>
    <w:p w:rsidR="00283C83" w:rsidRPr="005B0C06" w:rsidRDefault="00283C83" w:rsidP="00283C83">
      <w:pPr>
        <w:numPr>
          <w:ilvl w:val="0"/>
          <w:numId w:val="2"/>
        </w:numPr>
        <w:spacing w:line="276" w:lineRule="auto"/>
        <w:jc w:val="both"/>
        <w:rPr>
          <w:sz w:val="28"/>
          <w:szCs w:val="28"/>
        </w:rPr>
      </w:pPr>
      <w:r w:rsidRPr="005B0C06">
        <w:rPr>
          <w:sz w:val="28"/>
          <w:szCs w:val="28"/>
        </w:rPr>
        <w:t xml:space="preserve">використовуйте клей </w:t>
      </w:r>
      <w:r>
        <w:rPr>
          <w:sz w:val="28"/>
          <w:szCs w:val="28"/>
        </w:rPr>
        <w:t>ПВА. Він не залишає жовтих плям;</w:t>
      </w:r>
    </w:p>
    <w:p w:rsidR="00283C83" w:rsidRPr="005B0C06" w:rsidRDefault="00283C83" w:rsidP="00283C83">
      <w:pPr>
        <w:numPr>
          <w:ilvl w:val="0"/>
          <w:numId w:val="2"/>
        </w:numPr>
        <w:spacing w:line="276" w:lineRule="auto"/>
        <w:jc w:val="both"/>
        <w:rPr>
          <w:sz w:val="28"/>
          <w:szCs w:val="28"/>
        </w:rPr>
      </w:pPr>
      <w:proofErr w:type="spellStart"/>
      <w:r>
        <w:rPr>
          <w:sz w:val="28"/>
          <w:szCs w:val="28"/>
        </w:rPr>
        <w:t>наносьте</w:t>
      </w:r>
      <w:proofErr w:type="spellEnd"/>
      <w:r>
        <w:rPr>
          <w:sz w:val="28"/>
          <w:szCs w:val="28"/>
        </w:rPr>
        <w:t xml:space="preserve"> клей пензликом;</w:t>
      </w:r>
    </w:p>
    <w:p w:rsidR="00283C83" w:rsidRPr="005B0C06" w:rsidRDefault="00283C83" w:rsidP="00283C83">
      <w:pPr>
        <w:numPr>
          <w:ilvl w:val="0"/>
          <w:numId w:val="2"/>
        </w:numPr>
        <w:spacing w:line="276" w:lineRule="auto"/>
        <w:jc w:val="both"/>
        <w:rPr>
          <w:sz w:val="28"/>
          <w:szCs w:val="28"/>
        </w:rPr>
      </w:pPr>
      <w:r w:rsidRPr="005B0C06">
        <w:rPr>
          <w:sz w:val="28"/>
          <w:szCs w:val="28"/>
        </w:rPr>
        <w:t>після закінчення роботи б</w:t>
      </w:r>
      <w:r>
        <w:rPr>
          <w:sz w:val="28"/>
          <w:szCs w:val="28"/>
        </w:rPr>
        <w:t>аночку з клеєм щільно закрийте;</w:t>
      </w:r>
    </w:p>
    <w:p w:rsidR="00283C83" w:rsidRPr="005B0C06" w:rsidRDefault="00283C83" w:rsidP="00283C83">
      <w:pPr>
        <w:numPr>
          <w:ilvl w:val="0"/>
          <w:numId w:val="2"/>
        </w:numPr>
        <w:spacing w:line="276" w:lineRule="auto"/>
        <w:jc w:val="both"/>
        <w:rPr>
          <w:sz w:val="28"/>
          <w:szCs w:val="28"/>
        </w:rPr>
      </w:pPr>
      <w:r w:rsidRPr="005B0C06">
        <w:rPr>
          <w:sz w:val="28"/>
          <w:szCs w:val="28"/>
        </w:rPr>
        <w:t xml:space="preserve">пензлик промийте водою. </w:t>
      </w:r>
    </w:p>
    <w:p w:rsidR="00283C83" w:rsidRPr="005B0C06" w:rsidRDefault="00283C83" w:rsidP="00283C83">
      <w:pPr>
        <w:spacing w:line="276" w:lineRule="auto"/>
        <w:rPr>
          <w:b/>
          <w:i/>
          <w:sz w:val="28"/>
          <w:szCs w:val="28"/>
        </w:rPr>
      </w:pPr>
      <w:r>
        <w:rPr>
          <w:b/>
          <w:i/>
          <w:sz w:val="28"/>
          <w:szCs w:val="28"/>
        </w:rPr>
        <w:t xml:space="preserve">                                              </w:t>
      </w:r>
      <w:r w:rsidRPr="005B0C06">
        <w:rPr>
          <w:b/>
          <w:i/>
          <w:sz w:val="28"/>
          <w:szCs w:val="28"/>
        </w:rPr>
        <w:t>Інструменти</w:t>
      </w:r>
    </w:p>
    <w:p w:rsidR="00283C83" w:rsidRPr="005B0C06" w:rsidRDefault="00283C83" w:rsidP="00283C83">
      <w:pPr>
        <w:spacing w:line="276" w:lineRule="auto"/>
        <w:jc w:val="both"/>
        <w:rPr>
          <w:sz w:val="28"/>
          <w:szCs w:val="28"/>
        </w:rPr>
      </w:pPr>
      <w:r>
        <w:rPr>
          <w:sz w:val="28"/>
          <w:szCs w:val="28"/>
        </w:rPr>
        <w:t xml:space="preserve">             Інструменти для </w:t>
      </w:r>
      <w:proofErr w:type="spellStart"/>
      <w:r>
        <w:rPr>
          <w:sz w:val="28"/>
          <w:szCs w:val="28"/>
        </w:rPr>
        <w:t>кві</w:t>
      </w:r>
      <w:r w:rsidRPr="005B0C06">
        <w:rPr>
          <w:sz w:val="28"/>
          <w:szCs w:val="28"/>
        </w:rPr>
        <w:t>лінгу</w:t>
      </w:r>
      <w:proofErr w:type="spellEnd"/>
      <w:r w:rsidRPr="005B0C06">
        <w:rPr>
          <w:sz w:val="28"/>
          <w:szCs w:val="28"/>
        </w:rPr>
        <w:t xml:space="preserve"> бувають різні. Проте, для виконання робіт у техніці </w:t>
      </w:r>
      <w:proofErr w:type="spellStart"/>
      <w:r w:rsidRPr="005B0C06">
        <w:rPr>
          <w:sz w:val="28"/>
          <w:szCs w:val="28"/>
        </w:rPr>
        <w:t>паперокручення</w:t>
      </w:r>
      <w:proofErr w:type="spellEnd"/>
      <w:r w:rsidRPr="005B0C06">
        <w:rPr>
          <w:sz w:val="28"/>
          <w:szCs w:val="28"/>
        </w:rPr>
        <w:t xml:space="preserve"> спеціальні інструменти мати не обов`язково. </w:t>
      </w:r>
    </w:p>
    <w:p w:rsidR="00283C83" w:rsidRPr="00A0689A" w:rsidRDefault="00283C83" w:rsidP="00283C83">
      <w:pPr>
        <w:spacing w:line="276" w:lineRule="auto"/>
        <w:jc w:val="both"/>
        <w:rPr>
          <w:b/>
          <w:i/>
          <w:sz w:val="28"/>
          <w:szCs w:val="28"/>
        </w:rPr>
      </w:pPr>
      <w:r>
        <w:rPr>
          <w:b/>
          <w:i/>
          <w:sz w:val="28"/>
          <w:szCs w:val="28"/>
        </w:rPr>
        <w:t xml:space="preserve">              </w:t>
      </w:r>
      <w:r w:rsidRPr="00A0689A">
        <w:rPr>
          <w:b/>
          <w:i/>
          <w:sz w:val="28"/>
          <w:szCs w:val="28"/>
        </w:rPr>
        <w:t xml:space="preserve">Шило </w:t>
      </w:r>
    </w:p>
    <w:p w:rsidR="00283C83" w:rsidRPr="005B0C06" w:rsidRDefault="00283C83" w:rsidP="00283C83">
      <w:pPr>
        <w:spacing w:line="276" w:lineRule="auto"/>
        <w:jc w:val="both"/>
        <w:rPr>
          <w:sz w:val="28"/>
          <w:szCs w:val="28"/>
        </w:rPr>
      </w:pPr>
      <w:r w:rsidRPr="005B0C06">
        <w:rPr>
          <w:sz w:val="28"/>
          <w:szCs w:val="28"/>
        </w:rPr>
        <w:t xml:space="preserve">  </w:t>
      </w:r>
      <w:r>
        <w:rPr>
          <w:sz w:val="28"/>
          <w:szCs w:val="28"/>
        </w:rPr>
        <w:t xml:space="preserve">      </w:t>
      </w:r>
      <w:r w:rsidRPr="005B0C06">
        <w:rPr>
          <w:sz w:val="28"/>
          <w:szCs w:val="28"/>
        </w:rPr>
        <w:t xml:space="preserve">У Європі для скручування смужок паперу пластмасову чи металеву паличку з розщепленим кінцем. Проте можна використовувати і звичайне шило з діаметром приблизно один міліметр. Воно використовується для намотування смужки паперу у спіраль. </w:t>
      </w:r>
    </w:p>
    <w:p w:rsidR="00283C83" w:rsidRPr="00A0689A" w:rsidRDefault="00283C83" w:rsidP="00283C83">
      <w:pPr>
        <w:spacing w:line="276" w:lineRule="auto"/>
        <w:jc w:val="both"/>
        <w:rPr>
          <w:b/>
          <w:i/>
          <w:sz w:val="28"/>
          <w:szCs w:val="28"/>
        </w:rPr>
      </w:pPr>
      <w:r w:rsidRPr="00A0689A">
        <w:rPr>
          <w:b/>
          <w:i/>
          <w:sz w:val="28"/>
          <w:szCs w:val="28"/>
        </w:rPr>
        <w:t> </w:t>
      </w:r>
      <w:r>
        <w:rPr>
          <w:b/>
          <w:i/>
          <w:sz w:val="28"/>
          <w:szCs w:val="28"/>
        </w:rPr>
        <w:t xml:space="preserve">           </w:t>
      </w:r>
      <w:r w:rsidRPr="00A0689A">
        <w:rPr>
          <w:rStyle w:val="a4"/>
          <w:b/>
          <w:i w:val="0"/>
          <w:sz w:val="28"/>
          <w:szCs w:val="28"/>
        </w:rPr>
        <w:t>Пінцет</w:t>
      </w:r>
    </w:p>
    <w:p w:rsidR="00283C83" w:rsidRPr="005B0C06" w:rsidRDefault="00283C83" w:rsidP="00283C83">
      <w:pPr>
        <w:spacing w:line="276" w:lineRule="auto"/>
        <w:jc w:val="both"/>
        <w:rPr>
          <w:sz w:val="28"/>
          <w:szCs w:val="28"/>
        </w:rPr>
      </w:pPr>
      <w:r w:rsidRPr="005B0C06">
        <w:rPr>
          <w:sz w:val="28"/>
          <w:szCs w:val="28"/>
        </w:rPr>
        <w:t xml:space="preserve">      </w:t>
      </w:r>
      <w:r>
        <w:rPr>
          <w:sz w:val="28"/>
          <w:szCs w:val="28"/>
        </w:rPr>
        <w:t xml:space="preserve">     </w:t>
      </w:r>
      <w:r w:rsidRPr="005B0C06">
        <w:rPr>
          <w:sz w:val="28"/>
          <w:szCs w:val="28"/>
        </w:rPr>
        <w:t xml:space="preserve">Кінці повинні бути гострими, точно суміщеними. Для виконання робіт високої точності. Має бути зручним для вашої руки та забезпечувати надійне захоплення паперу. </w:t>
      </w:r>
    </w:p>
    <w:p w:rsidR="00283C83" w:rsidRPr="00A0689A" w:rsidRDefault="00283C83" w:rsidP="00283C83">
      <w:pPr>
        <w:spacing w:line="276" w:lineRule="auto"/>
        <w:jc w:val="both"/>
        <w:rPr>
          <w:b/>
          <w:sz w:val="28"/>
          <w:szCs w:val="28"/>
        </w:rPr>
      </w:pPr>
      <w:r w:rsidRPr="00A0689A">
        <w:rPr>
          <w:b/>
          <w:sz w:val="28"/>
          <w:szCs w:val="28"/>
        </w:rPr>
        <w:t> </w:t>
      </w:r>
      <w:r>
        <w:rPr>
          <w:b/>
          <w:sz w:val="28"/>
          <w:szCs w:val="28"/>
        </w:rPr>
        <w:t xml:space="preserve">           </w:t>
      </w:r>
      <w:r w:rsidRPr="00A0689A">
        <w:rPr>
          <w:rStyle w:val="a4"/>
          <w:b/>
          <w:sz w:val="28"/>
          <w:szCs w:val="28"/>
        </w:rPr>
        <w:t>Ножиці</w:t>
      </w:r>
      <w:r w:rsidRPr="00A0689A">
        <w:rPr>
          <w:b/>
          <w:sz w:val="28"/>
          <w:szCs w:val="28"/>
        </w:rPr>
        <w:t xml:space="preserve"> </w:t>
      </w:r>
    </w:p>
    <w:p w:rsidR="00283C83" w:rsidRDefault="00283C83" w:rsidP="00283C83">
      <w:pPr>
        <w:spacing w:line="276" w:lineRule="auto"/>
        <w:jc w:val="both"/>
        <w:rPr>
          <w:sz w:val="28"/>
          <w:szCs w:val="28"/>
        </w:rPr>
      </w:pPr>
      <w:r w:rsidRPr="005B0C06">
        <w:rPr>
          <w:sz w:val="28"/>
          <w:szCs w:val="28"/>
        </w:rPr>
        <w:t xml:space="preserve">       </w:t>
      </w:r>
      <w:r>
        <w:rPr>
          <w:sz w:val="28"/>
          <w:szCs w:val="28"/>
        </w:rPr>
        <w:t xml:space="preserve">     </w:t>
      </w:r>
      <w:r w:rsidRPr="005B0C06">
        <w:rPr>
          <w:sz w:val="28"/>
          <w:szCs w:val="28"/>
        </w:rPr>
        <w:t>Ножиці мають бути достатньо загострені для максимально точної нарізки бахроми.</w:t>
      </w:r>
    </w:p>
    <w:p w:rsidR="00283C83" w:rsidRDefault="00283C83" w:rsidP="00283C83">
      <w:pPr>
        <w:spacing w:line="276" w:lineRule="auto"/>
        <w:jc w:val="both"/>
        <w:rPr>
          <w:sz w:val="28"/>
          <w:szCs w:val="28"/>
        </w:rPr>
      </w:pPr>
    </w:p>
    <w:p w:rsidR="00283C83" w:rsidRPr="00B45FA3" w:rsidRDefault="00283C83" w:rsidP="00283C83">
      <w:pPr>
        <w:spacing w:line="276" w:lineRule="auto"/>
        <w:jc w:val="both"/>
        <w:rPr>
          <w:i/>
          <w:sz w:val="28"/>
          <w:szCs w:val="28"/>
          <w:u w:val="single"/>
        </w:rPr>
      </w:pPr>
      <w:r w:rsidRPr="00B45FA3">
        <w:rPr>
          <w:b/>
          <w:i/>
          <w:color w:val="000000"/>
          <w:sz w:val="28"/>
          <w:szCs w:val="28"/>
        </w:rPr>
        <w:t xml:space="preserve"> 4. Ознайомлення з правилами роботи з ножицями.</w:t>
      </w:r>
    </w:p>
    <w:p w:rsidR="00283C83" w:rsidRPr="00B45FA3" w:rsidRDefault="00283C83" w:rsidP="00283C83">
      <w:pPr>
        <w:spacing w:line="276" w:lineRule="auto"/>
        <w:ind w:left="1140" w:right="-185"/>
        <w:rPr>
          <w:color w:val="000000"/>
          <w:sz w:val="28"/>
          <w:szCs w:val="28"/>
        </w:rPr>
      </w:pPr>
      <w:r w:rsidRPr="00B45FA3">
        <w:rPr>
          <w:color w:val="000000"/>
          <w:sz w:val="28"/>
          <w:szCs w:val="28"/>
        </w:rPr>
        <w:t>Правила безпечного поводження з ножицями</w:t>
      </w:r>
    </w:p>
    <w:p w:rsidR="00283C83" w:rsidRPr="005B0C06" w:rsidRDefault="00283C83" w:rsidP="00283C83">
      <w:pPr>
        <w:spacing w:line="276" w:lineRule="auto"/>
        <w:ind w:left="1140" w:right="-185"/>
        <w:rPr>
          <w:sz w:val="28"/>
          <w:szCs w:val="28"/>
        </w:rPr>
      </w:pPr>
      <w:r w:rsidRPr="005B0C06">
        <w:rPr>
          <w:sz w:val="28"/>
          <w:szCs w:val="28"/>
        </w:rPr>
        <w:t xml:space="preserve">         а) Не працюй тупими ножицями.</w:t>
      </w:r>
    </w:p>
    <w:p w:rsidR="00283C83" w:rsidRPr="005B0C06" w:rsidRDefault="00283C83" w:rsidP="00283C83">
      <w:pPr>
        <w:spacing w:line="276" w:lineRule="auto"/>
        <w:ind w:left="1140" w:right="-185"/>
        <w:rPr>
          <w:sz w:val="28"/>
          <w:szCs w:val="28"/>
        </w:rPr>
      </w:pPr>
      <w:r w:rsidRPr="005B0C06">
        <w:rPr>
          <w:sz w:val="28"/>
          <w:szCs w:val="28"/>
        </w:rPr>
        <w:t xml:space="preserve">         б) Не тримай ножиці кінцями вверх.</w:t>
      </w:r>
    </w:p>
    <w:p w:rsidR="00283C83" w:rsidRPr="005B0C06" w:rsidRDefault="00283C83" w:rsidP="00283C83">
      <w:pPr>
        <w:spacing w:line="276" w:lineRule="auto"/>
        <w:ind w:left="1140" w:right="-185"/>
        <w:rPr>
          <w:sz w:val="28"/>
          <w:szCs w:val="28"/>
        </w:rPr>
      </w:pPr>
      <w:r w:rsidRPr="005B0C06">
        <w:rPr>
          <w:sz w:val="28"/>
          <w:szCs w:val="28"/>
        </w:rPr>
        <w:t xml:space="preserve">         в) Не ріж, коли встаєш.</w:t>
      </w:r>
    </w:p>
    <w:p w:rsidR="00283C83" w:rsidRPr="005B0C06" w:rsidRDefault="00283C83" w:rsidP="00283C83">
      <w:pPr>
        <w:spacing w:line="276" w:lineRule="auto"/>
        <w:ind w:left="1140" w:right="-185"/>
        <w:rPr>
          <w:sz w:val="28"/>
          <w:szCs w:val="28"/>
        </w:rPr>
      </w:pPr>
      <w:r w:rsidRPr="005B0C06">
        <w:rPr>
          <w:sz w:val="28"/>
          <w:szCs w:val="28"/>
        </w:rPr>
        <w:t xml:space="preserve">        г) </w:t>
      </w:r>
      <w:proofErr w:type="spellStart"/>
      <w:r w:rsidRPr="005B0C06">
        <w:rPr>
          <w:sz w:val="28"/>
          <w:szCs w:val="28"/>
        </w:rPr>
        <w:t>Передавай</w:t>
      </w:r>
      <w:proofErr w:type="spellEnd"/>
      <w:r w:rsidRPr="005B0C06">
        <w:rPr>
          <w:sz w:val="28"/>
          <w:szCs w:val="28"/>
        </w:rPr>
        <w:t xml:space="preserve"> ножиці тільки в закритому вигляді, тримаючи їх за</w:t>
      </w:r>
    </w:p>
    <w:p w:rsidR="00283C83" w:rsidRPr="005B0C06" w:rsidRDefault="00283C83" w:rsidP="00283C83">
      <w:pPr>
        <w:spacing w:line="276" w:lineRule="auto"/>
        <w:jc w:val="both"/>
        <w:rPr>
          <w:sz w:val="28"/>
          <w:szCs w:val="28"/>
        </w:rPr>
      </w:pPr>
      <w:r w:rsidRPr="005B0C06">
        <w:rPr>
          <w:sz w:val="28"/>
          <w:szCs w:val="28"/>
        </w:rPr>
        <w:t xml:space="preserve">                            робочу частину.</w:t>
      </w:r>
    </w:p>
    <w:p w:rsidR="00283C83" w:rsidRPr="005B0C06" w:rsidRDefault="00283C83" w:rsidP="00283C83">
      <w:pPr>
        <w:spacing w:line="276" w:lineRule="auto"/>
        <w:jc w:val="both"/>
        <w:rPr>
          <w:sz w:val="28"/>
          <w:szCs w:val="28"/>
        </w:rPr>
      </w:pPr>
      <w:r w:rsidRPr="005B0C06">
        <w:rPr>
          <w:sz w:val="28"/>
          <w:szCs w:val="28"/>
        </w:rPr>
        <w:t xml:space="preserve">             Смужки нарізуємо ножицями або за допомогою канцелярського ножа.   </w:t>
      </w:r>
    </w:p>
    <w:p w:rsidR="00283C83" w:rsidRPr="005B0C06" w:rsidRDefault="00283C83" w:rsidP="00283C83">
      <w:pPr>
        <w:autoSpaceDE w:val="0"/>
        <w:autoSpaceDN w:val="0"/>
        <w:adjustRightInd w:val="0"/>
        <w:spacing w:line="276" w:lineRule="auto"/>
        <w:jc w:val="both"/>
        <w:rPr>
          <w:sz w:val="28"/>
          <w:szCs w:val="28"/>
        </w:rPr>
      </w:pPr>
      <w:r w:rsidRPr="005B0C06">
        <w:rPr>
          <w:sz w:val="28"/>
          <w:szCs w:val="28"/>
        </w:rPr>
        <w:lastRenderedPageBreak/>
        <w:t xml:space="preserve">Накручувати  паперову  стрічку   можна на будь тонкий стрижень, наприклад, шило, пасту  або зубочистку .  У цьому і полягає  особливість паперової філіграні в тому, що </w:t>
      </w:r>
      <w:proofErr w:type="spellStart"/>
      <w:r w:rsidRPr="005B0C06">
        <w:rPr>
          <w:sz w:val="28"/>
          <w:szCs w:val="28"/>
        </w:rPr>
        <w:t>квіллінговий</w:t>
      </w:r>
      <w:proofErr w:type="spellEnd"/>
      <w:r w:rsidRPr="005B0C06">
        <w:rPr>
          <w:sz w:val="28"/>
          <w:szCs w:val="28"/>
        </w:rPr>
        <w:t xml:space="preserve"> </w:t>
      </w:r>
      <w:proofErr w:type="spellStart"/>
      <w:r w:rsidRPr="005B0C06">
        <w:rPr>
          <w:sz w:val="28"/>
          <w:szCs w:val="28"/>
        </w:rPr>
        <w:t>спецінвентар</w:t>
      </w:r>
      <w:proofErr w:type="spellEnd"/>
      <w:r w:rsidRPr="005B0C06">
        <w:rPr>
          <w:sz w:val="28"/>
          <w:szCs w:val="28"/>
        </w:rPr>
        <w:t xml:space="preserve"> не є обов’язковим.</w:t>
      </w:r>
    </w:p>
    <w:p w:rsidR="00283C83" w:rsidRDefault="00283C83" w:rsidP="00283C83">
      <w:pPr>
        <w:autoSpaceDE w:val="0"/>
        <w:autoSpaceDN w:val="0"/>
        <w:adjustRightInd w:val="0"/>
        <w:spacing w:line="276" w:lineRule="auto"/>
        <w:jc w:val="both"/>
        <w:rPr>
          <w:sz w:val="28"/>
          <w:szCs w:val="28"/>
        </w:rPr>
      </w:pPr>
      <w:r w:rsidRPr="005B0C06">
        <w:rPr>
          <w:sz w:val="28"/>
          <w:szCs w:val="28"/>
        </w:rPr>
        <w:t>Головне — політ художньої думки і бажання самовираження.</w:t>
      </w:r>
    </w:p>
    <w:p w:rsidR="00283C83" w:rsidRDefault="00283C83" w:rsidP="00283C83">
      <w:pPr>
        <w:spacing w:line="276" w:lineRule="auto"/>
        <w:rPr>
          <w:rStyle w:val="a3"/>
          <w:b w:val="0"/>
          <w:bCs w:val="0"/>
          <w:sz w:val="28"/>
          <w:szCs w:val="28"/>
        </w:rPr>
      </w:pPr>
    </w:p>
    <w:p w:rsidR="00283C83" w:rsidRDefault="00283C83" w:rsidP="00283C83">
      <w:pPr>
        <w:spacing w:line="276" w:lineRule="auto"/>
        <w:rPr>
          <w:i/>
          <w:sz w:val="28"/>
          <w:szCs w:val="28"/>
        </w:rPr>
      </w:pPr>
      <w:r>
        <w:rPr>
          <w:rStyle w:val="a3"/>
          <w:i/>
          <w:sz w:val="28"/>
          <w:szCs w:val="28"/>
        </w:rPr>
        <w:t>5.</w:t>
      </w:r>
      <w:r w:rsidRPr="00B45FA3">
        <w:rPr>
          <w:rStyle w:val="a3"/>
          <w:i/>
          <w:sz w:val="28"/>
          <w:szCs w:val="28"/>
        </w:rPr>
        <w:t>Фізкультхвилинка</w:t>
      </w:r>
      <w:r w:rsidRPr="00B45FA3">
        <w:rPr>
          <w:i/>
          <w:sz w:val="28"/>
          <w:szCs w:val="28"/>
        </w:rPr>
        <w:t xml:space="preserve"> :</w:t>
      </w:r>
    </w:p>
    <w:p w:rsidR="00283C83" w:rsidRPr="004E264B" w:rsidRDefault="00283C83" w:rsidP="00283C83">
      <w:pPr>
        <w:spacing w:line="276" w:lineRule="auto"/>
        <w:rPr>
          <w:sz w:val="28"/>
          <w:szCs w:val="28"/>
        </w:rPr>
      </w:pPr>
      <w:r>
        <w:rPr>
          <w:i/>
          <w:sz w:val="28"/>
          <w:szCs w:val="28"/>
        </w:rPr>
        <w:t xml:space="preserve">                 </w:t>
      </w:r>
      <w:r>
        <w:rPr>
          <w:sz w:val="28"/>
          <w:szCs w:val="28"/>
        </w:rPr>
        <w:t>Руки вгору, руки вниз</w:t>
      </w:r>
    </w:p>
    <w:p w:rsidR="00283C83" w:rsidRPr="005B0C06" w:rsidRDefault="00283C83" w:rsidP="00283C83">
      <w:pPr>
        <w:spacing w:line="276" w:lineRule="auto"/>
        <w:rPr>
          <w:sz w:val="28"/>
          <w:szCs w:val="28"/>
        </w:rPr>
      </w:pPr>
      <w:r>
        <w:rPr>
          <w:sz w:val="28"/>
          <w:szCs w:val="28"/>
        </w:rPr>
        <w:t xml:space="preserve">                 </w:t>
      </w:r>
      <w:r w:rsidRPr="005B0C06">
        <w:rPr>
          <w:sz w:val="28"/>
          <w:szCs w:val="28"/>
        </w:rPr>
        <w:t>На сусіда подивись.</w:t>
      </w:r>
    </w:p>
    <w:p w:rsidR="00283C83" w:rsidRPr="005B0C06" w:rsidRDefault="00283C83" w:rsidP="00283C83">
      <w:pPr>
        <w:spacing w:line="276" w:lineRule="auto"/>
        <w:rPr>
          <w:sz w:val="28"/>
          <w:szCs w:val="28"/>
        </w:rPr>
      </w:pPr>
      <w:r>
        <w:rPr>
          <w:sz w:val="28"/>
          <w:szCs w:val="28"/>
        </w:rPr>
        <w:t xml:space="preserve">                 </w:t>
      </w:r>
      <w:r w:rsidRPr="005B0C06">
        <w:rPr>
          <w:sz w:val="28"/>
          <w:szCs w:val="28"/>
        </w:rPr>
        <w:t>Руки вгору, руки в</w:t>
      </w:r>
      <w:r>
        <w:rPr>
          <w:sz w:val="28"/>
          <w:szCs w:val="28"/>
        </w:rPr>
        <w:t xml:space="preserve"> </w:t>
      </w:r>
      <w:r w:rsidRPr="005B0C06">
        <w:rPr>
          <w:sz w:val="28"/>
          <w:szCs w:val="28"/>
        </w:rPr>
        <w:t xml:space="preserve">боки, </w:t>
      </w:r>
    </w:p>
    <w:p w:rsidR="00283C83" w:rsidRPr="005B0C06" w:rsidRDefault="00283C83" w:rsidP="00283C83">
      <w:pPr>
        <w:spacing w:line="276" w:lineRule="auto"/>
        <w:rPr>
          <w:sz w:val="28"/>
          <w:szCs w:val="28"/>
        </w:rPr>
      </w:pPr>
      <w:r>
        <w:rPr>
          <w:sz w:val="28"/>
          <w:szCs w:val="28"/>
        </w:rPr>
        <w:t xml:space="preserve">                 </w:t>
      </w:r>
      <w:proofErr w:type="spellStart"/>
      <w:r w:rsidRPr="005B0C06">
        <w:rPr>
          <w:sz w:val="28"/>
          <w:szCs w:val="28"/>
        </w:rPr>
        <w:t>Поскачи</w:t>
      </w:r>
      <w:proofErr w:type="spellEnd"/>
      <w:r w:rsidRPr="005B0C06">
        <w:rPr>
          <w:sz w:val="28"/>
          <w:szCs w:val="28"/>
        </w:rPr>
        <w:t xml:space="preserve"> на місці трохи.</w:t>
      </w:r>
    </w:p>
    <w:p w:rsidR="00283C83" w:rsidRPr="005B0C06" w:rsidRDefault="00283C83" w:rsidP="00283C83">
      <w:pPr>
        <w:spacing w:line="276" w:lineRule="auto"/>
        <w:rPr>
          <w:sz w:val="28"/>
          <w:szCs w:val="28"/>
        </w:rPr>
      </w:pPr>
      <w:r>
        <w:rPr>
          <w:sz w:val="28"/>
          <w:szCs w:val="28"/>
        </w:rPr>
        <w:t xml:space="preserve">                 </w:t>
      </w:r>
      <w:r w:rsidRPr="005B0C06">
        <w:rPr>
          <w:sz w:val="28"/>
          <w:szCs w:val="28"/>
        </w:rPr>
        <w:t xml:space="preserve">Руки ззаду покладемо, </w:t>
      </w:r>
    </w:p>
    <w:p w:rsidR="00283C83" w:rsidRPr="005B0C06" w:rsidRDefault="00283C83" w:rsidP="00283C83">
      <w:pPr>
        <w:spacing w:line="276" w:lineRule="auto"/>
        <w:rPr>
          <w:sz w:val="28"/>
          <w:szCs w:val="28"/>
        </w:rPr>
      </w:pPr>
      <w:r>
        <w:rPr>
          <w:sz w:val="28"/>
          <w:szCs w:val="28"/>
        </w:rPr>
        <w:t xml:space="preserve">                 </w:t>
      </w:r>
      <w:r w:rsidRPr="005B0C06">
        <w:rPr>
          <w:sz w:val="28"/>
          <w:szCs w:val="28"/>
        </w:rPr>
        <w:t xml:space="preserve">Головою повернемо. </w:t>
      </w:r>
    </w:p>
    <w:p w:rsidR="00283C83" w:rsidRPr="005B0C06" w:rsidRDefault="00283C83" w:rsidP="00283C83">
      <w:pPr>
        <w:spacing w:line="276" w:lineRule="auto"/>
        <w:rPr>
          <w:sz w:val="28"/>
          <w:szCs w:val="28"/>
        </w:rPr>
      </w:pPr>
      <w:r>
        <w:rPr>
          <w:sz w:val="28"/>
          <w:szCs w:val="28"/>
        </w:rPr>
        <w:t xml:space="preserve">                 </w:t>
      </w:r>
      <w:r w:rsidRPr="005B0C06">
        <w:rPr>
          <w:sz w:val="28"/>
          <w:szCs w:val="28"/>
        </w:rPr>
        <w:t>Разом</w:t>
      </w:r>
      <w:r>
        <w:rPr>
          <w:sz w:val="28"/>
          <w:szCs w:val="28"/>
        </w:rPr>
        <w:t xml:space="preserve"> всі </w:t>
      </w:r>
      <w:r w:rsidRPr="005B0C06">
        <w:rPr>
          <w:sz w:val="28"/>
          <w:szCs w:val="28"/>
        </w:rPr>
        <w:t xml:space="preserve"> присядемо</w:t>
      </w:r>
    </w:p>
    <w:p w:rsidR="00283C83" w:rsidRDefault="00283C83" w:rsidP="00283C83">
      <w:pPr>
        <w:spacing w:line="276" w:lineRule="auto"/>
        <w:rPr>
          <w:sz w:val="28"/>
          <w:szCs w:val="28"/>
        </w:rPr>
      </w:pPr>
      <w:r>
        <w:rPr>
          <w:sz w:val="28"/>
          <w:szCs w:val="28"/>
        </w:rPr>
        <w:t xml:space="preserve">                 І за парти</w:t>
      </w:r>
      <w:r w:rsidRPr="005B0C06">
        <w:rPr>
          <w:sz w:val="28"/>
          <w:szCs w:val="28"/>
        </w:rPr>
        <w:t xml:space="preserve"> сядемо.</w:t>
      </w:r>
    </w:p>
    <w:p w:rsidR="00283C83" w:rsidRPr="005B0C06" w:rsidRDefault="00283C83" w:rsidP="00283C83">
      <w:pPr>
        <w:spacing w:line="276" w:lineRule="auto"/>
        <w:rPr>
          <w:rStyle w:val="a3"/>
          <w:b w:val="0"/>
          <w:bCs w:val="0"/>
          <w:sz w:val="28"/>
          <w:szCs w:val="28"/>
        </w:rPr>
      </w:pPr>
      <w:r w:rsidRPr="005B0C06">
        <w:rPr>
          <w:sz w:val="28"/>
          <w:szCs w:val="28"/>
        </w:rPr>
        <w:t xml:space="preserve">  </w:t>
      </w:r>
    </w:p>
    <w:p w:rsidR="00283C83" w:rsidRPr="005B0C06" w:rsidRDefault="00283C83" w:rsidP="00283C83">
      <w:pPr>
        <w:spacing w:line="276" w:lineRule="auto"/>
        <w:rPr>
          <w:rStyle w:val="a3"/>
          <w:i/>
          <w:sz w:val="28"/>
          <w:szCs w:val="28"/>
        </w:rPr>
      </w:pPr>
      <w:r>
        <w:rPr>
          <w:rStyle w:val="a3"/>
          <w:i/>
          <w:sz w:val="28"/>
          <w:szCs w:val="28"/>
        </w:rPr>
        <w:t>6.</w:t>
      </w:r>
      <w:r w:rsidRPr="005B0C06">
        <w:rPr>
          <w:rStyle w:val="a3"/>
          <w:i/>
          <w:sz w:val="28"/>
          <w:szCs w:val="28"/>
        </w:rPr>
        <w:t xml:space="preserve"> Закріплення вивченого на занятті </w:t>
      </w:r>
    </w:p>
    <w:p w:rsidR="00283C83" w:rsidRPr="005B0C06" w:rsidRDefault="00283C83" w:rsidP="00283C83">
      <w:pPr>
        <w:spacing w:line="276" w:lineRule="auto"/>
        <w:rPr>
          <w:sz w:val="28"/>
          <w:szCs w:val="28"/>
        </w:rPr>
      </w:pPr>
      <w:r w:rsidRPr="00B45FA3">
        <w:rPr>
          <w:b/>
          <w:sz w:val="28"/>
          <w:szCs w:val="28"/>
        </w:rPr>
        <w:t xml:space="preserve">    1)</w:t>
      </w:r>
      <w:r>
        <w:rPr>
          <w:sz w:val="28"/>
          <w:szCs w:val="28"/>
        </w:rPr>
        <w:t xml:space="preserve">   </w:t>
      </w:r>
      <w:r w:rsidRPr="00B45FA3">
        <w:rPr>
          <w:b/>
          <w:sz w:val="28"/>
          <w:szCs w:val="28"/>
        </w:rPr>
        <w:t>Вправа «Знайди правильну відповідь»</w:t>
      </w:r>
      <w:r w:rsidRPr="005B0C06">
        <w:rPr>
          <w:sz w:val="28"/>
          <w:szCs w:val="28"/>
        </w:rPr>
        <w:t xml:space="preserve">  ( з переліку обладнання та інструментів , що є на листочках   потрібно вибрати правильну відповідь).</w:t>
      </w:r>
    </w:p>
    <w:p w:rsidR="00283C83" w:rsidRDefault="00283C83" w:rsidP="00283C83">
      <w:pPr>
        <w:spacing w:line="276" w:lineRule="auto"/>
        <w:rPr>
          <w:b/>
          <w:sz w:val="28"/>
          <w:szCs w:val="28"/>
        </w:rPr>
      </w:pPr>
      <w:r w:rsidRPr="00B45FA3">
        <w:rPr>
          <w:b/>
          <w:sz w:val="28"/>
          <w:szCs w:val="28"/>
        </w:rPr>
        <w:t xml:space="preserve">   2)  Робота  в парах « Правила безпечного поводження з ножицями».</w:t>
      </w:r>
    </w:p>
    <w:p w:rsidR="00283C83" w:rsidRPr="00B45FA3" w:rsidRDefault="00283C83" w:rsidP="00283C83">
      <w:pPr>
        <w:spacing w:line="276" w:lineRule="auto"/>
        <w:rPr>
          <w:b/>
          <w:sz w:val="28"/>
          <w:szCs w:val="28"/>
        </w:rPr>
      </w:pPr>
    </w:p>
    <w:p w:rsidR="00283C83" w:rsidRPr="005B0C06" w:rsidRDefault="00283C83" w:rsidP="00283C83">
      <w:pPr>
        <w:spacing w:line="276" w:lineRule="auto"/>
        <w:jc w:val="both"/>
        <w:rPr>
          <w:b/>
          <w:sz w:val="28"/>
          <w:szCs w:val="28"/>
        </w:rPr>
      </w:pPr>
      <w:r w:rsidRPr="005B0C06">
        <w:rPr>
          <w:b/>
          <w:sz w:val="28"/>
          <w:szCs w:val="28"/>
        </w:rPr>
        <w:t xml:space="preserve">ІІІ. Заключна частина </w:t>
      </w:r>
    </w:p>
    <w:p w:rsidR="00283C83" w:rsidRPr="005B0C06" w:rsidRDefault="00283C83" w:rsidP="00283C83">
      <w:pPr>
        <w:spacing w:line="276" w:lineRule="auto"/>
        <w:jc w:val="both"/>
        <w:rPr>
          <w:sz w:val="28"/>
          <w:szCs w:val="28"/>
        </w:rPr>
      </w:pPr>
    </w:p>
    <w:p w:rsidR="00283C83" w:rsidRPr="00B45FA3" w:rsidRDefault="00283C83" w:rsidP="00283C83">
      <w:pPr>
        <w:spacing w:line="276" w:lineRule="auto"/>
        <w:ind w:left="360" w:right="-185"/>
        <w:rPr>
          <w:b/>
          <w:i/>
          <w:sz w:val="28"/>
          <w:szCs w:val="28"/>
        </w:rPr>
      </w:pPr>
      <w:r w:rsidRPr="00B45FA3">
        <w:rPr>
          <w:i/>
          <w:sz w:val="28"/>
          <w:szCs w:val="28"/>
        </w:rPr>
        <w:t xml:space="preserve"> </w:t>
      </w:r>
      <w:r w:rsidRPr="00B45FA3">
        <w:rPr>
          <w:b/>
          <w:i/>
          <w:sz w:val="28"/>
          <w:szCs w:val="28"/>
        </w:rPr>
        <w:t>Саморефлексія</w:t>
      </w:r>
    </w:p>
    <w:p w:rsidR="00283C83" w:rsidRDefault="00283C83" w:rsidP="00283C83">
      <w:pPr>
        <w:spacing w:line="276" w:lineRule="auto"/>
        <w:ind w:left="360" w:right="-185"/>
        <w:rPr>
          <w:sz w:val="28"/>
          <w:szCs w:val="28"/>
        </w:rPr>
      </w:pPr>
      <w:r>
        <w:rPr>
          <w:sz w:val="28"/>
          <w:szCs w:val="28"/>
        </w:rPr>
        <w:t xml:space="preserve">             Кожен гуртківець на листку паперу, який розданий заздалегідь керівником, записує, що він засвоїв на занятті і прикріплює  на дошці. </w:t>
      </w:r>
    </w:p>
    <w:p w:rsidR="00283C83" w:rsidRPr="00B45FA3" w:rsidRDefault="00283C83" w:rsidP="00283C83">
      <w:pPr>
        <w:spacing w:line="276" w:lineRule="auto"/>
        <w:ind w:left="360" w:right="-185"/>
        <w:rPr>
          <w:sz w:val="28"/>
          <w:szCs w:val="28"/>
        </w:rPr>
      </w:pPr>
    </w:p>
    <w:p w:rsidR="00283C83" w:rsidRPr="005B0C06" w:rsidRDefault="00283C83" w:rsidP="00283C83">
      <w:pPr>
        <w:spacing w:line="276" w:lineRule="auto"/>
        <w:ind w:left="360" w:right="-185"/>
        <w:rPr>
          <w:b/>
          <w:sz w:val="28"/>
          <w:szCs w:val="28"/>
        </w:rPr>
      </w:pPr>
      <w:r w:rsidRPr="005B0C06">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914400</wp:posOffset>
                </wp:positionH>
                <wp:positionV relativeFrom="paragraph">
                  <wp:posOffset>108585</wp:posOffset>
                </wp:positionV>
                <wp:extent cx="914400" cy="43180"/>
                <wp:effectExtent l="13335" t="55245" r="24765" b="1587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43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514FA" id="Прямая соединительная линия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8.55pt" to="2in,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">
                <v:stroke endarrow="block"/>
              </v:line>
            </w:pict>
          </mc:Fallback>
        </mc:AlternateContent>
      </w:r>
      <w:r w:rsidRPr="005B0C06">
        <w:rPr>
          <w:b/>
          <w:sz w:val="28"/>
          <w:szCs w:val="28"/>
        </w:rPr>
        <w:t xml:space="preserve">    Знаю</w:t>
      </w:r>
    </w:p>
    <w:p w:rsidR="00283C83" w:rsidRPr="005B0C06" w:rsidRDefault="00283C83" w:rsidP="00283C83">
      <w:pPr>
        <w:spacing w:line="276" w:lineRule="auto"/>
        <w:ind w:left="360" w:right="-185"/>
        <w:rPr>
          <w:b/>
          <w:sz w:val="28"/>
          <w:szCs w:val="28"/>
        </w:rPr>
      </w:pPr>
    </w:p>
    <w:p w:rsidR="00283C83" w:rsidRPr="005B0C06" w:rsidRDefault="00283C83" w:rsidP="00283C83">
      <w:pPr>
        <w:spacing w:line="276" w:lineRule="auto"/>
        <w:ind w:left="360" w:right="-185"/>
        <w:rPr>
          <w:b/>
          <w:sz w:val="28"/>
          <w:szCs w:val="28"/>
        </w:rPr>
      </w:pPr>
      <w:r w:rsidRPr="005B0C06">
        <w:rPr>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1143000</wp:posOffset>
                </wp:positionH>
                <wp:positionV relativeFrom="paragraph">
                  <wp:posOffset>72390</wp:posOffset>
                </wp:positionV>
                <wp:extent cx="914400" cy="114300"/>
                <wp:effectExtent l="13335" t="60960" r="24765" b="571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F46C6" id="Прямая соединительная линия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5.7pt" to="16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">
                <v:stroke endarrow="block"/>
              </v:line>
            </w:pict>
          </mc:Fallback>
        </mc:AlternateContent>
      </w:r>
      <w:r w:rsidRPr="005B0C06">
        <w:rPr>
          <w:b/>
          <w:sz w:val="28"/>
          <w:szCs w:val="28"/>
        </w:rPr>
        <w:t xml:space="preserve">    Вмію</w:t>
      </w:r>
    </w:p>
    <w:p w:rsidR="00283C83" w:rsidRPr="005B0C06" w:rsidRDefault="00283C83" w:rsidP="00283C83">
      <w:pPr>
        <w:spacing w:line="276" w:lineRule="auto"/>
        <w:ind w:left="360" w:right="-185"/>
        <w:rPr>
          <w:b/>
          <w:sz w:val="28"/>
          <w:szCs w:val="28"/>
        </w:rPr>
      </w:pPr>
    </w:p>
    <w:p w:rsidR="00283C83" w:rsidRDefault="00283C83" w:rsidP="00283C83">
      <w:pPr>
        <w:spacing w:line="276" w:lineRule="auto"/>
        <w:ind w:right="-185"/>
        <w:rPr>
          <w:b/>
          <w:noProof/>
          <w:sz w:val="28"/>
          <w:szCs w:val="28"/>
        </w:rPr>
      </w:pPr>
    </w:p>
    <w:p w:rsidR="00283C83" w:rsidRDefault="00283C83" w:rsidP="00283C83">
      <w:pPr>
        <w:spacing w:line="276" w:lineRule="auto"/>
        <w:ind w:right="-185"/>
        <w:rPr>
          <w:b/>
          <w:noProof/>
          <w:sz w:val="28"/>
          <w:szCs w:val="28"/>
        </w:rPr>
      </w:pPr>
    </w:p>
    <w:p w:rsidR="00294B78" w:rsidRDefault="00294B78"/>
    <w:sectPr w:rsidR="00294B7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26EE"/>
    <w:multiLevelType w:val="hybridMultilevel"/>
    <w:tmpl w:val="0562D2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0F96073"/>
    <w:multiLevelType w:val="hybridMultilevel"/>
    <w:tmpl w:val="D966B5EE"/>
    <w:lvl w:ilvl="0" w:tplc="1DAA55F2">
      <w:start w:val="6"/>
      <w:numFmt w:val="bullet"/>
      <w:lvlText w:val="-"/>
      <w:lvlJc w:val="left"/>
      <w:pPr>
        <w:tabs>
          <w:tab w:val="num" w:pos="1220"/>
        </w:tabs>
        <w:ind w:left="1220" w:hanging="360"/>
      </w:pPr>
      <w:rPr>
        <w:rFonts w:ascii="Times New Roman" w:eastAsia="Times New Roman" w:hAnsi="Times New Roman" w:cs="Times New Roman"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2" w15:restartNumberingAfterBreak="0">
    <w:nsid w:val="54AF11D2"/>
    <w:multiLevelType w:val="hybridMultilevel"/>
    <w:tmpl w:val="8884CC5E"/>
    <w:lvl w:ilvl="0" w:tplc="1DAA55F2">
      <w:start w:val="6"/>
      <w:numFmt w:val="bullet"/>
      <w:lvlText w:val="-"/>
      <w:lvlJc w:val="left"/>
      <w:pPr>
        <w:tabs>
          <w:tab w:val="num" w:pos="1140"/>
        </w:tabs>
        <w:ind w:left="1140" w:hanging="360"/>
      </w:pPr>
      <w:rPr>
        <w:rFonts w:ascii="Times New Roman" w:eastAsia="Times New Roman" w:hAnsi="Times New Roman" w:cs="Times New Roman"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B71"/>
    <w:rsid w:val="00283C83"/>
    <w:rsid w:val="00294B78"/>
    <w:rsid w:val="005A6B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556A9D-DE3E-4498-9AAB-63930B759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3C83"/>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283C83"/>
    <w:rPr>
      <w:b/>
      <w:bCs/>
    </w:rPr>
  </w:style>
  <w:style w:type="character" w:styleId="a4">
    <w:name w:val="Emphasis"/>
    <w:basedOn w:val="a0"/>
    <w:qFormat/>
    <w:rsid w:val="00283C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3129</Words>
  <Characters>1784</Characters>
  <Application>Microsoft Office Word</Application>
  <DocSecurity>0</DocSecurity>
  <Lines>14</Lines>
  <Paragraphs>9</Paragraphs>
  <ScaleCrop>false</ScaleCrop>
  <Company>SPecialiST RePack</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2023-02-14T18:21:00Z</dcterms:created>
  <dcterms:modified xsi:type="dcterms:W3CDTF">2023-02-14T18:21:00Z</dcterms:modified>
</cp:coreProperties>
</file>