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97D" w:rsidRPr="002B407F" w:rsidRDefault="00F0797D" w:rsidP="002B407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2B407F">
        <w:rPr>
          <w:sz w:val="28"/>
          <w:szCs w:val="28"/>
          <w:lang w:val="uk-UA"/>
        </w:rPr>
        <w:t xml:space="preserve">Час, в який ми живемо, це час стрімкого руху вперед. Кожна окрема особистість повинна швидко орієнтуватися в умовах сьогодення, </w:t>
      </w:r>
      <w:proofErr w:type="spellStart"/>
      <w:r w:rsidRPr="002B407F">
        <w:rPr>
          <w:sz w:val="28"/>
          <w:szCs w:val="28"/>
          <w:lang w:val="uk-UA"/>
        </w:rPr>
        <w:t>адаптовуватися</w:t>
      </w:r>
      <w:proofErr w:type="spellEnd"/>
      <w:r w:rsidRPr="002B407F">
        <w:rPr>
          <w:sz w:val="28"/>
          <w:szCs w:val="28"/>
          <w:lang w:val="uk-UA"/>
        </w:rPr>
        <w:t xml:space="preserve"> до постійних змін і вміти приймати правильні рішення. </w:t>
      </w:r>
      <w:bookmarkStart w:id="0" w:name="more"/>
      <w:bookmarkEnd w:id="0"/>
    </w:p>
    <w:p w:rsidR="00F0797D" w:rsidRPr="002B407F" w:rsidRDefault="00F0797D" w:rsidP="00DB41D8">
      <w:pPr>
        <w:pStyle w:val="a3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2B407F">
        <w:rPr>
          <w:sz w:val="28"/>
          <w:szCs w:val="28"/>
          <w:lang w:val="uk-UA"/>
        </w:rPr>
        <w:t>Не кожній дорослій людині це вдається відразу. А дитині тим паче. Тому дитяча аудиторія повинна мати надійне підґрунтя, аби зорієнтуватися у тому, що її оточує, навчитися правильно жити в оточенні інших людей, застосовуючи набуті знання, отримані від педагогів і батьків.</w:t>
      </w:r>
    </w:p>
    <w:p w:rsidR="00F0797D" w:rsidRPr="002B407F" w:rsidRDefault="00F0797D" w:rsidP="00DB41D8">
      <w:pPr>
        <w:pStyle w:val="a3"/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B407F">
        <w:rPr>
          <w:sz w:val="28"/>
          <w:szCs w:val="28"/>
          <w:lang w:val="uk-UA"/>
        </w:rPr>
        <w:t xml:space="preserve">В умовах постійного збільшення обсягів навчального матеріалу дитині дедалі складніше зібрати весь спектр отриманих </w:t>
      </w:r>
      <w:proofErr w:type="spellStart"/>
      <w:r w:rsidRPr="002B407F">
        <w:rPr>
          <w:sz w:val="28"/>
          <w:szCs w:val="28"/>
          <w:lang w:val="uk-UA"/>
        </w:rPr>
        <w:t>зн</w:t>
      </w:r>
      <w:proofErr w:type="spellEnd"/>
      <w:r w:rsidRPr="002B407F">
        <w:rPr>
          <w:sz w:val="28"/>
          <w:szCs w:val="28"/>
          <w:lang w:val="uk-UA"/>
        </w:rPr>
        <w:t xml:space="preserve">ань  у цілісну картину. Цю проблему доводиться вирішувати, починаючи </w:t>
      </w:r>
      <w:proofErr w:type="spellStart"/>
      <w:r w:rsidRPr="002B407F">
        <w:rPr>
          <w:sz w:val="28"/>
          <w:szCs w:val="28"/>
          <w:lang w:val="uk-UA"/>
        </w:rPr>
        <w:t>з  початков</w:t>
      </w:r>
      <w:proofErr w:type="spellEnd"/>
      <w:r w:rsidRPr="002B407F">
        <w:rPr>
          <w:sz w:val="28"/>
          <w:szCs w:val="28"/>
          <w:lang w:val="uk-UA"/>
        </w:rPr>
        <w:t xml:space="preserve">ої школи </w:t>
      </w:r>
      <w:proofErr w:type="spellStart"/>
      <w:r w:rsidRPr="002B407F">
        <w:rPr>
          <w:sz w:val="28"/>
          <w:szCs w:val="28"/>
          <w:lang w:val="uk-UA"/>
        </w:rPr>
        <w:t>і  дошкільно</w:t>
      </w:r>
      <w:proofErr w:type="spellEnd"/>
      <w:r w:rsidRPr="002B407F">
        <w:rPr>
          <w:sz w:val="28"/>
          <w:szCs w:val="28"/>
          <w:lang w:val="uk-UA"/>
        </w:rPr>
        <w:t xml:space="preserve">го навчального закладу, де закладається основа знань, умінь та навичок маленької особистості. Тож на зміну традиційним методам навчання і виховання приходять сучасні, які мають </w:t>
      </w:r>
      <w:proofErr w:type="spellStart"/>
      <w:r w:rsidRPr="002B407F">
        <w:rPr>
          <w:sz w:val="28"/>
          <w:szCs w:val="28"/>
          <w:lang w:val="uk-UA"/>
        </w:rPr>
        <w:t>компетентнісну</w:t>
      </w:r>
      <w:proofErr w:type="spellEnd"/>
      <w:r w:rsidRPr="002B407F">
        <w:rPr>
          <w:sz w:val="28"/>
          <w:szCs w:val="28"/>
          <w:lang w:val="uk-UA"/>
        </w:rPr>
        <w:t xml:space="preserve"> спрямованість. </w:t>
      </w:r>
    </w:p>
    <w:p w:rsidR="00F0797D" w:rsidRPr="002B407F" w:rsidRDefault="00F0797D" w:rsidP="002B407F">
      <w:pPr>
        <w:pStyle w:val="a3"/>
        <w:spacing w:line="360" w:lineRule="auto"/>
        <w:jc w:val="both"/>
        <w:rPr>
          <w:sz w:val="28"/>
          <w:szCs w:val="28"/>
        </w:rPr>
      </w:pPr>
      <w:r w:rsidRPr="002B407F">
        <w:rPr>
          <w:sz w:val="28"/>
          <w:szCs w:val="28"/>
          <w:lang w:val="en-US"/>
        </w:rPr>
        <w:tab/>
      </w:r>
      <w:r w:rsidRPr="002B407F">
        <w:rPr>
          <w:sz w:val="28"/>
          <w:szCs w:val="28"/>
        </w:rPr>
        <w:t xml:space="preserve">Так, </w:t>
      </w:r>
      <w:proofErr w:type="spellStart"/>
      <w:r w:rsidRPr="002B407F">
        <w:rPr>
          <w:sz w:val="28"/>
          <w:szCs w:val="28"/>
        </w:rPr>
        <w:t>цьогоріч</w:t>
      </w:r>
      <w:proofErr w:type="spellEnd"/>
      <w:r w:rsidRPr="002B407F">
        <w:rPr>
          <w:sz w:val="28"/>
          <w:szCs w:val="28"/>
        </w:rPr>
        <w:t xml:space="preserve"> у</w:t>
      </w:r>
      <w:proofErr w:type="gramStart"/>
      <w:r w:rsidRPr="002B407F">
        <w:rPr>
          <w:sz w:val="28"/>
          <w:szCs w:val="28"/>
        </w:rPr>
        <w:t xml:space="preserve"> </w:t>
      </w:r>
      <w:proofErr w:type="spellStart"/>
      <w:r w:rsidRPr="002B407F">
        <w:rPr>
          <w:sz w:val="28"/>
          <w:szCs w:val="28"/>
        </w:rPr>
        <w:t>Б</w:t>
      </w:r>
      <w:proofErr w:type="gramEnd"/>
      <w:r w:rsidRPr="002B407F">
        <w:rPr>
          <w:sz w:val="28"/>
          <w:szCs w:val="28"/>
        </w:rPr>
        <w:t>ілоусівському</w:t>
      </w:r>
      <w:proofErr w:type="spellEnd"/>
      <w:r w:rsidRPr="002B407F">
        <w:rPr>
          <w:sz w:val="28"/>
          <w:szCs w:val="28"/>
        </w:rPr>
        <w:t xml:space="preserve"> </w:t>
      </w:r>
      <w:proofErr w:type="spellStart"/>
      <w:r w:rsidRPr="002B407F">
        <w:rPr>
          <w:sz w:val="28"/>
          <w:szCs w:val="28"/>
        </w:rPr>
        <w:t>навчально-виховному</w:t>
      </w:r>
      <w:proofErr w:type="spellEnd"/>
      <w:r w:rsidRPr="002B407F">
        <w:rPr>
          <w:sz w:val="28"/>
          <w:szCs w:val="28"/>
        </w:rPr>
        <w:t xml:space="preserve"> </w:t>
      </w:r>
      <w:proofErr w:type="spellStart"/>
      <w:r w:rsidRPr="002B407F">
        <w:rPr>
          <w:sz w:val="28"/>
          <w:szCs w:val="28"/>
        </w:rPr>
        <w:t>комлексі</w:t>
      </w:r>
      <w:proofErr w:type="spellEnd"/>
      <w:r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впроваджено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навчання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першокласників</w:t>
      </w:r>
      <w:proofErr w:type="spellEnd"/>
      <w:r w:rsidR="00435720" w:rsidRPr="002B407F">
        <w:rPr>
          <w:sz w:val="28"/>
          <w:szCs w:val="28"/>
        </w:rPr>
        <w:t xml:space="preserve"> за</w:t>
      </w:r>
      <w:r w:rsidRPr="002B407F">
        <w:rPr>
          <w:sz w:val="28"/>
          <w:szCs w:val="28"/>
        </w:rPr>
        <w:t xml:space="preserve"> </w:t>
      </w:r>
      <w:r w:rsidR="00435720" w:rsidRPr="002B407F">
        <w:rPr>
          <w:sz w:val="28"/>
          <w:szCs w:val="28"/>
        </w:rPr>
        <w:t>системою</w:t>
      </w:r>
      <w:r w:rsidRPr="002B407F">
        <w:rPr>
          <w:sz w:val="28"/>
          <w:szCs w:val="28"/>
        </w:rPr>
        <w:t xml:space="preserve"> </w:t>
      </w:r>
      <w:proofErr w:type="spellStart"/>
      <w:r w:rsidRPr="002B407F">
        <w:rPr>
          <w:sz w:val="28"/>
          <w:szCs w:val="28"/>
        </w:rPr>
        <w:t>розвивального</w:t>
      </w:r>
      <w:proofErr w:type="spellEnd"/>
      <w:r w:rsidRPr="002B407F">
        <w:rPr>
          <w:sz w:val="28"/>
          <w:szCs w:val="28"/>
        </w:rPr>
        <w:t xml:space="preserve"> </w:t>
      </w:r>
      <w:proofErr w:type="spellStart"/>
      <w:r w:rsidRPr="002B407F">
        <w:rPr>
          <w:sz w:val="28"/>
          <w:szCs w:val="28"/>
        </w:rPr>
        <w:t>навчання</w:t>
      </w:r>
      <w:proofErr w:type="spellEnd"/>
      <w:r w:rsidRPr="002B407F">
        <w:rPr>
          <w:sz w:val="28"/>
          <w:szCs w:val="28"/>
        </w:rPr>
        <w:t xml:space="preserve">. </w:t>
      </w:r>
      <w:r w:rsidR="00435720" w:rsidRPr="002B407F">
        <w:rPr>
          <w:sz w:val="28"/>
          <w:szCs w:val="28"/>
        </w:rPr>
        <w:t xml:space="preserve">    </w:t>
      </w:r>
      <w:r w:rsidRPr="002B407F">
        <w:rPr>
          <w:sz w:val="28"/>
          <w:szCs w:val="28"/>
        </w:rPr>
        <w:t xml:space="preserve">В </w:t>
      </w:r>
      <w:proofErr w:type="spellStart"/>
      <w:r w:rsidRPr="002B407F">
        <w:rPr>
          <w:sz w:val="28"/>
          <w:szCs w:val="28"/>
        </w:rPr>
        <w:t>ній</w:t>
      </w:r>
      <w:proofErr w:type="spellEnd"/>
      <w:r w:rsidRPr="002B407F">
        <w:rPr>
          <w:sz w:val="28"/>
          <w:szCs w:val="28"/>
        </w:rPr>
        <w:t xml:space="preserve"> взяли участь 20 </w:t>
      </w:r>
      <w:proofErr w:type="spellStart"/>
      <w:r w:rsidRPr="002B407F">
        <w:rPr>
          <w:sz w:val="28"/>
          <w:szCs w:val="28"/>
        </w:rPr>
        <w:t>учнів</w:t>
      </w:r>
      <w:proofErr w:type="spellEnd"/>
      <w:r w:rsidR="00435720" w:rsidRPr="002B407F">
        <w:rPr>
          <w:sz w:val="28"/>
          <w:szCs w:val="28"/>
        </w:rPr>
        <w:t xml:space="preserve"> 1-Б </w:t>
      </w:r>
      <w:proofErr w:type="spellStart"/>
      <w:r w:rsidR="00435720" w:rsidRPr="002B407F">
        <w:rPr>
          <w:sz w:val="28"/>
          <w:szCs w:val="28"/>
        </w:rPr>
        <w:t>класу</w:t>
      </w:r>
      <w:proofErr w:type="spellEnd"/>
      <w:r w:rsidRPr="002B407F">
        <w:rPr>
          <w:sz w:val="28"/>
          <w:szCs w:val="28"/>
        </w:rPr>
        <w:t>.</w:t>
      </w:r>
      <w:r w:rsidR="00435720" w:rsidRPr="002B407F">
        <w:rPr>
          <w:sz w:val="28"/>
          <w:szCs w:val="28"/>
        </w:rPr>
        <w:t xml:space="preserve"> Система РН (</w:t>
      </w:r>
      <w:proofErr w:type="spellStart"/>
      <w:r w:rsidR="00435720" w:rsidRPr="002B407F">
        <w:rPr>
          <w:sz w:val="28"/>
          <w:szCs w:val="28"/>
        </w:rPr>
        <w:t>розвивальне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навчання</w:t>
      </w:r>
      <w:proofErr w:type="spellEnd"/>
      <w:r w:rsidR="00435720" w:rsidRPr="002B407F">
        <w:rPr>
          <w:sz w:val="28"/>
          <w:szCs w:val="28"/>
        </w:rPr>
        <w:t xml:space="preserve">) стала новою не </w:t>
      </w:r>
      <w:proofErr w:type="spellStart"/>
      <w:r w:rsidR="00435720" w:rsidRPr="002B407F">
        <w:rPr>
          <w:sz w:val="28"/>
          <w:szCs w:val="28"/>
        </w:rPr>
        <w:t>лише</w:t>
      </w:r>
      <w:proofErr w:type="spellEnd"/>
      <w:r w:rsidR="00435720" w:rsidRPr="002B407F">
        <w:rPr>
          <w:sz w:val="28"/>
          <w:szCs w:val="28"/>
        </w:rPr>
        <w:t xml:space="preserve"> для </w:t>
      </w:r>
      <w:proofErr w:type="spellStart"/>
      <w:r w:rsidR="00435720" w:rsidRPr="002B407F">
        <w:rPr>
          <w:sz w:val="28"/>
          <w:szCs w:val="28"/>
        </w:rPr>
        <w:t>вчителя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початкових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класів</w:t>
      </w:r>
      <w:proofErr w:type="spellEnd"/>
      <w:r w:rsidR="00435720" w:rsidRPr="002B407F">
        <w:rPr>
          <w:sz w:val="28"/>
          <w:szCs w:val="28"/>
        </w:rPr>
        <w:t xml:space="preserve">, </w:t>
      </w:r>
      <w:proofErr w:type="gramStart"/>
      <w:r w:rsidR="00435720" w:rsidRPr="002B407F">
        <w:rPr>
          <w:sz w:val="28"/>
          <w:szCs w:val="28"/>
        </w:rPr>
        <w:t>але й</w:t>
      </w:r>
      <w:proofErr w:type="gram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батьків</w:t>
      </w:r>
      <w:proofErr w:type="spellEnd"/>
      <w:r w:rsidR="00435720" w:rsidRPr="002B407F">
        <w:rPr>
          <w:sz w:val="28"/>
          <w:szCs w:val="28"/>
        </w:rPr>
        <w:t xml:space="preserve"> та </w:t>
      </w:r>
      <w:proofErr w:type="spellStart"/>
      <w:r w:rsidR="00435720" w:rsidRPr="002B407F">
        <w:rPr>
          <w:sz w:val="28"/>
          <w:szCs w:val="28"/>
        </w:rPr>
        <w:t>дітей</w:t>
      </w:r>
      <w:proofErr w:type="spellEnd"/>
      <w:r w:rsidR="00435720" w:rsidRPr="002B407F">
        <w:rPr>
          <w:sz w:val="28"/>
          <w:szCs w:val="28"/>
        </w:rPr>
        <w:t xml:space="preserve">. </w:t>
      </w:r>
      <w:proofErr w:type="spellStart"/>
      <w:r w:rsidR="00435720" w:rsidRPr="002B407F">
        <w:rPr>
          <w:sz w:val="28"/>
          <w:szCs w:val="28"/>
        </w:rPr>
        <w:t>Починати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завжди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важко</w:t>
      </w:r>
      <w:proofErr w:type="spellEnd"/>
      <w:r w:rsidR="00435720" w:rsidRPr="002B407F">
        <w:rPr>
          <w:sz w:val="28"/>
          <w:szCs w:val="28"/>
        </w:rPr>
        <w:t xml:space="preserve">. Думаю, </w:t>
      </w:r>
      <w:proofErr w:type="spellStart"/>
      <w:r w:rsidR="00435720" w:rsidRPr="002B407F">
        <w:rPr>
          <w:sz w:val="28"/>
          <w:szCs w:val="28"/>
        </w:rPr>
        <w:t>що</w:t>
      </w:r>
      <w:proofErr w:type="spellEnd"/>
      <w:r w:rsidR="00435720" w:rsidRPr="002B407F">
        <w:rPr>
          <w:sz w:val="28"/>
          <w:szCs w:val="28"/>
        </w:rPr>
        <w:t xml:space="preserve">  </w:t>
      </w:r>
      <w:proofErr w:type="spellStart"/>
      <w:r w:rsidR="00435720" w:rsidRPr="002B407F">
        <w:rPr>
          <w:sz w:val="28"/>
          <w:szCs w:val="28"/>
        </w:rPr>
        <w:t>наполеглива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праця</w:t>
      </w:r>
      <w:proofErr w:type="spellEnd"/>
      <w:r w:rsidR="00435720" w:rsidRPr="002B407F">
        <w:rPr>
          <w:sz w:val="28"/>
          <w:szCs w:val="28"/>
        </w:rPr>
        <w:t xml:space="preserve">, </w:t>
      </w:r>
      <w:proofErr w:type="spellStart"/>
      <w:r w:rsidR="00435720" w:rsidRPr="002B407F">
        <w:rPr>
          <w:sz w:val="28"/>
          <w:szCs w:val="28"/>
        </w:rPr>
        <w:t>віра</w:t>
      </w:r>
      <w:proofErr w:type="spellEnd"/>
      <w:r w:rsidR="00435720" w:rsidRPr="002B407F">
        <w:rPr>
          <w:sz w:val="28"/>
          <w:szCs w:val="28"/>
        </w:rPr>
        <w:t xml:space="preserve"> і </w:t>
      </w:r>
      <w:proofErr w:type="spellStart"/>
      <w:proofErr w:type="gramStart"/>
      <w:r w:rsidR="00435720" w:rsidRPr="002B407F">
        <w:rPr>
          <w:sz w:val="28"/>
          <w:szCs w:val="28"/>
        </w:rPr>
        <w:t>п</w:t>
      </w:r>
      <w:proofErr w:type="gramEnd"/>
      <w:r w:rsidR="00435720" w:rsidRPr="002B407F">
        <w:rPr>
          <w:sz w:val="28"/>
          <w:szCs w:val="28"/>
        </w:rPr>
        <w:t>ідтримка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батьків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допоможуть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піднятися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учням</w:t>
      </w:r>
      <w:proofErr w:type="spellEnd"/>
      <w:r w:rsidR="00435720" w:rsidRPr="002B407F">
        <w:rPr>
          <w:sz w:val="28"/>
          <w:szCs w:val="28"/>
        </w:rPr>
        <w:t xml:space="preserve"> на </w:t>
      </w:r>
      <w:proofErr w:type="spellStart"/>
      <w:r w:rsidR="00435720" w:rsidRPr="002B407F">
        <w:rPr>
          <w:sz w:val="28"/>
          <w:szCs w:val="28"/>
        </w:rPr>
        <w:t>найвищий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щабель</w:t>
      </w:r>
      <w:proofErr w:type="spellEnd"/>
      <w:r w:rsidR="00435720" w:rsidRPr="002B407F">
        <w:rPr>
          <w:sz w:val="28"/>
          <w:szCs w:val="28"/>
        </w:rPr>
        <w:t xml:space="preserve"> </w:t>
      </w:r>
      <w:proofErr w:type="spellStart"/>
      <w:r w:rsidR="00435720" w:rsidRPr="002B407F">
        <w:rPr>
          <w:sz w:val="28"/>
          <w:szCs w:val="28"/>
        </w:rPr>
        <w:t>знань</w:t>
      </w:r>
      <w:proofErr w:type="spellEnd"/>
      <w:r w:rsidR="00435720" w:rsidRPr="002B407F">
        <w:rPr>
          <w:sz w:val="28"/>
          <w:szCs w:val="28"/>
        </w:rPr>
        <w:t>.</w:t>
      </w:r>
    </w:p>
    <w:p w:rsidR="000C76DF" w:rsidRPr="002B407F" w:rsidRDefault="000C76DF" w:rsidP="00DB41D8">
      <w:pPr>
        <w:pStyle w:val="a3"/>
        <w:spacing w:line="360" w:lineRule="auto"/>
        <w:ind w:firstLine="708"/>
        <w:jc w:val="both"/>
        <w:rPr>
          <w:i/>
          <w:sz w:val="28"/>
          <w:szCs w:val="28"/>
        </w:rPr>
      </w:pPr>
      <w:r w:rsidRPr="002B407F">
        <w:rPr>
          <w:sz w:val="28"/>
          <w:szCs w:val="28"/>
          <w:lang w:val="uk-UA"/>
        </w:rPr>
        <w:t xml:space="preserve">Для дітей, які навчаються за системою розвивального навчання у </w:t>
      </w:r>
      <w:r w:rsidR="00F0797D" w:rsidRPr="002B407F">
        <w:rPr>
          <w:sz w:val="28"/>
          <w:szCs w:val="28"/>
          <w:lang w:val="uk-UA"/>
        </w:rPr>
        <w:t>початковій школі, характерним є</w:t>
      </w:r>
      <w:r w:rsidRPr="002B407F">
        <w:rPr>
          <w:sz w:val="28"/>
          <w:szCs w:val="28"/>
          <w:lang w:val="uk-UA"/>
        </w:rPr>
        <w:t xml:space="preserve"> великий діапазон ін</w:t>
      </w:r>
      <w:r w:rsidR="00435720" w:rsidRPr="002B407F">
        <w:rPr>
          <w:sz w:val="28"/>
          <w:szCs w:val="28"/>
          <w:lang w:val="uk-UA"/>
        </w:rPr>
        <w:t>дивідуального розвитку</w:t>
      </w:r>
      <w:r w:rsidR="00435720" w:rsidRPr="002B407F">
        <w:rPr>
          <w:sz w:val="28"/>
          <w:szCs w:val="28"/>
        </w:rPr>
        <w:t xml:space="preserve">, </w:t>
      </w:r>
      <w:r w:rsidRPr="002B407F">
        <w:rPr>
          <w:sz w:val="28"/>
          <w:szCs w:val="28"/>
          <w:lang w:val="uk-UA"/>
        </w:rPr>
        <w:t>здатність до самоконтролю. Тому мета вчителя полягає в здатності ефективно використовувати технології розвивального навчання та вдосконалювати їх. Але проблема змісту та вдосконалення розвивального навчання молодших школярів залишається актуальною і в сучасних умовах.</w:t>
      </w:r>
    </w:p>
    <w:p w:rsidR="009A029E" w:rsidRPr="002B407F" w:rsidRDefault="009A029E" w:rsidP="00DB41D8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val="en-US" w:eastAsia="en-US"/>
        </w:rPr>
      </w:pPr>
      <w:r w:rsidRPr="002B407F">
        <w:rPr>
          <w:rFonts w:eastAsiaTheme="minorHAnsi"/>
          <w:sz w:val="28"/>
          <w:szCs w:val="28"/>
          <w:lang w:eastAsia="en-US"/>
        </w:rPr>
        <w:t xml:space="preserve">Як </w:t>
      </w:r>
      <w:r w:rsidRPr="002B407F">
        <w:rPr>
          <w:rFonts w:eastAsiaTheme="minorHAnsi"/>
          <w:sz w:val="28"/>
          <w:szCs w:val="28"/>
          <w:lang w:eastAsia="en-US"/>
        </w:rPr>
        <w:t>я</w:t>
      </w:r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r w:rsidRPr="002B407F">
        <w:rPr>
          <w:rFonts w:eastAsiaTheme="minorHAnsi"/>
          <w:sz w:val="28"/>
          <w:szCs w:val="28"/>
          <w:lang w:eastAsia="en-US"/>
        </w:rPr>
        <w:t xml:space="preserve">як педагог,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розумію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розвивальне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>?</w:t>
      </w:r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Насамперед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-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це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розвиток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інтелекту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. Не сума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знань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з </w:t>
      </w:r>
      <w:proofErr w:type="spellStart"/>
      <w:proofErr w:type="gramStart"/>
      <w:r w:rsidRPr="002B407F">
        <w:rPr>
          <w:rFonts w:eastAsiaTheme="minorHAnsi"/>
          <w:sz w:val="28"/>
          <w:szCs w:val="28"/>
          <w:lang w:eastAsia="en-US"/>
        </w:rPr>
        <w:t>р</w:t>
      </w:r>
      <w:proofErr w:type="gramEnd"/>
      <w:r w:rsidRPr="002B407F">
        <w:rPr>
          <w:rFonts w:eastAsiaTheme="minorHAnsi"/>
          <w:sz w:val="28"/>
          <w:szCs w:val="28"/>
          <w:lang w:eastAsia="en-US"/>
        </w:rPr>
        <w:t>ізних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предметів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а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вдумливий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погляд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на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явища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і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предмети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встановлення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причинно-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наслідкових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зв'язків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проникнення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в суть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проблеми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її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дослідження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визначення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особистої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ролі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у тих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змінах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що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відбуваються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в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навколишньому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середовищі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й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суспільстві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Розвиваючи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lastRenderedPageBreak/>
        <w:t>інтелект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дитини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ми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формуємо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її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мислення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а через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нього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-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моральні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якості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особистість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>.</w:t>
      </w:r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Адже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не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лише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більшим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балом, а й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вищим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proofErr w:type="gramStart"/>
      <w:r w:rsidRPr="002B407F">
        <w:rPr>
          <w:rFonts w:eastAsiaTheme="minorHAnsi"/>
          <w:sz w:val="28"/>
          <w:szCs w:val="28"/>
          <w:lang w:eastAsia="en-US"/>
        </w:rPr>
        <w:t>р</w:t>
      </w:r>
      <w:proofErr w:type="gramEnd"/>
      <w:r w:rsidRPr="002B407F">
        <w:rPr>
          <w:rFonts w:eastAsiaTheme="minorHAnsi"/>
          <w:sz w:val="28"/>
          <w:szCs w:val="28"/>
          <w:lang w:eastAsia="en-US"/>
        </w:rPr>
        <w:t>івнем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ми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оцінюємо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творчі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а не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репродуктивні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знання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глибину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розуміння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явищ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і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подій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>, а не «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зубріння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»,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вміння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застосовувати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набуті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знання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в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практичних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ситуаціях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а не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повторення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вправ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за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зразком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>.</w:t>
      </w:r>
    </w:p>
    <w:p w:rsidR="009A029E" w:rsidRPr="002B407F" w:rsidRDefault="009A029E" w:rsidP="00DB41D8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В</w:t>
      </w:r>
      <w:r w:rsidRPr="002B407F">
        <w:rPr>
          <w:rFonts w:eastAsiaTheme="minorHAnsi"/>
          <w:sz w:val="28"/>
          <w:szCs w:val="28"/>
          <w:lang w:val="en-US" w:eastAsia="en-US"/>
        </w:rPr>
        <w:t>.</w:t>
      </w:r>
      <w:r w:rsidRPr="002B407F">
        <w:rPr>
          <w:rFonts w:eastAsiaTheme="minorHAnsi"/>
          <w:sz w:val="28"/>
          <w:szCs w:val="28"/>
          <w:lang w:eastAsia="en-US"/>
        </w:rPr>
        <w:t>О</w:t>
      </w:r>
      <w:r w:rsidRPr="002B407F">
        <w:rPr>
          <w:rFonts w:eastAsiaTheme="minorHAnsi"/>
          <w:sz w:val="28"/>
          <w:szCs w:val="28"/>
          <w:lang w:val="en-US" w:eastAsia="en-US"/>
        </w:rPr>
        <w:t>.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Сухомлинський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відмічав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що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«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повноцінне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тобто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, </w:t>
      </w:r>
      <w:r w:rsidRPr="002B407F">
        <w:rPr>
          <w:rFonts w:eastAsiaTheme="minorHAnsi"/>
          <w:sz w:val="28"/>
          <w:szCs w:val="28"/>
          <w:lang w:eastAsia="en-US"/>
        </w:rPr>
        <w:t>яке</w:t>
      </w:r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розвиває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розумові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сили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і</w:t>
      </w:r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здібності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було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, </w:t>
      </w:r>
      <w:r w:rsidRPr="002B407F">
        <w:rPr>
          <w:rFonts w:eastAsiaTheme="minorHAnsi"/>
          <w:sz w:val="28"/>
          <w:szCs w:val="28"/>
          <w:lang w:eastAsia="en-US"/>
        </w:rPr>
        <w:t>б</w:t>
      </w:r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немислимим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якби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, </w:t>
      </w:r>
      <w:r w:rsidRPr="002B407F">
        <w:rPr>
          <w:rFonts w:eastAsiaTheme="minorHAnsi"/>
          <w:sz w:val="28"/>
          <w:szCs w:val="28"/>
          <w:lang w:eastAsia="en-US"/>
        </w:rPr>
        <w:t>не</w:t>
      </w:r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2B407F">
        <w:rPr>
          <w:rFonts w:eastAsiaTheme="minorHAnsi"/>
          <w:sz w:val="28"/>
          <w:szCs w:val="28"/>
          <w:lang w:eastAsia="en-US"/>
        </w:rPr>
        <w:t>соц</w:t>
      </w:r>
      <w:proofErr w:type="gramEnd"/>
      <w:r w:rsidRPr="002B407F">
        <w:rPr>
          <w:rFonts w:eastAsiaTheme="minorHAnsi"/>
          <w:sz w:val="28"/>
          <w:szCs w:val="28"/>
          <w:lang w:eastAsia="en-US"/>
        </w:rPr>
        <w:t>іальна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спрямованість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скерованість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—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розвивати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розум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виховувати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розумну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людину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навіть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за</w:t>
      </w:r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умови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відносної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незалежності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розумового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розвитку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творчих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сил</w:t>
      </w:r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розуму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від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обсягу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знань</w:t>
      </w:r>
      <w:proofErr w:type="spellEnd"/>
      <w:r w:rsidRPr="002B407F">
        <w:rPr>
          <w:rFonts w:eastAsiaTheme="minorHAnsi"/>
          <w:sz w:val="28"/>
          <w:szCs w:val="28"/>
          <w:lang w:val="en-US" w:eastAsia="en-US"/>
        </w:rPr>
        <w:t xml:space="preserve">». </w:t>
      </w:r>
      <w:r w:rsidRPr="002B407F">
        <w:rPr>
          <w:rFonts w:eastAsiaTheme="minorHAnsi"/>
          <w:sz w:val="28"/>
          <w:szCs w:val="28"/>
          <w:lang w:eastAsia="en-US"/>
        </w:rPr>
        <w:t xml:space="preserve">Система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розвивального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висуває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proofErr w:type="gramStart"/>
      <w:r w:rsidRPr="002B407F">
        <w:rPr>
          <w:rFonts w:eastAsiaTheme="minorHAnsi"/>
          <w:sz w:val="28"/>
          <w:szCs w:val="28"/>
          <w:lang w:eastAsia="en-US"/>
        </w:rPr>
        <w:t>нов</w:t>
      </w:r>
      <w:proofErr w:type="gramEnd"/>
      <w:r w:rsidRPr="002B407F">
        <w:rPr>
          <w:rFonts w:eastAsiaTheme="minorHAnsi"/>
          <w:sz w:val="28"/>
          <w:szCs w:val="28"/>
          <w:lang w:eastAsia="en-US"/>
        </w:rPr>
        <w:t>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вимоги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насамперед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до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вчителя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>.</w:t>
      </w:r>
    </w:p>
    <w:p w:rsidR="009A029E" w:rsidRPr="00DB41D8" w:rsidRDefault="009A029E" w:rsidP="00DB41D8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val="en-US" w:eastAsia="en-US"/>
        </w:rPr>
      </w:pPr>
      <w:proofErr w:type="spellStart"/>
      <w:r w:rsidRPr="002B407F">
        <w:rPr>
          <w:rFonts w:eastAsiaTheme="minorHAnsi"/>
          <w:sz w:val="28"/>
          <w:szCs w:val="28"/>
          <w:lang w:eastAsia="en-US"/>
        </w:rPr>
        <w:t>Оскільки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під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час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уроків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gramStart"/>
      <w:r w:rsidRPr="002B407F">
        <w:rPr>
          <w:rFonts w:eastAsiaTheme="minorHAnsi"/>
          <w:sz w:val="28"/>
          <w:szCs w:val="28"/>
          <w:lang w:eastAsia="en-US"/>
        </w:rPr>
        <w:t>в</w:t>
      </w:r>
      <w:proofErr w:type="gram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системі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розвивального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учень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виявляє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себе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в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колективній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діяльності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, </w:t>
      </w:r>
      <w:r w:rsidRPr="002B407F">
        <w:rPr>
          <w:rFonts w:eastAsiaTheme="minorHAnsi"/>
          <w:sz w:val="28"/>
          <w:szCs w:val="28"/>
          <w:lang w:eastAsia="en-US"/>
        </w:rPr>
        <w:t>в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умовах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співпраці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з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суб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>'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єктами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необхідною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якістю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педагога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є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здатність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до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побудови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колективно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>-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розподіленої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діяльності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, </w:t>
      </w:r>
      <w:r w:rsidRPr="002B407F">
        <w:rPr>
          <w:rFonts w:eastAsiaTheme="minorHAnsi"/>
          <w:sz w:val="28"/>
          <w:szCs w:val="28"/>
          <w:lang w:eastAsia="en-US"/>
        </w:rPr>
        <w:t>а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також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здатність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до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формування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стосунків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з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дітьми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на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основі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принципу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рівності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орієнтації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педагога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на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взаємодію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>з</w:t>
      </w:r>
      <w:r w:rsidRPr="00DB41D8">
        <w:rPr>
          <w:rFonts w:eastAsiaTheme="minorHAnsi"/>
          <w:sz w:val="28"/>
          <w:szCs w:val="28"/>
          <w:lang w:val="en-US"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дитиною</w:t>
      </w:r>
      <w:proofErr w:type="spellEnd"/>
      <w:r w:rsidRPr="00DB41D8">
        <w:rPr>
          <w:rFonts w:eastAsiaTheme="minorHAnsi"/>
          <w:sz w:val="28"/>
          <w:szCs w:val="28"/>
          <w:lang w:val="en-US" w:eastAsia="en-US"/>
        </w:rPr>
        <w:t>.</w:t>
      </w:r>
    </w:p>
    <w:p w:rsidR="00C353F4" w:rsidRPr="002B407F" w:rsidRDefault="00C353F4" w:rsidP="00DB41D8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val="uk-UA" w:eastAsia="en-US"/>
        </w:rPr>
      </w:pPr>
      <w:proofErr w:type="spellStart"/>
      <w:proofErr w:type="gramStart"/>
      <w:r w:rsidRPr="002B407F">
        <w:rPr>
          <w:rFonts w:eastAsiaTheme="minorHAnsi"/>
          <w:sz w:val="28"/>
          <w:szCs w:val="28"/>
          <w:lang w:eastAsia="en-US"/>
        </w:rPr>
        <w:t>Яким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r w:rsidR="00DB41D8" w:rsidRPr="00DB41D8">
        <w:rPr>
          <w:rFonts w:eastAsiaTheme="minorHAnsi"/>
          <w:sz w:val="28"/>
          <w:szCs w:val="28"/>
          <w:lang w:eastAsia="en-US"/>
        </w:rPr>
        <w:t xml:space="preserve">же </w:t>
      </w:r>
      <w:r w:rsidRPr="002B407F">
        <w:rPr>
          <w:rFonts w:eastAsiaTheme="minorHAnsi"/>
          <w:sz w:val="28"/>
          <w:szCs w:val="28"/>
          <w:lang w:eastAsia="en-US"/>
        </w:rPr>
        <w:t xml:space="preserve">чином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відбувається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адаптація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? </w:t>
      </w:r>
      <w:r w:rsidR="00543E82" w:rsidRPr="002B407F">
        <w:rPr>
          <w:rFonts w:eastAsiaTheme="minorHAnsi"/>
          <w:sz w:val="28"/>
          <w:szCs w:val="28"/>
          <w:lang w:val="uk-UA" w:eastAsia="en-US"/>
        </w:rPr>
        <w:t>У класах РН адаптація першокласників до шкільного життя відбувається швидше, ніж у традиційному навчанні.</w:t>
      </w:r>
      <w:r w:rsidR="00DB41D8">
        <w:rPr>
          <w:rFonts w:eastAsiaTheme="minorHAnsi"/>
          <w:sz w:val="28"/>
          <w:szCs w:val="28"/>
          <w:lang w:val="uk-UA" w:eastAsia="en-US"/>
        </w:rPr>
        <w:t xml:space="preserve"> Розвивальне навчання більш </w:t>
      </w:r>
      <w:proofErr w:type="spellStart"/>
      <w:r w:rsidR="00DB41D8">
        <w:rPr>
          <w:rFonts w:eastAsiaTheme="minorHAnsi"/>
          <w:sz w:val="28"/>
          <w:szCs w:val="28"/>
          <w:lang w:val="uk-UA" w:eastAsia="en-US"/>
        </w:rPr>
        <w:t>чут</w:t>
      </w:r>
      <w:r w:rsidR="00DB41D8" w:rsidRPr="00DB41D8">
        <w:rPr>
          <w:rFonts w:eastAsiaTheme="minorHAnsi"/>
          <w:sz w:val="28"/>
          <w:szCs w:val="28"/>
          <w:lang w:eastAsia="en-US"/>
        </w:rPr>
        <w:t>ливіш</w:t>
      </w:r>
      <w:proofErr w:type="spellEnd"/>
      <w:r w:rsidR="00543E82" w:rsidRPr="002B407F">
        <w:rPr>
          <w:rFonts w:eastAsiaTheme="minorHAnsi"/>
          <w:sz w:val="28"/>
          <w:szCs w:val="28"/>
          <w:lang w:val="uk-UA" w:eastAsia="en-US"/>
        </w:rPr>
        <w:t>е до потреб дитини, тому що в цій освітній системі дитина має право на помилку, сумнів, власну думку.</w:t>
      </w:r>
      <w:proofErr w:type="gramEnd"/>
      <w:r w:rsidR="00543E82" w:rsidRPr="002B407F">
        <w:rPr>
          <w:rFonts w:eastAsiaTheme="minorHAnsi"/>
          <w:sz w:val="28"/>
          <w:szCs w:val="28"/>
          <w:lang w:val="uk-UA" w:eastAsia="en-US"/>
        </w:rPr>
        <w:t xml:space="preserve"> Починаючи з перших днів дитини в школі, цьому сприяє курс «Вступ до шкільного життя», що проводиться протягом двох тижнів і передує вивченню навчального матеріалу з рідної мови та математики. Багаторічний досвід показує, що використання цього навчального курсу знижує в маленького школяра тривожність, забезпечує створення довірливого мікроклімату у відносинах як між самими дітьми, так і між учнями й учителем.</w:t>
      </w:r>
    </w:p>
    <w:p w:rsidR="00543E82" w:rsidRPr="002B407F" w:rsidRDefault="00543E82" w:rsidP="00DB41D8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val="uk-UA" w:eastAsia="en-US"/>
        </w:rPr>
      </w:pPr>
      <w:r w:rsidRPr="002B407F">
        <w:rPr>
          <w:rFonts w:eastAsiaTheme="minorHAnsi"/>
          <w:sz w:val="28"/>
          <w:szCs w:val="28"/>
          <w:lang w:val="uk-UA" w:eastAsia="en-US"/>
        </w:rPr>
        <w:t>Основна відмінність методів навчання розвивального й традиційного навчання – це те,</w:t>
      </w:r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r w:rsidRPr="002B407F">
        <w:rPr>
          <w:rFonts w:eastAsiaTheme="minorHAnsi"/>
          <w:sz w:val="28"/>
          <w:szCs w:val="28"/>
          <w:lang w:val="uk-UA" w:eastAsia="en-US"/>
        </w:rPr>
        <w:t xml:space="preserve">що дитина не просто отримує знання про те, «ЯК» діяти в тій або іншій ситуації, а самостійно знаходить відповіді на питання «ЯК» </w:t>
      </w:r>
      <w:r w:rsidRPr="002B407F">
        <w:rPr>
          <w:rFonts w:eastAsiaTheme="minorHAnsi"/>
          <w:sz w:val="28"/>
          <w:szCs w:val="28"/>
          <w:lang w:val="uk-UA" w:eastAsia="en-US"/>
        </w:rPr>
        <w:lastRenderedPageBreak/>
        <w:t>діяти (наприклад, «ЯК додавати числа?»). Але для того, щоб визначити «ЯК», дитині доводиться шукати відповідь на питання «ЧОМУ?» так, а не інакше, треба діяти в цій самій ситуації. Саме в процесі пошуку відповіді на питання «ЧОМУ», розв’язуючи проблемні ситуації в спільному діалозі з учнями й учителем, дитині й відкривається певна істина. Учитель виступає на рівні з учнем у цьому пошуку, а не нав’язує свою єдину правильну думку авторитарним шляхом, що відбувається в традиційному навчанні, де вивчення нового матеріалу відбувається як засвоєння вже готового зразка.</w:t>
      </w:r>
    </w:p>
    <w:p w:rsidR="00543E82" w:rsidRPr="002B407F" w:rsidRDefault="00543E82" w:rsidP="002B407F">
      <w:pPr>
        <w:pStyle w:val="a3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B407F">
        <w:rPr>
          <w:rFonts w:eastAsiaTheme="minorHAnsi"/>
          <w:sz w:val="28"/>
          <w:szCs w:val="28"/>
          <w:lang w:val="uk-UA" w:eastAsia="en-US"/>
        </w:rPr>
        <w:t>Крім індивідуальної форми роботи, яка найчастіше використовується в традиційній системі,</w:t>
      </w:r>
      <w:r w:rsidR="00C353F4" w:rsidRPr="002B407F">
        <w:rPr>
          <w:rFonts w:eastAsiaTheme="minorHAnsi"/>
          <w:sz w:val="28"/>
          <w:szCs w:val="28"/>
          <w:lang w:val="uk-UA" w:eastAsia="en-US"/>
        </w:rPr>
        <w:t xml:space="preserve"> </w:t>
      </w:r>
      <w:r w:rsidRPr="002B407F">
        <w:rPr>
          <w:rFonts w:eastAsiaTheme="minorHAnsi"/>
          <w:sz w:val="28"/>
          <w:szCs w:val="28"/>
          <w:lang w:val="uk-UA" w:eastAsia="en-US"/>
        </w:rPr>
        <w:t xml:space="preserve">у розвивальному навчанні застосовується парна й групова форма організації навчальної взаємодії. Це відбувається за принципом: «Навчаємося поруч і разом». </w:t>
      </w:r>
      <w:proofErr w:type="spellStart"/>
      <w:r w:rsidRPr="002B407F">
        <w:rPr>
          <w:rFonts w:eastAsiaTheme="minorHAnsi"/>
          <w:sz w:val="28"/>
          <w:szCs w:val="28"/>
          <w:lang w:val="uk-UA" w:eastAsia="en-US"/>
        </w:rPr>
        <w:t>У  робо</w:t>
      </w:r>
      <w:proofErr w:type="spellEnd"/>
      <w:r w:rsidRPr="002B407F">
        <w:rPr>
          <w:rFonts w:eastAsiaTheme="minorHAnsi"/>
          <w:sz w:val="28"/>
          <w:szCs w:val="28"/>
          <w:lang w:val="uk-UA" w:eastAsia="en-US"/>
        </w:rPr>
        <w:t>ті в парах і групах відбувається спілкування з учнями з рівними собі за життєвим досвідом, за колом невідомих питань, що дає можливість дітям сперечатися, шукати докази. Проте діти розуміють, що «суперечка»</w:t>
      </w:r>
      <w:r w:rsid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="00C353F4" w:rsidRPr="002B407F">
        <w:rPr>
          <w:rFonts w:eastAsiaTheme="minorHAnsi"/>
          <w:sz w:val="28"/>
          <w:szCs w:val="28"/>
          <w:lang w:val="en-US" w:eastAsia="en-US"/>
        </w:rPr>
        <w:t>-</w:t>
      </w:r>
      <w:r w:rsidR="00DB41D8">
        <w:rPr>
          <w:rFonts w:eastAsiaTheme="minorHAnsi"/>
          <w:sz w:val="28"/>
          <w:szCs w:val="28"/>
          <w:lang w:val="en-US" w:eastAsia="en-US"/>
        </w:rPr>
        <w:t xml:space="preserve"> </w:t>
      </w:r>
      <w:r w:rsidRPr="002B407F">
        <w:rPr>
          <w:rFonts w:eastAsiaTheme="minorHAnsi"/>
          <w:sz w:val="28"/>
          <w:szCs w:val="28"/>
          <w:lang w:val="uk-UA" w:eastAsia="en-US"/>
        </w:rPr>
        <w:t xml:space="preserve">це не «сварка». Адже у розвивальному навчанні особлива увага акцентується на проведенні дискусії і правил її організації. Питання «ЧОМУ» ставить дитина дитині. Але час, проведений у обговоренні, не проходить </w:t>
      </w:r>
      <w:proofErr w:type="spellStart"/>
      <w:r w:rsidRPr="002B407F">
        <w:rPr>
          <w:rFonts w:eastAsiaTheme="minorHAnsi"/>
          <w:sz w:val="28"/>
          <w:szCs w:val="28"/>
          <w:lang w:val="uk-UA" w:eastAsia="en-US"/>
        </w:rPr>
        <w:t>марн</w:t>
      </w:r>
      <w:proofErr w:type="spellEnd"/>
      <w:r w:rsidRPr="002B407F">
        <w:rPr>
          <w:rFonts w:eastAsiaTheme="minorHAnsi"/>
          <w:sz w:val="28"/>
          <w:szCs w:val="28"/>
          <w:lang w:val="uk-UA" w:eastAsia="en-US"/>
        </w:rPr>
        <w:t>о.  При цьому в дітей розвиваються пізнавальна активність, ініціативність, знижується тривожність, з’являється почуття впевненості у своїх силах. Причому ці зміни відбуваються не тільки у «сильних», а і в «слабких» учнів.</w:t>
      </w:r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Учням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подобається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відповідати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знаками,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питати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один у одного “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Чому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ти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зі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мною не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погоджуєшся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?”,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аналізувати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відповіді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у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групах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обирати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лідера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групи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. Так,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наприклад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учні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вивчаючи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тему “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Предметне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моделювання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”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грали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у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гру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“Рукавичка”.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Діти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обирали господаря рукавички і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запрошували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r w:rsidR="00DB41D8">
        <w:rPr>
          <w:rFonts w:eastAsiaTheme="minorHAnsi"/>
          <w:sz w:val="28"/>
          <w:szCs w:val="28"/>
          <w:lang w:eastAsia="en-US"/>
        </w:rPr>
        <w:t xml:space="preserve">до </w:t>
      </w:r>
      <w:proofErr w:type="spellStart"/>
      <w:r w:rsidR="00DB41D8">
        <w:rPr>
          <w:rFonts w:eastAsiaTheme="minorHAnsi"/>
          <w:sz w:val="28"/>
          <w:szCs w:val="28"/>
          <w:lang w:eastAsia="en-US"/>
        </w:rPr>
        <w:t>неї</w:t>
      </w:r>
      <w:proofErr w:type="spellEnd"/>
      <w:r w:rsidR="00DB41D8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DB41D8">
        <w:rPr>
          <w:rFonts w:eastAsiaTheme="minorHAnsi"/>
          <w:sz w:val="28"/>
          <w:szCs w:val="28"/>
          <w:lang w:eastAsia="en-US"/>
        </w:rPr>
        <w:t>тільки</w:t>
      </w:r>
      <w:proofErr w:type="spellEnd"/>
      <w:r w:rsidR="00DB41D8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DB41D8">
        <w:rPr>
          <w:rFonts w:eastAsiaTheme="minorHAnsi"/>
          <w:sz w:val="28"/>
          <w:szCs w:val="28"/>
          <w:lang w:eastAsia="en-US"/>
        </w:rPr>
        <w:t>ті</w:t>
      </w:r>
      <w:proofErr w:type="spellEnd"/>
      <w:r w:rsidR="00DB41D8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DB41D8">
        <w:rPr>
          <w:rFonts w:eastAsiaTheme="minorHAnsi"/>
          <w:sz w:val="28"/>
          <w:szCs w:val="28"/>
          <w:lang w:eastAsia="en-US"/>
        </w:rPr>
        <w:t>предмети</w:t>
      </w:r>
      <w:proofErr w:type="spellEnd"/>
      <w:r w:rsidR="00DB41D8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DB41D8">
        <w:rPr>
          <w:rFonts w:eastAsiaTheme="minorHAnsi"/>
          <w:sz w:val="28"/>
          <w:szCs w:val="28"/>
          <w:lang w:eastAsia="en-US"/>
        </w:rPr>
        <w:t>які</w:t>
      </w:r>
      <w:proofErr w:type="spellEnd"/>
      <w:r w:rsidR="00DB41D8" w:rsidRPr="00DB41D8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схожі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за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певною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ознакою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(</w:t>
      </w:r>
      <w:proofErr w:type="spellStart"/>
      <w:r w:rsidR="00DB41D8" w:rsidRPr="002B407F">
        <w:rPr>
          <w:rFonts w:eastAsiaTheme="minorHAnsi"/>
          <w:sz w:val="28"/>
          <w:szCs w:val="28"/>
          <w:lang w:eastAsia="en-US"/>
        </w:rPr>
        <w:t>наприклад</w:t>
      </w:r>
      <w:proofErr w:type="spellEnd"/>
      <w:r w:rsidR="00DB41D8" w:rsidRPr="002B407F">
        <w:rPr>
          <w:rFonts w:eastAsiaTheme="minorHAnsi"/>
          <w:sz w:val="28"/>
          <w:szCs w:val="28"/>
          <w:lang w:eastAsia="en-US"/>
        </w:rPr>
        <w:t>,</w:t>
      </w:r>
      <w:r w:rsidR="00DB41D8" w:rsidRPr="00DB41D8">
        <w:rPr>
          <w:rFonts w:eastAsiaTheme="minorHAnsi"/>
          <w:sz w:val="28"/>
          <w:szCs w:val="28"/>
          <w:lang w:eastAsia="en-US"/>
        </w:rPr>
        <w:t xml:space="preserve"> </w:t>
      </w:r>
      <w:r w:rsidR="00C353F4" w:rsidRPr="002B407F">
        <w:rPr>
          <w:rFonts w:eastAsiaTheme="minorHAnsi"/>
          <w:sz w:val="28"/>
          <w:szCs w:val="28"/>
          <w:lang w:eastAsia="en-US"/>
        </w:rPr>
        <w:t xml:space="preserve">форма,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колі</w:t>
      </w:r>
      <w:proofErr w:type="gramStart"/>
      <w:r w:rsidR="00C353F4" w:rsidRPr="002B407F">
        <w:rPr>
          <w:rFonts w:eastAsiaTheme="minorHAnsi"/>
          <w:sz w:val="28"/>
          <w:szCs w:val="28"/>
          <w:lang w:eastAsia="en-US"/>
        </w:rPr>
        <w:t>р</w:t>
      </w:r>
      <w:proofErr w:type="spellEnd"/>
      <w:proofErr w:type="gramEnd"/>
      <w:r w:rsidR="00C353F4"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матеріал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призначення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 та </w:t>
      </w:r>
      <w:proofErr w:type="spellStart"/>
      <w:r w:rsidR="00C353F4" w:rsidRPr="002B407F">
        <w:rPr>
          <w:rFonts w:eastAsiaTheme="minorHAnsi"/>
          <w:sz w:val="28"/>
          <w:szCs w:val="28"/>
          <w:lang w:eastAsia="en-US"/>
        </w:rPr>
        <w:t>інш</w:t>
      </w:r>
      <w:proofErr w:type="spellEnd"/>
      <w:r w:rsidR="00C353F4" w:rsidRPr="002B407F">
        <w:rPr>
          <w:rFonts w:eastAsiaTheme="minorHAnsi"/>
          <w:sz w:val="28"/>
          <w:szCs w:val="28"/>
          <w:lang w:eastAsia="en-US"/>
        </w:rPr>
        <w:t xml:space="preserve">.). </w:t>
      </w:r>
      <w:proofErr w:type="spellStart"/>
      <w:r w:rsidR="00DB41D8" w:rsidRPr="00DB41D8">
        <w:rPr>
          <w:rFonts w:eastAsiaTheme="minorHAnsi"/>
          <w:sz w:val="28"/>
          <w:szCs w:val="28"/>
          <w:lang w:eastAsia="en-US"/>
        </w:rPr>
        <w:t>Ц</w:t>
      </w:r>
      <w:r w:rsidR="007D7B0D" w:rsidRPr="002B407F">
        <w:rPr>
          <w:rFonts w:eastAsiaTheme="minorHAnsi"/>
          <w:sz w:val="28"/>
          <w:szCs w:val="28"/>
          <w:lang w:eastAsia="en-US"/>
        </w:rPr>
        <w:t>я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proofErr w:type="gramStart"/>
      <w:r w:rsidR="007D7B0D" w:rsidRPr="002B407F">
        <w:rPr>
          <w:rFonts w:eastAsiaTheme="minorHAnsi"/>
          <w:sz w:val="28"/>
          <w:szCs w:val="28"/>
          <w:lang w:eastAsia="en-US"/>
        </w:rPr>
        <w:t>гра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не</w:t>
      </w:r>
      <w:proofErr w:type="gramEnd"/>
      <w:r w:rsidR="00DB41D8" w:rsidRPr="00DB41D8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тільки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згуртувала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учнів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, а й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допомогла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визначити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ознаки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інших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предметів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Фактично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на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уроці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математики ми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порівнювали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предмети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і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паралельно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називали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ознаки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предметів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що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перегукується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з темою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грамоти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 xml:space="preserve"> “Слова-</w:t>
      </w:r>
      <w:proofErr w:type="spellStart"/>
      <w:r w:rsidR="007D7B0D" w:rsidRPr="002B407F">
        <w:rPr>
          <w:rFonts w:eastAsiaTheme="minorHAnsi"/>
          <w:sz w:val="28"/>
          <w:szCs w:val="28"/>
          <w:lang w:eastAsia="en-US"/>
        </w:rPr>
        <w:t>ознаки</w:t>
      </w:r>
      <w:proofErr w:type="spellEnd"/>
      <w:r w:rsidR="007D7B0D" w:rsidRPr="002B407F">
        <w:rPr>
          <w:rFonts w:eastAsiaTheme="minorHAnsi"/>
          <w:sz w:val="28"/>
          <w:szCs w:val="28"/>
          <w:lang w:eastAsia="en-US"/>
        </w:rPr>
        <w:t>”.</w:t>
      </w:r>
    </w:p>
    <w:p w:rsidR="00543E82" w:rsidRPr="002B407F" w:rsidRDefault="00543E82" w:rsidP="00DB41D8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407F">
        <w:rPr>
          <w:rFonts w:eastAsiaTheme="minorHAnsi"/>
          <w:sz w:val="28"/>
          <w:szCs w:val="28"/>
          <w:lang w:val="uk-UA" w:eastAsia="en-US"/>
        </w:rPr>
        <w:lastRenderedPageBreak/>
        <w:t xml:space="preserve">Система РН спрямована на розвиток у дітей пізнавального інтересу, уміння вчитися, навичок ділового співробітництва з однолітками. Тому із самого початку шкільного життя в дітей формується навчальна самооцінка. В ідеалі цього можна досягти тільки в навчанні без оцінок. Але вимоги традиційної школи змушують, починаючи з другого класу, оцінювати дітей у балах. Поява бального оцінювання не травмує психіку дитини завдяки тривалій підготовці до його введення. Як правило, у класах розвивального навчання, з боку дітей, не виявляється нерозуміння або неприйняття оцінки вчителя, відсутні образи, діти не втрачають віри у свої сили. Підготовка учнів до бального оцінювання полягає в роботі вчителя з формування в дітей адекватної самооцінки. Для цього на початкових етапах </w:t>
      </w:r>
      <w:proofErr w:type="spellStart"/>
      <w:r w:rsidRPr="002B407F">
        <w:rPr>
          <w:rFonts w:eastAsiaTheme="minorHAnsi"/>
          <w:sz w:val="28"/>
          <w:szCs w:val="28"/>
          <w:lang w:val="uk-UA" w:eastAsia="en-US"/>
        </w:rPr>
        <w:t>навча</w:t>
      </w:r>
      <w:proofErr w:type="spellEnd"/>
      <w:r w:rsidRPr="002B407F">
        <w:rPr>
          <w:rFonts w:eastAsiaTheme="minorHAnsi"/>
          <w:sz w:val="28"/>
          <w:szCs w:val="28"/>
          <w:lang w:val="uk-UA" w:eastAsia="en-US"/>
        </w:rPr>
        <w:t>ння  діти (</w:t>
      </w:r>
      <w:proofErr w:type="spellStart"/>
      <w:r w:rsidRPr="002B407F">
        <w:rPr>
          <w:rFonts w:eastAsiaTheme="minorHAnsi"/>
          <w:sz w:val="28"/>
          <w:szCs w:val="28"/>
          <w:lang w:val="uk-UA" w:eastAsia="en-US"/>
        </w:rPr>
        <w:t>хо</w:t>
      </w:r>
      <w:proofErr w:type="spellEnd"/>
      <w:r w:rsidRPr="002B407F">
        <w:rPr>
          <w:rFonts w:eastAsiaTheme="minorHAnsi"/>
          <w:sz w:val="28"/>
          <w:szCs w:val="28"/>
          <w:lang w:val="uk-UA" w:eastAsia="en-US"/>
        </w:rPr>
        <w:t xml:space="preserve">ча  й під керівництвом учителя) самі визначають різні критерії оцінки своєї роботи. Головне, що для оцінювання однієї й тієї ж самої роботи має бути </w:t>
      </w:r>
      <w:proofErr w:type="spellStart"/>
      <w:r w:rsidRPr="002B407F">
        <w:rPr>
          <w:rFonts w:eastAsiaTheme="minorHAnsi"/>
          <w:sz w:val="28"/>
          <w:szCs w:val="28"/>
          <w:lang w:val="uk-UA" w:eastAsia="en-US"/>
        </w:rPr>
        <w:t>висунут</w:t>
      </w:r>
      <w:proofErr w:type="spellEnd"/>
      <w:r w:rsidRPr="002B407F">
        <w:rPr>
          <w:rFonts w:eastAsiaTheme="minorHAnsi"/>
          <w:sz w:val="28"/>
          <w:szCs w:val="28"/>
          <w:lang w:val="uk-UA" w:eastAsia="en-US"/>
        </w:rPr>
        <w:t xml:space="preserve">о  кілька критеріїв. Наприклад, на уроках письма й математики це можуть бути охайність і правильність, на уроках читання – швидкість і </w:t>
      </w:r>
      <w:proofErr w:type="spellStart"/>
      <w:r w:rsidRPr="002B407F">
        <w:rPr>
          <w:rFonts w:eastAsiaTheme="minorHAnsi"/>
          <w:sz w:val="28"/>
          <w:szCs w:val="28"/>
          <w:lang w:val="uk-UA" w:eastAsia="en-US"/>
        </w:rPr>
        <w:t>вира</w:t>
      </w:r>
      <w:proofErr w:type="spellEnd"/>
      <w:r w:rsidRPr="002B407F">
        <w:rPr>
          <w:rFonts w:eastAsiaTheme="minorHAnsi"/>
          <w:sz w:val="28"/>
          <w:szCs w:val="28"/>
          <w:lang w:val="uk-UA" w:eastAsia="en-US"/>
        </w:rPr>
        <w:t>зність.  Для оцінювання за цими критеріями вводятьс</w:t>
      </w:r>
      <w:r w:rsidR="00DB41D8">
        <w:rPr>
          <w:rFonts w:eastAsiaTheme="minorHAnsi"/>
          <w:sz w:val="28"/>
          <w:szCs w:val="28"/>
          <w:lang w:val="uk-UA" w:eastAsia="en-US"/>
        </w:rPr>
        <w:t xml:space="preserve">я </w:t>
      </w:r>
      <w:r w:rsidR="00DB41D8" w:rsidRPr="00DB41D8">
        <w:rPr>
          <w:rFonts w:eastAsiaTheme="minorHAnsi"/>
          <w:sz w:val="28"/>
          <w:szCs w:val="28"/>
          <w:lang w:val="uk-UA" w:eastAsia="en-US"/>
        </w:rPr>
        <w:t>“</w:t>
      </w:r>
      <w:r w:rsidR="00DB41D8">
        <w:rPr>
          <w:rFonts w:eastAsiaTheme="minorHAnsi"/>
          <w:sz w:val="28"/>
          <w:szCs w:val="28"/>
          <w:lang w:val="uk-UA" w:eastAsia="en-US"/>
        </w:rPr>
        <w:t>чарівні стрічечки</w:t>
      </w:r>
      <w:r w:rsidR="00DB41D8" w:rsidRPr="00DB41D8">
        <w:rPr>
          <w:rFonts w:eastAsiaTheme="minorHAnsi"/>
          <w:sz w:val="28"/>
          <w:szCs w:val="28"/>
          <w:lang w:val="uk-UA" w:eastAsia="en-US"/>
        </w:rPr>
        <w:t>”</w:t>
      </w:r>
      <w:r w:rsidRPr="002B407F">
        <w:rPr>
          <w:rFonts w:eastAsiaTheme="minorHAnsi"/>
          <w:sz w:val="28"/>
          <w:szCs w:val="28"/>
          <w:lang w:val="uk-UA" w:eastAsia="en-US"/>
        </w:rPr>
        <w:t>. Вони, на відміну від балів, гарні ти</w:t>
      </w:r>
      <w:r w:rsidR="00DB41D8">
        <w:rPr>
          <w:rFonts w:eastAsiaTheme="minorHAnsi"/>
          <w:sz w:val="28"/>
          <w:szCs w:val="28"/>
          <w:lang w:val="uk-UA" w:eastAsia="en-US"/>
        </w:rPr>
        <w:t xml:space="preserve">м, що будь – яка дитина завжди </w:t>
      </w:r>
      <w:r w:rsidR="00DB41D8" w:rsidRPr="00DB41D8">
        <w:rPr>
          <w:rFonts w:eastAsiaTheme="minorHAnsi"/>
          <w:sz w:val="28"/>
          <w:szCs w:val="28"/>
          <w:lang w:val="uk-UA" w:eastAsia="en-US"/>
        </w:rPr>
        <w:t>“</w:t>
      </w:r>
      <w:r w:rsidR="00DB41D8">
        <w:rPr>
          <w:rFonts w:eastAsiaTheme="minorHAnsi"/>
          <w:sz w:val="28"/>
          <w:szCs w:val="28"/>
          <w:lang w:val="uk-UA" w:eastAsia="en-US"/>
        </w:rPr>
        <w:t>приблизно</w:t>
      </w:r>
      <w:r w:rsidR="00DB41D8" w:rsidRPr="00DB41D8">
        <w:rPr>
          <w:rFonts w:eastAsiaTheme="minorHAnsi"/>
          <w:sz w:val="28"/>
          <w:szCs w:val="28"/>
          <w:lang w:eastAsia="en-US"/>
        </w:rPr>
        <w:t>”</w:t>
      </w:r>
      <w:r w:rsidRPr="002B407F">
        <w:rPr>
          <w:rFonts w:eastAsiaTheme="minorHAnsi"/>
          <w:sz w:val="28"/>
          <w:szCs w:val="28"/>
          <w:lang w:val="uk-UA" w:eastAsia="en-US"/>
        </w:rPr>
        <w:t xml:space="preserve"> з</w:t>
      </w:r>
      <w:r w:rsidR="00DB41D8">
        <w:rPr>
          <w:rFonts w:eastAsiaTheme="minorHAnsi"/>
          <w:sz w:val="28"/>
          <w:szCs w:val="28"/>
          <w:lang w:val="uk-UA" w:eastAsia="en-US"/>
        </w:rPr>
        <w:t xml:space="preserve">нає, як вона виконала роботу – </w:t>
      </w:r>
      <w:r w:rsidR="00DB41D8" w:rsidRPr="00DB41D8">
        <w:rPr>
          <w:rFonts w:eastAsiaTheme="minorHAnsi"/>
          <w:sz w:val="28"/>
          <w:szCs w:val="28"/>
          <w:lang w:eastAsia="en-US"/>
        </w:rPr>
        <w:t>“</w:t>
      </w:r>
      <w:r w:rsidR="00DB41D8">
        <w:rPr>
          <w:rFonts w:eastAsiaTheme="minorHAnsi"/>
          <w:sz w:val="28"/>
          <w:szCs w:val="28"/>
          <w:lang w:val="uk-UA" w:eastAsia="en-US"/>
        </w:rPr>
        <w:t>дуже добре</w:t>
      </w:r>
      <w:r w:rsidR="00DB41D8" w:rsidRPr="00DB41D8">
        <w:rPr>
          <w:rFonts w:eastAsiaTheme="minorHAnsi"/>
          <w:sz w:val="28"/>
          <w:szCs w:val="28"/>
          <w:lang w:eastAsia="en-US"/>
        </w:rPr>
        <w:t>”</w:t>
      </w:r>
      <w:r w:rsidR="00DB41D8">
        <w:rPr>
          <w:rFonts w:eastAsiaTheme="minorHAnsi"/>
          <w:sz w:val="28"/>
          <w:szCs w:val="28"/>
          <w:lang w:val="uk-UA" w:eastAsia="en-US"/>
        </w:rPr>
        <w:t xml:space="preserve">, </w:t>
      </w:r>
      <w:r w:rsidR="00DB41D8" w:rsidRPr="00DB41D8">
        <w:rPr>
          <w:rFonts w:eastAsiaTheme="minorHAnsi"/>
          <w:sz w:val="28"/>
          <w:szCs w:val="28"/>
          <w:lang w:eastAsia="en-US"/>
        </w:rPr>
        <w:t>“</w:t>
      </w:r>
      <w:r w:rsidR="00DB41D8">
        <w:rPr>
          <w:rFonts w:eastAsiaTheme="minorHAnsi"/>
          <w:sz w:val="28"/>
          <w:szCs w:val="28"/>
          <w:lang w:val="uk-UA" w:eastAsia="en-US"/>
        </w:rPr>
        <w:t>більш-менш</w:t>
      </w:r>
      <w:r w:rsidR="00DB41D8" w:rsidRPr="00DB41D8">
        <w:rPr>
          <w:rFonts w:eastAsiaTheme="minorHAnsi"/>
          <w:sz w:val="28"/>
          <w:szCs w:val="28"/>
          <w:lang w:eastAsia="en-US"/>
        </w:rPr>
        <w:t>”</w:t>
      </w:r>
      <w:r w:rsidR="00DB41D8">
        <w:rPr>
          <w:rFonts w:eastAsiaTheme="minorHAnsi"/>
          <w:sz w:val="28"/>
          <w:szCs w:val="28"/>
          <w:lang w:val="uk-UA" w:eastAsia="en-US"/>
        </w:rPr>
        <w:t xml:space="preserve">, </w:t>
      </w:r>
      <w:r w:rsidR="00DB41D8" w:rsidRPr="00DB41D8">
        <w:rPr>
          <w:rFonts w:eastAsiaTheme="minorHAnsi"/>
          <w:sz w:val="28"/>
          <w:szCs w:val="28"/>
          <w:lang w:eastAsia="en-US"/>
        </w:rPr>
        <w:t>“</w:t>
      </w:r>
      <w:r w:rsidR="00DB41D8">
        <w:rPr>
          <w:rFonts w:eastAsiaTheme="minorHAnsi"/>
          <w:sz w:val="28"/>
          <w:szCs w:val="28"/>
          <w:lang w:val="uk-UA" w:eastAsia="en-US"/>
        </w:rPr>
        <w:t>зовсім погано</w:t>
      </w:r>
      <w:r w:rsidR="00DB41D8" w:rsidRPr="00DB41D8">
        <w:rPr>
          <w:rFonts w:eastAsiaTheme="minorHAnsi"/>
          <w:sz w:val="28"/>
          <w:szCs w:val="28"/>
          <w:lang w:eastAsia="en-US"/>
        </w:rPr>
        <w:t>”</w:t>
      </w:r>
      <w:r w:rsidRPr="002B407F">
        <w:rPr>
          <w:rFonts w:eastAsiaTheme="minorHAnsi"/>
          <w:sz w:val="28"/>
          <w:szCs w:val="28"/>
          <w:lang w:val="uk-UA" w:eastAsia="en-US"/>
        </w:rPr>
        <w:t>. Самооцінка учня завжди п</w:t>
      </w:r>
      <w:r w:rsidR="00DB41D8">
        <w:rPr>
          <w:rFonts w:eastAsiaTheme="minorHAnsi"/>
          <w:sz w:val="28"/>
          <w:szCs w:val="28"/>
          <w:lang w:val="uk-UA" w:eastAsia="en-US"/>
        </w:rPr>
        <w:t xml:space="preserve">ередує оцінці вчителя. Учитель </w:t>
      </w:r>
      <w:r w:rsidR="00DB41D8" w:rsidRPr="00DB41D8">
        <w:rPr>
          <w:rFonts w:eastAsiaTheme="minorHAnsi"/>
          <w:sz w:val="28"/>
          <w:szCs w:val="28"/>
          <w:lang w:eastAsia="en-US"/>
        </w:rPr>
        <w:t>“</w:t>
      </w:r>
      <w:r w:rsidR="00DB41D8">
        <w:rPr>
          <w:rFonts w:eastAsiaTheme="minorHAnsi"/>
          <w:sz w:val="28"/>
          <w:szCs w:val="28"/>
          <w:lang w:val="uk-UA" w:eastAsia="en-US"/>
        </w:rPr>
        <w:t>погоджується</w:t>
      </w:r>
      <w:r w:rsidR="00DB41D8" w:rsidRPr="00DB41D8">
        <w:rPr>
          <w:rFonts w:eastAsiaTheme="minorHAnsi"/>
          <w:sz w:val="28"/>
          <w:szCs w:val="28"/>
          <w:lang w:eastAsia="en-US"/>
        </w:rPr>
        <w:t>”</w:t>
      </w:r>
      <w:r w:rsidRPr="002B407F">
        <w:rPr>
          <w:rFonts w:eastAsiaTheme="minorHAnsi"/>
          <w:sz w:val="28"/>
          <w:szCs w:val="28"/>
          <w:lang w:val="uk-UA" w:eastAsia="en-US"/>
        </w:rPr>
        <w:t xml:space="preserve"> (обводи</w:t>
      </w:r>
      <w:r w:rsidR="00DB41D8">
        <w:rPr>
          <w:rFonts w:eastAsiaTheme="minorHAnsi"/>
          <w:sz w:val="28"/>
          <w:szCs w:val="28"/>
          <w:lang w:val="uk-UA" w:eastAsia="en-US"/>
        </w:rPr>
        <w:t xml:space="preserve">ть значок іншим кольором) або </w:t>
      </w:r>
      <w:r w:rsidR="00DB41D8" w:rsidRPr="00DB41D8">
        <w:rPr>
          <w:rFonts w:eastAsiaTheme="minorHAnsi"/>
          <w:sz w:val="28"/>
          <w:szCs w:val="28"/>
          <w:lang w:eastAsia="en-US"/>
        </w:rPr>
        <w:t>“</w:t>
      </w:r>
      <w:r w:rsidR="00DB41D8">
        <w:rPr>
          <w:rFonts w:eastAsiaTheme="minorHAnsi"/>
          <w:sz w:val="28"/>
          <w:szCs w:val="28"/>
          <w:lang w:val="uk-UA" w:eastAsia="en-US"/>
        </w:rPr>
        <w:t>не погоджується</w:t>
      </w:r>
      <w:r w:rsidR="00DB41D8" w:rsidRPr="00DB41D8">
        <w:rPr>
          <w:rFonts w:eastAsiaTheme="minorHAnsi"/>
          <w:sz w:val="28"/>
          <w:szCs w:val="28"/>
          <w:lang w:eastAsia="en-US"/>
        </w:rPr>
        <w:t>”</w:t>
      </w:r>
      <w:r w:rsidRPr="002B407F">
        <w:rPr>
          <w:rFonts w:eastAsiaTheme="minorHAnsi"/>
          <w:sz w:val="28"/>
          <w:szCs w:val="28"/>
          <w:lang w:val="uk-UA" w:eastAsia="en-US"/>
        </w:rPr>
        <w:t xml:space="preserve"> (ставить свій з</w:t>
      </w:r>
      <w:r w:rsidR="00DB41D8">
        <w:rPr>
          <w:rFonts w:eastAsiaTheme="minorHAnsi"/>
          <w:sz w:val="28"/>
          <w:szCs w:val="28"/>
          <w:lang w:val="uk-UA" w:eastAsia="en-US"/>
        </w:rPr>
        <w:t xml:space="preserve">начок іншим кольором на цій же </w:t>
      </w:r>
      <w:r w:rsidR="00DB41D8" w:rsidRPr="00DB41D8">
        <w:rPr>
          <w:rFonts w:eastAsiaTheme="minorHAnsi"/>
          <w:sz w:val="28"/>
          <w:szCs w:val="28"/>
          <w:lang w:eastAsia="en-US"/>
        </w:rPr>
        <w:t>“</w:t>
      </w:r>
      <w:r w:rsidR="00DB41D8">
        <w:rPr>
          <w:rFonts w:eastAsiaTheme="minorHAnsi"/>
          <w:sz w:val="28"/>
          <w:szCs w:val="28"/>
          <w:lang w:val="uk-UA" w:eastAsia="en-US"/>
        </w:rPr>
        <w:t>стрічечці</w:t>
      </w:r>
      <w:r w:rsidR="00DB41D8" w:rsidRPr="00DB41D8">
        <w:rPr>
          <w:rFonts w:eastAsiaTheme="minorHAnsi"/>
          <w:sz w:val="28"/>
          <w:szCs w:val="28"/>
          <w:lang w:eastAsia="en-US"/>
        </w:rPr>
        <w:t>”</w:t>
      </w:r>
      <w:r w:rsidRPr="002B407F">
        <w:rPr>
          <w:rFonts w:eastAsiaTheme="minorHAnsi"/>
          <w:sz w:val="28"/>
          <w:szCs w:val="28"/>
          <w:lang w:val="uk-UA" w:eastAsia="en-US"/>
        </w:rPr>
        <w:t>).</w:t>
      </w:r>
    </w:p>
    <w:p w:rsidR="00543E82" w:rsidRPr="002B407F" w:rsidRDefault="00543E82" w:rsidP="002B407F">
      <w:pPr>
        <w:pStyle w:val="a3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B407F">
        <w:rPr>
          <w:rFonts w:eastAsiaTheme="minorHAnsi"/>
          <w:sz w:val="28"/>
          <w:szCs w:val="28"/>
          <w:lang w:val="uk-UA" w:eastAsia="en-US"/>
        </w:rPr>
        <w:t xml:space="preserve">Учні отримують похвалу вчителя не тільки за те, що виконали роботу правильно та охайно, а й за те, чиї самооцінки збіглися з оцінкою вчителя. </w:t>
      </w:r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r w:rsidRPr="002B407F">
        <w:rPr>
          <w:rFonts w:eastAsiaTheme="minorHAnsi"/>
          <w:sz w:val="28"/>
          <w:szCs w:val="28"/>
          <w:lang w:val="uk-UA" w:eastAsia="en-US"/>
        </w:rPr>
        <w:t xml:space="preserve">Особливу турботу викликають ті діти, у яких самооцінка занижена або завищена. </w:t>
      </w:r>
    </w:p>
    <w:p w:rsidR="007D7B0D" w:rsidRPr="002B407F" w:rsidRDefault="00543E82" w:rsidP="00DB41D8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407F">
        <w:rPr>
          <w:rFonts w:eastAsiaTheme="minorHAnsi"/>
          <w:sz w:val="28"/>
          <w:szCs w:val="28"/>
          <w:lang w:val="uk-UA" w:eastAsia="en-US"/>
        </w:rPr>
        <w:t>Таким чином, за перші півтора року шкільного життя дитина не тільки психологічно готова до одержання оцінки, але й правильно може оцінити свою роботу й роботу інших, побачити свої межі знання або незнання матеріалу.</w:t>
      </w:r>
      <w:r w:rsidR="007D7B0D" w:rsidRPr="002B407F">
        <w:rPr>
          <w:rFonts w:eastAsiaTheme="minorHAnsi"/>
          <w:sz w:val="28"/>
          <w:szCs w:val="28"/>
          <w:lang w:eastAsia="en-US"/>
        </w:rPr>
        <w:t xml:space="preserve"> </w:t>
      </w:r>
    </w:p>
    <w:p w:rsidR="00543E82" w:rsidRPr="002B407F" w:rsidRDefault="007D7B0D" w:rsidP="00DB41D8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407F">
        <w:rPr>
          <w:rFonts w:eastAsiaTheme="minorHAnsi"/>
          <w:sz w:val="28"/>
          <w:szCs w:val="28"/>
          <w:lang w:eastAsia="en-US"/>
        </w:rPr>
        <w:lastRenderedPageBreak/>
        <w:t xml:space="preserve">Головна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відмінність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розвивального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від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традиційного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– у </w:t>
      </w:r>
      <w:proofErr w:type="spellStart"/>
      <w:proofErr w:type="gramStart"/>
      <w:r w:rsidRPr="002B407F">
        <w:rPr>
          <w:rFonts w:eastAsiaTheme="minorHAnsi"/>
          <w:sz w:val="28"/>
          <w:szCs w:val="28"/>
          <w:lang w:eastAsia="en-US"/>
        </w:rPr>
        <w:t>р</w:t>
      </w:r>
      <w:proofErr w:type="gramEnd"/>
      <w:r w:rsidRPr="002B407F">
        <w:rPr>
          <w:rFonts w:eastAsiaTheme="minorHAnsi"/>
          <w:sz w:val="28"/>
          <w:szCs w:val="28"/>
          <w:lang w:eastAsia="en-US"/>
        </w:rPr>
        <w:t>ізному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розумінні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того,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чого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повинна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вчити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школа. Мета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традиційного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–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озброїти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дитину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певним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багажем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знань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Розвивальне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ставить перед собою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іншу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мету –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навчити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дитину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думати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й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забезпечити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її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вмінням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самостійно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здобувати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необхідні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знання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не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загасити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те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бажання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вчитись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з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яким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вона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прийшла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до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школи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навчити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її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спілкуватись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і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співпрацювати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з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іншими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людьми.</w:t>
      </w:r>
      <w:r w:rsidR="00A247F8" w:rsidRPr="002B407F">
        <w:rPr>
          <w:rFonts w:eastAsiaTheme="minorHAnsi"/>
          <w:sz w:val="28"/>
          <w:szCs w:val="28"/>
          <w:lang w:eastAsia="en-US"/>
        </w:rPr>
        <w:t xml:space="preserve"> </w:t>
      </w:r>
      <w:r w:rsidRPr="002B407F">
        <w:rPr>
          <w:rFonts w:eastAsiaTheme="minorHAnsi"/>
          <w:sz w:val="28"/>
          <w:szCs w:val="28"/>
          <w:lang w:eastAsia="en-US"/>
        </w:rPr>
        <w:t xml:space="preserve"> </w:t>
      </w:r>
    </w:p>
    <w:p w:rsidR="00543E82" w:rsidRPr="002B407F" w:rsidRDefault="00DB41D8" w:rsidP="00DB41D8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Основн</w:t>
      </w:r>
      <w:r w:rsidRPr="002718CA">
        <w:rPr>
          <w:rFonts w:eastAsiaTheme="minorHAnsi"/>
          <w:sz w:val="28"/>
          <w:szCs w:val="28"/>
          <w:lang w:eastAsia="en-US"/>
        </w:rPr>
        <w:t>ою</w:t>
      </w:r>
      <w:r>
        <w:rPr>
          <w:rFonts w:eastAsiaTheme="minorHAnsi"/>
          <w:sz w:val="28"/>
          <w:szCs w:val="28"/>
          <w:lang w:eastAsia="en-US"/>
        </w:rPr>
        <w:t xml:space="preserve"> проблем</w:t>
      </w:r>
      <w:r w:rsidRPr="002718CA">
        <w:rPr>
          <w:rFonts w:eastAsiaTheme="minorHAnsi"/>
          <w:sz w:val="28"/>
          <w:szCs w:val="28"/>
          <w:lang w:eastAsia="en-US"/>
        </w:rPr>
        <w:t>ою</w:t>
      </w:r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eastAsia="en-US"/>
        </w:rPr>
        <w:t>галузі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r w:rsidRPr="00DB41D8">
        <w:rPr>
          <w:rFonts w:eastAsiaTheme="minorHAnsi"/>
          <w:sz w:val="28"/>
          <w:szCs w:val="28"/>
          <w:lang w:eastAsia="en-US"/>
        </w:rPr>
        <w:t>є</w:t>
      </w:r>
      <w:r w:rsidR="00543E82" w:rsidRPr="002B407F">
        <w:rPr>
          <w:rFonts w:eastAsiaTheme="minorHAnsi"/>
          <w:sz w:val="28"/>
          <w:szCs w:val="28"/>
          <w:lang w:eastAsia="en-US"/>
        </w:rPr>
        <w:t xml:space="preserve"> проблема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наступності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>.</w:t>
      </w:r>
      <w:r w:rsidR="00A247F8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A247F8" w:rsidRPr="002B407F">
        <w:rPr>
          <w:rFonts w:eastAsiaTheme="minorHAnsi"/>
          <w:sz w:val="28"/>
          <w:szCs w:val="28"/>
          <w:lang w:eastAsia="en-US"/>
        </w:rPr>
        <w:t>Закінчуючи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A247F8" w:rsidRPr="002B407F">
        <w:rPr>
          <w:rFonts w:eastAsiaTheme="minorHAnsi"/>
          <w:sz w:val="28"/>
          <w:szCs w:val="28"/>
          <w:lang w:eastAsia="en-US"/>
        </w:rPr>
        <w:t>початкову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 xml:space="preserve"> школу за с</w:t>
      </w:r>
      <w:r w:rsidR="00543E82" w:rsidRPr="002B407F">
        <w:rPr>
          <w:rFonts w:eastAsiaTheme="minorHAnsi"/>
          <w:sz w:val="28"/>
          <w:szCs w:val="28"/>
          <w:lang w:eastAsia="en-US"/>
        </w:rPr>
        <w:t xml:space="preserve">истемою РН,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учні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переходять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в 5-ий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клас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і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навчаються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за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традиційною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системою. Не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всі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вчителі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готові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перебудуватись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. Проблемою є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також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те,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що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одночасно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бажано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відкривати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2-3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класи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за системою РН з метою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полегшення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праці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вчителів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надання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їм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можливості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творчого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спілкування</w:t>
      </w:r>
      <w:proofErr w:type="spellEnd"/>
      <w:r w:rsidR="002718CA" w:rsidRPr="002718CA">
        <w:rPr>
          <w:rFonts w:eastAsiaTheme="minorHAnsi"/>
          <w:sz w:val="28"/>
          <w:szCs w:val="28"/>
          <w:lang w:eastAsia="en-US"/>
        </w:rPr>
        <w:t>.</w:t>
      </w:r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Адже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на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ті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питання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які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виникають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кожний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день,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вчитель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не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може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proofErr w:type="gramStart"/>
      <w:r w:rsidR="00543E82" w:rsidRPr="002B407F">
        <w:rPr>
          <w:rFonts w:eastAsiaTheme="minorHAnsi"/>
          <w:sz w:val="28"/>
          <w:szCs w:val="28"/>
          <w:lang w:eastAsia="en-US"/>
        </w:rPr>
        <w:t>дати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</w:t>
      </w:r>
      <w:proofErr w:type="gramEnd"/>
      <w:r w:rsidR="00543E82" w:rsidRPr="002B407F">
        <w:rPr>
          <w:rFonts w:eastAsiaTheme="minorHAnsi"/>
          <w:sz w:val="28"/>
          <w:szCs w:val="28"/>
          <w:lang w:eastAsia="en-US"/>
        </w:rPr>
        <w:t>ідповідь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сам.</w:t>
      </w:r>
      <w:r w:rsidR="00A247F8" w:rsidRPr="002B407F">
        <w:rPr>
          <w:rFonts w:eastAsiaTheme="minorHAnsi"/>
          <w:sz w:val="28"/>
          <w:szCs w:val="28"/>
          <w:lang w:eastAsia="en-US"/>
        </w:rPr>
        <w:t xml:space="preserve"> </w:t>
      </w:r>
      <w:r w:rsidR="00543E82" w:rsidRPr="002B407F">
        <w:rPr>
          <w:rFonts w:eastAsiaTheme="minorHAnsi"/>
          <w:sz w:val="28"/>
          <w:szCs w:val="28"/>
          <w:lang w:eastAsia="en-US"/>
        </w:rPr>
        <w:t xml:space="preserve">На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зміну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r w:rsidR="00A247F8" w:rsidRPr="002B407F">
        <w:rPr>
          <w:rFonts w:eastAsiaTheme="minorHAnsi"/>
          <w:sz w:val="28"/>
          <w:szCs w:val="28"/>
          <w:lang w:eastAsia="en-US"/>
        </w:rPr>
        <w:t xml:space="preserve">одним </w:t>
      </w:r>
      <w:proofErr w:type="spellStart"/>
      <w:r w:rsidR="00A247F8" w:rsidRPr="002B407F">
        <w:rPr>
          <w:rFonts w:eastAsiaTheme="minorHAnsi"/>
          <w:sz w:val="28"/>
          <w:szCs w:val="28"/>
          <w:lang w:eastAsia="en-US"/>
        </w:rPr>
        <w:t>запитанням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A247F8" w:rsidRPr="002B407F">
        <w:rPr>
          <w:rFonts w:eastAsiaTheme="minorHAnsi"/>
          <w:sz w:val="28"/>
          <w:szCs w:val="28"/>
          <w:lang w:eastAsia="en-US"/>
        </w:rPr>
        <w:t>приходять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A247F8" w:rsidRPr="002B407F">
        <w:rPr>
          <w:rFonts w:eastAsiaTheme="minorHAnsi"/>
          <w:sz w:val="28"/>
          <w:szCs w:val="28"/>
          <w:lang w:eastAsia="en-US"/>
        </w:rPr>
        <w:t>інші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>. Я</w:t>
      </w:r>
      <w:r w:rsidR="00543E82" w:rsidRPr="002B407F">
        <w:rPr>
          <w:rFonts w:eastAsiaTheme="minorHAnsi"/>
          <w:sz w:val="28"/>
          <w:szCs w:val="28"/>
          <w:lang w:eastAsia="en-US"/>
        </w:rPr>
        <w:t xml:space="preserve">к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об'єднати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однодумців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>?</w:t>
      </w:r>
      <w:r w:rsidR="00A247F8" w:rsidRPr="002B407F">
        <w:rPr>
          <w:rFonts w:eastAsiaTheme="minorHAnsi"/>
          <w:sz w:val="28"/>
          <w:szCs w:val="28"/>
          <w:lang w:eastAsia="en-US"/>
        </w:rPr>
        <w:t xml:space="preserve"> Я</w:t>
      </w:r>
      <w:r w:rsidR="00543E82" w:rsidRPr="002B407F">
        <w:rPr>
          <w:rFonts w:eastAsiaTheme="minorHAnsi"/>
          <w:sz w:val="28"/>
          <w:szCs w:val="28"/>
          <w:lang w:eastAsia="en-US"/>
        </w:rPr>
        <w:t xml:space="preserve">к </w:t>
      </w:r>
      <w:proofErr w:type="spellStart"/>
      <w:proofErr w:type="gramStart"/>
      <w:r w:rsidR="00543E82" w:rsidRPr="002B407F">
        <w:rPr>
          <w:rFonts w:eastAsiaTheme="minorHAnsi"/>
          <w:sz w:val="28"/>
          <w:szCs w:val="28"/>
          <w:lang w:eastAsia="en-US"/>
        </w:rPr>
        <w:t>п</w:t>
      </w:r>
      <w:proofErr w:type="gramEnd"/>
      <w:r w:rsidR="00543E82" w:rsidRPr="002B407F">
        <w:rPr>
          <w:rFonts w:eastAsiaTheme="minorHAnsi"/>
          <w:sz w:val="28"/>
          <w:szCs w:val="28"/>
          <w:lang w:eastAsia="en-US"/>
        </w:rPr>
        <w:t>ідвищити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творчу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активність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вчителів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>?</w:t>
      </w:r>
      <w:r w:rsidR="00A247F8" w:rsidRPr="002B407F">
        <w:rPr>
          <w:rFonts w:eastAsiaTheme="minorHAnsi"/>
          <w:sz w:val="28"/>
          <w:szCs w:val="28"/>
          <w:lang w:eastAsia="en-US"/>
        </w:rPr>
        <w:t xml:space="preserve"> Я</w:t>
      </w:r>
      <w:r w:rsidR="00543E82" w:rsidRPr="002B407F">
        <w:rPr>
          <w:rFonts w:eastAsiaTheme="minorHAnsi"/>
          <w:sz w:val="28"/>
          <w:szCs w:val="28"/>
          <w:lang w:eastAsia="en-US"/>
        </w:rPr>
        <w:t xml:space="preserve">к донести до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вчителів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середньої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і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старшої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ланки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необхідність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змінити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свій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підхід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до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дітей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з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класів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РН?</w:t>
      </w:r>
      <w:r w:rsidR="00A247F8" w:rsidRPr="002B407F">
        <w:rPr>
          <w:rFonts w:eastAsiaTheme="minorHAnsi"/>
          <w:sz w:val="28"/>
          <w:szCs w:val="28"/>
          <w:lang w:eastAsia="en-US"/>
        </w:rPr>
        <w:t xml:space="preserve"> Я</w:t>
      </w:r>
      <w:r w:rsidR="00543E82" w:rsidRPr="002B407F">
        <w:rPr>
          <w:rFonts w:eastAsiaTheme="minorHAnsi"/>
          <w:sz w:val="28"/>
          <w:szCs w:val="28"/>
          <w:lang w:eastAsia="en-US"/>
        </w:rPr>
        <w:t xml:space="preserve">к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допомогти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вчителям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зрозуміти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що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варто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переглянути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власну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, роками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відточену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систему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роботи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>?</w:t>
      </w:r>
      <w:r w:rsidR="00A247F8" w:rsidRPr="002B407F">
        <w:rPr>
          <w:rFonts w:eastAsiaTheme="minorHAnsi"/>
          <w:sz w:val="28"/>
          <w:szCs w:val="28"/>
          <w:lang w:eastAsia="en-US"/>
        </w:rPr>
        <w:t xml:space="preserve"> Я</w:t>
      </w:r>
      <w:r w:rsidR="00543E82" w:rsidRPr="002B407F">
        <w:rPr>
          <w:rFonts w:eastAsiaTheme="minorHAnsi"/>
          <w:sz w:val="28"/>
          <w:szCs w:val="28"/>
          <w:lang w:eastAsia="en-US"/>
        </w:rPr>
        <w:t xml:space="preserve">к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допомогти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543E82" w:rsidRPr="002B407F">
        <w:rPr>
          <w:rFonts w:eastAsiaTheme="minorHAnsi"/>
          <w:sz w:val="28"/>
          <w:szCs w:val="28"/>
          <w:lang w:eastAsia="en-US"/>
        </w:rPr>
        <w:t>дітям</w:t>
      </w:r>
      <w:proofErr w:type="spellEnd"/>
      <w:r w:rsidR="00543E82" w:rsidRPr="002B407F">
        <w:rPr>
          <w:rFonts w:eastAsiaTheme="minorHAnsi"/>
          <w:sz w:val="28"/>
          <w:szCs w:val="28"/>
          <w:lang w:eastAsia="en-US"/>
        </w:rPr>
        <w:t xml:space="preserve"> не </w:t>
      </w:r>
      <w:proofErr w:type="spellStart"/>
      <w:r w:rsidR="00A247F8" w:rsidRPr="002B407F">
        <w:rPr>
          <w:rFonts w:eastAsiaTheme="minorHAnsi"/>
          <w:sz w:val="28"/>
          <w:szCs w:val="28"/>
          <w:lang w:eastAsia="en-US"/>
        </w:rPr>
        <w:t>втратити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proofErr w:type="gramStart"/>
      <w:r w:rsidR="00A247F8" w:rsidRPr="002B407F">
        <w:rPr>
          <w:rFonts w:eastAsiaTheme="minorHAnsi"/>
          <w:sz w:val="28"/>
          <w:szCs w:val="28"/>
          <w:lang w:eastAsia="en-US"/>
        </w:rPr>
        <w:t>св</w:t>
      </w:r>
      <w:proofErr w:type="gramEnd"/>
      <w:r w:rsidR="00A247F8" w:rsidRPr="002B407F">
        <w:rPr>
          <w:rFonts w:eastAsiaTheme="minorHAnsi"/>
          <w:sz w:val="28"/>
          <w:szCs w:val="28"/>
          <w:lang w:eastAsia="en-US"/>
        </w:rPr>
        <w:t>ій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A247F8" w:rsidRPr="002B407F">
        <w:rPr>
          <w:rFonts w:eastAsiaTheme="minorHAnsi"/>
          <w:sz w:val="28"/>
          <w:szCs w:val="28"/>
          <w:lang w:eastAsia="en-US"/>
        </w:rPr>
        <w:t>творчий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A247F8" w:rsidRPr="002B407F">
        <w:rPr>
          <w:rFonts w:eastAsiaTheme="minorHAnsi"/>
          <w:sz w:val="28"/>
          <w:szCs w:val="28"/>
          <w:lang w:eastAsia="en-US"/>
        </w:rPr>
        <w:t>потенціал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 xml:space="preserve"> у </w:t>
      </w:r>
      <w:proofErr w:type="spellStart"/>
      <w:r w:rsidR="00A247F8" w:rsidRPr="002B407F">
        <w:rPr>
          <w:rFonts w:eastAsiaTheme="minorHAnsi"/>
          <w:sz w:val="28"/>
          <w:szCs w:val="28"/>
          <w:lang w:eastAsia="en-US"/>
        </w:rPr>
        <w:t>середньому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 xml:space="preserve"> та старшому </w:t>
      </w:r>
      <w:proofErr w:type="spellStart"/>
      <w:r w:rsidR="00A247F8" w:rsidRPr="002B407F">
        <w:rPr>
          <w:rFonts w:eastAsiaTheme="minorHAnsi"/>
          <w:sz w:val="28"/>
          <w:szCs w:val="28"/>
          <w:lang w:eastAsia="en-US"/>
        </w:rPr>
        <w:t>віці</w:t>
      </w:r>
      <w:proofErr w:type="spellEnd"/>
      <w:r w:rsidR="00A247F8" w:rsidRPr="002B407F">
        <w:rPr>
          <w:rFonts w:eastAsiaTheme="minorHAnsi"/>
          <w:sz w:val="28"/>
          <w:szCs w:val="28"/>
          <w:lang w:eastAsia="en-US"/>
        </w:rPr>
        <w:t xml:space="preserve">? </w:t>
      </w:r>
    </w:p>
    <w:p w:rsidR="00A247F8" w:rsidRDefault="00A247F8" w:rsidP="002718CA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val="en-US" w:eastAsia="en-US"/>
        </w:rPr>
      </w:pPr>
      <w:proofErr w:type="spellStart"/>
      <w:r w:rsidRPr="002B407F">
        <w:rPr>
          <w:rFonts w:eastAsiaTheme="minorHAnsi"/>
          <w:sz w:val="28"/>
          <w:szCs w:val="28"/>
          <w:lang w:eastAsia="en-US"/>
        </w:rPr>
        <w:t>Всі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ці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питання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проблеми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навчання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вирішуватимуться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поступово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Адже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теперішні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першачки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будуть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опановувати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РН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чотири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роки.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Хочеться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заспокоїти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батькі</w:t>
      </w:r>
      <w:proofErr w:type="gramStart"/>
      <w:r w:rsidRPr="002B407F">
        <w:rPr>
          <w:rFonts w:eastAsiaTheme="minorHAnsi"/>
          <w:sz w:val="28"/>
          <w:szCs w:val="28"/>
          <w:lang w:eastAsia="en-US"/>
        </w:rPr>
        <w:t>в</w:t>
      </w:r>
      <w:proofErr w:type="spellEnd"/>
      <w:proofErr w:type="gram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proofErr w:type="gramStart"/>
      <w:r w:rsidRPr="002B407F">
        <w:rPr>
          <w:rFonts w:eastAsiaTheme="minorHAnsi"/>
          <w:sz w:val="28"/>
          <w:szCs w:val="28"/>
          <w:lang w:eastAsia="en-US"/>
        </w:rPr>
        <w:t>як</w:t>
      </w:r>
      <w:proofErr w:type="gramEnd"/>
      <w:r w:rsidRPr="002B407F">
        <w:rPr>
          <w:rFonts w:eastAsiaTheme="minorHAnsi"/>
          <w:sz w:val="28"/>
          <w:szCs w:val="28"/>
          <w:lang w:eastAsia="en-US"/>
        </w:rPr>
        <w:t>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морально не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готові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до нового. </w:t>
      </w:r>
      <w:proofErr w:type="spellStart"/>
      <w:r w:rsidR="002B407F" w:rsidRPr="002B407F">
        <w:rPr>
          <w:rFonts w:eastAsiaTheme="minorHAnsi"/>
          <w:sz w:val="28"/>
          <w:szCs w:val="28"/>
          <w:lang w:eastAsia="en-US"/>
        </w:rPr>
        <w:t>В</w:t>
      </w:r>
      <w:r w:rsidRPr="002B407F">
        <w:rPr>
          <w:rFonts w:eastAsiaTheme="minorHAnsi"/>
          <w:sz w:val="28"/>
          <w:szCs w:val="28"/>
          <w:lang w:eastAsia="en-US"/>
        </w:rPr>
        <w:t>чіться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вчитися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по-новому,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вчіться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разом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зі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своїми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дітьми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2B407F" w:rsidRPr="002B407F">
        <w:rPr>
          <w:rFonts w:eastAsiaTheme="minorHAnsi"/>
          <w:sz w:val="28"/>
          <w:szCs w:val="28"/>
          <w:lang w:eastAsia="en-US"/>
        </w:rPr>
        <w:t>н</w:t>
      </w:r>
      <w:r w:rsidR="002B407F" w:rsidRPr="002B407F">
        <w:rPr>
          <w:rFonts w:eastAsiaTheme="minorHAnsi"/>
          <w:sz w:val="28"/>
          <w:szCs w:val="28"/>
          <w:lang w:eastAsia="en-US"/>
        </w:rPr>
        <w:t>амагайтеся</w:t>
      </w:r>
      <w:proofErr w:type="spellEnd"/>
      <w:r w:rsidR="002B407F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2B407F" w:rsidRPr="002B407F">
        <w:rPr>
          <w:rFonts w:eastAsiaTheme="minorHAnsi"/>
          <w:sz w:val="28"/>
          <w:szCs w:val="28"/>
          <w:lang w:eastAsia="en-US"/>
        </w:rPr>
        <w:t>уникати</w:t>
      </w:r>
      <w:proofErr w:type="spellEnd"/>
      <w:r w:rsidR="002B407F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2B407F" w:rsidRPr="002B407F">
        <w:rPr>
          <w:rFonts w:eastAsiaTheme="minorHAnsi"/>
          <w:sz w:val="28"/>
          <w:szCs w:val="28"/>
          <w:lang w:eastAsia="en-US"/>
        </w:rPr>
        <w:t>стереотипів</w:t>
      </w:r>
      <w:proofErr w:type="spellEnd"/>
      <w:r w:rsidR="002B407F" w:rsidRPr="002B407F">
        <w:rPr>
          <w:rFonts w:eastAsiaTheme="minorHAnsi"/>
          <w:sz w:val="28"/>
          <w:szCs w:val="28"/>
          <w:lang w:eastAsia="en-US"/>
        </w:rPr>
        <w:t>,</w:t>
      </w:r>
      <w:r w:rsidR="002B407F"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удосконалюйтеся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та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розвивайтеся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долайте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сходинку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B407F">
        <w:rPr>
          <w:rFonts w:eastAsiaTheme="minorHAnsi"/>
          <w:sz w:val="28"/>
          <w:szCs w:val="28"/>
          <w:lang w:eastAsia="en-US"/>
        </w:rPr>
        <w:t>зростання</w:t>
      </w:r>
      <w:proofErr w:type="spellEnd"/>
      <w:r w:rsidRPr="002B407F">
        <w:rPr>
          <w:rFonts w:eastAsiaTheme="minorHAnsi"/>
          <w:sz w:val="28"/>
          <w:szCs w:val="28"/>
          <w:lang w:eastAsia="en-US"/>
        </w:rPr>
        <w:t xml:space="preserve"> разом і все буде добре. </w:t>
      </w:r>
    </w:p>
    <w:p w:rsidR="002718CA" w:rsidRPr="002718CA" w:rsidRDefault="002718CA" w:rsidP="002718CA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718CA">
        <w:rPr>
          <w:rFonts w:eastAsiaTheme="minorHAnsi"/>
          <w:sz w:val="28"/>
          <w:szCs w:val="28"/>
          <w:lang w:eastAsia="en-US"/>
        </w:rPr>
        <w:t xml:space="preserve">                                     </w:t>
      </w:r>
      <w:proofErr w:type="spellStart"/>
      <w:r w:rsidRPr="002718CA">
        <w:rPr>
          <w:rFonts w:eastAsiaTheme="minorHAnsi"/>
          <w:sz w:val="28"/>
          <w:szCs w:val="28"/>
          <w:lang w:eastAsia="en-US"/>
        </w:rPr>
        <w:t>Вчитель</w:t>
      </w:r>
      <w:proofErr w:type="spellEnd"/>
      <w:r w:rsidRPr="002718CA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718CA">
        <w:rPr>
          <w:rFonts w:eastAsiaTheme="minorHAnsi"/>
          <w:sz w:val="28"/>
          <w:szCs w:val="28"/>
          <w:lang w:eastAsia="en-US"/>
        </w:rPr>
        <w:t>початкових</w:t>
      </w:r>
      <w:proofErr w:type="spellEnd"/>
      <w:r w:rsidRPr="002718CA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718CA">
        <w:rPr>
          <w:rFonts w:eastAsiaTheme="minorHAnsi"/>
          <w:sz w:val="28"/>
          <w:szCs w:val="28"/>
          <w:lang w:eastAsia="en-US"/>
        </w:rPr>
        <w:t>класів</w:t>
      </w:r>
      <w:proofErr w:type="spellEnd"/>
      <w:proofErr w:type="gramStart"/>
      <w:r w:rsidRPr="002718CA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718CA">
        <w:rPr>
          <w:rFonts w:eastAsiaTheme="minorHAnsi"/>
          <w:sz w:val="28"/>
          <w:szCs w:val="28"/>
          <w:lang w:eastAsia="en-US"/>
        </w:rPr>
        <w:t>Б</w:t>
      </w:r>
      <w:proofErr w:type="gramEnd"/>
      <w:r w:rsidRPr="002718CA">
        <w:rPr>
          <w:rFonts w:eastAsiaTheme="minorHAnsi"/>
          <w:sz w:val="28"/>
          <w:szCs w:val="28"/>
          <w:lang w:eastAsia="en-US"/>
        </w:rPr>
        <w:t>ілоусівського</w:t>
      </w:r>
      <w:proofErr w:type="spellEnd"/>
      <w:r w:rsidRPr="002718CA">
        <w:rPr>
          <w:rFonts w:eastAsiaTheme="minorHAnsi"/>
          <w:sz w:val="28"/>
          <w:szCs w:val="28"/>
          <w:lang w:eastAsia="en-US"/>
        </w:rPr>
        <w:t xml:space="preserve"> НВК,</w:t>
      </w:r>
    </w:p>
    <w:p w:rsidR="002718CA" w:rsidRPr="002718CA" w:rsidRDefault="002718CA" w:rsidP="002718CA">
      <w:pPr>
        <w:pStyle w:val="a3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718CA">
        <w:rPr>
          <w:rFonts w:eastAsiaTheme="minorHAnsi"/>
          <w:sz w:val="28"/>
          <w:szCs w:val="28"/>
          <w:lang w:eastAsia="en-US"/>
        </w:rPr>
        <w:t xml:space="preserve">      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</w:t>
      </w:r>
      <w:bookmarkStart w:id="1" w:name="_GoBack"/>
      <w:bookmarkEnd w:id="1"/>
      <w:proofErr w:type="spellStart"/>
      <w:r w:rsidRPr="002718CA">
        <w:rPr>
          <w:rFonts w:eastAsiaTheme="minorHAnsi"/>
          <w:sz w:val="28"/>
          <w:szCs w:val="28"/>
          <w:lang w:eastAsia="en-US"/>
        </w:rPr>
        <w:t>Колєснікова</w:t>
      </w:r>
      <w:proofErr w:type="spellEnd"/>
      <w:r w:rsidRPr="002718CA">
        <w:rPr>
          <w:rFonts w:eastAsiaTheme="minorHAnsi"/>
          <w:sz w:val="28"/>
          <w:szCs w:val="28"/>
          <w:lang w:eastAsia="en-US"/>
        </w:rPr>
        <w:t xml:space="preserve"> Ж.М.</w:t>
      </w:r>
    </w:p>
    <w:p w:rsidR="000C76DF" w:rsidRPr="002B407F" w:rsidRDefault="000C76DF" w:rsidP="002B407F">
      <w:pPr>
        <w:pStyle w:val="a3"/>
        <w:spacing w:line="360" w:lineRule="auto"/>
        <w:jc w:val="both"/>
        <w:rPr>
          <w:sz w:val="28"/>
          <w:szCs w:val="28"/>
        </w:rPr>
      </w:pPr>
    </w:p>
    <w:sectPr w:rsidR="000C76DF" w:rsidRPr="002B4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33"/>
    <w:rsid w:val="000C76DF"/>
    <w:rsid w:val="002718CA"/>
    <w:rsid w:val="002B407F"/>
    <w:rsid w:val="00435720"/>
    <w:rsid w:val="00543E82"/>
    <w:rsid w:val="007D7B0D"/>
    <w:rsid w:val="009A029E"/>
    <w:rsid w:val="00A247F8"/>
    <w:rsid w:val="00BE2395"/>
    <w:rsid w:val="00C353F4"/>
    <w:rsid w:val="00C60994"/>
    <w:rsid w:val="00CB2F33"/>
    <w:rsid w:val="00D753BB"/>
    <w:rsid w:val="00DB41D8"/>
    <w:rsid w:val="00F07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7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7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9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1470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Aleksey</dc:creator>
  <cp:keywords/>
  <dc:description/>
  <cp:lastModifiedBy>Aleksey</cp:lastModifiedBy>
  <cp:revision>3</cp:revision>
  <dcterms:created xsi:type="dcterms:W3CDTF">2017-10-21T15:11:00Z</dcterms:created>
  <dcterms:modified xsi:type="dcterms:W3CDTF">2017-10-21T16:59:00Z</dcterms:modified>
</cp:coreProperties>
</file>