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C02" w:rsidRPr="006F3F80" w:rsidRDefault="0090223C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            Інтегрований урок </w:t>
      </w:r>
      <w:r w:rsidR="00AE0E53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мови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та англійської мови</w:t>
      </w:r>
    </w:p>
    <w:p w:rsidR="0090223C" w:rsidRPr="006F3F80" w:rsidRDefault="00AE0E53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Заінтегровані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223C"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зміст предметів, види діяльності:</w:t>
      </w:r>
    </w:p>
    <w:p w:rsidR="0090223C" w:rsidRPr="006F3F80" w:rsidRDefault="00881DE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93.2pt;margin-top:11.5pt;width:87.75pt;height:22.5pt;flip:y;z-index:251658240" o:connectortype="straight">
            <v:stroke endarrow="block"/>
          </v:shape>
        </w:pict>
      </w:r>
      <w:r w:rsidR="006F3F80"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6F3F80" w:rsidRPr="006F3F8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3F80" w:rsidRPr="006F3F8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3F80" w:rsidRPr="006F3F8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3F80" w:rsidRPr="006F3F8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3F80" w:rsidRPr="006F3F8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3F80" w:rsidRPr="006F3F80">
        <w:rPr>
          <w:rFonts w:ascii="Times New Roman" w:hAnsi="Times New Roman" w:cs="Times New Roman"/>
          <w:sz w:val="28"/>
          <w:szCs w:val="28"/>
          <w:lang w:val="uk-UA"/>
        </w:rPr>
        <w:tab/>
        <w:t>художня праця</w:t>
      </w:r>
    </w:p>
    <w:p w:rsidR="006F3F80" w:rsidRPr="006F3F80" w:rsidRDefault="00881DE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32" style="position:absolute;margin-left:193.2pt;margin-top:11.85pt;width:84pt;height:19.5pt;z-index:2516602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32" style="position:absolute;margin-left:193.2pt;margin-top:8.1pt;width:87.75pt;height:3.75pt;flip:y;z-index:251659264" o:connectortype="straight">
            <v:stroke endarrow="block"/>
          </v:shape>
        </w:pict>
      </w:r>
      <w:r w:rsidR="006F3F80" w:rsidRPr="006F3F80">
        <w:rPr>
          <w:rFonts w:ascii="Times New Roman" w:hAnsi="Times New Roman" w:cs="Times New Roman"/>
          <w:sz w:val="28"/>
          <w:szCs w:val="28"/>
          <w:lang w:val="uk-UA"/>
        </w:rPr>
        <w:tab/>
        <w:t>Рідна мова й мовлення та</w:t>
      </w:r>
      <w:r w:rsidR="006F3F80" w:rsidRPr="006F3F8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3F80" w:rsidRPr="006F3F8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3F80" w:rsidRPr="006F3F8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F3F8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6F3F80" w:rsidRPr="006F3F80">
        <w:rPr>
          <w:rFonts w:ascii="Times New Roman" w:hAnsi="Times New Roman" w:cs="Times New Roman"/>
          <w:sz w:val="28"/>
          <w:szCs w:val="28"/>
          <w:lang w:val="uk-UA"/>
        </w:rPr>
        <w:t>озакласне читання</w:t>
      </w:r>
    </w:p>
    <w:p w:rsidR="006F3F80" w:rsidRDefault="006F3F80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ab/>
        <w:t>англійська мова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ab/>
        <w:t>математика</w:t>
      </w:r>
    </w:p>
    <w:p w:rsidR="006F3F80" w:rsidRPr="006F3F80" w:rsidRDefault="006F3F80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0223C" w:rsidRPr="006F3F80" w:rsidRDefault="0090223C" w:rsidP="00D870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b/>
          <w:sz w:val="28"/>
          <w:szCs w:val="28"/>
          <w:lang w:val="uk-UA"/>
        </w:rPr>
        <w:t>Тема уроку: «Про мій Харків – моїм учням»</w:t>
      </w:r>
    </w:p>
    <w:p w:rsidR="0090223C" w:rsidRPr="006F3F80" w:rsidRDefault="0090223C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Спостереження за виражальними можливостями змінених іменників, спонукальних речень. Побудова докладних 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та стислих переказів. Доповненн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я міркувань з о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>порою на розповідний текст. Зна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мство з англійськими словами на тему 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«Місто. Архі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тектура.». Складання речень англійською мовою. Виготовлення замку з готових деталей способом аплікації.</w:t>
      </w:r>
    </w:p>
    <w:p w:rsidR="0090223C" w:rsidRPr="006F3F80" w:rsidRDefault="0090223C" w:rsidP="00D870B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b/>
          <w:sz w:val="28"/>
          <w:szCs w:val="28"/>
          <w:lang w:val="uk-UA"/>
        </w:rPr>
        <w:t>Дидактичні й розвивальні цілі:</w:t>
      </w:r>
    </w:p>
    <w:p w:rsidR="0090223C" w:rsidRPr="006F3F80" w:rsidRDefault="0090223C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b/>
          <w:sz w:val="28"/>
          <w:szCs w:val="28"/>
          <w:lang w:val="uk-UA"/>
        </w:rPr>
        <w:t>Головні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вчити добирати кому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нікативно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доцільні мовні засоби під час побудови різних текстів різних типів і стилів. Формувати вміння зіставляти зовні схожі мовні явища,різні за стилем тексти. Збагачувати словни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к синонімами, антонімами, істори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чною лексикою. Збагачувати англійський словник. Роз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вивати фантазію,мислення. Удоско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налювати навички правопису.</w:t>
      </w:r>
    </w:p>
    <w:p w:rsidR="0090223C" w:rsidRPr="006F3F80" w:rsidRDefault="0090223C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b/>
          <w:sz w:val="28"/>
          <w:szCs w:val="28"/>
          <w:lang w:val="uk-UA"/>
        </w:rPr>
        <w:t>Супровідн</w:t>
      </w:r>
      <w:r w:rsidR="006F3F8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: озн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мити   дітей з історією та сьогоденням Харков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а, пам’ятками письменства й архі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тектури. Вчити виготовляти замок способом аплікації.</w:t>
      </w:r>
    </w:p>
    <w:p w:rsidR="0090223C" w:rsidRPr="006F3F80" w:rsidRDefault="0090223C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b/>
          <w:sz w:val="28"/>
          <w:szCs w:val="28"/>
          <w:lang w:val="uk-UA"/>
        </w:rPr>
        <w:t>Виховні цілі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: викликати захоплення шедеврами, що створили людські руки та бажання створити свої. Формувати інтерес до минулого рідної Вітчизни.</w:t>
      </w:r>
    </w:p>
    <w:p w:rsidR="0090223C" w:rsidRPr="006F3F80" w:rsidRDefault="0090223C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: навчальний посібник «Харківщинознавство» Кононенко О. С. 2002 р.,путівник по Харкову «Рідне місто» 2004 р., навчальний посібник «Харківщина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 твій рідний край» 2008р., кольорові фо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то з краєвидами Харкова, символі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ка Харкова, 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архі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тектурні споруди: Покровський собор, Благовіщенський собор, Успенський собор, кольоровий папір, деталі аплікації (вирізані за трафаретами на попередньому уроці): колони, вежі, вікна, фронтони, оздоба, клей.</w:t>
      </w:r>
    </w:p>
    <w:p w:rsidR="0090223C" w:rsidRPr="006F3F80" w:rsidRDefault="0090223C" w:rsidP="00D870B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</w:t>
      </w:r>
      <w:r w:rsidRPr="006F3F80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90223C" w:rsidRPr="006F3F80" w:rsidRDefault="0090223C" w:rsidP="00D870B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Мотивація діяльності. Постановка завдань.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На машині часу ми з вами помандруємо в минуле і дізнаємось про початки нашої держави України, зокрема про  Харків.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Ознайомимося з </w:t>
      </w:r>
      <w:proofErr w:type="spellStart"/>
      <w:r w:rsidR="008B1FFA">
        <w:rPr>
          <w:rFonts w:ascii="Times New Roman" w:hAnsi="Times New Roman" w:cs="Times New Roman"/>
          <w:sz w:val="28"/>
          <w:szCs w:val="28"/>
          <w:lang w:val="uk-UA"/>
        </w:rPr>
        <w:t>пам’</w:t>
      </w:r>
      <w:proofErr w:type="spellEnd"/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ятками архі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тектури і письменства. Напишемо текст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 розповідь про все, що дізнаємось, помилуємось красою сучасного міста Харкова. Заодно будемо повторювати правила орфографії.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удемо збагачувати англійський словник новими словами. Створимо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власними руками свій п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>алац, який стане символом добра,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раси і щасливого майбуття.</w:t>
      </w:r>
    </w:p>
    <w:p w:rsidR="0090223C" w:rsidRPr="006F3F80" w:rsidRDefault="0090223C" w:rsidP="00D870B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Поетична хвилинка.</w:t>
      </w:r>
    </w:p>
    <w:p w:rsidR="0090223C" w:rsidRPr="006F3F80" w:rsidRDefault="0090223C" w:rsidP="006B6FEF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рочитайте вірш і скажі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ть, що чути у словах </w:t>
      </w:r>
      <w:r w:rsidR="006B6FEF">
        <w:rPr>
          <w:rFonts w:ascii="Times New Roman" w:hAnsi="Times New Roman" w:cs="Times New Roman"/>
          <w:sz w:val="28"/>
          <w:szCs w:val="28"/>
          <w:lang w:val="uk-UA"/>
        </w:rPr>
        <w:t>вірша «М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ій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Харків</w:t>
      </w:r>
      <w:r w:rsidR="006B6FE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(текст записан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на дошці).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МІЙ ХАРКІВ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У слові Харків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 шелесті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ння трав,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І грім громів, і трепетні пісні,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І Дике поле у стрімких вітрах,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І сьогодення, і майбутні дні!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Вони б могли розповісти багато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Про наше місто в глибині віків: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І про трагедії його й про свята, 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Про щастя й болі, радощі і гнів…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Як пам’ятники, Харкова </w:t>
      </w:r>
      <w:r w:rsidR="006B6F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будинки: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>кож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ного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 історія своя,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Вивчаю до останнього сторінки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Який вже рік його літопис я!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Ніна </w:t>
      </w:r>
      <w:proofErr w:type="spellStart"/>
      <w:r w:rsidRPr="006F3F80">
        <w:rPr>
          <w:rFonts w:ascii="Times New Roman" w:hAnsi="Times New Roman" w:cs="Times New Roman"/>
          <w:sz w:val="28"/>
          <w:szCs w:val="28"/>
          <w:lang w:val="uk-UA"/>
        </w:rPr>
        <w:t>Супруненко</w:t>
      </w:r>
      <w:proofErr w:type="spellEnd"/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- Про що розповідає  наше місто?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lastRenderedPageBreak/>
        <w:t>- А що це за слова : трагедії-свята; щастя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 біль; радощі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- гнів? Запиші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ть ці слова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 антоніми. Пояснить орфограми.</w:t>
      </w:r>
    </w:p>
    <w:p w:rsidR="0090223C" w:rsidRPr="006F3F80" w:rsidRDefault="00921736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3. Пока</w:t>
      </w:r>
      <w:r w:rsidR="0090223C"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 w:rsidR="0090223C" w:rsidRPr="006F3F80">
        <w:rPr>
          <w:rFonts w:ascii="Times New Roman" w:hAnsi="Times New Roman" w:cs="Times New Roman"/>
          <w:sz w:val="28"/>
          <w:szCs w:val="28"/>
          <w:lang w:val="uk-UA"/>
        </w:rPr>
        <w:t>ілюстра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цїй</w:t>
      </w:r>
      <w:proofErr w:type="spellEnd"/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223C"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Харкова.</w:t>
      </w:r>
    </w:p>
    <w:p w:rsidR="0090223C" w:rsidRPr="006F3F80" w:rsidRDefault="0090223C" w:rsidP="00D870B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Бесіда.</w:t>
      </w:r>
    </w:p>
    <w:p w:rsidR="0090223C" w:rsidRPr="006F3F80" w:rsidRDefault="0090223C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Чим вражає вас це місто?</w:t>
      </w:r>
    </w:p>
    <w:p w:rsidR="0090223C" w:rsidRPr="006F3F80" w:rsidRDefault="0090223C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(Собори з золотими вежами і хрестами, високі будинки, багато зелені, магістралі , парки, пам’ятники.)</w:t>
      </w:r>
    </w:p>
    <w:p w:rsidR="0090223C" w:rsidRPr="006F3F80" w:rsidRDefault="0090223C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А чого особливо багато?</w:t>
      </w:r>
    </w:p>
    <w:p w:rsidR="00921736" w:rsidRPr="006F3F80" w:rsidRDefault="0090223C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( Соборів)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Показ ілюстрацій соборів.</w:t>
      </w:r>
    </w:p>
    <w:p w:rsidR="0090223C" w:rsidRPr="006F3F80" w:rsidRDefault="0090223C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Так. Найстаріша кам’яна споруда міста Харкова, що збереглася з прадавніх часів,- Покровський собор. Його висота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- 48 метрів. Відомо, що побудували цей храм козаки. Згодом тут був заснований чоловічий монастир і перший вищий навчальний заклад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 Харківський колегіум.</w:t>
      </w:r>
    </w:p>
    <w:p w:rsidR="0090223C" w:rsidRPr="006F3F80" w:rsidRDefault="0090223C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Благовіщенський собор свою назву отримав на честь християнського свята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Благовіще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ня Божої Матері.</w:t>
      </w:r>
    </w:p>
    <w:p w:rsidR="0090223C" w:rsidRPr="006F3F80" w:rsidRDefault="0090223C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У наші дні Благовіщенськи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й храм є найбільшим і найбагат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шим на Харківщині. Це головний собор, який називається кафедральним.</w:t>
      </w:r>
    </w:p>
    <w:p w:rsidR="0090223C" w:rsidRPr="006F3F80" w:rsidRDefault="0090223C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У давнину головним храмом міста Харкова був Успенський собор. Розташовувався цей собор на майдані, де в ті часи відбувалися зібрання городян, ярмарки,народні гуляння. Перший храм був невеликим за розміром і зроблений із дерева. Він згорів.</w:t>
      </w:r>
    </w:p>
    <w:p w:rsidR="0090223C" w:rsidRPr="006F3F80" w:rsidRDefault="0090223C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На тому ж місці пізніше побудували новий храм. За розмірами він був більшим, а за красою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 неперевершеним, вирізняючись пишним оздоблення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223C" w:rsidRPr="006F3F80" w:rsidRDefault="0090223C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Дзвіницю собору збудували на честь перемоги у війні з Францією.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Висота дзвіниці Успенського собору сягає 89 метрів. На її башті встановлено годинник.</w:t>
      </w:r>
    </w:p>
    <w:p w:rsidR="0090223C" w:rsidRPr="006F3F80" w:rsidRDefault="0090223C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Уже декілька  століть вишукана споруда прикрашає наше місто.</w:t>
      </w:r>
    </w:p>
    <w:p w:rsidR="0090223C" w:rsidRPr="006F3F80" w:rsidRDefault="0090223C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Про що це свідчить?</w:t>
      </w:r>
    </w:p>
    <w:p w:rsidR="0090223C" w:rsidRPr="006F3F80" w:rsidRDefault="0090223C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( Що наші пращури шанували Христову віру, тому й будували такі великі і красиві храми.)</w:t>
      </w:r>
    </w:p>
    <w:p w:rsidR="0090223C" w:rsidRPr="006F3F80" w:rsidRDefault="0090223C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Як ви думаєте, легка це була праця?</w:t>
      </w:r>
    </w:p>
    <w:p w:rsidR="0090223C" w:rsidRPr="006F3F80" w:rsidRDefault="0090223C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( Ні, бо не було машин, ні підіймальних кранів, усе робилося руками майстрів.)</w:t>
      </w:r>
    </w:p>
    <w:p w:rsidR="0090223C" w:rsidRPr="006F3F80" w:rsidRDefault="0090223C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Але перш, ніж побудувати таку величну споруду, треба її придумати. Як називається той, хто придумав цю споруду?</w:t>
      </w:r>
    </w:p>
    <w:p w:rsidR="0090223C" w:rsidRPr="006F3F80" w:rsidRDefault="0090223C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( На дошці відкриваю слова: архітектура, зодчество, скульптура.)</w:t>
      </w:r>
    </w:p>
    <w:p w:rsidR="0090223C" w:rsidRPr="006F3F80" w:rsidRDefault="0090223C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Читання тлумачення цих слів з короткого тлумачного словника, переклад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ци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>х слів  англійською мовою.</w:t>
      </w:r>
    </w:p>
    <w:p w:rsidR="00921736" w:rsidRPr="006F3F80" w:rsidRDefault="00921736" w:rsidP="00D870B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Каліграфічна хвилинка.</w:t>
      </w:r>
    </w:p>
    <w:p w:rsidR="00921736" w:rsidRPr="006F3F80" w:rsidRDefault="00921736" w:rsidP="00D870B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            Записати речення.</w:t>
      </w:r>
    </w:p>
    <w:p w:rsidR="00921736" w:rsidRPr="006F3F80" w:rsidRDefault="00921736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Віками наші люди ходили до храмів,  щоб поклонитися своїм предкам, відчути єдність зі своїм народом, покаятися в гріхах.</w:t>
      </w:r>
    </w:p>
    <w:p w:rsidR="00921736" w:rsidRPr="006F3F80" w:rsidRDefault="00921736" w:rsidP="00D870BC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Завдання.</w:t>
      </w:r>
    </w:p>
    <w:p w:rsidR="00921736" w:rsidRPr="006F3F80" w:rsidRDefault="00921736" w:rsidP="00D870BC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а)зробити звукову модель слова своїм</w:t>
      </w:r>
    </w:p>
    <w:p w:rsidR="00921736" w:rsidRPr="006F3F80" w:rsidRDefault="00921736" w:rsidP="00D870BC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б)дібрати синонім і антонім до слова предки ( пращури, нащадки.)</w:t>
      </w:r>
    </w:p>
    <w:p w:rsidR="00921736" w:rsidRPr="006F3F80" w:rsidRDefault="00921736" w:rsidP="00D870BC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- А як це все починалось?</w:t>
      </w:r>
    </w:p>
    <w:p w:rsidR="00921736" w:rsidRPr="006F3F80" w:rsidRDefault="00921736" w:rsidP="00D870BC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Найбільшим містом Харківської області є Харків. Коли і як виникло це місто?</w:t>
      </w:r>
    </w:p>
    <w:p w:rsidR="00921736" w:rsidRPr="006F3F80" w:rsidRDefault="00921736" w:rsidP="00D870BC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Багато років тому на приб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режних землях поблизу річок Харків та </w:t>
      </w:r>
      <w:proofErr w:type="spellStart"/>
      <w:r w:rsidRPr="006F3F80">
        <w:rPr>
          <w:rFonts w:ascii="Times New Roman" w:hAnsi="Times New Roman" w:cs="Times New Roman"/>
          <w:sz w:val="28"/>
          <w:szCs w:val="28"/>
          <w:lang w:val="uk-UA"/>
        </w:rPr>
        <w:t>Лопань</w:t>
      </w:r>
      <w:proofErr w:type="spellEnd"/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оселилися козаки. Вони збудували  фортецю. З неї розпочалося місто Харків.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Ця фортеця була чотирикутної форми і мала десять башт. Із них вартові стежили за наближенням ворогів. Фортецю оточував рів, який також захищав мешканців від ворожого нападу.</w:t>
      </w:r>
    </w:p>
    <w:p w:rsidR="00921736" w:rsidRPr="006F3F80" w:rsidRDefault="00921736" w:rsidP="00D870BC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Перші мешканці Харкова охороняли навколишні землі від нападників, які з’являлися тут. Більшість учених вважають, що назва міста походить від назви річки Харків.</w:t>
      </w:r>
    </w:p>
    <w:p w:rsidR="00921736" w:rsidRPr="006F3F80" w:rsidRDefault="00921736" w:rsidP="00D870BC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( Показ фото </w:t>
      </w:r>
      <w:proofErr w:type="spellStart"/>
      <w:r w:rsidRPr="006F3F80">
        <w:rPr>
          <w:rFonts w:ascii="Times New Roman" w:hAnsi="Times New Roman" w:cs="Times New Roman"/>
          <w:sz w:val="28"/>
          <w:szCs w:val="28"/>
          <w:lang w:val="uk-UA"/>
        </w:rPr>
        <w:t>діарами</w:t>
      </w:r>
      <w:proofErr w:type="spellEnd"/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Харківської фортеці І. І. Карась Л. І. Шматко.)</w:t>
      </w:r>
    </w:p>
    <w:p w:rsidR="00921736" w:rsidRPr="006F3F80" w:rsidRDefault="00921736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А чи знаєт</w:t>
      </w:r>
      <w:r w:rsidR="006B6FEF">
        <w:rPr>
          <w:rFonts w:ascii="Times New Roman" w:hAnsi="Times New Roman" w:cs="Times New Roman"/>
          <w:sz w:val="28"/>
          <w:szCs w:val="28"/>
          <w:lang w:val="uk-UA"/>
        </w:rPr>
        <w:t>е ви скільки років Харкову? (358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21736" w:rsidRPr="006F3F80" w:rsidRDefault="00921736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lastRenderedPageBreak/>
        <w:t>З 1781</w:t>
      </w:r>
      <w:r w:rsidR="006B6F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року Харків має свої герб та прапор (показ символів). Зелене поле нагадує про те, що Слобожанщина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  квітучий край з різноманітною розкішною природою. Ріг достатку з плодами і квітами символізує одвічну родючість нашої землі та ті плоди, якими вона щедро годує працьовитих людей.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Навхрест рога достатку знаходиться жезл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- чарівна паличка міфі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чного бога Меркурія, який, за віруванням стародавніх людей, був покровителем торгівлі, ремесел,підприємництва і заповзятливості. Своє місто Харків автори герба хотіли завжди бачити гарним і багатим, таким воно і стало завдяки праці і наполегливості багатьох поколінь харків’ян.</w:t>
      </w:r>
    </w:p>
    <w:p w:rsidR="00921736" w:rsidRPr="006F3F80" w:rsidRDefault="008B1FFA" w:rsidP="00D870B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 висновку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у зошитах.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Харків’яни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 перші: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Харків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 перша столиця України.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У нашому місті вперше: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розпочато радіомовлення в Україні,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створено телевізійний центр,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розгадано таємницю атомного ядра.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вивчено поверхню Місяця,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сконструйовано найвідоміший у світі танк Т -34,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почала діяти Мала південна залізниця.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ві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дкрито рух першого в Україні шви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дкісного експреса.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- Підкреслити в реченнях дієслова.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Славетних харків’ян, які діють, працюють, будують, прикрашають наше місто – наших сучасників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- міська рада вшановує званням « Почесний громадянин міста Харкова».  </w:t>
      </w:r>
    </w:p>
    <w:p w:rsidR="00921736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5.  Прослуховування розповідей 2-3 учнів ( підгото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влені раніше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, усно) про сучасних почесних громадян міста Харкова.</w:t>
      </w:r>
    </w:p>
    <w:p w:rsidR="00D870BC" w:rsidRPr="00D870BC" w:rsidRDefault="00D870BC" w:rsidP="00D870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70BC">
        <w:rPr>
          <w:rFonts w:ascii="Times New Roman" w:hAnsi="Times New Roman" w:cs="Times New Roman"/>
          <w:b/>
          <w:sz w:val="28"/>
          <w:szCs w:val="28"/>
        </w:rPr>
        <w:t xml:space="preserve">Астахова Валентина </w:t>
      </w:r>
      <w:proofErr w:type="spellStart"/>
      <w:r w:rsidRPr="00D870BC">
        <w:rPr>
          <w:rFonts w:ascii="Times New Roman" w:hAnsi="Times New Roman" w:cs="Times New Roman"/>
          <w:b/>
          <w:sz w:val="28"/>
          <w:szCs w:val="28"/>
        </w:rPr>
        <w:t>Іларіонівна</w:t>
      </w:r>
      <w:proofErr w:type="spellEnd"/>
    </w:p>
    <w:p w:rsidR="00D870BC" w:rsidRPr="00D870BC" w:rsidRDefault="00D870BC" w:rsidP="00D870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0BC">
        <w:rPr>
          <w:rFonts w:ascii="Times New Roman" w:hAnsi="Times New Roman" w:cs="Times New Roman"/>
          <w:sz w:val="28"/>
          <w:szCs w:val="28"/>
          <w:lang w:val="uk-UA"/>
        </w:rPr>
        <w:lastRenderedPageBreak/>
        <w:t>З 1991 року працює ректором Харківського гуманітарного університету «Народна українська академія». Доктор історичних наук (1981), професор (1983).</w:t>
      </w:r>
    </w:p>
    <w:p w:rsidR="00D870BC" w:rsidRPr="00D870BC" w:rsidRDefault="00D870BC" w:rsidP="00D870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 Валентина Іларіонівна - відомий у регіоні та в країні організатор освіти, фахівець з питань соціології вищої освіти. За її ініціативою в Харкові було створено перший і єдиний в Україні науково-навчальний комплекс, який на практиці реалізує ідею безперервної освіти, - Харківський гуманітарний університет «Народна українська академія» - і об'єднує в собі дошкільну підготовку, загальноосвітній навчальний заклад і університет IV рівня акредитації. Сформулювала власну наукову школу «Формування інтелектуального потенціалу суспільства на межі століть: економічні, політичні, соціокультурні аспекти та прогнози», веде активну науково-дослідну і суспільну діяльність. Вона ініціювала та здійснила багато соціально значущих проектів, серед яких будівництво першої в Україні студентської каплиці святої Тетяни (вул.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Лермонтовська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, 27), відкриття монумента «Вогонь знань» (вул.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Лермонтовська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, 27), відкриття першого в Україні Центру російської культури, ініціювання громадського проекту «Учителю, перед ім'ям твоїм...», у рамках якого видано п'ять збірників матеріалів, присвячених найкращим учителям загальноосвітніх шкіл Харківщини, видання п'ятитомника «Вибрані твори Д. І.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Багалія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>», ініціювання в Харкові всесвітньо відомої акції «Георгіївська стрічка», до якої колектив університету приєднався першим в Україні (з 2004).</w:t>
      </w:r>
    </w:p>
    <w:p w:rsidR="00D870BC" w:rsidRPr="00D870BC" w:rsidRDefault="00D870BC" w:rsidP="00D870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B1FFA">
        <w:rPr>
          <w:rFonts w:ascii="Times New Roman" w:hAnsi="Times New Roman" w:cs="Times New Roman"/>
          <w:b/>
          <w:sz w:val="28"/>
          <w:szCs w:val="28"/>
          <w:lang w:val="uk-UA"/>
        </w:rPr>
        <w:t>Кривцов</w:t>
      </w:r>
      <w:proofErr w:type="spellEnd"/>
      <w:r w:rsidRPr="008B1F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Володимир Станіславович</w:t>
      </w:r>
    </w:p>
    <w:p w:rsidR="00D870BC" w:rsidRPr="00D870BC" w:rsidRDefault="00D870BC" w:rsidP="00D870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0BC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8B1FFA">
        <w:rPr>
          <w:rFonts w:ascii="Times New Roman" w:hAnsi="Times New Roman" w:cs="Times New Roman"/>
          <w:sz w:val="28"/>
          <w:szCs w:val="28"/>
          <w:lang w:val="uk-UA"/>
        </w:rPr>
        <w:t>ектор Національного аерокосмічного університету імені М.Є. Жуковського «Харківський авіаційний інститут», доктору технічних наук, професору, заслуженому діячу науки і техніки України, лауреату Державної премії України в галузі науки і техніки</w:t>
      </w:r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. У 1971 році закінчив Харківський авіаційний інститут. Захистив кандидатську дисертацію на тему "Дослідження напружено-деформованого стану шаруватих оболонок подвійної кривини змінної жорсткості з врахуванням деформацій </w:t>
      </w:r>
      <w:r w:rsidRPr="00D870BC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поперечного зсуву" і докторську дисертацію — "Концепція створення технологічних систем виробництва деталей літальних апаратів з використанням імпульсних методів обробки" (1997).</w:t>
      </w:r>
    </w:p>
    <w:p w:rsidR="00D870BC" w:rsidRPr="00D870BC" w:rsidRDefault="00D870BC" w:rsidP="00D870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0BC">
        <w:rPr>
          <w:rFonts w:ascii="Times New Roman" w:hAnsi="Times New Roman" w:cs="Times New Roman"/>
          <w:sz w:val="28"/>
          <w:szCs w:val="28"/>
          <w:lang w:val="uk-UA"/>
        </w:rPr>
        <w:t>У 1971-1980 роках — асистент, старший викладач Харківського авіаційного інституту. З 1980 р. по 1989 р. — інструктор, заступник завідувача відділу, завідувач відділу науки і навчальних закладів Харківського обласного комітету КПУ. У 1989-1998 роках — проректор з наукової роботи Харківського авіаційного інституту.</w:t>
      </w:r>
    </w:p>
    <w:p w:rsidR="00D870BC" w:rsidRPr="00D870BC" w:rsidRDefault="00D870BC" w:rsidP="00D870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0BC">
        <w:rPr>
          <w:rFonts w:ascii="Times New Roman" w:hAnsi="Times New Roman" w:cs="Times New Roman"/>
          <w:sz w:val="28"/>
          <w:szCs w:val="28"/>
          <w:lang w:val="uk-UA"/>
        </w:rPr>
        <w:t>З 1998 року — ректор Харківського авіаційного інституту (з 2000 р. — Національний аерокосмічний університет ім. М. Є. Жуковського "Харківський авіаційний інститут").</w:t>
      </w:r>
    </w:p>
    <w:p w:rsidR="00D870BC" w:rsidRPr="00D870BC" w:rsidRDefault="00D870BC" w:rsidP="00D870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70BC">
        <w:rPr>
          <w:rFonts w:ascii="Times New Roman" w:hAnsi="Times New Roman" w:cs="Times New Roman"/>
          <w:sz w:val="28"/>
          <w:szCs w:val="28"/>
          <w:lang w:val="uk-UA"/>
        </w:rPr>
        <w:t>Автор/співавтор понад 100 наукових праць, зокрема монографії "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Изготовление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 деталей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газотурбинных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двигателей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из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титановых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сплавов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>" (1997), навчальних посібників: "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Расчет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прочность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жесткость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 бруса при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простых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сложных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деформациях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>" (1996), "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Сопротивление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материалов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" (1999). Головний редактор науково-технічного журналу "Авіаційно-космічна техніка і технологія", член редколегій низки часописів, серед яких "Відкриті інформаційні та комп’ютерні інтегровані технології",  "Вісник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двигунобудування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",  "Гуманітарний часопис",  "Новий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Колегiум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>",  "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Технологические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системы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>",  "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Энергосбережение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Энергетика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D870BC">
        <w:rPr>
          <w:rFonts w:ascii="Times New Roman" w:hAnsi="Times New Roman" w:cs="Times New Roman"/>
          <w:sz w:val="28"/>
          <w:szCs w:val="28"/>
          <w:lang w:val="uk-UA"/>
        </w:rPr>
        <w:t>Энергоаудит</w:t>
      </w:r>
      <w:proofErr w:type="spellEnd"/>
      <w:r w:rsidRPr="00D870BC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D870BC" w:rsidRPr="006F3F80" w:rsidRDefault="00D870BC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6.Харків не тільки промисловий центр. А ще і театральний, розважальний, створений і для дітей. У Харкові є театр ляльок, розташований у будинку, який спро</w:t>
      </w:r>
      <w:r w:rsidR="000052D8">
        <w:rPr>
          <w:rFonts w:ascii="Times New Roman" w:hAnsi="Times New Roman" w:cs="Times New Roman"/>
          <w:sz w:val="28"/>
          <w:szCs w:val="28"/>
          <w:lang w:val="uk-UA"/>
        </w:rPr>
        <w:t xml:space="preserve">ектував великий архітектор О. </w:t>
      </w:r>
      <w:proofErr w:type="spellStart"/>
      <w:r w:rsidR="000052D8">
        <w:rPr>
          <w:rFonts w:ascii="Times New Roman" w:hAnsi="Times New Roman" w:cs="Times New Roman"/>
          <w:sz w:val="28"/>
          <w:szCs w:val="28"/>
          <w:lang w:val="uk-UA"/>
        </w:rPr>
        <w:t>Беке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тов</w:t>
      </w:r>
      <w:proofErr w:type="spellEnd"/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(показ фото).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Харківський державний театр імені О. С. Пушкіна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 новобудова Харкова (показ).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На сцені Харківського академічного театру та балету імені М. В. Лисенка проходять спектаклі єдиного в Україні дитячого балетного театру.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Спортивний комплекс « </w:t>
      </w:r>
      <w:proofErr w:type="spellStart"/>
      <w:r w:rsidRPr="006F3F80">
        <w:rPr>
          <w:rFonts w:ascii="Times New Roman" w:hAnsi="Times New Roman" w:cs="Times New Roman"/>
          <w:sz w:val="28"/>
          <w:szCs w:val="28"/>
          <w:lang w:val="uk-UA"/>
        </w:rPr>
        <w:t>Акварена</w:t>
      </w:r>
      <w:proofErr w:type="spellEnd"/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» виховує чемпіонів світу з плавання ( Яна </w:t>
      </w:r>
      <w:proofErr w:type="spellStart"/>
      <w:r w:rsidRPr="006F3F80">
        <w:rPr>
          <w:rFonts w:ascii="Times New Roman" w:hAnsi="Times New Roman" w:cs="Times New Roman"/>
          <w:sz w:val="28"/>
          <w:szCs w:val="28"/>
          <w:lang w:val="uk-UA"/>
        </w:rPr>
        <w:t>Клочкова</w:t>
      </w:r>
      <w:proofErr w:type="spellEnd"/>
      <w:r w:rsidRPr="006F3F80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Запис назв театрів у зошит.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7.  Дозвілля та відпочинок.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Дозвілля та відпочинок теж можуть чомусь навчити.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Майже 118років тому відкрився Харкі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вський зоопарк – на той час всього треті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у державі.</w:t>
      </w:r>
    </w:p>
    <w:p w:rsidR="00921736" w:rsidRPr="006F3F80" w:rsidRDefault="00921736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Показ мешканців зоопарку.</w:t>
      </w:r>
    </w:p>
    <w:p w:rsidR="00921736" w:rsidRPr="006F3F80" w:rsidRDefault="00921736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Переклад назв тварин англійською мовою.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8. Виконання дітьми аплікації зоопарку з готових деталей.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( Їх по кілька різних видів, діти підбирають на свій смак і викладають на альбомному листку.)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Які геометричні фігури ви використали? ( Прямокутники, трикутники, кола, півкола,фігурні дужки.)   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Демонстрація робот.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9.  Підсумок уроку. </w:t>
      </w:r>
    </w:p>
    <w:p w:rsidR="00921736" w:rsidRPr="006F3F80" w:rsidRDefault="00921736" w:rsidP="00D870B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Харківська область:</w:t>
      </w:r>
    </w:p>
    <w:p w:rsidR="00921736" w:rsidRPr="006F3F80" w:rsidRDefault="00921736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площа 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>Харківської області -31,4 тисячі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квадратних метрів,</w:t>
      </w:r>
    </w:p>
    <w:p w:rsidR="00921736" w:rsidRPr="006F3F80" w:rsidRDefault="00921736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обласний центр – місто Харків,</w:t>
      </w:r>
    </w:p>
    <w:p w:rsidR="00921736" w:rsidRPr="006F3F80" w:rsidRDefault="00921736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це друге за величиною місто України,</w:t>
      </w:r>
    </w:p>
    <w:p w:rsidR="00921736" w:rsidRPr="006F3F80" w:rsidRDefault="00921736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населення -3 мільйони чоловік,</w:t>
      </w:r>
    </w:p>
    <w:p w:rsidR="00921736" w:rsidRPr="006F3F80" w:rsidRDefault="00921736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найбільша в Європі площа знаходиться в Харкові,це площа Свободи.</w:t>
      </w:r>
    </w:p>
    <w:p w:rsidR="00921736" w:rsidRPr="006F3F80" w:rsidRDefault="00921736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Що для вас було нове, раніше не відоме?</w:t>
      </w:r>
    </w:p>
    <w:p w:rsidR="00921736" w:rsidRPr="006F3F80" w:rsidRDefault="00921736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Що найбільше вразило, сподобалось, захопило?</w:t>
      </w:r>
    </w:p>
    <w:p w:rsidR="00921736" w:rsidRPr="006F3F80" w:rsidRDefault="00921736" w:rsidP="00D870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Що навчились робити?</w:t>
      </w:r>
    </w:p>
    <w:p w:rsidR="00921736" w:rsidRPr="006F3F80" w:rsidRDefault="00921736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Диво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- край</w:t>
      </w:r>
    </w:p>
    <w:p w:rsidR="00921736" w:rsidRPr="006F3F80" w:rsidRDefault="008B1FFA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Слобо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>жанський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диво-край:</w:t>
      </w:r>
    </w:p>
    <w:p w:rsidR="00921736" w:rsidRPr="006F3F80" w:rsidRDefault="00921736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Ліс, Донець,поля безкраї….</w:t>
      </w:r>
    </w:p>
    <w:p w:rsidR="00921736" w:rsidRPr="006F3F80" w:rsidRDefault="00921736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Жайвір трелі розливає,</w:t>
      </w:r>
    </w:p>
    <w:p w:rsidR="00921736" w:rsidRPr="006F3F80" w:rsidRDefault="00921736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Наче грає водограй.</w:t>
      </w:r>
    </w:p>
    <w:p w:rsidR="00921736" w:rsidRPr="006F3F80" w:rsidRDefault="00921736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Соловейко у садку</w:t>
      </w:r>
    </w:p>
    <w:p w:rsidR="00921736" w:rsidRPr="006F3F80" w:rsidRDefault="00921736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Чи, бува, в зеленім гаї</w:t>
      </w:r>
    </w:p>
    <w:p w:rsidR="00921736" w:rsidRPr="006F3F80" w:rsidRDefault="00921736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lastRenderedPageBreak/>
        <w:t>Нам веснянку заспіває</w:t>
      </w:r>
    </w:p>
    <w:p w:rsidR="00921736" w:rsidRPr="006F3F80" w:rsidRDefault="008B1FFA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зозулене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736"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«ку-ку!» </w:t>
      </w:r>
    </w:p>
    <w:p w:rsidR="00921736" w:rsidRPr="006F3F80" w:rsidRDefault="00921736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Світла, радісна весна</w:t>
      </w:r>
    </w:p>
    <w:p w:rsidR="00921736" w:rsidRPr="006F3F80" w:rsidRDefault="00921736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Тепла, сонячна, як літо,</w:t>
      </w:r>
    </w:p>
    <w:p w:rsidR="00921736" w:rsidRPr="006F3F80" w:rsidRDefault="00921736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Нас чарує диво-квітом</w:t>
      </w:r>
    </w:p>
    <w:p w:rsidR="00921736" w:rsidRPr="006F3F80" w:rsidRDefault="00921736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Слобожанська сторона.</w:t>
      </w:r>
    </w:p>
    <w:p w:rsidR="00921736" w:rsidRPr="006F3F80" w:rsidRDefault="00921736" w:rsidP="00D870BC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="00A550D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Микола </w:t>
      </w:r>
      <w:proofErr w:type="spellStart"/>
      <w:r w:rsidR="00A550D7">
        <w:rPr>
          <w:rFonts w:ascii="Times New Roman" w:hAnsi="Times New Roman" w:cs="Times New Roman"/>
          <w:sz w:val="28"/>
          <w:szCs w:val="28"/>
          <w:lang w:val="uk-UA"/>
        </w:rPr>
        <w:t>Возія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нов</w:t>
      </w:r>
      <w:proofErr w:type="spellEnd"/>
    </w:p>
    <w:p w:rsidR="00921736" w:rsidRPr="006F3F80" w:rsidRDefault="00921736" w:rsidP="00D870BC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10. Домашнє завдання.</w:t>
      </w:r>
    </w:p>
    <w:p w:rsidR="0090223C" w:rsidRPr="00494AFC" w:rsidRDefault="00921736" w:rsidP="00D870BC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6F3F8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>Скласти вірш про Харків або відшукати в дитячих книжках і переписати у зошит 4-8 рядків про Харків, пояснити орфограми. Готуватися до конкурсу на кращого декламатора</w:t>
      </w:r>
      <w:r w:rsidR="008B1FFA">
        <w:rPr>
          <w:rFonts w:ascii="Times New Roman" w:hAnsi="Times New Roman" w:cs="Times New Roman"/>
          <w:sz w:val="28"/>
          <w:szCs w:val="28"/>
          <w:lang w:val="uk-UA"/>
        </w:rPr>
        <w:t xml:space="preserve">  - </w:t>
      </w:r>
      <w:r w:rsidRPr="006F3F80">
        <w:rPr>
          <w:rFonts w:ascii="Times New Roman" w:hAnsi="Times New Roman" w:cs="Times New Roman"/>
          <w:sz w:val="28"/>
          <w:szCs w:val="28"/>
          <w:lang w:val="uk-UA"/>
        </w:rPr>
        <w:t xml:space="preserve"> читця.</w:t>
      </w:r>
    </w:p>
    <w:sectPr w:rsidR="0090223C" w:rsidRPr="00494AFC" w:rsidSect="00B85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A6D09"/>
    <w:multiLevelType w:val="hybridMultilevel"/>
    <w:tmpl w:val="3E5A8996"/>
    <w:lvl w:ilvl="0" w:tplc="D33C340C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38412CD"/>
    <w:multiLevelType w:val="hybridMultilevel"/>
    <w:tmpl w:val="2B0491FA"/>
    <w:lvl w:ilvl="0" w:tplc="3F9CA5C0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142C0C"/>
    <w:multiLevelType w:val="hybridMultilevel"/>
    <w:tmpl w:val="81F62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0223C"/>
    <w:rsid w:val="000052D8"/>
    <w:rsid w:val="001B3435"/>
    <w:rsid w:val="00494AFC"/>
    <w:rsid w:val="006B6FEF"/>
    <w:rsid w:val="006F3F80"/>
    <w:rsid w:val="00881DE6"/>
    <w:rsid w:val="008B1FFA"/>
    <w:rsid w:val="0090223C"/>
    <w:rsid w:val="00921736"/>
    <w:rsid w:val="00A550D7"/>
    <w:rsid w:val="00AE0E53"/>
    <w:rsid w:val="00B85C02"/>
    <w:rsid w:val="00C81CD4"/>
    <w:rsid w:val="00CB4070"/>
    <w:rsid w:val="00D87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4" type="connector" idref="#_x0000_s1027"/>
        <o:r id="V:Rule5" type="connector" idref="#_x0000_s1026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C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2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1EBA9-738F-4291-A4EB-64F28EC6A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9</Pages>
  <Words>1859</Words>
  <Characters>10597</Characters>
  <Application>Microsoft Office Word</Application>
  <DocSecurity>0</DocSecurity>
  <Lines>88</Lines>
  <Paragraphs>24</Paragraphs>
  <ScaleCrop>false</ScaleCrop>
  <Company/>
  <LinksUpToDate>false</LinksUpToDate>
  <CharactersWithSpaces>12432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Сергей</cp:lastModifiedBy>
  <cp:revision>13</cp:revision>
  <dcterms:created xsi:type="dcterms:W3CDTF">2012-03-03T16:38:00Z</dcterms:created>
  <dcterms:modified xsi:type="dcterms:W3CDTF">2017-01-04T10:30:00Z</dcterms:modified>
</cp:coreProperties>
</file>