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231" w:rsidRPr="00E005FD" w:rsidRDefault="00073231" w:rsidP="003E30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E005FD">
        <w:rPr>
          <w:rFonts w:ascii="Times New Roman" w:hAnsi="Times New Roman" w:cs="Times New Roman"/>
          <w:b/>
          <w:caps/>
          <w:sz w:val="24"/>
          <w:szCs w:val="24"/>
          <w:lang w:val="uk-UA"/>
        </w:rPr>
        <w:t>інформаційна карта показового бінарного заняття</w:t>
      </w:r>
    </w:p>
    <w:p w:rsidR="00386F90" w:rsidRPr="00E005FD" w:rsidRDefault="00073231" w:rsidP="003E30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E005FD">
        <w:rPr>
          <w:rFonts w:ascii="Times New Roman" w:hAnsi="Times New Roman" w:cs="Times New Roman"/>
          <w:b/>
          <w:caps/>
          <w:sz w:val="24"/>
          <w:szCs w:val="24"/>
          <w:lang w:val="uk-UA"/>
        </w:rPr>
        <w:t>з навчальних дисциплін «Основи роботи на ПЕОМ», «Українська мова»</w:t>
      </w:r>
    </w:p>
    <w:p w:rsidR="00073231" w:rsidRPr="00E005FD" w:rsidRDefault="00073231" w:rsidP="003E30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E005FD">
        <w:rPr>
          <w:rFonts w:ascii="Times New Roman" w:hAnsi="Times New Roman" w:cs="Times New Roman"/>
          <w:b/>
          <w:caps/>
          <w:sz w:val="24"/>
          <w:szCs w:val="24"/>
          <w:lang w:val="uk-UA"/>
        </w:rPr>
        <w:t>з використанням технології «перевернуте навчання»</w:t>
      </w:r>
    </w:p>
    <w:p w:rsidR="00E005FD" w:rsidRPr="00E005FD" w:rsidRDefault="00073231" w:rsidP="000732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005FD">
        <w:rPr>
          <w:rFonts w:ascii="Times New Roman" w:hAnsi="Times New Roman" w:cs="Times New Roman"/>
          <w:b/>
          <w:sz w:val="24"/>
          <w:szCs w:val="24"/>
          <w:lang w:val="uk-UA"/>
        </w:rPr>
        <w:t>Примітк</w:t>
      </w:r>
      <w:r w:rsidR="00E005FD" w:rsidRPr="00E005FD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E005FD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073231" w:rsidRPr="00E005FD" w:rsidRDefault="00E005FD" w:rsidP="000732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005FD">
        <w:rPr>
          <w:rFonts w:ascii="Times New Roman" w:hAnsi="Times New Roman" w:cs="Times New Roman"/>
          <w:sz w:val="24"/>
          <w:szCs w:val="24"/>
          <w:lang w:val="uk-UA"/>
        </w:rPr>
        <w:t xml:space="preserve">* </w:t>
      </w:r>
      <w:r w:rsidR="00073231" w:rsidRPr="00E005FD">
        <w:rPr>
          <w:rFonts w:ascii="Times New Roman" w:hAnsi="Times New Roman" w:cs="Times New Roman"/>
          <w:sz w:val="24"/>
          <w:szCs w:val="24"/>
          <w:lang w:val="uk-UA"/>
        </w:rPr>
        <w:t xml:space="preserve">перед заняттям студентам були надані презентації з тем навчальних дисциплін, що вивчатимуться </w:t>
      </w:r>
      <w:r w:rsidR="0072453B" w:rsidRPr="00E005FD">
        <w:rPr>
          <w:rFonts w:ascii="Times New Roman" w:hAnsi="Times New Roman" w:cs="Times New Roman"/>
          <w:sz w:val="24"/>
          <w:szCs w:val="24"/>
          <w:lang w:val="uk-UA"/>
        </w:rPr>
        <w:t>на занятті (додаток 1, 2)</w:t>
      </w:r>
      <w:r w:rsidRPr="00E005F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005FD" w:rsidRPr="00E005FD" w:rsidRDefault="00E005FD" w:rsidP="00073231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E005FD">
        <w:rPr>
          <w:rFonts w:ascii="Times New Roman" w:hAnsi="Times New Roman" w:cs="Times New Roman"/>
          <w:sz w:val="24"/>
          <w:szCs w:val="24"/>
          <w:lang w:val="uk-UA"/>
        </w:rPr>
        <w:t>** індивідуальні освітні маршрути для студентів складаються за технологією особистісно-зорієнтованого навчання.</w:t>
      </w:r>
    </w:p>
    <w:tbl>
      <w:tblPr>
        <w:tblStyle w:val="a3"/>
        <w:tblW w:w="14782" w:type="dxa"/>
        <w:tblInd w:w="-34" w:type="dxa"/>
        <w:tblLook w:val="04A0" w:firstRow="1" w:lastRow="0" w:firstColumn="1" w:lastColumn="0" w:noHBand="0" w:noVBand="1"/>
      </w:tblPr>
      <w:tblGrid>
        <w:gridCol w:w="7391"/>
        <w:gridCol w:w="7391"/>
      </w:tblGrid>
      <w:tr w:rsidR="00C5581C" w:rsidRPr="00E005FD" w:rsidTr="00472C7D">
        <w:tc>
          <w:tcPr>
            <w:tcW w:w="14782" w:type="dxa"/>
            <w:gridSpan w:val="2"/>
          </w:tcPr>
          <w:p w:rsidR="00C5581C" w:rsidRPr="00E005FD" w:rsidRDefault="00C5581C" w:rsidP="003E30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Тема:</w:t>
            </w:r>
          </w:p>
        </w:tc>
      </w:tr>
      <w:tr w:rsidR="00C5581C" w:rsidRPr="00E005FD" w:rsidTr="00472C7D">
        <w:tc>
          <w:tcPr>
            <w:tcW w:w="7391" w:type="dxa"/>
          </w:tcPr>
          <w:p w:rsidR="00C5581C" w:rsidRPr="00E005FD" w:rsidRDefault="00364ECC" w:rsidP="003E30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Види односкладних речень.</w:t>
            </w:r>
            <w:r w:rsidR="00D964B3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5581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Синоніміка двоскладних і односкладних речень </w:t>
            </w:r>
          </w:p>
        </w:tc>
        <w:tc>
          <w:tcPr>
            <w:tcW w:w="7391" w:type="dxa"/>
          </w:tcPr>
          <w:p w:rsidR="00C5581C" w:rsidRPr="00E005FD" w:rsidRDefault="0046627B" w:rsidP="003E30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Введення і редагування тексту. Форматування тексту, абзацне оформлення.</w:t>
            </w:r>
          </w:p>
        </w:tc>
      </w:tr>
      <w:tr w:rsidR="00C5581C" w:rsidRPr="00E005FD" w:rsidTr="00472C7D">
        <w:tc>
          <w:tcPr>
            <w:tcW w:w="14782" w:type="dxa"/>
            <w:gridSpan w:val="2"/>
          </w:tcPr>
          <w:p w:rsidR="00C5581C" w:rsidRPr="00E005FD" w:rsidRDefault="00C5581C" w:rsidP="003E30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Мета:</w:t>
            </w:r>
          </w:p>
        </w:tc>
      </w:tr>
      <w:tr w:rsidR="00C5581C" w:rsidRPr="00E005FD" w:rsidTr="00472C7D">
        <w:tc>
          <w:tcPr>
            <w:tcW w:w="7391" w:type="dxa"/>
          </w:tcPr>
          <w:p w:rsidR="00186227" w:rsidRPr="00E005FD" w:rsidRDefault="00186227" w:rsidP="003E30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Навчальна:</w:t>
            </w:r>
            <w:r w:rsidR="008C37E6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загальнити матеріал з теми «Просте речення», вдосконалювати вміння синтаксичного розбору простого двоскладного речення; </w:t>
            </w:r>
            <w:r w:rsidR="00C5581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повторити види </w:t>
            </w:r>
            <w:r w:rsidR="00FD3835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односкладних речень, навчити їх розрізняти і вживати в різних стилях мовлення.</w:t>
            </w:r>
            <w:r w:rsidR="00C5581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Розвивальна: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5581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розвивати вміння правильно й комунікативно доцільно будувати висловлювання за допомогою різних типів простих речень на матеріалі тексту, висловлювати власні думки за допомогою синонімічних відповідників між двоскладними й односкладними реченнями та різ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ними видами односкладних речень.</w:t>
            </w:r>
          </w:p>
          <w:p w:rsidR="00C5581C" w:rsidRPr="00E005FD" w:rsidRDefault="00186227" w:rsidP="003E30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Виховна:</w:t>
            </w:r>
            <w:r w:rsidR="00C5581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допомогою </w:t>
            </w:r>
            <w:proofErr w:type="spellStart"/>
            <w:r w:rsidR="00C5581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мовленнєво</w:t>
            </w:r>
            <w:proofErr w:type="spellEnd"/>
            <w:r w:rsidR="00C5581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-комунікативного дидактичного матеріалу виховувати у студентів  повагу до літературної мови й культурних надбань рідного народу.</w:t>
            </w:r>
          </w:p>
        </w:tc>
        <w:tc>
          <w:tcPr>
            <w:tcW w:w="7391" w:type="dxa"/>
          </w:tcPr>
          <w:p w:rsidR="00F9251A" w:rsidRPr="00E005FD" w:rsidRDefault="008C37E6" w:rsidP="003E30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Навчальна: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навчатися </w:t>
            </w:r>
            <w:r w:rsidR="0048555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налаштовувати програму-редактор до роботи, створювати текстовий документ. Домогтися засвоєння основних правил введення та форматування тексту; форматувати текст у Word, змінювати параметри сторінки, створювати автоматичні списки, працювати з різними шрифтами,</w:t>
            </w:r>
            <w:r w:rsidR="00F9251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працювати з фрагментами тексту,</w:t>
            </w:r>
            <w:r w:rsidR="00F9251A" w:rsidRPr="00E005FD">
              <w:rPr>
                <w:lang w:val="uk-UA"/>
              </w:rPr>
              <w:t xml:space="preserve"> </w:t>
            </w:r>
            <w:r w:rsidR="00F9251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удосконалювати вміння аналізу та форматування текстових документів.</w:t>
            </w:r>
          </w:p>
          <w:p w:rsidR="00485558" w:rsidRPr="00E005FD" w:rsidRDefault="008C37E6" w:rsidP="003E30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Розвивальна:</w:t>
            </w:r>
            <w:r w:rsidR="00F9251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розвивати</w:t>
            </w:r>
            <w:r w:rsidR="0048555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уважність, точність, пам’ять, зосередженість, сприяти розвитку логіки, довільної уваги, довготривалої пам’яті</w:t>
            </w:r>
            <w:r w:rsidR="00F9251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розвивати практичні вміння роботи у текстовому процесорі Word.</w:t>
            </w:r>
            <w:r w:rsidR="00F9251A" w:rsidRPr="00E005FD">
              <w:rPr>
                <w:lang w:val="uk-UA"/>
              </w:rPr>
              <w:t xml:space="preserve"> </w:t>
            </w:r>
          </w:p>
          <w:p w:rsidR="00C5581C" w:rsidRPr="00E005FD" w:rsidRDefault="008C37E6" w:rsidP="003E30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Виховна: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</w:t>
            </w:r>
            <w:r w:rsidR="0048555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иховувати орфографічну і пунктуаційну грамотність, охайність в роботі з текстовим документом; викликати інтерес до вивчення навчальної дисципліни; вихов</w:t>
            </w:r>
            <w:r w:rsidR="00F9251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ув</w:t>
            </w:r>
            <w:r w:rsidR="0048555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ати дбайливе ставлення до </w:t>
            </w:r>
            <w:proofErr w:type="spellStart"/>
            <w:r w:rsidR="0048555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</w:t>
            </w:r>
            <w:proofErr w:type="spellEnd"/>
            <w:r w:rsidR="0048555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та комп’ютерної техніки.</w:t>
            </w:r>
          </w:p>
        </w:tc>
      </w:tr>
      <w:tr w:rsidR="00C5581C" w:rsidRPr="00E005FD" w:rsidTr="00472C7D">
        <w:tc>
          <w:tcPr>
            <w:tcW w:w="14782" w:type="dxa"/>
            <w:gridSpan w:val="2"/>
          </w:tcPr>
          <w:p w:rsidR="00C5581C" w:rsidRPr="00E005FD" w:rsidRDefault="00C5581C" w:rsidP="003E30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Обладнання</w:t>
            </w:r>
          </w:p>
        </w:tc>
      </w:tr>
      <w:tr w:rsidR="00C5581C" w:rsidRPr="00E005FD" w:rsidTr="00472C7D">
        <w:tc>
          <w:tcPr>
            <w:tcW w:w="7391" w:type="dxa"/>
          </w:tcPr>
          <w:p w:rsidR="00C5581C" w:rsidRPr="00E005FD" w:rsidRDefault="00C5581C" w:rsidP="003E30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Мовленнєво</w:t>
            </w:r>
            <w:proofErr w:type="spellEnd"/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-комунікативний матеріал, комп’ютер,</w:t>
            </w:r>
            <w:r w:rsidR="00186227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дошка</w:t>
            </w:r>
            <w:r w:rsidR="00897935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6267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86227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скрайбмалюнки, кольорові ручки</w:t>
            </w:r>
            <w:r w:rsidR="00897935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C22E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картки для </w:t>
            </w:r>
            <w:proofErr w:type="spellStart"/>
            <w:r w:rsidR="003C22E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мовного</w:t>
            </w:r>
            <w:proofErr w:type="spellEnd"/>
            <w:r w:rsidR="003C22E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доміно</w:t>
            </w:r>
            <w:r w:rsidR="006267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картки </w:t>
            </w:r>
            <w:proofErr w:type="spellStart"/>
            <w:r w:rsidR="006267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мовного</w:t>
            </w:r>
            <w:proofErr w:type="spellEnd"/>
            <w:r w:rsidR="006267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лото.</w:t>
            </w:r>
          </w:p>
        </w:tc>
        <w:tc>
          <w:tcPr>
            <w:tcW w:w="7391" w:type="dxa"/>
          </w:tcPr>
          <w:p w:rsidR="00C5581C" w:rsidRPr="00E005FD" w:rsidRDefault="00AD5222" w:rsidP="003E30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Дидактичний</w:t>
            </w:r>
            <w:r w:rsidR="00976E2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матеріал, комп’ютери, мультимедійний проектор.</w:t>
            </w:r>
          </w:p>
        </w:tc>
      </w:tr>
      <w:tr w:rsidR="00892E89" w:rsidRPr="00E005FD" w:rsidTr="00472C7D">
        <w:tc>
          <w:tcPr>
            <w:tcW w:w="14782" w:type="dxa"/>
            <w:gridSpan w:val="2"/>
          </w:tcPr>
          <w:p w:rsidR="00892E89" w:rsidRPr="00E005FD" w:rsidRDefault="00F9251A" w:rsidP="003E30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Інди</w:t>
            </w:r>
            <w:r w:rsidR="00C81ADB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відуальні освітні маршрути (далі </w:t>
            </w:r>
            <w:r w:rsidR="00CD1FFE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ІОМ)</w:t>
            </w:r>
          </w:p>
        </w:tc>
      </w:tr>
      <w:tr w:rsidR="004A1465" w:rsidRPr="00E005FD" w:rsidTr="00472C7D">
        <w:tc>
          <w:tcPr>
            <w:tcW w:w="14782" w:type="dxa"/>
            <w:gridSpan w:val="2"/>
          </w:tcPr>
          <w:p w:rsidR="004A1465" w:rsidRPr="00E005FD" w:rsidRDefault="004A1465" w:rsidP="003E30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Технології навчання:</w:t>
            </w:r>
            <w:r w:rsidRPr="00E005FD">
              <w:t xml:space="preserve"> </w:t>
            </w:r>
            <w:r w:rsidR="0036543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особистісно-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зорієнтоване навчання; п</w:t>
            </w:r>
            <w:r w:rsidR="0036543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еревернуте навчання, </w:t>
            </w:r>
            <w:proofErr w:type="spellStart"/>
            <w:r w:rsidR="0036543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скрайбінг</w:t>
            </w:r>
            <w:proofErr w:type="spellEnd"/>
            <w:r w:rsidR="0036543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технологія</w:t>
            </w:r>
          </w:p>
        </w:tc>
      </w:tr>
      <w:tr w:rsidR="004A1465" w:rsidRPr="00E005FD" w:rsidTr="00472C7D">
        <w:tc>
          <w:tcPr>
            <w:tcW w:w="14782" w:type="dxa"/>
            <w:gridSpan w:val="2"/>
          </w:tcPr>
          <w:p w:rsidR="004A1465" w:rsidRPr="00E005FD" w:rsidRDefault="004A1465" w:rsidP="003E30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Методи і прийоми:</w:t>
            </w:r>
          </w:p>
        </w:tc>
      </w:tr>
      <w:tr w:rsidR="00BD56AB" w:rsidRPr="00E005FD" w:rsidTr="00472C7D">
        <w:tc>
          <w:tcPr>
            <w:tcW w:w="14782" w:type="dxa"/>
            <w:gridSpan w:val="2"/>
          </w:tcPr>
          <w:p w:rsidR="00BD56AB" w:rsidRPr="00E005FD" w:rsidRDefault="00BD56AB" w:rsidP="003E30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Hand Made, дослідження-відновлення, актуальне інтерв’ю, незакінчене речення, показ знань, відстрочена відповідь, творче моделювання, </w:t>
            </w:r>
            <w:r w:rsidR="00155B4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синтаксична палітра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мовне</w:t>
            </w:r>
            <w:proofErr w:type="spellEnd"/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доміно, слабка ланка, псевдотести, другий шанс, каталог помилок, пунктуаційний та орфографічний практикум.</w:t>
            </w:r>
          </w:p>
        </w:tc>
      </w:tr>
      <w:tr w:rsidR="00117A26" w:rsidRPr="00E005FD" w:rsidTr="00472C7D">
        <w:tc>
          <w:tcPr>
            <w:tcW w:w="14782" w:type="dxa"/>
            <w:gridSpan w:val="2"/>
          </w:tcPr>
          <w:p w:rsidR="00117A26" w:rsidRPr="00E005FD" w:rsidRDefault="00364ECC" w:rsidP="003E300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Тип заняття: 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закріплення знань, умінь і навичок</w:t>
            </w:r>
          </w:p>
        </w:tc>
      </w:tr>
      <w:tr w:rsidR="00364ECC" w:rsidRPr="00E005FD" w:rsidTr="00472C7D">
        <w:tc>
          <w:tcPr>
            <w:tcW w:w="14782" w:type="dxa"/>
            <w:gridSpan w:val="2"/>
          </w:tcPr>
          <w:p w:rsidR="00364ECC" w:rsidRPr="00E005FD" w:rsidRDefault="00364ECC" w:rsidP="003E300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Вид заняття: 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бінарне (українська мова, основи роботи на ПЕОМ)</w:t>
            </w:r>
          </w:p>
        </w:tc>
      </w:tr>
      <w:tr w:rsidR="0036543F" w:rsidRPr="00E005FD" w:rsidTr="00472C7D">
        <w:tc>
          <w:tcPr>
            <w:tcW w:w="14782" w:type="dxa"/>
            <w:gridSpan w:val="2"/>
          </w:tcPr>
          <w:p w:rsidR="0036543F" w:rsidRPr="00E005FD" w:rsidRDefault="0036543F" w:rsidP="003E30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Міжпредметні зв’язки: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українська мова, основи роботи на ПЕОМ, ОАСОД.</w:t>
            </w:r>
          </w:p>
        </w:tc>
      </w:tr>
    </w:tbl>
    <w:p w:rsidR="00B31325" w:rsidRPr="00E005FD" w:rsidRDefault="00B31325" w:rsidP="00B31325">
      <w:pPr>
        <w:spacing w:after="0" w:line="240" w:lineRule="auto"/>
      </w:pPr>
      <w:r w:rsidRPr="00E005FD">
        <w:br w:type="page"/>
      </w:r>
    </w:p>
    <w:p w:rsidR="00B31325" w:rsidRPr="00E005FD" w:rsidRDefault="00B31325" w:rsidP="00B31325">
      <w:pPr>
        <w:spacing w:after="0" w:line="240" w:lineRule="auto"/>
      </w:pPr>
    </w:p>
    <w:tbl>
      <w:tblPr>
        <w:tblStyle w:val="a3"/>
        <w:tblW w:w="14782" w:type="dxa"/>
        <w:tblInd w:w="-34" w:type="dxa"/>
        <w:tblLook w:val="04A0" w:firstRow="1" w:lastRow="0" w:firstColumn="1" w:lastColumn="0" w:noHBand="0" w:noVBand="1"/>
      </w:tblPr>
      <w:tblGrid>
        <w:gridCol w:w="7391"/>
        <w:gridCol w:w="7391"/>
      </w:tblGrid>
      <w:tr w:rsidR="00364ECC" w:rsidRPr="00E005FD" w:rsidTr="00472C7D">
        <w:tc>
          <w:tcPr>
            <w:tcW w:w="14782" w:type="dxa"/>
            <w:gridSpan w:val="2"/>
          </w:tcPr>
          <w:p w:rsidR="00364ECC" w:rsidRPr="00E005FD" w:rsidRDefault="00364ECC" w:rsidP="003E300B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uk-UA"/>
              </w:rPr>
              <w:t>ПЕРЕБІГ ЗАНЯТТЯ</w:t>
            </w:r>
          </w:p>
        </w:tc>
      </w:tr>
      <w:tr w:rsidR="003C22E4" w:rsidRPr="00E005FD" w:rsidTr="00472C7D">
        <w:trPr>
          <w:trHeight w:val="3251"/>
        </w:trPr>
        <w:tc>
          <w:tcPr>
            <w:tcW w:w="14782" w:type="dxa"/>
            <w:gridSpan w:val="2"/>
          </w:tcPr>
          <w:p w:rsidR="003C22E4" w:rsidRPr="00E005FD" w:rsidRDefault="003C22E4" w:rsidP="003E30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І. Мотиваційний етап</w:t>
            </w:r>
          </w:p>
          <w:p w:rsidR="003C22E4" w:rsidRPr="00E005FD" w:rsidRDefault="00311D7B" w:rsidP="00215A1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Прийом «</w:t>
            </w:r>
            <w:r w:rsidR="003C22E4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Цей день в історії</w:t>
            </w: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»</w:t>
            </w:r>
            <w:r w:rsidR="003C22E4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="003C22E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(відео – прив’язка до події, пов’язаної з темою, відтворення почуттів, обмін побажаннями успіху)</w:t>
            </w:r>
          </w:p>
          <w:p w:rsidR="003C22E4" w:rsidRPr="00E005FD" w:rsidRDefault="003C22E4" w:rsidP="00215A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Усе розгубив був український народ на довгому й важкому своєму шляху до теперішнього становища: політичну самостійність і економічні достатки, своє право і освіту, свої закони і суд, свою школу та інтеліґенцію... ім’я навіть своє втратив у безупинній боротьбі за національну індивідуальність: зробився нацією без прізвища, нацією просто “людей”, ще гірше – нацією “дядьків”... І тільки один лишився йому, чудному цьому народові, скарб од далеких прадідів. Цей скарб єдиний – то рідна мова й рідне письменство, тією мовою писане: обоє – як вираз його духовної істоти, як символ його опрічності, як пам’ятка од минулого й надія на прийдущі, треба сподіватись – недалекі вже часи.</w:t>
            </w:r>
          </w:p>
          <w:p w:rsidR="003C22E4" w:rsidRPr="00E005FD" w:rsidRDefault="003C22E4" w:rsidP="003E30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Сергій ЄФРЕМОВ.</w:t>
            </w:r>
          </w:p>
          <w:p w:rsidR="0036543F" w:rsidRPr="00E005FD" w:rsidRDefault="0036543F" w:rsidP="0036543F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на думку Сергія Єфремова є нашим найбільшим і єдиним скарбом?</w:t>
            </w:r>
          </w:p>
          <w:p w:rsidR="003C22E4" w:rsidRPr="00E005FD" w:rsidRDefault="003C22E4" w:rsidP="003E300B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ви думаєте чому саме сьогодні ми будемо говорити на занятті про мову?</w:t>
            </w:r>
          </w:p>
          <w:p w:rsidR="003C22E4" w:rsidRPr="00E005FD" w:rsidRDefault="003C22E4" w:rsidP="003E300B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Демонстрація відео</w:t>
            </w:r>
            <w:r w:rsidR="008B53BE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005F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8B53BE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День Української Письменності</w:t>
            </w:r>
            <w:r w:rsidR="00E005FD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»</w:t>
            </w:r>
            <w:r w:rsidR="0072453B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E005FD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72453B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додаток 3</w:t>
            </w:r>
            <w:r w:rsidR="00E005FD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3C22E4" w:rsidRPr="00E005FD" w:rsidRDefault="003C22E4" w:rsidP="003E300B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які почуття виникають у вас, коли вимовляєте слово «мова»?</w:t>
            </w:r>
          </w:p>
          <w:p w:rsidR="0036543F" w:rsidRPr="00E005FD" w:rsidRDefault="0036543F" w:rsidP="003E300B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Розповідь притчі про зміну світу. (обмін побажаннями успіху)</w:t>
            </w:r>
          </w:p>
        </w:tc>
      </w:tr>
      <w:tr w:rsidR="009B5280" w:rsidRPr="00E005FD" w:rsidTr="00472C7D">
        <w:tc>
          <w:tcPr>
            <w:tcW w:w="14782" w:type="dxa"/>
            <w:gridSpan w:val="2"/>
          </w:tcPr>
          <w:p w:rsidR="00311D7B" w:rsidRPr="00E005FD" w:rsidRDefault="005F06F1" w:rsidP="003E30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ІІ. </w:t>
            </w:r>
            <w:proofErr w:type="spellStart"/>
            <w:r w:rsidR="009B5280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Цілевизначення</w:t>
            </w:r>
            <w:proofErr w:type="spellEnd"/>
            <w:r w:rsidR="009B5280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і планування</w:t>
            </w:r>
          </w:p>
        </w:tc>
      </w:tr>
      <w:tr w:rsidR="00EB531E" w:rsidRPr="00E005FD" w:rsidTr="00472C7D">
        <w:tc>
          <w:tcPr>
            <w:tcW w:w="14782" w:type="dxa"/>
            <w:gridSpan w:val="2"/>
          </w:tcPr>
          <w:p w:rsidR="00EB531E" w:rsidRPr="00E005FD" w:rsidRDefault="008B53BE" w:rsidP="003E300B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1. </w:t>
            </w:r>
            <w:r w:rsidR="00927689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Актуальне інтерв’ю:</w:t>
            </w:r>
          </w:p>
        </w:tc>
      </w:tr>
      <w:tr w:rsidR="009B5280" w:rsidRPr="00E005FD" w:rsidTr="00472C7D">
        <w:tc>
          <w:tcPr>
            <w:tcW w:w="7391" w:type="dxa"/>
          </w:tcPr>
          <w:p w:rsidR="009B5280" w:rsidRPr="00E005FD" w:rsidRDefault="009B5280" w:rsidP="00E85B41">
            <w:pPr>
              <w:pStyle w:val="a4"/>
              <w:numPr>
                <w:ilvl w:val="0"/>
                <w:numId w:val="4"/>
              </w:numPr>
              <w:ind w:left="4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 речення</w:t>
            </w:r>
            <w:r w:rsidR="006E6B8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6E6B8C" w:rsidRPr="00E005FD" w:rsidRDefault="006E6B8C" w:rsidP="00E85B41">
            <w:pPr>
              <w:pStyle w:val="a4"/>
              <w:numPr>
                <w:ilvl w:val="0"/>
                <w:numId w:val="4"/>
              </w:numPr>
              <w:ind w:left="4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бувають види речень залежно від кількості членів граматичної основи?</w:t>
            </w:r>
          </w:p>
          <w:p w:rsidR="00274005" w:rsidRPr="00E005FD" w:rsidRDefault="006E6B8C" w:rsidP="00E85B41">
            <w:pPr>
              <w:pStyle w:val="a4"/>
              <w:numPr>
                <w:ilvl w:val="0"/>
                <w:numId w:val="4"/>
              </w:numPr>
              <w:ind w:left="4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Яке речення називають односкладними</w:t>
            </w:r>
            <w:r w:rsidR="00274005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</w:p>
          <w:p w:rsidR="006E6B8C" w:rsidRPr="00E005FD" w:rsidRDefault="00274005" w:rsidP="00E85B41">
            <w:pPr>
              <w:pStyle w:val="a4"/>
              <w:numPr>
                <w:ilvl w:val="0"/>
                <w:numId w:val="4"/>
              </w:numPr>
              <w:ind w:left="4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Доберіть </w:t>
            </w:r>
            <w:proofErr w:type="spellStart"/>
            <w:r w:rsidR="00C81ADB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скрайб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малюнок</w:t>
            </w:r>
            <w:proofErr w:type="spellEnd"/>
            <w:r w:rsidR="006E6B8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магнітної дошки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поданих </w:t>
            </w:r>
            <w:r w:rsidR="006E6B8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81ADB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6E6B8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D1FFE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ІОМ</w:t>
            </w:r>
            <w:r w:rsidR="006E6B8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(додаток </w:t>
            </w:r>
            <w:r w:rsidR="00C84071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речень</w:t>
            </w:r>
            <w:r w:rsidR="006E6B8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складіть  «Мовне лото».</w:t>
            </w:r>
            <w:r w:rsidR="003152E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(додаток </w:t>
            </w:r>
            <w:r w:rsidR="00C84071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274005" w:rsidRPr="00E005FD" w:rsidRDefault="00897935" w:rsidP="00E85B41">
            <w:pPr>
              <w:pStyle w:val="a4"/>
              <w:numPr>
                <w:ilvl w:val="0"/>
                <w:numId w:val="4"/>
              </w:numPr>
              <w:ind w:left="4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проблеми виникли під час</w:t>
            </w:r>
            <w:r w:rsidR="00274005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узагальненн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="00274005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матеріалу про односкладне речення?</w:t>
            </w:r>
          </w:p>
        </w:tc>
        <w:tc>
          <w:tcPr>
            <w:tcW w:w="7391" w:type="dxa"/>
          </w:tcPr>
          <w:p w:rsidR="00F74E10" w:rsidRPr="00E005FD" w:rsidRDefault="00F74E10" w:rsidP="00E85B41">
            <w:pPr>
              <w:pStyle w:val="a4"/>
              <w:numPr>
                <w:ilvl w:val="0"/>
                <w:numId w:val="11"/>
              </w:numPr>
              <w:ind w:left="29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означає «форматування тексту»?</w:t>
            </w:r>
          </w:p>
          <w:p w:rsidR="00F74E10" w:rsidRPr="00E005FD" w:rsidRDefault="00F74E10" w:rsidP="00E85B41">
            <w:pPr>
              <w:pStyle w:val="a4"/>
              <w:numPr>
                <w:ilvl w:val="0"/>
                <w:numId w:val="11"/>
              </w:numPr>
              <w:ind w:left="29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Опишіть відомі вам способи вибору вигляду (гарнітури) шрифту.</w:t>
            </w:r>
          </w:p>
          <w:p w:rsidR="00F74E10" w:rsidRPr="00E005FD" w:rsidRDefault="00F74E10" w:rsidP="00E85B41">
            <w:pPr>
              <w:pStyle w:val="a4"/>
              <w:numPr>
                <w:ilvl w:val="0"/>
                <w:numId w:val="11"/>
              </w:numPr>
              <w:ind w:left="29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Опишіть відомі вам способи встановлення кольору тексту.</w:t>
            </w:r>
          </w:p>
          <w:p w:rsidR="00F74E10" w:rsidRPr="00E005FD" w:rsidRDefault="00F74E10" w:rsidP="00E85B41">
            <w:pPr>
              <w:pStyle w:val="a4"/>
              <w:numPr>
                <w:ilvl w:val="0"/>
                <w:numId w:val="11"/>
              </w:numPr>
              <w:ind w:left="29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параметри абзацу дозволяє встановлювати Microsoft Word?</w:t>
            </w:r>
          </w:p>
          <w:p w:rsidR="00F74E10" w:rsidRPr="00E005FD" w:rsidRDefault="00F74E10" w:rsidP="00E85B41">
            <w:pPr>
              <w:pStyle w:val="a4"/>
              <w:numPr>
                <w:ilvl w:val="0"/>
                <w:numId w:val="11"/>
              </w:numPr>
              <w:ind w:left="29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 можна в середовищі Microsoft Word установити відступи абзацу?</w:t>
            </w:r>
          </w:p>
          <w:p w:rsidR="009B5280" w:rsidRPr="00E005FD" w:rsidRDefault="00F74E10" w:rsidP="00E85B41">
            <w:pPr>
              <w:pStyle w:val="a4"/>
              <w:numPr>
                <w:ilvl w:val="0"/>
                <w:numId w:val="11"/>
              </w:numPr>
              <w:ind w:left="29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Опишіть основні правила встановлення відступів абзаців та відступу першого рядка.</w:t>
            </w:r>
          </w:p>
          <w:p w:rsidR="003C22E4" w:rsidRPr="00E005FD" w:rsidRDefault="003C22E4" w:rsidP="00E85B41">
            <w:pPr>
              <w:pStyle w:val="a4"/>
              <w:numPr>
                <w:ilvl w:val="0"/>
                <w:numId w:val="11"/>
              </w:numPr>
              <w:ind w:left="29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проблеми виникли при опрацюванні матеріалу вдома?</w:t>
            </w:r>
          </w:p>
        </w:tc>
      </w:tr>
      <w:tr w:rsidR="00927689" w:rsidRPr="00E005FD" w:rsidTr="00472C7D">
        <w:tc>
          <w:tcPr>
            <w:tcW w:w="14782" w:type="dxa"/>
            <w:gridSpan w:val="2"/>
          </w:tcPr>
          <w:p w:rsidR="00927689" w:rsidRPr="00E005FD" w:rsidRDefault="00BC079F" w:rsidP="003E300B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2. </w:t>
            </w:r>
            <w:r w:rsidR="00311D7B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  <w:r w:rsidR="00927689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цілей </w:t>
            </w:r>
            <w:r w:rsidR="00311D7B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заняття </w:t>
            </w:r>
          </w:p>
        </w:tc>
      </w:tr>
      <w:tr w:rsidR="00927689" w:rsidRPr="00E005FD" w:rsidTr="00472C7D">
        <w:tc>
          <w:tcPr>
            <w:tcW w:w="7391" w:type="dxa"/>
          </w:tcPr>
          <w:p w:rsidR="00311D7B" w:rsidRPr="00E005FD" w:rsidRDefault="00311D7B" w:rsidP="003E300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Прийом «Незакінчене речення»</w:t>
            </w:r>
          </w:p>
          <w:p w:rsidR="00311D7B" w:rsidRPr="00E005FD" w:rsidRDefault="00311D7B" w:rsidP="003E300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занятті хочу дізнатися про…</w:t>
            </w:r>
          </w:p>
          <w:p w:rsidR="00311D7B" w:rsidRPr="00E005FD" w:rsidRDefault="00311D7B" w:rsidP="003E300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Мені цікаво було б з’ясувати…</w:t>
            </w:r>
          </w:p>
          <w:p w:rsidR="00311D7B" w:rsidRPr="00E005FD" w:rsidRDefault="00311D7B" w:rsidP="003E300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Хочу навчитися правильно визначати…</w:t>
            </w:r>
          </w:p>
          <w:p w:rsidR="00311D7B" w:rsidRPr="00E005FD" w:rsidRDefault="00311D7B" w:rsidP="003E300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Маю на меті повторити …</w:t>
            </w:r>
          </w:p>
          <w:p w:rsidR="00311D7B" w:rsidRPr="00E005FD" w:rsidRDefault="00311D7B" w:rsidP="003E300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Хочу поглибити знання з …</w:t>
            </w:r>
          </w:p>
          <w:p w:rsidR="00311D7B" w:rsidRPr="00E005FD" w:rsidRDefault="00311D7B" w:rsidP="003E300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сподіваюся відкрити для себе нічого нового, оскільки…</w:t>
            </w:r>
          </w:p>
          <w:p w:rsidR="00927689" w:rsidRPr="00E005FD" w:rsidRDefault="00311D7B" w:rsidP="003E300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Маю намір поліпшити знання, досягти успіху…</w:t>
            </w:r>
          </w:p>
        </w:tc>
        <w:tc>
          <w:tcPr>
            <w:tcW w:w="7391" w:type="dxa"/>
          </w:tcPr>
          <w:p w:rsidR="00F055FF" w:rsidRPr="00E005FD" w:rsidRDefault="00F055FF" w:rsidP="003E300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Прийом «Відстрочена відповідь»</w:t>
            </w:r>
          </w:p>
          <w:p w:rsidR="00F055FF" w:rsidRPr="00E005FD" w:rsidRDefault="00F055FF" w:rsidP="003E300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правильно організуват</w:t>
            </w:r>
            <w:r w:rsidR="00196F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 роботу з те</w:t>
            </w:r>
            <w:r w:rsidR="00BC079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196F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стовим документом, 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щоб зекономити час?</w:t>
            </w:r>
          </w:p>
          <w:p w:rsidR="00927689" w:rsidRPr="00E005FD" w:rsidRDefault="00F055FF" w:rsidP="0071660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зробити так, щоб ваш документ мав естетичний вигляд на екрані та на папері?</w:t>
            </w:r>
            <w:r w:rsidR="00BC079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(зміна параметрів шрифту)</w:t>
            </w:r>
          </w:p>
        </w:tc>
      </w:tr>
    </w:tbl>
    <w:p w:rsidR="00EE4838" w:rsidRPr="00E005FD" w:rsidRDefault="00EE4838" w:rsidP="00EE4838">
      <w:pPr>
        <w:spacing w:after="0" w:line="240" w:lineRule="auto"/>
      </w:pPr>
    </w:p>
    <w:p w:rsidR="00EE4838" w:rsidRPr="00E005FD" w:rsidRDefault="00EE4838" w:rsidP="00EE4838">
      <w:pPr>
        <w:spacing w:after="0" w:line="240" w:lineRule="auto"/>
      </w:pPr>
      <w:r w:rsidRPr="00E005FD">
        <w:br w:type="page"/>
      </w:r>
    </w:p>
    <w:p w:rsidR="00EE4838" w:rsidRPr="00E005FD" w:rsidRDefault="00EE4838" w:rsidP="00EE4838">
      <w:pPr>
        <w:spacing w:after="0" w:line="240" w:lineRule="auto"/>
      </w:pPr>
    </w:p>
    <w:tbl>
      <w:tblPr>
        <w:tblStyle w:val="a3"/>
        <w:tblW w:w="14782" w:type="dxa"/>
        <w:tblInd w:w="-34" w:type="dxa"/>
        <w:tblLook w:val="04A0" w:firstRow="1" w:lastRow="0" w:firstColumn="1" w:lastColumn="0" w:noHBand="0" w:noVBand="1"/>
      </w:tblPr>
      <w:tblGrid>
        <w:gridCol w:w="7391"/>
        <w:gridCol w:w="7391"/>
      </w:tblGrid>
      <w:tr w:rsidR="00274005" w:rsidRPr="00E005FD" w:rsidTr="00472C7D">
        <w:tc>
          <w:tcPr>
            <w:tcW w:w="14782" w:type="dxa"/>
            <w:gridSpan w:val="2"/>
          </w:tcPr>
          <w:p w:rsidR="00274005" w:rsidRPr="00E005FD" w:rsidRDefault="005F06F1" w:rsidP="003E30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ІІІ. </w:t>
            </w:r>
            <w:r w:rsidR="00274005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Актуалізація опорних знань</w:t>
            </w:r>
          </w:p>
        </w:tc>
      </w:tr>
      <w:tr w:rsidR="009B5280" w:rsidRPr="00E005FD" w:rsidTr="00472C7D">
        <w:tc>
          <w:tcPr>
            <w:tcW w:w="7391" w:type="dxa"/>
          </w:tcPr>
          <w:p w:rsidR="009B5280" w:rsidRPr="00E005FD" w:rsidRDefault="001A2BEE" w:rsidP="003E300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2. </w:t>
            </w:r>
            <w:proofErr w:type="spellStart"/>
            <w:r w:rsidR="003C10F7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Мовний</w:t>
            </w:r>
            <w:proofErr w:type="spellEnd"/>
            <w:r w:rsidR="003C10F7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Hand Made</w:t>
            </w:r>
            <w:r w:rsidR="00F74E10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(перевірка </w:t>
            </w:r>
            <w:r w:rsidR="009C07C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розвитку</w:t>
            </w:r>
            <w:r w:rsidR="00F74E10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мовних компетенцій з теми)</w:t>
            </w:r>
            <w:r w:rsidR="009C07C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E6B8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(додаток </w:t>
            </w:r>
            <w:r w:rsidR="00C84071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6E6B8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927689" w:rsidRPr="00E005FD" w:rsidRDefault="001A2BEE" w:rsidP="003E30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4. </w:t>
            </w:r>
            <w:r w:rsidR="00155B4A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Синтаксична палітра</w:t>
            </w:r>
            <w:r w:rsidR="0092768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AB688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(додаток </w:t>
            </w:r>
            <w:r w:rsidR="00A2518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AB688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3C10F7" w:rsidRPr="00E005FD" w:rsidRDefault="00317456" w:rsidP="003E300B">
            <w:pPr>
              <w:pStyle w:val="a4"/>
              <w:numPr>
                <w:ilvl w:val="0"/>
                <w:numId w:val="30"/>
              </w:numPr>
              <w:ind w:left="426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визначити</w:t>
            </w:r>
            <w:r w:rsidR="00927689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речення</w:t>
            </w:r>
            <w:r w:rsidR="00F74E10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одного</w:t>
            </w:r>
            <w:r w:rsidR="00F9251A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виду</w:t>
            </w:r>
            <w:r w:rsidR="00F74E10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в</w:t>
            </w:r>
            <w:r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і</w:t>
            </w:r>
            <w:r w:rsidR="00F74E10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</w:t>
            </w:r>
            <w:r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повідно до </w:t>
            </w:r>
            <w:r w:rsidR="00F74E10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запропонован</w:t>
            </w:r>
            <w:r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ого</w:t>
            </w:r>
            <w:r w:rsidR="00F74E10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Вам</w:t>
            </w:r>
            <w:r w:rsidR="00927689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9838BA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скрайб</w:t>
            </w:r>
            <w:r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малюнку</w:t>
            </w:r>
          </w:p>
          <w:p w:rsidR="000C070B" w:rsidRPr="00E005FD" w:rsidRDefault="00927689" w:rsidP="00853360">
            <w:pPr>
              <w:pStyle w:val="a4"/>
              <w:numPr>
                <w:ilvl w:val="0"/>
                <w:numId w:val="27"/>
              </w:numPr>
              <w:ind w:left="426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Утворити синтаксичні синоніми до речень, виділених курсивом</w:t>
            </w:r>
            <w:r w:rsidR="00AB6C69"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(робота в зошиті)</w:t>
            </w:r>
          </w:p>
          <w:p w:rsidR="00FD3835" w:rsidRPr="00E005FD" w:rsidRDefault="00FD3835" w:rsidP="00853360">
            <w:pPr>
              <w:pStyle w:val="a4"/>
              <w:numPr>
                <w:ilvl w:val="0"/>
                <w:numId w:val="27"/>
              </w:numPr>
              <w:ind w:left="426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Виконати синтаксичний розбір двоскладного речення (на вибір)</w:t>
            </w:r>
          </w:p>
          <w:p w:rsidR="00B6687F" w:rsidRPr="00E005FD" w:rsidRDefault="00FB2741" w:rsidP="00A251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6. </w:t>
            </w:r>
            <w:r w:rsidR="003C22E4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«Мовне доміно»</w:t>
            </w:r>
            <w:r w:rsidR="00F74E10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(складання розірваних прислів’</w:t>
            </w:r>
            <w:r w:rsidR="00AB6C6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="00F74E10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F055F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визначення виду речень</w:t>
            </w:r>
            <w:r w:rsidR="003C10F7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(додаток </w:t>
            </w:r>
            <w:r w:rsidR="00A2518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391" w:type="dxa"/>
          </w:tcPr>
          <w:p w:rsidR="00155B4A" w:rsidRPr="00E005FD" w:rsidRDefault="00AB6C69" w:rsidP="003E300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1. </w:t>
            </w:r>
            <w:r w:rsidR="00155B4A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Hand Made</w:t>
            </w:r>
            <w:r w:rsidR="00155B4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 w:rsidR="006E6B8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Поєднати назви операцій з </w:t>
            </w:r>
            <w:r w:rsidR="009838B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відповідниками </w:t>
            </w:r>
            <w:proofErr w:type="spellStart"/>
            <w:r w:rsidR="009838B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скріншоту</w:t>
            </w:r>
            <w:proofErr w:type="spellEnd"/>
            <w:r w:rsidR="009838B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(додаток </w:t>
            </w:r>
            <w:bookmarkStart w:id="0" w:name="_GoBack"/>
            <w:bookmarkEnd w:id="0"/>
            <w:r w:rsidR="00C84071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838B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9B5280" w:rsidRPr="00E005FD" w:rsidRDefault="001A2BEE" w:rsidP="003E300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3. </w:t>
            </w:r>
            <w:r w:rsidR="00B6687F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«Слабка ланка»</w:t>
            </w:r>
            <w:r w:rsidR="00B6687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(опис</w:t>
            </w:r>
            <w:r w:rsidR="009838B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ати ланцюжком етапи </w:t>
            </w:r>
            <w:r w:rsidR="00B6687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підготовки  </w:t>
            </w:r>
            <w:r w:rsidR="009838B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текстового редактора до роботи.  В</w:t>
            </w:r>
            <w:r w:rsidR="00B6687F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иявлення «слабкої ланки»</w:t>
            </w:r>
            <w:r w:rsidR="009838B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«Слабка ланка» після всіх повторює алгоритм повністю</w:t>
            </w:r>
            <w:r w:rsidR="009E3366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).</w:t>
            </w:r>
          </w:p>
          <w:p w:rsidR="00B6687F" w:rsidRPr="00E005FD" w:rsidRDefault="00FB2741" w:rsidP="00CD1FF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5. </w:t>
            </w:r>
            <w:r w:rsidR="00B6687F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«Показ знань»</w:t>
            </w:r>
            <w:r w:rsidR="00155B4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E02B6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(виконання завдань на</w:t>
            </w:r>
            <w:r w:rsidR="009C07C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введення тексту</w:t>
            </w:r>
            <w:r w:rsidR="00F9251A" w:rsidRPr="00E005FD">
              <w:rPr>
                <w:lang w:val="uk-UA"/>
              </w:rPr>
              <w:t xml:space="preserve"> і</w:t>
            </w:r>
            <w:r w:rsidR="00F9251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«Синтаксичної палітри»</w:t>
            </w:r>
            <w:r w:rsidR="00C81ADB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завданнями</w:t>
            </w:r>
            <w:r w:rsidR="009838B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D1FFE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ІОМ</w:t>
            </w:r>
            <w:r w:rsidR="001E02B6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9E3366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ED037E" w:rsidRPr="00E005FD" w:rsidTr="00C41C9E">
        <w:tc>
          <w:tcPr>
            <w:tcW w:w="14782" w:type="dxa"/>
            <w:gridSpan w:val="2"/>
          </w:tcPr>
          <w:p w:rsidR="00ED037E" w:rsidRPr="00E005FD" w:rsidRDefault="00ED037E" w:rsidP="00ED0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7. Дослідження-відновлення</w:t>
            </w:r>
          </w:p>
        </w:tc>
      </w:tr>
      <w:tr w:rsidR="00ED037E" w:rsidRPr="00E005FD" w:rsidTr="00472C7D">
        <w:tc>
          <w:tcPr>
            <w:tcW w:w="7391" w:type="dxa"/>
          </w:tcPr>
          <w:p w:rsidR="00ED037E" w:rsidRPr="00E005FD" w:rsidRDefault="008643C0" w:rsidP="005D6CF2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Визначити односкладні речення і їх вид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(додаток 1</w:t>
            </w:r>
            <w:r w:rsidR="00E65723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8643C0" w:rsidRPr="00E005FD" w:rsidRDefault="008643C0" w:rsidP="005D6CF2">
            <w:pPr>
              <w:pStyle w:val="a4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Дослідити стилістичні особливості односкладних речень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до</w:t>
            </w:r>
            <w:r w:rsidR="004E70B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повнити </w:t>
            </w:r>
            <w:r w:rsidR="006267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«Мовн</w:t>
            </w:r>
            <w:r w:rsidR="00E0479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 лото</w:t>
            </w:r>
            <w:r w:rsidR="006267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(додаток </w:t>
            </w:r>
            <w:r w:rsidR="00A75E2C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8643C0" w:rsidRPr="00E005FD" w:rsidRDefault="00AB6889" w:rsidP="008643C0">
            <w:pPr>
              <w:pStyle w:val="a4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Зробити синтаксичний розбір одного односкладного речення заданого виду на вибір.</w:t>
            </w:r>
          </w:p>
        </w:tc>
        <w:tc>
          <w:tcPr>
            <w:tcW w:w="7391" w:type="dxa"/>
          </w:tcPr>
          <w:p w:rsidR="00ED037E" w:rsidRPr="00E005FD" w:rsidRDefault="008643C0" w:rsidP="005D6CF2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Відновити абзаци тексту, та встановити їх правильну послідовність використовуючи прийоми переносу тексту - скласти  «Текстовий </w:t>
            </w:r>
            <w:proofErr w:type="spellStart"/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пазл</w:t>
            </w:r>
            <w:proofErr w:type="spellEnd"/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(файл1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(додаток 1</w:t>
            </w:r>
            <w:r w:rsidR="00E65723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71660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EC49DF" w:rsidRPr="00E005FD" w:rsidRDefault="008643C0" w:rsidP="005D6CF2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Виділит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 односкладні речення курсивом, кольором відповідного скрайбмалюнку та зазначеною </w:t>
            </w:r>
            <w:proofErr w:type="spellStart"/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гарнітурою</w:t>
            </w:r>
            <w:proofErr w:type="spellEnd"/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643C0" w:rsidRPr="00E005FD" w:rsidTr="00472C7D">
        <w:tc>
          <w:tcPr>
            <w:tcW w:w="7391" w:type="dxa"/>
          </w:tcPr>
          <w:p w:rsidR="008643C0" w:rsidRPr="00E005FD" w:rsidRDefault="008643C0" w:rsidP="00E04794"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8. Тво</w:t>
            </w:r>
            <w:r w:rsidR="005D6CF2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рче моделювання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 завданням </w:t>
            </w:r>
            <w:r w:rsidR="00CD1FFE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ІОМ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391" w:type="dxa"/>
          </w:tcPr>
          <w:p w:rsidR="008643C0" w:rsidRPr="00E005FD" w:rsidRDefault="008643C0" w:rsidP="008643C0"/>
        </w:tc>
      </w:tr>
      <w:tr w:rsidR="003C10F7" w:rsidRPr="00E005FD" w:rsidTr="00472C7D">
        <w:tc>
          <w:tcPr>
            <w:tcW w:w="14782" w:type="dxa"/>
            <w:gridSpan w:val="2"/>
          </w:tcPr>
          <w:p w:rsidR="003C10F7" w:rsidRPr="00E005FD" w:rsidRDefault="005F06F1" w:rsidP="003E30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00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C10F7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Застосування знань і вмінь в процесі практичної діяльності</w:t>
            </w:r>
          </w:p>
        </w:tc>
      </w:tr>
      <w:tr w:rsidR="003C10F7" w:rsidRPr="00E005FD" w:rsidTr="00472C7D">
        <w:tc>
          <w:tcPr>
            <w:tcW w:w="7391" w:type="dxa"/>
          </w:tcPr>
          <w:p w:rsidR="006F4757" w:rsidRPr="00E005FD" w:rsidRDefault="00E678F6" w:rsidP="00E657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1. </w:t>
            </w:r>
            <w:r w:rsidR="003C10F7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Індивідуальна самостійна робота</w:t>
            </w:r>
            <w:r w:rsidR="003F45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текстом на лексичному, граматичному,</w:t>
            </w:r>
            <w:r w:rsidR="00F00DF1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F45A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пунктуаційно – орфографічному рівні</w:t>
            </w:r>
            <w:r w:rsidR="005F06F1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(файл 2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(додаток 1</w:t>
            </w:r>
            <w:r w:rsidR="00E65723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391" w:type="dxa"/>
          </w:tcPr>
          <w:p w:rsidR="003C10F7" w:rsidRPr="00E005FD" w:rsidRDefault="006F4757" w:rsidP="00E657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1. </w:t>
            </w:r>
            <w:r w:rsidR="00A064AA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Індивідуальна самостійна </w:t>
            </w:r>
            <w:r w:rsidR="005D6CF2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робота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введення і форматування тексту</w:t>
            </w:r>
            <w:r w:rsidR="00A064A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283D1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файл 2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(додаток 1</w:t>
            </w:r>
            <w:r w:rsidR="00E65723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A064AA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A80474" w:rsidRPr="00E005FD" w:rsidTr="00472C7D">
        <w:tc>
          <w:tcPr>
            <w:tcW w:w="14782" w:type="dxa"/>
            <w:gridSpan w:val="2"/>
          </w:tcPr>
          <w:p w:rsidR="00A80474" w:rsidRPr="00E005FD" w:rsidRDefault="006F4757" w:rsidP="00E005F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2. </w:t>
            </w:r>
            <w:r w:rsidR="00A80474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Псевдотести</w:t>
            </w: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</w:t>
            </w:r>
            <w:r w:rsidR="005D6CF2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</w:t>
            </w: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ести)</w:t>
            </w:r>
            <w:r w:rsidR="00E71547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(на вибір студентів, файл 3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(додаток 1</w:t>
            </w:r>
            <w:r w:rsidR="00E005F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або файл 4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(додаток 1</w:t>
            </w:r>
            <w:r w:rsidR="00E005FD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392148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</w:t>
            </w:r>
          </w:p>
        </w:tc>
      </w:tr>
      <w:tr w:rsidR="003F45A9" w:rsidRPr="00E005FD" w:rsidTr="00472C7D">
        <w:tc>
          <w:tcPr>
            <w:tcW w:w="14782" w:type="dxa"/>
            <w:gridSpan w:val="2"/>
          </w:tcPr>
          <w:p w:rsidR="003F45A9" w:rsidRPr="00E005FD" w:rsidRDefault="005F06F1" w:rsidP="003E30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00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127E0C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Рефлексійно</w:t>
            </w:r>
            <w:proofErr w:type="spellEnd"/>
            <w:r w:rsidR="00127E0C" w:rsidRPr="00E00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-оцінювальний етап</w:t>
            </w:r>
          </w:p>
        </w:tc>
      </w:tr>
      <w:tr w:rsidR="00EB531E" w:rsidTr="00472C7D">
        <w:trPr>
          <w:trHeight w:val="1676"/>
        </w:trPr>
        <w:tc>
          <w:tcPr>
            <w:tcW w:w="14782" w:type="dxa"/>
            <w:gridSpan w:val="2"/>
          </w:tcPr>
          <w:p w:rsidR="00EB531E" w:rsidRPr="00E005FD" w:rsidRDefault="00EB531E" w:rsidP="003E300B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Другий шанс (</w:t>
            </w:r>
            <w:r w:rsidR="00BD0967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робота оцінюється без вказівки на неправильно виконані завдання з метою подальшого 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виправлення поми</w:t>
            </w:r>
            <w:r w:rsidR="00BD0967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лок у тестових завданнях і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підвищення рівня навчальних досягнень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EB531E" w:rsidRPr="00E005FD" w:rsidRDefault="00EB531E" w:rsidP="003E300B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Каталог помилок (укладання каталогу типових помилок з вивчених тем</w:t>
            </w:r>
            <w:r w:rsidR="003C22E4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їх аналіз).</w:t>
            </w:r>
          </w:p>
          <w:p w:rsidR="00EB531E" w:rsidRPr="00E005FD" w:rsidRDefault="00EB531E" w:rsidP="003E300B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«Мікрофон»</w:t>
            </w:r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B531E" w:rsidRPr="00E005FD" w:rsidRDefault="00BD0967" w:rsidP="003E300B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Чим відрізнялося </w:t>
            </w:r>
            <w:r w:rsidR="00EB531E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заняття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сьогодні</w:t>
            </w:r>
            <w:r w:rsidR="00EB531E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інших?</w:t>
            </w:r>
          </w:p>
          <w:p w:rsidR="00EB531E" w:rsidRPr="00E005FD" w:rsidRDefault="00EB531E" w:rsidP="003E300B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Які позитивні і </w:t>
            </w:r>
            <w:r w:rsidR="00BD0967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негативні аспекти такого</w:t>
            </w: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заняття?</w:t>
            </w:r>
          </w:p>
          <w:p w:rsidR="001132F9" w:rsidRPr="00E005FD" w:rsidRDefault="009E3366" w:rsidP="001132F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Відповіді на запитання «Відстроченої відповіді»</w:t>
            </w:r>
            <w:r w:rsidR="001132F9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132F9" w:rsidRPr="00E005FD" w:rsidRDefault="001132F9" w:rsidP="001132F9">
            <w:pPr>
              <w:pStyle w:val="a4"/>
              <w:numPr>
                <w:ilvl w:val="0"/>
                <w:numId w:val="42"/>
              </w:numPr>
              <w:ind w:left="145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правильно організувати роботу з текстовим документом, щоб зекономити час?</w:t>
            </w:r>
          </w:p>
          <w:p w:rsidR="001132F9" w:rsidRPr="00E005FD" w:rsidRDefault="001132F9" w:rsidP="001132F9">
            <w:pPr>
              <w:pStyle w:val="a4"/>
              <w:numPr>
                <w:ilvl w:val="0"/>
                <w:numId w:val="42"/>
              </w:numPr>
              <w:ind w:left="145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зробити так, щоб ваш документ мав естетичний вигляд на екрані та на папері? (зміна параметрів шрифту)</w:t>
            </w:r>
          </w:p>
          <w:p w:rsidR="00EB531E" w:rsidRPr="00E005FD" w:rsidRDefault="00EB531E" w:rsidP="003E300B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Рефреймінг</w:t>
            </w:r>
            <w:proofErr w:type="spellEnd"/>
            <w:r w:rsidR="005D6CF2"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B531E" w:rsidRPr="00E005FD" w:rsidRDefault="00EB531E" w:rsidP="003E300B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Оцінювання студентів.</w:t>
            </w:r>
          </w:p>
        </w:tc>
      </w:tr>
    </w:tbl>
    <w:p w:rsidR="00C5581C" w:rsidRDefault="00C5581C" w:rsidP="003E30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132F9" w:rsidRPr="00C5581C" w:rsidRDefault="001132F9" w:rsidP="003E30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132F9" w:rsidRPr="00C5581C" w:rsidSect="003E300B">
      <w:pgSz w:w="16834" w:h="11909" w:orient="landscape"/>
      <w:pgMar w:top="567" w:right="1134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6096"/>
    <w:multiLevelType w:val="hybridMultilevel"/>
    <w:tmpl w:val="AA4253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9215F"/>
    <w:multiLevelType w:val="hybridMultilevel"/>
    <w:tmpl w:val="DA78B50E"/>
    <w:lvl w:ilvl="0" w:tplc="7A8856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001C2"/>
    <w:multiLevelType w:val="hybridMultilevel"/>
    <w:tmpl w:val="3A1A8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D2A1B"/>
    <w:multiLevelType w:val="hybridMultilevel"/>
    <w:tmpl w:val="348E7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878BD"/>
    <w:multiLevelType w:val="hybridMultilevel"/>
    <w:tmpl w:val="6CA2DD90"/>
    <w:lvl w:ilvl="0" w:tplc="7A88562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516BB8"/>
    <w:multiLevelType w:val="hybridMultilevel"/>
    <w:tmpl w:val="0F56D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9245C"/>
    <w:multiLevelType w:val="hybridMultilevel"/>
    <w:tmpl w:val="E7F2D5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052C86"/>
    <w:multiLevelType w:val="hybridMultilevel"/>
    <w:tmpl w:val="15525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26362"/>
    <w:multiLevelType w:val="hybridMultilevel"/>
    <w:tmpl w:val="D5E427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CCD0A78"/>
    <w:multiLevelType w:val="hybridMultilevel"/>
    <w:tmpl w:val="926C9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AA0A94"/>
    <w:multiLevelType w:val="hybridMultilevel"/>
    <w:tmpl w:val="EAAA2882"/>
    <w:lvl w:ilvl="0" w:tplc="7A8856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A3B7E"/>
    <w:multiLevelType w:val="hybridMultilevel"/>
    <w:tmpl w:val="7C96FBF8"/>
    <w:lvl w:ilvl="0" w:tplc="D62CD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701AAB"/>
    <w:multiLevelType w:val="hybridMultilevel"/>
    <w:tmpl w:val="DA245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37096"/>
    <w:multiLevelType w:val="hybridMultilevel"/>
    <w:tmpl w:val="ED18356C"/>
    <w:lvl w:ilvl="0" w:tplc="43F46E2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5412B5"/>
    <w:multiLevelType w:val="hybridMultilevel"/>
    <w:tmpl w:val="C66CBB18"/>
    <w:lvl w:ilvl="0" w:tplc="7A8856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663C46"/>
    <w:multiLevelType w:val="hybridMultilevel"/>
    <w:tmpl w:val="27B003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CC0EA8"/>
    <w:multiLevelType w:val="hybridMultilevel"/>
    <w:tmpl w:val="EBE439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E100E9"/>
    <w:multiLevelType w:val="hybridMultilevel"/>
    <w:tmpl w:val="46DCE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89661E"/>
    <w:multiLevelType w:val="hybridMultilevel"/>
    <w:tmpl w:val="BDAE3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1A5A66"/>
    <w:multiLevelType w:val="hybridMultilevel"/>
    <w:tmpl w:val="33C68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4F5CBF"/>
    <w:multiLevelType w:val="hybridMultilevel"/>
    <w:tmpl w:val="C32C09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9761DA9"/>
    <w:multiLevelType w:val="hybridMultilevel"/>
    <w:tmpl w:val="E19E1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2D3A1A"/>
    <w:multiLevelType w:val="hybridMultilevel"/>
    <w:tmpl w:val="9112CBE0"/>
    <w:lvl w:ilvl="0" w:tplc="07F0FB0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6526F91"/>
    <w:multiLevelType w:val="hybridMultilevel"/>
    <w:tmpl w:val="A3046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F1460"/>
    <w:multiLevelType w:val="hybridMultilevel"/>
    <w:tmpl w:val="948C275E"/>
    <w:lvl w:ilvl="0" w:tplc="7A88562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AD3353A"/>
    <w:multiLevelType w:val="hybridMultilevel"/>
    <w:tmpl w:val="4B14BFFE"/>
    <w:lvl w:ilvl="0" w:tplc="7A8856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4E19B2"/>
    <w:multiLevelType w:val="hybridMultilevel"/>
    <w:tmpl w:val="F2FEAB0E"/>
    <w:lvl w:ilvl="0" w:tplc="7A8856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9F6E97"/>
    <w:multiLevelType w:val="hybridMultilevel"/>
    <w:tmpl w:val="B8A2ADC2"/>
    <w:lvl w:ilvl="0" w:tplc="7A88562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04643D5"/>
    <w:multiLevelType w:val="hybridMultilevel"/>
    <w:tmpl w:val="C722D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F76139"/>
    <w:multiLevelType w:val="hybridMultilevel"/>
    <w:tmpl w:val="1F8C81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5D47BD8"/>
    <w:multiLevelType w:val="hybridMultilevel"/>
    <w:tmpl w:val="A10CF368"/>
    <w:lvl w:ilvl="0" w:tplc="7A88562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B4074BB"/>
    <w:multiLevelType w:val="hybridMultilevel"/>
    <w:tmpl w:val="D6A8AB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226DE6"/>
    <w:multiLevelType w:val="hybridMultilevel"/>
    <w:tmpl w:val="AA389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CA3A52">
      <w:numFmt w:val="bullet"/>
      <w:lvlText w:val="—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81F66"/>
    <w:multiLevelType w:val="hybridMultilevel"/>
    <w:tmpl w:val="84BC853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10377E9"/>
    <w:multiLevelType w:val="hybridMultilevel"/>
    <w:tmpl w:val="C144BFC8"/>
    <w:lvl w:ilvl="0" w:tplc="4DFE9C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341DA"/>
    <w:multiLevelType w:val="hybridMultilevel"/>
    <w:tmpl w:val="F3B29E0A"/>
    <w:lvl w:ilvl="0" w:tplc="7A88562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4ED2D59"/>
    <w:multiLevelType w:val="hybridMultilevel"/>
    <w:tmpl w:val="F8FC6844"/>
    <w:lvl w:ilvl="0" w:tplc="7A8856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7F079D"/>
    <w:multiLevelType w:val="hybridMultilevel"/>
    <w:tmpl w:val="6C764900"/>
    <w:lvl w:ilvl="0" w:tplc="A9A239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AC5E86"/>
    <w:multiLevelType w:val="hybridMultilevel"/>
    <w:tmpl w:val="C4629A92"/>
    <w:lvl w:ilvl="0" w:tplc="7A88562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5C3D7C"/>
    <w:multiLevelType w:val="hybridMultilevel"/>
    <w:tmpl w:val="132A7614"/>
    <w:lvl w:ilvl="0" w:tplc="7A88562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FF72D37"/>
    <w:multiLevelType w:val="hybridMultilevel"/>
    <w:tmpl w:val="B08EE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2A4E40"/>
    <w:multiLevelType w:val="hybridMultilevel"/>
    <w:tmpl w:val="B7DE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8"/>
  </w:num>
  <w:num w:numId="3">
    <w:abstractNumId w:val="7"/>
  </w:num>
  <w:num w:numId="4">
    <w:abstractNumId w:val="13"/>
  </w:num>
  <w:num w:numId="5">
    <w:abstractNumId w:val="9"/>
  </w:num>
  <w:num w:numId="6">
    <w:abstractNumId w:val="11"/>
  </w:num>
  <w:num w:numId="7">
    <w:abstractNumId w:val="5"/>
  </w:num>
  <w:num w:numId="8">
    <w:abstractNumId w:val="19"/>
  </w:num>
  <w:num w:numId="9">
    <w:abstractNumId w:val="18"/>
  </w:num>
  <w:num w:numId="10">
    <w:abstractNumId w:val="17"/>
  </w:num>
  <w:num w:numId="11">
    <w:abstractNumId w:val="25"/>
  </w:num>
  <w:num w:numId="12">
    <w:abstractNumId w:val="32"/>
  </w:num>
  <w:num w:numId="13">
    <w:abstractNumId w:val="39"/>
  </w:num>
  <w:num w:numId="14">
    <w:abstractNumId w:val="10"/>
  </w:num>
  <w:num w:numId="15">
    <w:abstractNumId w:val="30"/>
  </w:num>
  <w:num w:numId="16">
    <w:abstractNumId w:val="27"/>
  </w:num>
  <w:num w:numId="17">
    <w:abstractNumId w:val="35"/>
  </w:num>
  <w:num w:numId="18">
    <w:abstractNumId w:val="24"/>
  </w:num>
  <w:num w:numId="19">
    <w:abstractNumId w:val="1"/>
  </w:num>
  <w:num w:numId="20">
    <w:abstractNumId w:val="40"/>
  </w:num>
  <w:num w:numId="21">
    <w:abstractNumId w:val="16"/>
  </w:num>
  <w:num w:numId="22">
    <w:abstractNumId w:val="12"/>
  </w:num>
  <w:num w:numId="23">
    <w:abstractNumId w:val="14"/>
  </w:num>
  <w:num w:numId="24">
    <w:abstractNumId w:val="20"/>
  </w:num>
  <w:num w:numId="25">
    <w:abstractNumId w:val="36"/>
  </w:num>
  <w:num w:numId="26">
    <w:abstractNumId w:val="38"/>
  </w:num>
  <w:num w:numId="27">
    <w:abstractNumId w:val="3"/>
  </w:num>
  <w:num w:numId="28">
    <w:abstractNumId w:val="8"/>
  </w:num>
  <w:num w:numId="29">
    <w:abstractNumId w:val="29"/>
  </w:num>
  <w:num w:numId="30">
    <w:abstractNumId w:val="2"/>
  </w:num>
  <w:num w:numId="31">
    <w:abstractNumId w:val="33"/>
  </w:num>
  <w:num w:numId="32">
    <w:abstractNumId w:val="31"/>
  </w:num>
  <w:num w:numId="33">
    <w:abstractNumId w:val="26"/>
  </w:num>
  <w:num w:numId="34">
    <w:abstractNumId w:val="23"/>
  </w:num>
  <w:num w:numId="35">
    <w:abstractNumId w:val="4"/>
  </w:num>
  <w:num w:numId="36">
    <w:abstractNumId w:val="41"/>
  </w:num>
  <w:num w:numId="37">
    <w:abstractNumId w:val="37"/>
  </w:num>
  <w:num w:numId="38">
    <w:abstractNumId w:val="21"/>
  </w:num>
  <w:num w:numId="39">
    <w:abstractNumId w:val="6"/>
  </w:num>
  <w:num w:numId="40">
    <w:abstractNumId w:val="22"/>
  </w:num>
  <w:num w:numId="41">
    <w:abstractNumId w:val="0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79D"/>
    <w:rsid w:val="00073231"/>
    <w:rsid w:val="00073A0C"/>
    <w:rsid w:val="000C070B"/>
    <w:rsid w:val="001132F9"/>
    <w:rsid w:val="00117A26"/>
    <w:rsid w:val="00127E0C"/>
    <w:rsid w:val="001309E8"/>
    <w:rsid w:val="00155B4A"/>
    <w:rsid w:val="00157E2F"/>
    <w:rsid w:val="00186227"/>
    <w:rsid w:val="00196FA9"/>
    <w:rsid w:val="001A2BEE"/>
    <w:rsid w:val="001E02B6"/>
    <w:rsid w:val="00215A15"/>
    <w:rsid w:val="0023774A"/>
    <w:rsid w:val="0026179D"/>
    <w:rsid w:val="0026463A"/>
    <w:rsid w:val="00274005"/>
    <w:rsid w:val="00275914"/>
    <w:rsid w:val="00283D12"/>
    <w:rsid w:val="00291A2C"/>
    <w:rsid w:val="002B6FE1"/>
    <w:rsid w:val="002C3B44"/>
    <w:rsid w:val="002E6011"/>
    <w:rsid w:val="002F3B6F"/>
    <w:rsid w:val="00311D7B"/>
    <w:rsid w:val="003152E4"/>
    <w:rsid w:val="00317456"/>
    <w:rsid w:val="00364ECC"/>
    <w:rsid w:val="0036543F"/>
    <w:rsid w:val="00386F90"/>
    <w:rsid w:val="00392148"/>
    <w:rsid w:val="003C10F7"/>
    <w:rsid w:val="003C22E4"/>
    <w:rsid w:val="003D320E"/>
    <w:rsid w:val="003D32BC"/>
    <w:rsid w:val="003E300B"/>
    <w:rsid w:val="003E604B"/>
    <w:rsid w:val="003F45A9"/>
    <w:rsid w:val="0046627B"/>
    <w:rsid w:val="00472C7D"/>
    <w:rsid w:val="00473AB6"/>
    <w:rsid w:val="00485558"/>
    <w:rsid w:val="004A12FA"/>
    <w:rsid w:val="004A1465"/>
    <w:rsid w:val="004E70BD"/>
    <w:rsid w:val="004F5DEF"/>
    <w:rsid w:val="00516AB2"/>
    <w:rsid w:val="005314E5"/>
    <w:rsid w:val="00554D45"/>
    <w:rsid w:val="0055556A"/>
    <w:rsid w:val="005979AC"/>
    <w:rsid w:val="005B125B"/>
    <w:rsid w:val="005D35BE"/>
    <w:rsid w:val="005D6CF2"/>
    <w:rsid w:val="005F06F1"/>
    <w:rsid w:val="006267A9"/>
    <w:rsid w:val="006454C3"/>
    <w:rsid w:val="00655B27"/>
    <w:rsid w:val="006711F2"/>
    <w:rsid w:val="00692309"/>
    <w:rsid w:val="006978F0"/>
    <w:rsid w:val="006D0E5F"/>
    <w:rsid w:val="006E6B8C"/>
    <w:rsid w:val="006F4757"/>
    <w:rsid w:val="0071660D"/>
    <w:rsid w:val="0072453B"/>
    <w:rsid w:val="007502B3"/>
    <w:rsid w:val="00770742"/>
    <w:rsid w:val="00786A18"/>
    <w:rsid w:val="007E0462"/>
    <w:rsid w:val="007F0E38"/>
    <w:rsid w:val="007F1772"/>
    <w:rsid w:val="008643C0"/>
    <w:rsid w:val="00892E89"/>
    <w:rsid w:val="00897935"/>
    <w:rsid w:val="008B53BE"/>
    <w:rsid w:val="008C37E6"/>
    <w:rsid w:val="008D0F7F"/>
    <w:rsid w:val="009256F9"/>
    <w:rsid w:val="00925900"/>
    <w:rsid w:val="00927689"/>
    <w:rsid w:val="00953512"/>
    <w:rsid w:val="00976E24"/>
    <w:rsid w:val="009838BA"/>
    <w:rsid w:val="009B5280"/>
    <w:rsid w:val="009C07C4"/>
    <w:rsid w:val="009E3366"/>
    <w:rsid w:val="00A064AA"/>
    <w:rsid w:val="00A25188"/>
    <w:rsid w:val="00A342AE"/>
    <w:rsid w:val="00A55A9B"/>
    <w:rsid w:val="00A75E2C"/>
    <w:rsid w:val="00A80474"/>
    <w:rsid w:val="00AB6889"/>
    <w:rsid w:val="00AB6C69"/>
    <w:rsid w:val="00AD5222"/>
    <w:rsid w:val="00B31325"/>
    <w:rsid w:val="00B447BA"/>
    <w:rsid w:val="00B55DFC"/>
    <w:rsid w:val="00B6687F"/>
    <w:rsid w:val="00BB3A42"/>
    <w:rsid w:val="00BC079F"/>
    <w:rsid w:val="00BD07AC"/>
    <w:rsid w:val="00BD0967"/>
    <w:rsid w:val="00BD56AB"/>
    <w:rsid w:val="00C06288"/>
    <w:rsid w:val="00C07208"/>
    <w:rsid w:val="00C17FDF"/>
    <w:rsid w:val="00C364C6"/>
    <w:rsid w:val="00C4246E"/>
    <w:rsid w:val="00C5581C"/>
    <w:rsid w:val="00C74D7B"/>
    <w:rsid w:val="00C81ADB"/>
    <w:rsid w:val="00C84071"/>
    <w:rsid w:val="00CB6C10"/>
    <w:rsid w:val="00CC79BB"/>
    <w:rsid w:val="00CD1FFE"/>
    <w:rsid w:val="00CE4DF9"/>
    <w:rsid w:val="00D16E64"/>
    <w:rsid w:val="00D32E0F"/>
    <w:rsid w:val="00D67264"/>
    <w:rsid w:val="00D964B3"/>
    <w:rsid w:val="00DF2077"/>
    <w:rsid w:val="00E005FD"/>
    <w:rsid w:val="00E04794"/>
    <w:rsid w:val="00E65723"/>
    <w:rsid w:val="00E678F6"/>
    <w:rsid w:val="00E71547"/>
    <w:rsid w:val="00E85B41"/>
    <w:rsid w:val="00E9232C"/>
    <w:rsid w:val="00EB531E"/>
    <w:rsid w:val="00EC49DF"/>
    <w:rsid w:val="00ED037E"/>
    <w:rsid w:val="00EE4838"/>
    <w:rsid w:val="00F00DF1"/>
    <w:rsid w:val="00F04788"/>
    <w:rsid w:val="00F055FF"/>
    <w:rsid w:val="00F1205A"/>
    <w:rsid w:val="00F6607E"/>
    <w:rsid w:val="00F7315B"/>
    <w:rsid w:val="00F74E10"/>
    <w:rsid w:val="00F9251A"/>
    <w:rsid w:val="00FB2741"/>
    <w:rsid w:val="00FB6E1C"/>
    <w:rsid w:val="00FD3835"/>
    <w:rsid w:val="00FF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4FE75-9FD4-4528-A530-ECA9B2A6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14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0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07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KVK</dc:creator>
  <cp:keywords/>
  <dc:description/>
  <cp:lastModifiedBy>MICROSOFT</cp:lastModifiedBy>
  <cp:revision>8</cp:revision>
  <cp:lastPrinted>2016-10-31T10:54:00Z</cp:lastPrinted>
  <dcterms:created xsi:type="dcterms:W3CDTF">2017-01-12T10:15:00Z</dcterms:created>
  <dcterms:modified xsi:type="dcterms:W3CDTF">2017-01-12T11:37:00Z</dcterms:modified>
</cp:coreProperties>
</file>