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514" w:rsidRDefault="00F52EF9" w:rsidP="00822CB3">
      <w:pPr>
        <w:keepNext/>
        <w:keepLines/>
        <w:spacing w:after="97" w:line="360" w:lineRule="auto"/>
        <w:ind w:left="20" w:firstLine="547"/>
        <w:contextualSpacing/>
        <w:jc w:val="both"/>
        <w:rPr>
          <w:rStyle w:val="20"/>
          <w:rFonts w:ascii="Times New Roman" w:hAnsi="Times New Roman" w:cs="Times New Roman"/>
          <w:i w:val="0"/>
          <w:iCs w:val="0"/>
          <w:sz w:val="28"/>
          <w:szCs w:val="28"/>
        </w:rPr>
      </w:pPr>
      <w:bookmarkStart w:id="0" w:name="bookmark1"/>
      <w:r w:rsidRPr="00F52EF9">
        <w:rPr>
          <w:rStyle w:val="20"/>
          <w:rFonts w:ascii="Times New Roman" w:hAnsi="Times New Roman" w:cs="Times New Roman"/>
          <w:b/>
          <w:i w:val="0"/>
          <w:iCs w:val="0"/>
          <w:sz w:val="28"/>
          <w:szCs w:val="28"/>
        </w:rPr>
        <w:t>Тема.</w:t>
      </w:r>
      <w:r>
        <w:rPr>
          <w:rStyle w:val="20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:rsidR="009011FB" w:rsidRPr="000E1514" w:rsidRDefault="00F52EF9" w:rsidP="000E1514">
      <w:pPr>
        <w:keepNext/>
        <w:keepLines/>
        <w:spacing w:before="240"/>
        <w:ind w:left="20" w:firstLine="547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1514">
        <w:rPr>
          <w:rStyle w:val="20"/>
          <w:rFonts w:ascii="Times New Roman" w:hAnsi="Times New Roman" w:cs="Times New Roman"/>
          <w:b/>
          <w:i w:val="0"/>
          <w:iCs w:val="0"/>
          <w:sz w:val="36"/>
          <w:szCs w:val="36"/>
        </w:rPr>
        <w:t>Василь Стефаник</w:t>
      </w:r>
      <w:r w:rsidR="009011FB" w:rsidRPr="000E1514">
        <w:rPr>
          <w:rStyle w:val="20"/>
          <w:rFonts w:ascii="Times New Roman" w:hAnsi="Times New Roman" w:cs="Times New Roman"/>
          <w:b/>
          <w:i w:val="0"/>
          <w:iCs w:val="0"/>
          <w:sz w:val="36"/>
          <w:szCs w:val="36"/>
        </w:rPr>
        <w:t>. Новела “Камінний хрест”</w:t>
      </w:r>
      <w:bookmarkEnd w:id="0"/>
      <w:r w:rsidRPr="000E1514">
        <w:rPr>
          <w:rStyle w:val="20"/>
          <w:rFonts w:ascii="Times New Roman" w:hAnsi="Times New Roman" w:cs="Times New Roman"/>
          <w:b/>
          <w:i w:val="0"/>
          <w:iCs w:val="0"/>
          <w:sz w:val="36"/>
          <w:szCs w:val="36"/>
        </w:rPr>
        <w:t xml:space="preserve"> – психологічне розкриття теми еміграції. Історична основа твору. Сюжетно-композиційні особливості новели.</w:t>
      </w:r>
    </w:p>
    <w:p w:rsidR="009011FB" w:rsidRPr="009011FB" w:rsidRDefault="009011FB" w:rsidP="000E1514">
      <w:pPr>
        <w:spacing w:before="240" w:after="7" w:line="360" w:lineRule="auto"/>
        <w:ind w:left="20" w:firstLine="83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11FB">
        <w:rPr>
          <w:rStyle w:val="30"/>
          <w:rFonts w:ascii="Times New Roman" w:hAnsi="Times New Roman" w:cs="Times New Roman"/>
          <w:i w:val="0"/>
          <w:iCs w:val="0"/>
          <w:sz w:val="28"/>
          <w:szCs w:val="28"/>
        </w:rPr>
        <w:t>Праворуч дошки слова:</w:t>
      </w:r>
    </w:p>
    <w:p w:rsidR="00F52EF9" w:rsidRDefault="00F52EF9" w:rsidP="00F52EF9">
      <w:pPr>
        <w:pStyle w:val="22"/>
        <w:shd w:val="clear" w:color="auto" w:fill="auto"/>
        <w:spacing w:before="0" w:after="78" w:line="360" w:lineRule="auto"/>
        <w:ind w:left="20" w:right="20" w:firstLine="83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>Чую їх</w:t>
      </w:r>
      <w:r w:rsidR="000E1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>біль, вс</w:t>
      </w:r>
      <w:r w:rsidR="00FF62D9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>ті нитки, що</w:t>
      </w:r>
      <w:r w:rsidR="000E1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>рвуться</w:t>
      </w:r>
      <w:r w:rsidR="000E1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0E1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0E1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>серцем</w:t>
      </w:r>
      <w:r w:rsidR="000E1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822CB3">
        <w:rPr>
          <w:rFonts w:ascii="Times New Roman" w:hAnsi="Times New Roman" w:cs="Times New Roman"/>
          <w:sz w:val="28"/>
          <w:szCs w:val="28"/>
          <w:lang w:val="uk-UA"/>
        </w:rPr>
        <w:t xml:space="preserve">і селом, і </w:t>
      </w:r>
    </w:p>
    <w:p w:rsidR="009011FB" w:rsidRPr="00F52EF9" w:rsidRDefault="00F52EF9" w:rsidP="00F52EF9">
      <w:pPr>
        <w:pStyle w:val="22"/>
        <w:shd w:val="clear" w:color="auto" w:fill="auto"/>
        <w:spacing w:before="0" w:after="78" w:line="360" w:lineRule="auto"/>
        <w:ind w:left="20" w:right="20" w:firstLine="83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мені</w:t>
      </w:r>
      <w:r w:rsidR="000E15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рвуться, чую їх</w:t>
      </w:r>
      <w:r w:rsidR="00DD65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біль і муку...</w:t>
      </w:r>
    </w:p>
    <w:p w:rsidR="009011FB" w:rsidRPr="00FF62D9" w:rsidRDefault="009011FB" w:rsidP="00B008A2">
      <w:pPr>
        <w:spacing w:after="150" w:line="360" w:lineRule="auto"/>
        <w:ind w:left="2880" w:firstLine="83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2D9">
        <w:rPr>
          <w:rStyle w:val="30"/>
          <w:rFonts w:ascii="Times New Roman" w:hAnsi="Times New Roman" w:cs="Times New Roman"/>
          <w:b/>
          <w:iCs w:val="0"/>
          <w:sz w:val="28"/>
          <w:szCs w:val="28"/>
        </w:rPr>
        <w:t>Василь Стефаник</w:t>
      </w:r>
    </w:p>
    <w:p w:rsidR="009011FB" w:rsidRPr="009011FB" w:rsidRDefault="009011FB" w:rsidP="00B008A2">
      <w:pPr>
        <w:spacing w:after="11" w:line="360" w:lineRule="auto"/>
        <w:ind w:left="20" w:firstLine="83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11FB">
        <w:rPr>
          <w:rStyle w:val="30"/>
          <w:rFonts w:ascii="Times New Roman" w:hAnsi="Times New Roman" w:cs="Times New Roman"/>
          <w:i w:val="0"/>
          <w:iCs w:val="0"/>
          <w:sz w:val="28"/>
          <w:szCs w:val="28"/>
        </w:rPr>
        <w:t>Ліворуч</w:t>
      </w:r>
      <w:r w:rsidRPr="009011FB">
        <w:rPr>
          <w:rStyle w:val="33pt"/>
          <w:rFonts w:ascii="Times New Roman" w:hAnsi="Times New Roman" w:cs="Times New Roman"/>
          <w:sz w:val="28"/>
          <w:szCs w:val="28"/>
        </w:rPr>
        <w:t xml:space="preserve"> - </w:t>
      </w:r>
      <w:r w:rsidRPr="009011FB">
        <w:rPr>
          <w:rStyle w:val="30"/>
          <w:rFonts w:ascii="Times New Roman" w:hAnsi="Times New Roman" w:cs="Times New Roman"/>
          <w:i w:val="0"/>
          <w:iCs w:val="0"/>
          <w:sz w:val="28"/>
          <w:szCs w:val="28"/>
        </w:rPr>
        <w:t>слова з поезії Василя Стуса:</w:t>
      </w:r>
    </w:p>
    <w:p w:rsidR="00F52EF9" w:rsidRDefault="009011FB" w:rsidP="000E1514">
      <w:pPr>
        <w:pStyle w:val="22"/>
        <w:shd w:val="clear" w:color="auto" w:fill="auto"/>
        <w:tabs>
          <w:tab w:val="left" w:pos="10347"/>
        </w:tabs>
        <w:spacing w:before="0" w:line="360" w:lineRule="auto"/>
        <w:ind w:left="580" w:right="-1" w:firstLine="1405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Чіпляйся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за кручу, як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колючий, </w:t>
      </w:r>
    </w:p>
    <w:p w:rsidR="009011FB" w:rsidRPr="009011FB" w:rsidRDefault="009011FB" w:rsidP="00F52EF9">
      <w:pPr>
        <w:pStyle w:val="22"/>
        <w:shd w:val="clear" w:color="auto" w:fill="auto"/>
        <w:spacing w:before="0" w:line="360" w:lineRule="auto"/>
        <w:ind w:left="580" w:right="380" w:firstLine="1405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011F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9011FB">
        <w:rPr>
          <w:rFonts w:ascii="Times New Roman" w:hAnsi="Times New Roman" w:cs="Times New Roman"/>
          <w:sz w:val="28"/>
          <w:szCs w:val="28"/>
        </w:rPr>
        <w:t>іпляйся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за небо, як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яблуні</w:t>
      </w:r>
      <w:proofErr w:type="spellEnd"/>
      <w:r w:rsidR="00DD65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цвіт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>.</w:t>
      </w:r>
    </w:p>
    <w:p w:rsidR="009011FB" w:rsidRPr="009011FB" w:rsidRDefault="009011FB" w:rsidP="00F52EF9">
      <w:pPr>
        <w:pStyle w:val="22"/>
        <w:shd w:val="clear" w:color="auto" w:fill="auto"/>
        <w:spacing w:before="0" w:line="360" w:lineRule="auto"/>
        <w:ind w:left="580" w:firstLine="1405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одслонився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11FB">
        <w:rPr>
          <w:rFonts w:ascii="Times New Roman" w:hAnsi="Times New Roman" w:cs="Times New Roman"/>
          <w:sz w:val="28"/>
          <w:szCs w:val="28"/>
        </w:rPr>
        <w:t>без</w:t>
      </w:r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окрай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чужинний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>.</w:t>
      </w:r>
    </w:p>
    <w:p w:rsidR="00F52EF9" w:rsidRDefault="009011FB" w:rsidP="00F52EF9">
      <w:pPr>
        <w:pStyle w:val="22"/>
        <w:shd w:val="clear" w:color="auto" w:fill="auto"/>
        <w:spacing w:before="0" w:line="360" w:lineRule="auto"/>
        <w:ind w:left="580" w:right="380" w:firstLine="1405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чужинецький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ощирився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край. </w:t>
      </w:r>
    </w:p>
    <w:p w:rsidR="009011FB" w:rsidRPr="009011FB" w:rsidRDefault="009011FB" w:rsidP="00F52EF9">
      <w:pPr>
        <w:pStyle w:val="22"/>
        <w:shd w:val="clear" w:color="auto" w:fill="auto"/>
        <w:spacing w:before="0" w:line="360" w:lineRule="auto"/>
        <w:ind w:left="580" w:right="380" w:firstLine="1405"/>
        <w:contextualSpacing/>
        <w:rPr>
          <w:rFonts w:ascii="Times New Roman" w:hAnsi="Times New Roman" w:cs="Times New Roman"/>
          <w:sz w:val="28"/>
          <w:szCs w:val="28"/>
        </w:rPr>
      </w:pPr>
      <w:r w:rsidRPr="009011FB">
        <w:rPr>
          <w:rFonts w:ascii="Times New Roman" w:hAnsi="Times New Roman" w:cs="Times New Roman"/>
          <w:sz w:val="28"/>
          <w:szCs w:val="28"/>
        </w:rPr>
        <w:t xml:space="preserve">Прощай,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, моя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>,</w:t>
      </w:r>
    </w:p>
    <w:p w:rsidR="009011FB" w:rsidRPr="009011FB" w:rsidRDefault="009011FB" w:rsidP="00F52EF9">
      <w:pPr>
        <w:pStyle w:val="22"/>
        <w:shd w:val="clear" w:color="auto" w:fill="auto"/>
        <w:spacing w:before="0" w:after="45" w:line="360" w:lineRule="auto"/>
        <w:ind w:left="580" w:firstLine="1405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Чужа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навіки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прощай.</w:t>
      </w:r>
    </w:p>
    <w:p w:rsidR="009011FB" w:rsidRDefault="008D66A6" w:rsidP="00F52EF9">
      <w:pPr>
        <w:pStyle w:val="1"/>
        <w:shd w:val="clear" w:color="auto" w:fill="auto"/>
        <w:spacing w:after="56" w:line="360" w:lineRule="auto"/>
        <w:ind w:left="20" w:right="20" w:firstLine="83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3pt"/>
          <w:rFonts w:ascii="Times New Roman" w:hAnsi="Times New Roman" w:cs="Times New Roman"/>
          <w:sz w:val="28"/>
          <w:szCs w:val="28"/>
        </w:rPr>
        <w:t>Мета урок</w:t>
      </w:r>
      <w:r w:rsidR="009011FB" w:rsidRPr="009011FB">
        <w:rPr>
          <w:rStyle w:val="3pt"/>
          <w:rFonts w:ascii="Times New Roman" w:hAnsi="Times New Roman" w:cs="Times New Roman"/>
          <w:sz w:val="28"/>
          <w:szCs w:val="28"/>
        </w:rPr>
        <w:t>у: у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опрацювання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духовну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атмосферу, яка ввела б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старшокласників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болю й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головного персонажа новели </w:t>
      </w:r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="00DD65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Дідуха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011FB" w:rsidRPr="009011F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="009011FB" w:rsidRPr="009011FB">
        <w:rPr>
          <w:rFonts w:ascii="Times New Roman" w:hAnsi="Times New Roman" w:cs="Times New Roman"/>
          <w:sz w:val="28"/>
          <w:szCs w:val="28"/>
        </w:rPr>
        <w:t>ізь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призму такого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="00DD65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460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внутрішнє</w:t>
      </w:r>
      <w:proofErr w:type="spellEnd"/>
      <w:r w:rsidR="00460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переконання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 xml:space="preserve">в тому, 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що людина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буває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по-справжньому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щаслива</w:t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лише на своїй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 xml:space="preserve">землі, 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чужа земля часто стає могилою для тих, хто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має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велике й любляче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серце; на основі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віковічних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традицій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українців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сприяти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становленню в юних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високих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моральних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принципів, збагачувати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їхній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ментальний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досвід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новими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об’єктивними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F52EF9">
        <w:rPr>
          <w:rFonts w:ascii="Times New Roman" w:hAnsi="Times New Roman" w:cs="Times New Roman"/>
          <w:sz w:val="28"/>
          <w:szCs w:val="28"/>
          <w:lang w:val="uk-UA"/>
        </w:rPr>
        <w:t>оцінками й поглядами.</w:t>
      </w:r>
    </w:p>
    <w:p w:rsidR="009011FB" w:rsidRPr="009011FB" w:rsidRDefault="00F52EF9" w:rsidP="00F52EF9">
      <w:pPr>
        <w:pStyle w:val="1"/>
        <w:shd w:val="clear" w:color="auto" w:fill="auto"/>
        <w:spacing w:after="60" w:line="360" w:lineRule="auto"/>
        <w:ind w:right="20" w:firstLine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Style w:val="3pt"/>
          <w:rFonts w:ascii="Times New Roman" w:hAnsi="Times New Roman" w:cs="Times New Roman"/>
          <w:sz w:val="28"/>
          <w:szCs w:val="28"/>
        </w:rPr>
        <w:t>Методи і прийоми</w:t>
      </w:r>
      <w:r w:rsidR="009011FB" w:rsidRPr="009011FB">
        <w:rPr>
          <w:rStyle w:val="3pt"/>
          <w:rFonts w:ascii="Times New Roman" w:hAnsi="Times New Roman" w:cs="Times New Roman"/>
          <w:sz w:val="28"/>
          <w:szCs w:val="28"/>
        </w:rPr>
        <w:t>:</w:t>
      </w:r>
      <w:r>
        <w:rPr>
          <w:rStyle w:val="3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художнє</w:t>
      </w:r>
      <w:proofErr w:type="spellEnd"/>
      <w:r w:rsidR="00822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D66A6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8D66A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D66A6">
        <w:rPr>
          <w:rFonts w:ascii="Times New Roman" w:hAnsi="Times New Roman" w:cs="Times New Roman"/>
          <w:sz w:val="28"/>
          <w:szCs w:val="28"/>
        </w:rPr>
        <w:t>міні</w:t>
      </w:r>
      <w:proofErr w:type="spellEnd"/>
      <w:r w:rsidR="008D66A6">
        <w:rPr>
          <w:rFonts w:ascii="Times New Roman" w:hAnsi="Times New Roman" w:cs="Times New Roman"/>
          <w:sz w:val="28"/>
          <w:szCs w:val="28"/>
        </w:rPr>
        <w:t>-</w:t>
      </w:r>
      <w:r w:rsidR="009011FB" w:rsidRPr="009011FB">
        <w:rPr>
          <w:rFonts w:ascii="Times New Roman" w:hAnsi="Times New Roman" w:cs="Times New Roman"/>
          <w:sz w:val="28"/>
          <w:szCs w:val="28"/>
        </w:rPr>
        <w:t xml:space="preserve">диспут;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мелодекламація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робота;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тексту;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колоквіум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>.</w:t>
      </w:r>
    </w:p>
    <w:p w:rsidR="009011FB" w:rsidRPr="00460638" w:rsidRDefault="009011FB" w:rsidP="00B008A2">
      <w:pPr>
        <w:pStyle w:val="1"/>
        <w:shd w:val="clear" w:color="auto" w:fill="auto"/>
        <w:spacing w:after="79" w:line="360" w:lineRule="auto"/>
        <w:ind w:left="20" w:right="20" w:firstLine="83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011FB">
        <w:rPr>
          <w:rStyle w:val="3pt"/>
          <w:rFonts w:ascii="Times New Roman" w:hAnsi="Times New Roman" w:cs="Times New Roman"/>
          <w:sz w:val="28"/>
          <w:szCs w:val="28"/>
        </w:rPr>
        <w:t>Унаочнення:</w:t>
      </w:r>
      <w:r w:rsidRPr="009011FB">
        <w:rPr>
          <w:rFonts w:ascii="Times New Roman" w:hAnsi="Times New Roman" w:cs="Times New Roman"/>
          <w:sz w:val="28"/>
          <w:szCs w:val="28"/>
        </w:rPr>
        <w:t xml:space="preserve"> портрет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Стефаника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В.Касіяна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до новели "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Камінний</w:t>
      </w:r>
      <w:proofErr w:type="spellEnd"/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60638">
        <w:rPr>
          <w:rFonts w:ascii="Times New Roman" w:hAnsi="Times New Roman" w:cs="Times New Roman"/>
          <w:sz w:val="28"/>
          <w:szCs w:val="28"/>
        </w:rPr>
        <w:t>хрест</w:t>
      </w:r>
      <w:proofErr w:type="spellEnd"/>
      <w:r w:rsidR="00460638">
        <w:rPr>
          <w:rFonts w:ascii="Times New Roman" w:hAnsi="Times New Roman" w:cs="Times New Roman"/>
          <w:sz w:val="28"/>
          <w:szCs w:val="28"/>
        </w:rPr>
        <w:t>”</w:t>
      </w:r>
      <w:r w:rsidR="00460638">
        <w:rPr>
          <w:rFonts w:ascii="Times New Roman" w:hAnsi="Times New Roman" w:cs="Times New Roman"/>
          <w:sz w:val="28"/>
          <w:szCs w:val="28"/>
          <w:lang w:val="uk-UA"/>
        </w:rPr>
        <w:t>, фрагмент фільму «Камінний хрест», ноутбук, проектор</w:t>
      </w:r>
    </w:p>
    <w:p w:rsidR="009011FB" w:rsidRPr="00460EB4" w:rsidRDefault="009011FB" w:rsidP="00460EB4">
      <w:pPr>
        <w:pStyle w:val="22"/>
        <w:shd w:val="clear" w:color="auto" w:fill="auto"/>
        <w:spacing w:before="0" w:line="360" w:lineRule="auto"/>
        <w:ind w:left="20" w:firstLine="831"/>
        <w:contextualSpacing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  <w:lang w:val="uk-UA" w:eastAsia="uk-UA" w:bidi="uk-UA"/>
        </w:rPr>
      </w:pPr>
      <w:r w:rsidRPr="009011FB">
        <w:rPr>
          <w:rStyle w:val="23"/>
          <w:rFonts w:ascii="Times New Roman" w:hAnsi="Times New Roman" w:cs="Times New Roman"/>
          <w:sz w:val="28"/>
          <w:szCs w:val="28"/>
        </w:rPr>
        <w:t xml:space="preserve">Е п і г р а </w:t>
      </w:r>
      <w:r w:rsidR="008D66A6">
        <w:rPr>
          <w:rStyle w:val="295pt"/>
          <w:rFonts w:ascii="Times New Roman" w:hAnsi="Times New Roman" w:cs="Times New Roman"/>
          <w:sz w:val="28"/>
          <w:szCs w:val="28"/>
        </w:rPr>
        <w:t>ф.</w:t>
      </w:r>
      <w:r w:rsidR="00460EB4">
        <w:rPr>
          <w:rStyle w:val="295pt"/>
          <w:rFonts w:ascii="Times New Roman" w:hAnsi="Times New Roman" w:cs="Times New Roman"/>
          <w:sz w:val="28"/>
          <w:szCs w:val="28"/>
        </w:rPr>
        <w:tab/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Твійперелі</w:t>
      </w:r>
      <w:proofErr w:type="gramStart"/>
      <w:r w:rsidRPr="009011FB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уся</w:t>
      </w:r>
      <w:proofErr w:type="spellEnd"/>
      <w:proofErr w:type="gramEnd"/>
      <w:r w:rsidRPr="009011FB">
        <w:rPr>
          <w:rFonts w:ascii="Times New Roman" w:hAnsi="Times New Roman" w:cs="Times New Roman"/>
          <w:sz w:val="28"/>
          <w:szCs w:val="28"/>
        </w:rPr>
        <w:t xml:space="preserve"> земля,</w:t>
      </w:r>
    </w:p>
    <w:p w:rsidR="009011FB" w:rsidRPr="009011FB" w:rsidRDefault="00B008A2" w:rsidP="00B008A2">
      <w:pPr>
        <w:pStyle w:val="22"/>
        <w:shd w:val="clear" w:color="auto" w:fill="auto"/>
        <w:spacing w:before="0" w:line="360" w:lineRule="auto"/>
        <w:ind w:left="1720" w:firstLine="83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9011FB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вродивсятиІваном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>,</w:t>
      </w:r>
    </w:p>
    <w:p w:rsidR="009011FB" w:rsidRPr="009011FB" w:rsidRDefault="00B008A2" w:rsidP="00B008A2">
      <w:pPr>
        <w:pStyle w:val="22"/>
        <w:shd w:val="clear" w:color="auto" w:fill="auto"/>
        <w:spacing w:before="0" w:line="360" w:lineRule="auto"/>
        <w:ind w:left="1720" w:firstLine="83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Тих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9011FB" w:rsidRPr="009011F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і лих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ковтнеш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в сто крат.</w:t>
      </w:r>
    </w:p>
    <w:p w:rsidR="009011FB" w:rsidRPr="009011FB" w:rsidRDefault="00B008A2" w:rsidP="00B008A2">
      <w:pPr>
        <w:pStyle w:val="22"/>
        <w:shd w:val="clear" w:color="auto" w:fill="auto"/>
        <w:spacing w:before="0" w:line="360" w:lineRule="auto"/>
        <w:ind w:left="1720" w:firstLine="83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9011FB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станешвічним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нездоланним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>,</w:t>
      </w:r>
    </w:p>
    <w:p w:rsidR="009011FB" w:rsidRPr="00460EB4" w:rsidRDefault="00B008A2" w:rsidP="00460EB4">
      <w:pPr>
        <w:pStyle w:val="22"/>
        <w:shd w:val="clear" w:color="auto" w:fill="auto"/>
        <w:spacing w:before="0" w:after="74" w:line="360" w:lineRule="auto"/>
        <w:ind w:left="1720" w:firstLine="831"/>
        <w:contextualSpacing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Боти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боти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народ...</w:t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60EB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011FB" w:rsidRPr="00460EB4">
        <w:rPr>
          <w:rStyle w:val="30"/>
          <w:rFonts w:ascii="Times New Roman" w:hAnsi="Times New Roman" w:cs="Times New Roman"/>
          <w:b w:val="0"/>
          <w:i w:val="0"/>
          <w:iCs w:val="0"/>
          <w:sz w:val="28"/>
          <w:szCs w:val="28"/>
        </w:rPr>
        <w:t>Іван Драч</w:t>
      </w:r>
    </w:p>
    <w:p w:rsidR="009011FB" w:rsidRPr="00FF62D9" w:rsidRDefault="009011FB" w:rsidP="00B008A2">
      <w:pPr>
        <w:spacing w:after="64" w:line="360" w:lineRule="auto"/>
        <w:ind w:left="20" w:right="20" w:firstLine="83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11FB">
        <w:rPr>
          <w:rStyle w:val="30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Під негучну мелодію пісні Богда</w:t>
      </w:r>
      <w:r w:rsidR="008D66A6">
        <w:rPr>
          <w:rStyle w:val="30"/>
          <w:rFonts w:ascii="Times New Roman" w:hAnsi="Times New Roman" w:cs="Times New Roman"/>
          <w:i w:val="0"/>
          <w:iCs w:val="0"/>
          <w:sz w:val="28"/>
          <w:szCs w:val="28"/>
        </w:rPr>
        <w:t xml:space="preserve">на та Левка Лепких “Чуєш, брате </w:t>
      </w:r>
      <w:r w:rsidRPr="009011FB">
        <w:rPr>
          <w:rStyle w:val="30"/>
          <w:rFonts w:ascii="Times New Roman" w:hAnsi="Times New Roman" w:cs="Times New Roman"/>
          <w:i w:val="0"/>
          <w:iCs w:val="0"/>
          <w:sz w:val="28"/>
          <w:szCs w:val="28"/>
        </w:rPr>
        <w:t>мій"десятикласники по черзі читають слова Стефаника, Стуса та Драча, записані на дошці. Музика поволі стихає.</w:t>
      </w:r>
    </w:p>
    <w:p w:rsidR="009011FB" w:rsidRPr="00FF62D9" w:rsidRDefault="009011FB" w:rsidP="00B008A2">
      <w:pPr>
        <w:pStyle w:val="1"/>
        <w:shd w:val="clear" w:color="auto" w:fill="auto"/>
        <w:spacing w:line="360" w:lineRule="auto"/>
        <w:ind w:left="20" w:right="20" w:firstLine="83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9011FB">
        <w:rPr>
          <w:rStyle w:val="3pt"/>
          <w:rFonts w:ascii="Times New Roman" w:hAnsi="Times New Roman" w:cs="Times New Roman"/>
          <w:sz w:val="28"/>
          <w:szCs w:val="28"/>
        </w:rPr>
        <w:t>Учитель.</w:t>
      </w:r>
      <w:r w:rsidR="00F52EF9">
        <w:rPr>
          <w:rStyle w:val="3pt"/>
          <w:rFonts w:ascii="Times New Roman" w:hAnsi="Times New Roman" w:cs="Times New Roman"/>
          <w:sz w:val="28"/>
          <w:szCs w:val="28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Вдома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читали твори Стефаника. Тепер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проведемо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ексклюзивну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бесіду за темою “Як я розумію й оцінюю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письменника Василя Стефаника”. Свою думку висловлюють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тільки</w:t>
      </w:r>
      <w:r w:rsidR="00F52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2D9">
        <w:rPr>
          <w:rFonts w:ascii="Times New Roman" w:hAnsi="Times New Roman" w:cs="Times New Roman"/>
          <w:sz w:val="28"/>
          <w:szCs w:val="28"/>
          <w:lang w:val="uk-UA"/>
        </w:rPr>
        <w:t>бажаючі. Розпочинаємо роботу.</w:t>
      </w:r>
    </w:p>
    <w:p w:rsidR="009011FB" w:rsidRPr="007A5EDD" w:rsidRDefault="009011FB" w:rsidP="00B008A2">
      <w:pPr>
        <w:pStyle w:val="1"/>
        <w:shd w:val="clear" w:color="auto" w:fill="auto"/>
        <w:spacing w:after="90" w:line="360" w:lineRule="auto"/>
        <w:ind w:left="300" w:right="20" w:firstLine="83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A5EDD">
        <w:rPr>
          <w:rFonts w:ascii="Times New Roman" w:hAnsi="Times New Roman" w:cs="Times New Roman"/>
          <w:sz w:val="28"/>
          <w:szCs w:val="28"/>
          <w:lang w:val="uk-UA"/>
        </w:rPr>
        <w:t>Ви почули, що</w:t>
      </w:r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5ED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кінотеатрі </w:t>
      </w:r>
      <w:r w:rsidRPr="007A5EDD">
        <w:rPr>
          <w:rFonts w:ascii="Times New Roman" w:hAnsi="Times New Roman" w:cs="Times New Roman"/>
          <w:sz w:val="28"/>
          <w:szCs w:val="28"/>
          <w:lang w:val="uk-UA"/>
        </w:rPr>
        <w:t>демонструється</w:t>
      </w:r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5EDD">
        <w:rPr>
          <w:rFonts w:ascii="Times New Roman" w:hAnsi="Times New Roman" w:cs="Times New Roman"/>
          <w:sz w:val="28"/>
          <w:szCs w:val="28"/>
          <w:lang w:val="uk-UA"/>
        </w:rPr>
        <w:t>фільм “Камінний</w:t>
      </w:r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5EDD">
        <w:rPr>
          <w:rFonts w:ascii="Times New Roman" w:hAnsi="Times New Roman" w:cs="Times New Roman"/>
          <w:sz w:val="28"/>
          <w:szCs w:val="28"/>
          <w:lang w:val="uk-UA"/>
        </w:rPr>
        <w:t xml:space="preserve">хрест” </w:t>
      </w:r>
      <w:r w:rsidRPr="009011FB">
        <w:rPr>
          <w:rStyle w:val="a4"/>
          <w:rFonts w:ascii="Times New Roman" w:hAnsi="Times New Roman" w:cs="Times New Roman"/>
          <w:sz w:val="28"/>
          <w:szCs w:val="28"/>
        </w:rPr>
        <w:t>(кіносценарій І.Драча, режисура І.Миколайчука)</w:t>
      </w:r>
      <w:r w:rsidRPr="007A5EDD">
        <w:rPr>
          <w:rFonts w:ascii="Times New Roman" w:hAnsi="Times New Roman" w:cs="Times New Roman"/>
          <w:sz w:val="28"/>
          <w:szCs w:val="28"/>
          <w:lang w:val="uk-UA"/>
        </w:rPr>
        <w:t xml:space="preserve"> і вжезбираєтеся на перегляд. Несподівано</w:t>
      </w:r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5EDD">
        <w:rPr>
          <w:rFonts w:ascii="Times New Roman" w:hAnsi="Times New Roman" w:cs="Times New Roman"/>
          <w:sz w:val="28"/>
          <w:szCs w:val="28"/>
          <w:lang w:val="uk-UA"/>
        </w:rPr>
        <w:t>товариш</w:t>
      </w:r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5EDD">
        <w:rPr>
          <w:rFonts w:ascii="Times New Roman" w:hAnsi="Times New Roman" w:cs="Times New Roman"/>
          <w:sz w:val="28"/>
          <w:szCs w:val="28"/>
          <w:lang w:val="uk-UA"/>
        </w:rPr>
        <w:t xml:space="preserve">пропонує вам квиток на розважальне шоу. Ваш вибір. </w:t>
      </w:r>
      <w:proofErr w:type="spellStart"/>
      <w:r w:rsidRPr="007A5EDD">
        <w:rPr>
          <w:rFonts w:ascii="Times New Roman" w:hAnsi="Times New Roman" w:cs="Times New Roman"/>
          <w:sz w:val="28"/>
          <w:szCs w:val="28"/>
          <w:lang w:val="uk-UA"/>
        </w:rPr>
        <w:t>Чомусамета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5EDD">
        <w:rPr>
          <w:rFonts w:ascii="Times New Roman" w:hAnsi="Times New Roman" w:cs="Times New Roman"/>
          <w:sz w:val="28"/>
          <w:szCs w:val="28"/>
          <w:lang w:val="uk-UA"/>
        </w:rPr>
        <w:t>кий</w:t>
      </w:r>
      <w:proofErr w:type="spellEnd"/>
      <w:r w:rsidRPr="007A5ED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011FB" w:rsidRPr="009011FB" w:rsidRDefault="009011FB" w:rsidP="00B008A2">
      <w:pPr>
        <w:spacing w:after="16" w:line="360" w:lineRule="auto"/>
        <w:ind w:left="20" w:firstLine="83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11FB">
        <w:rPr>
          <w:rStyle w:val="30"/>
          <w:rFonts w:ascii="Times New Roman" w:hAnsi="Times New Roman" w:cs="Times New Roman"/>
          <w:i w:val="0"/>
          <w:iCs w:val="0"/>
          <w:sz w:val="28"/>
          <w:szCs w:val="28"/>
        </w:rPr>
        <w:t>Відповіді десятикласників.</w:t>
      </w:r>
    </w:p>
    <w:p w:rsidR="009011FB" w:rsidRPr="009011FB" w:rsidRDefault="009011FB" w:rsidP="00B008A2">
      <w:pPr>
        <w:pStyle w:val="1"/>
        <w:shd w:val="clear" w:color="auto" w:fill="auto"/>
        <w:spacing w:line="360" w:lineRule="auto"/>
        <w:ind w:left="20" w:firstLine="831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Наступні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011F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011FB">
        <w:rPr>
          <w:rFonts w:ascii="Times New Roman" w:hAnsi="Times New Roman" w:cs="Times New Roman"/>
          <w:sz w:val="28"/>
          <w:szCs w:val="28"/>
        </w:rPr>
        <w:t xml:space="preserve"> бути такими:</w:t>
      </w:r>
    </w:p>
    <w:p w:rsidR="009011FB" w:rsidRPr="009011FB" w:rsidRDefault="00BE7D1F" w:rsidP="00B008A2">
      <w:pPr>
        <w:pStyle w:val="1"/>
        <w:shd w:val="clear" w:color="auto" w:fill="auto"/>
        <w:spacing w:line="360" w:lineRule="auto"/>
        <w:ind w:left="20" w:right="300" w:firstLine="83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011FB" w:rsidRPr="009011F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9011FB" w:rsidRPr="009011FB">
        <w:rPr>
          <w:rFonts w:ascii="Times New Roman" w:hAnsi="Times New Roman" w:cs="Times New Roman"/>
          <w:sz w:val="28"/>
          <w:szCs w:val="28"/>
        </w:rPr>
        <w:t>новел</w:t>
      </w:r>
      <w:proofErr w:type="gram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написав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Стефаник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? (72).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прочитали?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Котру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найсильнішою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>?</w:t>
      </w:r>
    </w:p>
    <w:p w:rsidR="009011FB" w:rsidRPr="007A5EDD" w:rsidRDefault="007A5EDD" w:rsidP="00B008A2">
      <w:pPr>
        <w:pStyle w:val="1"/>
        <w:shd w:val="clear" w:color="auto" w:fill="auto"/>
        <w:spacing w:line="360" w:lineRule="auto"/>
        <w:ind w:left="300" w:right="20" w:firstLine="83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011FB" w:rsidRPr="009011FB">
        <w:rPr>
          <w:rFonts w:ascii="Times New Roman" w:hAnsi="Times New Roman" w:cs="Times New Roman"/>
          <w:sz w:val="28"/>
          <w:szCs w:val="28"/>
        </w:rPr>
        <w:t xml:space="preserve">Ваше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прочитаного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оцінка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(стисло).</w:t>
      </w:r>
    </w:p>
    <w:p w:rsidR="00201155" w:rsidRPr="009011FB" w:rsidRDefault="007A5EDD" w:rsidP="00B008A2">
      <w:pPr>
        <w:spacing w:line="360" w:lineRule="auto"/>
        <w:ind w:firstLine="83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- 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особисто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1FB" w:rsidRPr="009011FB">
        <w:rPr>
          <w:rFonts w:ascii="Times New Roman" w:hAnsi="Times New Roman" w:cs="Times New Roman"/>
          <w:sz w:val="28"/>
          <w:szCs w:val="28"/>
        </w:rPr>
        <w:t xml:space="preserve">дав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Стефаник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="00BE7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1FB" w:rsidRPr="009011F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9011FB" w:rsidRPr="009011FB">
        <w:rPr>
          <w:rFonts w:ascii="Times New Roman" w:hAnsi="Times New Roman" w:cs="Times New Roman"/>
          <w:sz w:val="28"/>
          <w:szCs w:val="28"/>
        </w:rPr>
        <w:t xml:space="preserve"> як такого?</w:t>
      </w:r>
    </w:p>
    <w:p w:rsidR="009011FB" w:rsidRPr="009011FB" w:rsidRDefault="00BE7D1F" w:rsidP="00B008A2">
      <w:pPr>
        <w:widowControl w:val="0"/>
        <w:spacing w:after="0" w:line="360" w:lineRule="auto"/>
        <w:ind w:lef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   </w:t>
      </w:r>
      <w:r w:rsidR="007A5EDD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-  </w:t>
      </w:r>
      <w:r w:rsidR="009011FB"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Момент, який найбільше вразив у новелі “Новина”.</w:t>
      </w:r>
    </w:p>
    <w:p w:rsidR="009011FB" w:rsidRPr="009011FB" w:rsidRDefault="009011FB" w:rsidP="00B008A2">
      <w:pPr>
        <w:widowControl w:val="0"/>
        <w:spacing w:after="0" w:line="360" w:lineRule="auto"/>
        <w:ind w:left="8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За яку Україну?” А він </w:t>
      </w:r>
      <w:r w:rsidR="007A5EDD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підойми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шаблем</w:t>
      </w:r>
      <w:proofErr w:type="spellEnd"/>
      <w:r w:rsidR="00BE7D1F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гриди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землі та й каже: “Оце Україна, а тут, - і справив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шаблев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у груди, - отут її кров...” “Сину, - кажу, - та є ще в мене менший від тебе, Іван, бери і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єго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на це діло; він дужий, най вас обох закопаю у цю землю, </w:t>
      </w:r>
      <w:r w:rsidRPr="000C171C">
        <w:rPr>
          <w:rFonts w:ascii="Times New Roman" w:eastAsia="Arial" w:hAnsi="Times New Roman" w:cs="Times New Roman"/>
          <w:color w:val="000000" w:themeColor="text1"/>
          <w:sz w:val="28"/>
          <w:szCs w:val="28"/>
          <w:lang w:val="uk-UA" w:eastAsia="uk-UA" w:bidi="uk-UA"/>
        </w:rPr>
        <w:t xml:space="preserve">аби </w:t>
      </w:r>
      <w:proofErr w:type="spellStart"/>
      <w:r w:rsidRPr="000C171C">
        <w:rPr>
          <w:rFonts w:ascii="Times New Roman" w:eastAsia="Arial" w:hAnsi="Times New Roman" w:cs="Times New Roman"/>
          <w:color w:val="000000" w:themeColor="text1"/>
          <w:sz w:val="28"/>
          <w:szCs w:val="28"/>
          <w:lang w:val="uk-UA" w:eastAsia="uk-UA" w:bidi="uk-UA"/>
        </w:rPr>
        <w:t>ворі</w:t>
      </w:r>
      <w:r w:rsidR="00DD6535" w:rsidRPr="000C171C">
        <w:rPr>
          <w:rFonts w:ascii="Times New Roman" w:eastAsia="Arial" w:hAnsi="Times New Roman" w:cs="Times New Roman"/>
          <w:color w:val="000000" w:themeColor="text1"/>
          <w:sz w:val="28"/>
          <w:szCs w:val="28"/>
          <w:lang w:val="uk-UA" w:eastAsia="uk-UA" w:bidi="uk-UA"/>
        </w:rPr>
        <w:t>г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з неї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коріня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не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виторгав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у свій бік...”</w:t>
      </w:r>
    </w:p>
    <w:p w:rsidR="009011FB" w:rsidRPr="009011FB" w:rsidRDefault="009011FB" w:rsidP="00B008A2">
      <w:pPr>
        <w:widowControl w:val="0"/>
        <w:spacing w:after="0" w:line="360" w:lineRule="auto"/>
        <w:ind w:right="4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“Сини"</w:t>
      </w:r>
    </w:p>
    <w:p w:rsidR="009011FB" w:rsidRPr="009011FB" w:rsidRDefault="009011FB" w:rsidP="00B008A2">
      <w:pPr>
        <w:widowControl w:val="0"/>
        <w:spacing w:after="0" w:line="360" w:lineRule="auto"/>
        <w:ind w:left="8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Блискотять ріки по всій нашій землі і падають громом у море, 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нарід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зривається на ноги. Напереді її сини, і вона з ними іде в тую Україну, бо вона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тая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Україна плаче й голосить за своїми дітьми: хоче щоби були всі вкупі.</w:t>
      </w:r>
    </w:p>
    <w:p w:rsidR="009011FB" w:rsidRPr="009011FB" w:rsidRDefault="009011FB" w:rsidP="00B008A2">
      <w:pPr>
        <w:widowControl w:val="0"/>
        <w:spacing w:after="0" w:line="360" w:lineRule="auto"/>
        <w:ind w:right="4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“Марія"</w:t>
      </w:r>
    </w:p>
    <w:p w:rsidR="009011FB" w:rsidRPr="009011FB" w:rsidRDefault="009011FB" w:rsidP="00B008A2">
      <w:pPr>
        <w:spacing w:line="360" w:lineRule="auto"/>
        <w:ind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Учень - Саме той.</w:t>
      </w:r>
      <w:r w:rsidRPr="009011F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Ваше завдання полягає в</w:t>
      </w:r>
      <w:r w:rsidR="000E1514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поясненні</w:t>
      </w:r>
    </w:p>
    <w:p w:rsidR="009011FB" w:rsidRPr="009011FB" w:rsidRDefault="009011FB" w:rsidP="00B008A2">
      <w:pPr>
        <w:widowControl w:val="0"/>
        <w:numPr>
          <w:ilvl w:val="0"/>
          <w:numId w:val="1"/>
        </w:numPr>
        <w:spacing w:after="0" w:line="360" w:lineRule="auto"/>
        <w:ind w:lef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 ви ставитеся до вчинку Гриця Летючого?</w:t>
      </w:r>
    </w:p>
    <w:p w:rsidR="009011FB" w:rsidRPr="009011FB" w:rsidRDefault="009011FB" w:rsidP="00B008A2">
      <w:pPr>
        <w:widowControl w:val="0"/>
        <w:numPr>
          <w:ilvl w:val="0"/>
          <w:numId w:val="1"/>
        </w:numPr>
        <w:spacing w:after="7" w:line="360" w:lineRule="auto"/>
        <w:ind w:lef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Що штовхнуло цього чоловіка на злочин?</w:t>
      </w:r>
    </w:p>
    <w:p w:rsidR="009011FB" w:rsidRPr="009011FB" w:rsidRDefault="009011FB" w:rsidP="00B008A2">
      <w:pPr>
        <w:widowControl w:val="0"/>
        <w:spacing w:after="64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Думки узагальнює Саме той учень, чия відповідь була найближчою до істини, найпереконливішою.</w:t>
      </w:r>
    </w:p>
    <w:p w:rsidR="009011FB" w:rsidRPr="009011FB" w:rsidRDefault="009011FB" w:rsidP="00B008A2">
      <w:pPr>
        <w:widowControl w:val="0"/>
        <w:spacing w:after="0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lastRenderedPageBreak/>
        <w:t>Учитель.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Отже, ви дійшли висновку, що не моральна звироднілість, а соціальні умови штовхнули батька на жахливий крок.</w:t>
      </w:r>
    </w:p>
    <w:p w:rsidR="009011FB" w:rsidRPr="009011FB" w:rsidRDefault="009011FB" w:rsidP="00B008A2">
      <w:pPr>
        <w:widowControl w:val="0"/>
        <w:spacing w:after="53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Саме той.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Уявіть ситуацію. По дорозі в школу ви почули страшну новину: самотній батько, неспроможний прогодувати своїх дітей, позбавляє життя когось із них. (Аналогічні приклади сьогодні, на жаль, трапляються.) Ваша перша реакція (думка). Чи був у батька вибір?</w:t>
      </w:r>
    </w:p>
    <w:p w:rsidR="009011FB" w:rsidRPr="009011FB" w:rsidRDefault="009011FB" w:rsidP="00B008A2">
      <w:pPr>
        <w:widowControl w:val="0"/>
        <w:spacing w:after="64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Відповіді підсумовує Саме той, визначаючи наймудрішу.</w:t>
      </w:r>
    </w:p>
    <w:p w:rsidR="009011FB" w:rsidRPr="009011FB" w:rsidRDefault="009011FB" w:rsidP="00B008A2">
      <w:pPr>
        <w:widowControl w:val="0"/>
        <w:spacing w:after="93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Учитель.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Якби довелося вам одним реченням визначити тему творчості Стефаника. Як би це звучало?</w:t>
      </w:r>
    </w:p>
    <w:p w:rsidR="009011FB" w:rsidRPr="009011FB" w:rsidRDefault="009011FB" w:rsidP="00B008A2">
      <w:pPr>
        <w:widowControl w:val="0"/>
        <w:spacing w:after="6" w:line="360" w:lineRule="auto"/>
        <w:ind w:lef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Десятикласники, кожен по-своєму, визначають тему.</w:t>
      </w:r>
    </w:p>
    <w:p w:rsidR="009011FB" w:rsidRPr="009011FB" w:rsidRDefault="009011FB" w:rsidP="00B008A2">
      <w:pPr>
        <w:widowControl w:val="0"/>
        <w:numPr>
          <w:ilvl w:val="0"/>
          <w:numId w:val="1"/>
        </w:numPr>
        <w:spacing w:after="0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Відповідальність людини за своє життя, за теперішнє і майбутнє своїх дітей, а отже й держави.</w:t>
      </w:r>
    </w:p>
    <w:p w:rsidR="009011FB" w:rsidRPr="009011FB" w:rsidRDefault="009011FB" w:rsidP="00B008A2">
      <w:pPr>
        <w:widowControl w:val="0"/>
        <w:numPr>
          <w:ilvl w:val="0"/>
          <w:numId w:val="1"/>
        </w:numPr>
        <w:spacing w:after="0" w:line="360" w:lineRule="auto"/>
        <w:ind w:lef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Рідна земля і її значення в житті людини.</w:t>
      </w:r>
    </w:p>
    <w:p w:rsidR="009011FB" w:rsidRPr="009011FB" w:rsidRDefault="009011FB" w:rsidP="00B008A2">
      <w:pPr>
        <w:widowControl w:val="0"/>
        <w:numPr>
          <w:ilvl w:val="0"/>
          <w:numId w:val="1"/>
        </w:numPr>
        <w:spacing w:after="161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Мені здається, Василь Стефаник сам визначив тему своєї творчості: “Треба любити сих людей, що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тихонько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ховають свій біль у зелений май”...</w:t>
      </w:r>
    </w:p>
    <w:p w:rsidR="009011FB" w:rsidRPr="009011FB" w:rsidRDefault="009011FB" w:rsidP="00B008A2">
      <w:pPr>
        <w:widowControl w:val="0"/>
        <w:spacing w:after="93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Учитель.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Відомо, що Стефаникові герої ніколи не залишали його у спокої.</w:t>
      </w:r>
    </w:p>
    <w:p w:rsidR="009011FB" w:rsidRPr="009011FB" w:rsidRDefault="009011FB" w:rsidP="00B008A2">
      <w:pPr>
        <w:widowControl w:val="0"/>
        <w:spacing w:after="16" w:line="360" w:lineRule="auto"/>
        <w:ind w:lef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На фоні музики звучать слова письменника:</w:t>
      </w:r>
    </w:p>
    <w:p w:rsidR="009011FB" w:rsidRPr="009011FB" w:rsidRDefault="009011FB" w:rsidP="00BE7D1F">
      <w:pPr>
        <w:widowControl w:val="0"/>
        <w:spacing w:after="41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Не</w:t>
      </w:r>
      <w:r w:rsidR="00BE7D1F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легко це – 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цідити людський біль крізь серце, але як же інакше? Хто відчуває біль ближнього і почує його? Хто пригорне і обігріє їх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обхололі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серця, зболені щоденним поневірянням. О, чуєте! Вони знову стукають до розчиненого навстіж серця, вони всі заходять до нього і складають свої болі, мов до надійного схову.</w:t>
      </w:r>
    </w:p>
    <w:p w:rsidR="009011FB" w:rsidRPr="009011FB" w:rsidRDefault="009011FB" w:rsidP="00B008A2">
      <w:pPr>
        <w:widowControl w:val="0"/>
        <w:spacing w:after="79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Пізнаймо ближче їх, цих знесилених у праці, зболених людей. Ось галерея образів наших добрих знайомих, які прийшли зі сторінок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Стефаникових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творів.</w:t>
      </w:r>
    </w:p>
    <w:p w:rsidR="009011FB" w:rsidRPr="00B008A2" w:rsidRDefault="009011FB" w:rsidP="00B008A2">
      <w:pPr>
        <w:pStyle w:val="a9"/>
        <w:widowControl w:val="0"/>
        <w:numPr>
          <w:ilvl w:val="0"/>
          <w:numId w:val="1"/>
        </w:numPr>
        <w:spacing w:after="74" w:line="360" w:lineRule="auto"/>
        <w:ind w:right="20" w:firstLine="414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B008A2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Синку, синку, та й ти </w:t>
      </w:r>
      <w:proofErr w:type="spellStart"/>
      <w:r w:rsidRPr="00B008A2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стративси</w:t>
      </w:r>
      <w:proofErr w:type="spellEnd"/>
      <w:r w:rsidRPr="00B008A2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!.. Скажи мені, синку, що тебе у гріб загнало? Нащо ти душу стратив?</w:t>
      </w:r>
    </w:p>
    <w:p w:rsidR="009011FB" w:rsidRPr="009011FB" w:rsidRDefault="009011FB" w:rsidP="00B008A2">
      <w:pPr>
        <w:widowControl w:val="0"/>
        <w:spacing w:after="11" w:line="360" w:lineRule="auto"/>
        <w:ind w:righ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“Стратився"</w:t>
      </w:r>
    </w:p>
    <w:p w:rsidR="009011FB" w:rsidRPr="009011FB" w:rsidRDefault="009011FB" w:rsidP="00B008A2">
      <w:pPr>
        <w:widowControl w:val="0"/>
        <w:spacing w:after="0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Здавалося їм, що та голова, що тепер буяла у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кервавім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світлі, та має впасти з пліч - десь далеко на цісарську дорогу. В чужих краях, десь аж під сонцем, впаде на дорогу та буде валятися.</w:t>
      </w:r>
    </w:p>
    <w:p w:rsidR="009011FB" w:rsidRPr="009011FB" w:rsidRDefault="009011FB" w:rsidP="00B008A2">
      <w:pPr>
        <w:widowControl w:val="0"/>
        <w:spacing w:after="60" w:line="360" w:lineRule="auto"/>
        <w:ind w:righ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“Виводили з села"</w:t>
      </w:r>
    </w:p>
    <w:p w:rsidR="009011FB" w:rsidRPr="009011FB" w:rsidRDefault="009011FB" w:rsidP="00B008A2">
      <w:pPr>
        <w:widowControl w:val="0"/>
        <w:spacing w:after="74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То, небого, нема що плакати, лиш таки, що правда! Ти собі вмреш і гадки не 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lastRenderedPageBreak/>
        <w:t xml:space="preserve">маєш, нібито не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однако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в землі гнити? Яке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сегодні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легке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житє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, то ліпше вмерти та не капарити цілий вік по чужім полі.</w:t>
      </w:r>
    </w:p>
    <w:p w:rsidR="009011FB" w:rsidRPr="009011FB" w:rsidRDefault="009011FB" w:rsidP="00B008A2">
      <w:pPr>
        <w:widowControl w:val="0"/>
        <w:spacing w:after="11" w:line="360" w:lineRule="auto"/>
        <w:ind w:righ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“Катруся"</w:t>
      </w:r>
    </w:p>
    <w:p w:rsidR="009011FB" w:rsidRPr="009011FB" w:rsidRDefault="009011FB" w:rsidP="00B008A2">
      <w:pPr>
        <w:widowControl w:val="0"/>
        <w:spacing w:after="0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А я, видите, не позбиткував, я лишень прогорнув з-перед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очий</w:t>
      </w:r>
      <w:proofErr w:type="spellEnd"/>
      <w:r w:rsidR="00822CB3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сегодні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, і завтра, і рік, і другий і подивився на мої діти, що вони там</w:t>
      </w:r>
      <w:r w:rsidR="00DD6535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діють? А що-м уздрів, та й </w:t>
      </w:r>
      <w:proofErr w:type="spellStart"/>
      <w:r w:rsidR="00DD6535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ска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зав-єм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. Я пішов до них у гості, та й кров моя застигла на їх господарстві...</w:t>
      </w:r>
    </w:p>
    <w:p w:rsidR="009011FB" w:rsidRPr="009011FB" w:rsidRDefault="009011FB" w:rsidP="00B008A2">
      <w:pPr>
        <w:widowControl w:val="0"/>
        <w:numPr>
          <w:ilvl w:val="0"/>
          <w:numId w:val="1"/>
        </w:numPr>
        <w:spacing w:after="74" w:line="360" w:lineRule="auto"/>
        <w:ind w:left="20" w:right="20" w:firstLine="1114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Якби до тої Канади не було морів, то я би їх у міх забрав та й би-м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пішя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з ними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туда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йшов, аби їх занести далеко від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цего</w:t>
      </w:r>
      <w:proofErr w:type="spellEnd"/>
      <w:r w:rsidR="00822CB3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поруганя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. Я би ті моря берегами обходив...</w:t>
      </w:r>
    </w:p>
    <w:p w:rsidR="009011FB" w:rsidRPr="009011FB" w:rsidRDefault="009011FB" w:rsidP="00B008A2">
      <w:pPr>
        <w:widowControl w:val="0"/>
        <w:spacing w:after="11" w:line="360" w:lineRule="auto"/>
        <w:ind w:righ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“Кленові листки”</w:t>
      </w:r>
    </w:p>
    <w:p w:rsidR="009011FB" w:rsidRPr="009011FB" w:rsidRDefault="009011FB" w:rsidP="00B008A2">
      <w:pPr>
        <w:widowControl w:val="0"/>
        <w:spacing w:after="0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На який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гатунок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я маю на чужі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приспі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сидіти? Іду. Лиш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поступив-ємси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, а вікна в плач. Заплакали, як маленькі діти... Заплакала за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мнов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хата. Як дитина за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мамов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- так заплакала.</w:t>
      </w:r>
    </w:p>
    <w:p w:rsidR="009011FB" w:rsidRPr="009011FB" w:rsidRDefault="009011FB" w:rsidP="00B008A2">
      <w:pPr>
        <w:widowControl w:val="0"/>
        <w:spacing w:after="0" w:line="360" w:lineRule="auto"/>
        <w:ind w:left="20" w:right="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Обтер-єм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полов вікна, аби за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мнов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не плакали, бо дурно, та й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віступив-ємцалком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.</w:t>
      </w:r>
    </w:p>
    <w:p w:rsidR="009011FB" w:rsidRPr="009011FB" w:rsidRDefault="009011FB" w:rsidP="00B008A2">
      <w:pPr>
        <w:widowControl w:val="0"/>
        <w:spacing w:after="123" w:line="360" w:lineRule="auto"/>
        <w:ind w:right="2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“Синя книжечка"</w:t>
      </w:r>
    </w:p>
    <w:p w:rsidR="009011FB" w:rsidRPr="00B008A2" w:rsidRDefault="009011FB" w:rsidP="00B008A2">
      <w:pPr>
        <w:widowControl w:val="0"/>
        <w:numPr>
          <w:ilvl w:val="0"/>
          <w:numId w:val="1"/>
        </w:numPr>
        <w:spacing w:after="0" w:line="360" w:lineRule="auto"/>
        <w:ind w:left="20" w:right="20" w:firstLine="1256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Послідній раз прийшов Андрій: він був у мене вчений... “Тату, - каже, - тепер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ідем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воювати за Україну”.</w:t>
      </w:r>
    </w:p>
    <w:p w:rsidR="009011FB" w:rsidRPr="009011FB" w:rsidRDefault="009011FB" w:rsidP="00B008A2">
      <w:pPr>
        <w:widowControl w:val="0"/>
        <w:spacing w:after="0" w:line="360" w:lineRule="auto"/>
        <w:ind w:left="8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тому, щоб не тільки пізнати героя й назвати твір, а й визначити характерну художню деталь у ньому, яка допомагає розкрити авторську ідею.</w:t>
      </w:r>
    </w:p>
    <w:p w:rsidR="009011FB" w:rsidRPr="009011FB" w:rsidRDefault="009011FB" w:rsidP="00B008A2">
      <w:pPr>
        <w:widowControl w:val="0"/>
        <w:spacing w:after="0" w:line="360" w:lineRule="auto"/>
        <w:ind w:left="80" w:right="4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Десятикласники працюють з уривками відповідно до поставленого завдання. Наслідком такої роботи буде чітка картина рівня ознайомлення учнів і, певною мірою, розуміння ними творчості Василя Стефаника.</w:t>
      </w:r>
    </w:p>
    <w:p w:rsidR="009011FB" w:rsidRPr="009011FB" w:rsidRDefault="009011FB" w:rsidP="00B008A2">
      <w:pPr>
        <w:widowControl w:val="0"/>
        <w:spacing w:after="0" w:line="360" w:lineRule="auto"/>
        <w:ind w:right="20" w:firstLine="831"/>
        <w:contextualSpacing/>
        <w:jc w:val="both"/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Учитель.</w:t>
      </w:r>
      <w:r w:rsidRPr="009011F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Тепер на основі новели “Камінний хрест” поміркуємо над таким філософським питанням: “Чи </w:t>
      </w: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кожен здатний винести свій хрест,</w:t>
      </w:r>
      <w:r w:rsidR="00174A5F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 xml:space="preserve"> ще за життя не лігши в до</w:t>
      </w:r>
      <w:r w:rsidR="00174A5F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softHyphen/>
        <w:t>мовин</w:t>
      </w: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у?”</w:t>
      </w:r>
    </w:p>
    <w:p w:rsidR="009011FB" w:rsidRPr="009011FB" w:rsidRDefault="009011FB" w:rsidP="00B008A2">
      <w:pPr>
        <w:widowControl w:val="0"/>
        <w:spacing w:after="0" w:line="360" w:lineRule="auto"/>
        <w:ind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Знову звучить мелодія пісні «Чуєш, брате мій».</w:t>
      </w:r>
    </w:p>
    <w:p w:rsidR="009011FB" w:rsidRPr="009011FB" w:rsidRDefault="009011FB" w:rsidP="00B008A2">
      <w:pPr>
        <w:widowControl w:val="0"/>
        <w:spacing w:after="141" w:line="360" w:lineRule="auto"/>
        <w:ind w:left="8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 xml:space="preserve">Невеличкий екскурс в історію. 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21 квітня 1899 рік. Краківський вокзал. Стефаник з Богданом Лепким проводжають земляків у далеку Америку.</w:t>
      </w:r>
    </w:p>
    <w:p w:rsidR="009011FB" w:rsidRPr="009011FB" w:rsidRDefault="009011FB" w:rsidP="00B008A2">
      <w:pPr>
        <w:framePr w:h="4104" w:wrap="notBeside" w:vAnchor="text" w:hAnchor="text" w:xAlign="center" w:y="1"/>
        <w:widowControl w:val="0"/>
        <w:spacing w:after="0" w:line="360" w:lineRule="auto"/>
        <w:ind w:firstLine="831"/>
        <w:contextualSpacing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028950" cy="2609850"/>
            <wp:effectExtent l="0" t="0" r="0" b="0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1FB" w:rsidRPr="009011FB" w:rsidRDefault="009011FB" w:rsidP="00B008A2">
      <w:pPr>
        <w:framePr w:h="4104" w:wrap="notBeside" w:vAnchor="text" w:hAnchor="text" w:xAlign="center" w:y="1"/>
        <w:widowControl w:val="0"/>
        <w:spacing w:after="0" w:line="360" w:lineRule="auto"/>
        <w:ind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На Краківському вокзалі, 1899. Худ. В.</w:t>
      </w:r>
      <w:proofErr w:type="spellStart"/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Касіян</w:t>
      </w:r>
      <w:proofErr w:type="spellEnd"/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, 1971.</w:t>
      </w:r>
    </w:p>
    <w:p w:rsidR="009011FB" w:rsidRPr="009011FB" w:rsidRDefault="009011FB" w:rsidP="00B008A2">
      <w:pPr>
        <w:widowControl w:val="0"/>
        <w:spacing w:after="0" w:line="360" w:lineRule="auto"/>
        <w:ind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</w:p>
    <w:p w:rsidR="009011FB" w:rsidRPr="009011FB" w:rsidRDefault="009011FB" w:rsidP="00B008A2">
      <w:pPr>
        <w:widowControl w:val="0"/>
        <w:spacing w:after="0" w:line="360" w:lineRule="auto"/>
        <w:ind w:left="8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Читець.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Мелодекламація. Іван 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Франко. 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З циклу “До Бразилії”:</w:t>
      </w:r>
    </w:p>
    <w:p w:rsidR="009011FB" w:rsidRPr="009011FB" w:rsidRDefault="009011FB" w:rsidP="00B008A2">
      <w:pPr>
        <w:widowControl w:val="0"/>
        <w:spacing w:after="0" w:line="360" w:lineRule="auto"/>
        <w:ind w:left="580" w:right="10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Коли почуєш, як в тиші нічній Залізним шляхом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стуготять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вагони,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А в них гуде, шумить, пищить, мов рій,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Дитячий плач, жіночі скорбні 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стони,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Важке зітхання і гіркий проклін,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Тужливий спів,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дівочії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дисканти,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То не питай: Сей поїзд -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відки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він?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Кого везе? Куди? Кому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вздогін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?</w:t>
      </w:r>
    </w:p>
    <w:p w:rsidR="009011FB" w:rsidRPr="009011FB" w:rsidRDefault="009011FB" w:rsidP="00B008A2">
      <w:pPr>
        <w:widowControl w:val="0"/>
        <w:spacing w:after="0" w:line="360" w:lineRule="auto"/>
        <w:ind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Се - емігранти.</w:t>
      </w:r>
    </w:p>
    <w:p w:rsidR="009011FB" w:rsidRPr="009011FB" w:rsidRDefault="009011FB" w:rsidP="00B008A2">
      <w:pPr>
        <w:widowControl w:val="0"/>
        <w:spacing w:after="0" w:line="360" w:lineRule="auto"/>
        <w:ind w:left="580" w:right="10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Коли побачиш - на пероні десь Людей, мов оселедців тих, набито,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Жінок худих, блідих, аж серце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рвесь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Зів’ялих, мов побите градом жито,</w:t>
      </w:r>
    </w:p>
    <w:p w:rsidR="00D779BF" w:rsidRDefault="009011FB" w:rsidP="00B008A2">
      <w:pPr>
        <w:widowControl w:val="0"/>
        <w:spacing w:after="0" w:line="360" w:lineRule="auto"/>
        <w:ind w:left="580" w:right="150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Мужчин понурих і дітей</w:t>
      </w:r>
      <w:r w:rsidR="00D779BF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дрібних І купою брудні, </w:t>
      </w:r>
      <w:proofErr w:type="spellStart"/>
      <w:r w:rsidR="00D779BF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старії</w:t>
      </w:r>
      <w:proofErr w:type="spellEnd"/>
      <w:r w:rsidR="00D779BF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  </w:t>
      </w:r>
    </w:p>
    <w:p w:rsidR="009011FB" w:rsidRPr="009011FB" w:rsidRDefault="009011FB" w:rsidP="00B008A2">
      <w:pPr>
        <w:widowControl w:val="0"/>
        <w:spacing w:after="0" w:line="360" w:lineRule="auto"/>
        <w:ind w:left="580" w:right="150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фанти Навалені під ними і при них,</w:t>
      </w:r>
    </w:p>
    <w:p w:rsidR="009011FB" w:rsidRPr="009011FB" w:rsidRDefault="009011FB" w:rsidP="00B008A2">
      <w:pPr>
        <w:widowControl w:val="0"/>
        <w:spacing w:after="0" w:line="360" w:lineRule="auto"/>
        <w:ind w:left="58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На лицях слід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терпінь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, надій марних,</w:t>
      </w:r>
    </w:p>
    <w:p w:rsidR="009011FB" w:rsidRPr="009011FB" w:rsidRDefault="009011FB" w:rsidP="00B008A2">
      <w:pPr>
        <w:widowControl w:val="0"/>
        <w:spacing w:after="0" w:line="360" w:lineRule="auto"/>
        <w:ind w:left="19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Се - емігранти.</w:t>
      </w:r>
    </w:p>
    <w:p w:rsid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pacing w:val="60"/>
          <w:sz w:val="28"/>
          <w:szCs w:val="28"/>
          <w:lang w:val="uk-UA" w:eastAsia="uk-UA" w:bidi="uk-UA"/>
        </w:rPr>
        <w:t>Учитель.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Починаючи роботу з текстом новели, поставимо перед собою мету.</w:t>
      </w:r>
    </w:p>
    <w:p w:rsidR="00460EB4" w:rsidRPr="009011FB" w:rsidRDefault="00460EB4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</w:p>
    <w:p w:rsidR="009011FB" w:rsidRPr="009011FB" w:rsidRDefault="009011FB" w:rsidP="00B008A2">
      <w:pPr>
        <w:widowControl w:val="0"/>
        <w:spacing w:after="0" w:line="360" w:lineRule="auto"/>
        <w:ind w:left="140" w:firstLine="831"/>
        <w:contextualSpacing/>
        <w:jc w:val="both"/>
        <w:rPr>
          <w:rFonts w:ascii="Times New Roman" w:eastAsia="Verdana" w:hAnsi="Times New Roman" w:cs="Times New Roman"/>
          <w:color w:val="000000"/>
          <w:spacing w:val="50"/>
          <w:sz w:val="28"/>
          <w:szCs w:val="28"/>
          <w:lang w:val="uk-UA" w:eastAsia="uk-UA" w:bidi="uk-UA"/>
        </w:rPr>
      </w:pPr>
      <w:r w:rsidRPr="009011FB">
        <w:rPr>
          <w:rFonts w:ascii="Times New Roman" w:eastAsia="Verdana" w:hAnsi="Times New Roman" w:cs="Times New Roman"/>
          <w:color w:val="000000"/>
          <w:spacing w:val="50"/>
          <w:sz w:val="28"/>
          <w:szCs w:val="28"/>
          <w:lang w:val="uk-UA" w:eastAsia="uk-UA" w:bidi="uk-UA"/>
        </w:rPr>
        <w:lastRenderedPageBreak/>
        <w:t>Учень.</w:t>
      </w:r>
    </w:p>
    <w:p w:rsidR="009011FB" w:rsidRPr="009011FB" w:rsidRDefault="009011FB" w:rsidP="00B008A2">
      <w:pPr>
        <w:widowControl w:val="0"/>
        <w:spacing w:after="0" w:line="360" w:lineRule="auto"/>
        <w:ind w:left="112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Задумаймось над долею важкою,</w:t>
      </w:r>
    </w:p>
    <w:p w:rsidR="00817219" w:rsidRDefault="009011FB" w:rsidP="00B008A2">
      <w:pPr>
        <w:widowControl w:val="0"/>
        <w:spacing w:after="0" w:line="360" w:lineRule="auto"/>
        <w:ind w:left="1120" w:right="70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Що гнала цих людей в далекий край, </w:t>
      </w:r>
    </w:p>
    <w:p w:rsidR="00817219" w:rsidRDefault="009011FB" w:rsidP="00B008A2">
      <w:pPr>
        <w:widowControl w:val="0"/>
        <w:spacing w:after="0" w:line="360" w:lineRule="auto"/>
        <w:ind w:left="1120" w:right="70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Відчуймо біль Стефаника героїв </w:t>
      </w:r>
    </w:p>
    <w:p w:rsidR="009011FB" w:rsidRPr="009011FB" w:rsidRDefault="009011FB" w:rsidP="00B008A2">
      <w:pPr>
        <w:widowControl w:val="0"/>
        <w:spacing w:after="0" w:line="360" w:lineRule="auto"/>
        <w:ind w:left="1120" w:right="70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І зрозуміймо, де насправді рай.</w:t>
      </w:r>
    </w:p>
    <w:p w:rsidR="009011FB" w:rsidRPr="00817219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i/>
          <w:color w:val="000000"/>
          <w:sz w:val="28"/>
          <w:szCs w:val="28"/>
          <w:u w:val="single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Автор назвав свій твір “Камінний хрест” студією, тобто художнім дослідженням душі головного героя.</w:t>
      </w:r>
    </w:p>
    <w:p w:rsidR="009011FB" w:rsidRPr="00817219" w:rsidRDefault="009011FB" w:rsidP="00B008A2">
      <w:pPr>
        <w:widowControl w:val="0"/>
        <w:spacing w:after="0" w:line="360" w:lineRule="auto"/>
        <w:ind w:left="14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u w:val="single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u w:val="single"/>
          <w:lang w:val="uk-UA" w:eastAsia="uk-UA" w:bidi="uk-UA"/>
        </w:rPr>
        <w:t>Учні записують визначення в зошити.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Перший розділ - це живописний і психологічний портрет Івана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у зіставленні з портретом його ж коня. Навіщо автор це робить?</w:t>
      </w:r>
    </w:p>
    <w:p w:rsidR="009011FB" w:rsidRPr="00817219" w:rsidRDefault="009011FB" w:rsidP="00B008A2">
      <w:pPr>
        <w:widowControl w:val="0"/>
        <w:spacing w:after="0" w:line="360" w:lineRule="auto"/>
        <w:ind w:left="140" w:firstLine="831"/>
        <w:contextualSpacing/>
        <w:jc w:val="both"/>
        <w:rPr>
          <w:rFonts w:ascii="Times New Roman" w:eastAsia="Arial" w:hAnsi="Times New Roman" w:cs="Times New Roman"/>
          <w:iCs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iCs/>
          <w:color w:val="000000"/>
          <w:sz w:val="28"/>
          <w:szCs w:val="28"/>
          <w:lang w:val="uk-UA" w:eastAsia="uk-UA" w:bidi="uk-UA"/>
        </w:rPr>
        <w:t>Старшокласники висловлюють свої думки.</w:t>
      </w:r>
    </w:p>
    <w:p w:rsidR="009011FB" w:rsidRPr="009011FB" w:rsidRDefault="009011FB" w:rsidP="00B008A2">
      <w:pPr>
        <w:widowControl w:val="0"/>
        <w:spacing w:after="0" w:line="360" w:lineRule="auto"/>
        <w:ind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Наступні шість розділів - розкриття складних почуттів головного персонажа. Кожний розділ готує читача до наступного. Створюється ряд картин, у яких фіксуються зміни душевного стану І</w:t>
      </w:r>
      <w:r w:rsid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вана </w:t>
      </w:r>
      <w:proofErr w:type="spellStart"/>
      <w:r w:rsid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 w:rsid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, наростання болю,  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туги, розпачу аж до кульмінації, яка виливається у трагедію розлуки з рідною землею, що виражається в божевільному танці.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Учні простежують хід подій і настроїв, відтворених у новелі, основну увагу приділяючи, звичайно, душевному стану головного героя. У цьому процесі формується їхнє ставлення як до конкретного персонажа - Івана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, так і до такого суспільного явища, як еміграція, що через сто літ знову гучно заявила про себе в Україні.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i/>
          <w:color w:val="000000"/>
          <w:sz w:val="28"/>
          <w:szCs w:val="28"/>
          <w:u w:val="single"/>
          <w:lang w:val="uk-UA" w:eastAsia="uk-UA" w:bidi="uk-UA"/>
        </w:rPr>
        <w:t>Далі проводиться самостійна робота.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Десятикласники знаходять в тексті образи-символи і розкривають їх.</w:t>
      </w:r>
    </w:p>
    <w:p w:rsidR="009011FB" w:rsidRPr="009011FB" w:rsidRDefault="009011FB" w:rsidP="000E1514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i/>
          <w:color w:val="000000"/>
          <w:sz w:val="28"/>
          <w:szCs w:val="28"/>
          <w:u w:val="single"/>
          <w:lang w:val="uk-UA" w:eastAsia="uk-UA" w:bidi="uk-UA"/>
        </w:rPr>
        <w:t>Наступна форма роботи</w:t>
      </w: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- міні-диспут, який можна провести за такими запитаннями:</w:t>
      </w:r>
    </w:p>
    <w:p w:rsidR="009011FB" w:rsidRDefault="009011FB" w:rsidP="00B008A2">
      <w:pPr>
        <w:pStyle w:val="a9"/>
        <w:widowControl w:val="0"/>
        <w:numPr>
          <w:ilvl w:val="0"/>
          <w:numId w:val="2"/>
        </w:numPr>
        <w:spacing w:after="0" w:line="360" w:lineRule="auto"/>
        <w:ind w:right="40" w:firstLine="83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Чи вірить Іван, що на чужині він знайде щастя? А ви як думаєте?</w:t>
      </w:r>
    </w:p>
    <w:p w:rsidR="009011FB" w:rsidRPr="00817219" w:rsidRDefault="009011FB" w:rsidP="00B008A2">
      <w:pPr>
        <w:pStyle w:val="a9"/>
        <w:widowControl w:val="0"/>
        <w:numPr>
          <w:ilvl w:val="0"/>
          <w:numId w:val="2"/>
        </w:numPr>
        <w:spacing w:after="0" w:line="360" w:lineRule="auto"/>
        <w:ind w:right="40" w:firstLine="83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Чим для нього є розлука з батьківською землею? А для</w:t>
      </w:r>
      <w:r w:rsidR="00822CB3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Pr="00817219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вас рідний куточок?</w:t>
      </w:r>
    </w:p>
    <w:p w:rsidR="009011FB" w:rsidRDefault="009011FB" w:rsidP="00B008A2">
      <w:pPr>
        <w:pStyle w:val="a9"/>
        <w:widowControl w:val="0"/>
        <w:numPr>
          <w:ilvl w:val="0"/>
          <w:numId w:val="2"/>
        </w:numPr>
        <w:spacing w:after="0" w:line="360" w:lineRule="auto"/>
        <w:ind w:right="40" w:firstLine="83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Чи відповідальний Іван </w:t>
      </w:r>
      <w:proofErr w:type="spellStart"/>
      <w:r w:rsidRP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</w:t>
      </w:r>
      <w:proofErr w:type="spellEnd"/>
      <w:r w:rsidRP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за майбутнє загалом і своїх дітей, зокрема?</w:t>
      </w:r>
    </w:p>
    <w:p w:rsidR="009011FB" w:rsidRDefault="009011FB" w:rsidP="00B008A2">
      <w:pPr>
        <w:pStyle w:val="a9"/>
        <w:widowControl w:val="0"/>
        <w:numPr>
          <w:ilvl w:val="0"/>
          <w:numId w:val="2"/>
        </w:numPr>
        <w:spacing w:after="0" w:line="360" w:lineRule="auto"/>
        <w:ind w:right="40" w:firstLine="83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 ви ставитеся до сучасної еміграції українців за кордон?</w:t>
      </w:r>
    </w:p>
    <w:p w:rsidR="009011FB" w:rsidRPr="00817219" w:rsidRDefault="009011FB" w:rsidP="00B008A2">
      <w:pPr>
        <w:pStyle w:val="a9"/>
        <w:widowControl w:val="0"/>
        <w:numPr>
          <w:ilvl w:val="0"/>
          <w:numId w:val="2"/>
        </w:numPr>
        <w:spacing w:after="0" w:line="360" w:lineRule="auto"/>
        <w:ind w:right="40" w:firstLine="83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Чи подарує чужина Іванові щастя?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lastRenderedPageBreak/>
        <w:t xml:space="preserve">Дискутуючи, учні мають використовувати художній текст </w:t>
      </w:r>
      <w:proofErr w:type="spellStart"/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Стефаникових</w:t>
      </w:r>
      <w:proofErr w:type="spellEnd"/>
      <w:r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 xml:space="preserve"> творів.</w:t>
      </w:r>
    </w:p>
    <w:p w:rsidR="00817219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Усі епізоди новели (прощання, сповідь, жалібний спів, божевільний танець) підпорядковані одному - розкриттю теми народної недолі, людського горя і водночас мрії про краще майбутнє. </w:t>
      </w:r>
    </w:p>
    <w:p w:rsidR="009011FB" w:rsidRPr="00817219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i/>
          <w:color w:val="000000"/>
          <w:sz w:val="28"/>
          <w:szCs w:val="28"/>
          <w:u w:val="single"/>
          <w:lang w:val="uk-UA" w:eastAsia="uk-UA" w:bidi="uk-UA"/>
        </w:rPr>
      </w:pPr>
      <w:r w:rsidRPr="00817219">
        <w:rPr>
          <w:rFonts w:ascii="Times New Roman" w:eastAsia="Arial" w:hAnsi="Times New Roman" w:cs="Times New Roman"/>
          <w:i/>
          <w:color w:val="000000"/>
          <w:sz w:val="28"/>
          <w:szCs w:val="28"/>
          <w:u w:val="single"/>
          <w:lang w:val="uk-UA" w:eastAsia="uk-UA" w:bidi="uk-UA"/>
        </w:rPr>
        <w:t>Новела закінчується на кульмінаційній, найвищій ноті.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Один з учнів емоційно читає щемливий епізод з VI розділу від слів: “Як уходили назад до хати” до - “...і верещав як стеклий".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Про художні засоби, завдяки яким так психологічно глибоко, вражаюче яскраво розкривається образ Івана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, учні прочитають у статті підручника.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Колоквіум, проведений наприкінці уроку, допоможе закріпити, поглибити здобуті учнями знання. Його запитання подаються у хронологічній послідовності за розділами.</w:t>
      </w:r>
    </w:p>
    <w:p w:rsidR="009011FB" w:rsidRPr="009011FB" w:rsidRDefault="009011FB" w:rsidP="00D779BF">
      <w:pPr>
        <w:widowControl w:val="0"/>
        <w:spacing w:after="76" w:line="360" w:lineRule="auto"/>
        <w:ind w:right="60" w:firstLine="831"/>
        <w:contextualSpacing/>
        <w:jc w:val="center"/>
        <w:rPr>
          <w:rFonts w:ascii="Times New Roman" w:eastAsia="Arial" w:hAnsi="Times New Roman" w:cs="Times New Roman"/>
          <w:b/>
          <w:bCs/>
          <w:color w:val="000000"/>
          <w:spacing w:val="6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b/>
          <w:bCs/>
          <w:color w:val="000000"/>
          <w:spacing w:val="60"/>
          <w:sz w:val="28"/>
          <w:szCs w:val="28"/>
          <w:lang w:val="uk-UA" w:eastAsia="uk-UA" w:bidi="uk-UA"/>
        </w:rPr>
        <w:t>І розділ</w:t>
      </w:r>
    </w:p>
    <w:p w:rsidR="009011FB" w:rsidRPr="009011FB" w:rsidRDefault="000C171C" w:rsidP="00B008A2">
      <w:pPr>
        <w:widowControl w:val="0"/>
        <w:spacing w:after="0" w:line="360" w:lineRule="auto"/>
        <w:ind w:left="140" w:right="400" w:firstLine="831"/>
        <w:contextualSpacing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«</w:t>
      </w:r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Отакий був Іван,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 дивний і з натурою і з роботою»</w:t>
      </w:r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.</w:t>
      </w:r>
    </w:p>
    <w:p w:rsidR="009011FB" w:rsidRPr="009011FB" w:rsidRDefault="009011FB" w:rsidP="00B008A2">
      <w:pPr>
        <w:widowControl w:val="0"/>
        <w:spacing w:after="0" w:line="360" w:lineRule="auto"/>
        <w:ind w:left="1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Яким же був головний персонаж новели?</w:t>
      </w:r>
    </w:p>
    <w:p w:rsidR="009011FB" w:rsidRPr="009011FB" w:rsidRDefault="009011FB" w:rsidP="00B008A2">
      <w:pPr>
        <w:widowControl w:val="0"/>
        <w:spacing w:after="0" w:line="360" w:lineRule="auto"/>
        <w:ind w:left="140" w:right="40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Які художні деталі свідчать про те, що працював він неймовірно важко?</w:t>
      </w:r>
    </w:p>
    <w:p w:rsidR="009011FB" w:rsidRPr="009011FB" w:rsidRDefault="009011FB" w:rsidP="00B008A2">
      <w:pPr>
        <w:widowControl w:val="0"/>
        <w:spacing w:after="0" w:line="360" w:lineRule="auto"/>
        <w:ind w:left="1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Що ви знаєте про попереднє життя Івана?</w:t>
      </w:r>
    </w:p>
    <w:p w:rsidR="009011FB" w:rsidRP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Чому не кидав того “тяжкого” горба, який забирав усі його сили?</w:t>
      </w:r>
    </w:p>
    <w:p w:rsid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Якою вам бачиться вдача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, його риси характеру?</w:t>
      </w:r>
    </w:p>
    <w:p w:rsidR="000C171C" w:rsidRDefault="000C171C" w:rsidP="00D779BF">
      <w:pPr>
        <w:widowControl w:val="0"/>
        <w:spacing w:after="0" w:line="360" w:lineRule="auto"/>
        <w:ind w:left="140" w:right="40" w:firstLine="831"/>
        <w:contextualSpacing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0C171C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ІІ </w:t>
      </w:r>
      <w:r w:rsidR="000E1514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</w:t>
      </w:r>
      <w:r w:rsidRPr="000C171C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>р о з д і л</w:t>
      </w:r>
    </w:p>
    <w:p w:rsidR="000C171C" w:rsidRDefault="000C171C" w:rsidP="00D779BF">
      <w:pPr>
        <w:widowControl w:val="0"/>
        <w:spacing w:after="0" w:line="360" w:lineRule="auto"/>
        <w:ind w:left="140" w:right="40" w:firstLine="831"/>
        <w:contextualSpacing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>«Спросив Іван ціле село».</w:t>
      </w:r>
    </w:p>
    <w:p w:rsidR="000C171C" w:rsidRDefault="000C171C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Навіщо все село?</w:t>
      </w:r>
    </w:p>
    <w:p w:rsidR="000C171C" w:rsidRPr="000C171C" w:rsidRDefault="000C171C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Які почуття переповнюють душу селянина?</w:t>
      </w:r>
    </w:p>
    <w:p w:rsidR="009011FB" w:rsidRDefault="00095A5C" w:rsidP="00B008A2">
      <w:pPr>
        <w:widowControl w:val="0"/>
        <w:spacing w:after="0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Що</w:t>
      </w:r>
      <w:r w:rsidR="009011FB"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спонукає чоловіка згадати минуле, сповідуватися перед односельцями, гримати на дружину?</w:t>
      </w:r>
    </w:p>
    <w:p w:rsidR="009011FB" w:rsidRDefault="009011FB" w:rsidP="00B008A2">
      <w:pPr>
        <w:widowControl w:val="0"/>
        <w:spacing w:after="296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Які символічні образи мають місце в цьому розділі? Поясніть їх.</w:t>
      </w:r>
    </w:p>
    <w:p w:rsidR="000C171C" w:rsidRPr="000C171C" w:rsidRDefault="000C171C" w:rsidP="00D779BF">
      <w:pPr>
        <w:widowControl w:val="0"/>
        <w:spacing w:after="296" w:line="360" w:lineRule="auto"/>
        <w:ind w:right="160" w:firstLine="831"/>
        <w:contextualSpacing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0C171C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>ІІІ</w:t>
      </w:r>
      <w:r w:rsidR="000E1514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</w:t>
      </w:r>
      <w:r w:rsidRPr="000C171C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р о з д і л</w:t>
      </w:r>
    </w:p>
    <w:p w:rsidR="009011FB" w:rsidRPr="009011FB" w:rsidRDefault="000C171C" w:rsidP="00D779BF">
      <w:pPr>
        <w:widowControl w:val="0"/>
        <w:spacing w:after="0" w:line="360" w:lineRule="auto"/>
        <w:ind w:right="160" w:firstLine="831"/>
        <w:contextualSpacing/>
        <w:jc w:val="center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</w:pPr>
      <w:bookmarkStart w:id="1" w:name="_GoBack"/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«</w:t>
      </w:r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Ця земля не годна кілько </w:t>
      </w:r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народа </w:t>
      </w:r>
      <w:proofErr w:type="spellStart"/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здер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жіти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 та й </w:t>
      </w:r>
      <w:proofErr w:type="spellStart"/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кількі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 біді </w:t>
      </w:r>
      <w:proofErr w:type="spellStart"/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вітримати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»</w:t>
      </w:r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.</w:t>
      </w:r>
    </w:p>
    <w:bookmarkEnd w:id="1"/>
    <w:p w:rsidR="009011FB" w:rsidRPr="009011FB" w:rsidRDefault="009011FB" w:rsidP="00B008A2">
      <w:pPr>
        <w:widowControl w:val="0"/>
        <w:spacing w:after="0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Що стало причиною еміграції Івана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та його земляків?</w:t>
      </w:r>
    </w:p>
    <w:p w:rsidR="009011FB" w:rsidRPr="009011FB" w:rsidRDefault="009011FB" w:rsidP="00B008A2">
      <w:pPr>
        <w:widowControl w:val="0"/>
        <w:spacing w:after="0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Чи вірить Іван, що на чужині житиме щасливо?</w:t>
      </w:r>
    </w:p>
    <w:p w:rsidR="009011FB" w:rsidRDefault="009011FB" w:rsidP="00B008A2">
      <w:pPr>
        <w:widowControl w:val="0"/>
        <w:spacing w:after="304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Які слова передають трагізм, душевне сум’яття емігранта?</w:t>
      </w:r>
    </w:p>
    <w:p w:rsidR="000C171C" w:rsidRPr="000C171C" w:rsidRDefault="000C171C" w:rsidP="00D779BF">
      <w:pPr>
        <w:widowControl w:val="0"/>
        <w:spacing w:after="304" w:line="360" w:lineRule="auto"/>
        <w:ind w:right="160" w:firstLine="831"/>
        <w:contextualSpacing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0C171C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lastRenderedPageBreak/>
        <w:t>І</w:t>
      </w:r>
      <w:r w:rsidRPr="000C171C">
        <w:rPr>
          <w:rFonts w:ascii="Times New Roman" w:eastAsia="Arial" w:hAnsi="Times New Roman" w:cs="Times New Roman"/>
          <w:b/>
          <w:color w:val="000000"/>
          <w:sz w:val="28"/>
          <w:szCs w:val="28"/>
          <w:lang w:val="en-US" w:eastAsia="uk-UA" w:bidi="uk-UA"/>
        </w:rPr>
        <w:t>V</w:t>
      </w:r>
      <w:r w:rsidR="000E1514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</w:t>
      </w:r>
      <w:r w:rsidRPr="000C171C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р о з д і л</w:t>
      </w:r>
    </w:p>
    <w:p w:rsidR="009011FB" w:rsidRPr="009011FB" w:rsidRDefault="000C171C" w:rsidP="00D779BF">
      <w:pPr>
        <w:widowControl w:val="0"/>
        <w:spacing w:after="304" w:line="360" w:lineRule="auto"/>
        <w:ind w:right="160" w:firstLine="831"/>
        <w:contextualSpacing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«</w:t>
      </w:r>
      <w:proofErr w:type="spellStart"/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...аби-сте</w:t>
      </w:r>
      <w:proofErr w:type="spellEnd"/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 ме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ні мого хреста ніколи не минали»</w:t>
      </w:r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.</w:t>
      </w:r>
    </w:p>
    <w:p w:rsidR="009011FB" w:rsidRPr="009011FB" w:rsidRDefault="009011FB" w:rsidP="00B008A2">
      <w:pPr>
        <w:widowControl w:val="0"/>
        <w:spacing w:after="0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З яким проханням звертається Іван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до односельців?</w:t>
      </w:r>
    </w:p>
    <w:p w:rsidR="009011FB" w:rsidRPr="009011FB" w:rsidRDefault="009011FB" w:rsidP="00B008A2">
      <w:pPr>
        <w:widowControl w:val="0"/>
        <w:spacing w:after="0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Чому піщаний горб є для нього таким дорогим?</w:t>
      </w:r>
    </w:p>
    <w:p w:rsidR="009011FB" w:rsidRPr="009011FB" w:rsidRDefault="009011FB" w:rsidP="00B008A2">
      <w:pPr>
        <w:widowControl w:val="0"/>
        <w:spacing w:after="134" w:line="360" w:lineRule="auto"/>
        <w:ind w:right="160" w:firstLine="831"/>
        <w:contextualSpacing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За що люди шанують Івана </w:t>
      </w:r>
      <w:proofErr w:type="spellStart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?</w:t>
      </w:r>
    </w:p>
    <w:p w:rsidR="009011FB" w:rsidRPr="00095A5C" w:rsidRDefault="000E1514" w:rsidP="000E1514">
      <w:pPr>
        <w:widowControl w:val="0"/>
        <w:spacing w:after="136" w:line="360" w:lineRule="auto"/>
        <w:ind w:left="1800" w:firstLine="831"/>
        <w:contextualSpacing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ab/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ab/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ab/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ab/>
      </w:r>
      <w:r w:rsidR="009011FB" w:rsidRPr="00095A5C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V 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</w:t>
      </w:r>
      <w:r w:rsidR="009011FB" w:rsidRPr="00095A5C">
        <w:rPr>
          <w:rFonts w:ascii="Times New Roman" w:eastAsia="Arial" w:hAnsi="Times New Roman" w:cs="Times New Roman"/>
          <w:b/>
          <w:color w:val="000000"/>
          <w:spacing w:val="60"/>
          <w:sz w:val="28"/>
          <w:szCs w:val="28"/>
          <w:lang w:val="uk-UA" w:eastAsia="uk-UA" w:bidi="uk-UA"/>
        </w:rPr>
        <w:t>розділ</w:t>
      </w:r>
    </w:p>
    <w:p w:rsidR="009011FB" w:rsidRPr="009011FB" w:rsidRDefault="000C171C" w:rsidP="00B008A2">
      <w:pPr>
        <w:widowControl w:val="0"/>
        <w:tabs>
          <w:tab w:val="right" w:pos="5908"/>
          <w:tab w:val="right" w:pos="6444"/>
          <w:tab w:val="right" w:pos="9522"/>
        </w:tabs>
        <w:spacing w:after="136" w:line="360" w:lineRule="auto"/>
        <w:ind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 xml:space="preserve">            </w:t>
      </w:r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 xml:space="preserve">Камінний хрест, поставлений у </w:t>
      </w:r>
      <w:proofErr w:type="spellStart"/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Русові</w:t>
      </w:r>
      <w:proofErr w:type="spellEnd"/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 xml:space="preserve"> С.</w:t>
      </w:r>
      <w:proofErr w:type="spellStart"/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ДІдухом</w:t>
      </w:r>
      <w:proofErr w:type="spellEnd"/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. Фото.</w:t>
      </w:r>
    </w:p>
    <w:p w:rsidR="000C171C" w:rsidRDefault="000C171C" w:rsidP="00B008A2">
      <w:pPr>
        <w:widowControl w:val="0"/>
        <w:tabs>
          <w:tab w:val="left" w:pos="4217"/>
          <w:tab w:val="right" w:pos="5908"/>
          <w:tab w:val="right" w:pos="9522"/>
          <w:tab w:val="right" w:pos="9674"/>
        </w:tabs>
        <w:spacing w:after="0" w:line="360" w:lineRule="auto"/>
        <w:ind w:left="300"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ru-RU" w:bidi="ru-RU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«Всякої бесіди було багато»</w:t>
      </w:r>
      <w:r w:rsidR="009011FB" w:rsidRPr="009011FB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 </w:t>
      </w:r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 xml:space="preserve">Звучить пісня на слова Віктора </w:t>
      </w:r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Баранова </w:t>
      </w:r>
    </w:p>
    <w:p w:rsidR="009011FB" w:rsidRPr="00095A5C" w:rsidRDefault="000C171C" w:rsidP="00B008A2">
      <w:pPr>
        <w:widowControl w:val="0"/>
        <w:tabs>
          <w:tab w:val="left" w:pos="4217"/>
          <w:tab w:val="right" w:pos="5908"/>
          <w:tab w:val="right" w:pos="9522"/>
          <w:tab w:val="right" w:pos="9674"/>
        </w:tabs>
        <w:spacing w:after="0" w:line="360" w:lineRule="auto"/>
        <w:ind w:firstLine="831"/>
        <w:contextualSpacing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         </w:t>
      </w:r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“До україн</w:t>
      </w:r>
      <w:r w:rsidR="009011FB" w:rsidRPr="009011FB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softHyphen/>
        <w:t>ок</w:t>
      </w:r>
      <w:r w:rsidR="00095A5C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»</w:t>
      </w:r>
      <w:r w:rsidR="009011FB" w:rsidRPr="009011FB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створює автор ефект багатоголосся в Івановій хаті?</w:t>
      </w:r>
    </w:p>
    <w:p w:rsidR="009011FB" w:rsidRDefault="009011FB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 w:rsidRPr="009011F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Прочитайте уривок від слів: “В шум і гамір, і зойки” до - “</w:t>
      </w:r>
      <w:proofErr w:type="spellStart"/>
      <w:r w:rsidRPr="009011F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Дрожить</w:t>
      </w:r>
      <w:proofErr w:type="spellEnd"/>
      <w:r w:rsidRPr="009011F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подертими берегами, як перед смертю”.</w:t>
      </w:r>
    </w:p>
    <w:p w:rsidR="000C171C" w:rsidRPr="000E1514" w:rsidRDefault="000C171C" w:rsidP="000E1514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Розкрийте психологічний стан Івана, описаний у двох останніх абзацах цього розділу.</w:t>
      </w:r>
      <w:r w:rsidR="000E1514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ab/>
      </w:r>
      <w:r w:rsidR="000E1514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ab/>
      </w:r>
      <w:r w:rsidR="000E1514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ab/>
      </w:r>
      <w:r w:rsidR="000E1514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ab/>
      </w:r>
      <w:r w:rsidR="000E1514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ab/>
      </w:r>
      <w:r w:rsidR="000E1514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ab/>
      </w:r>
      <w:r w:rsidRPr="000C171C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VІ </w:t>
      </w:r>
      <w:r w:rsidR="000E1514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</w:t>
      </w:r>
      <w:r w:rsidRPr="000C171C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р о з д і л</w:t>
      </w:r>
    </w:p>
    <w:p w:rsidR="000C171C" w:rsidRDefault="000C171C" w:rsidP="00D779BF">
      <w:pPr>
        <w:widowControl w:val="0"/>
        <w:spacing w:after="0" w:line="360" w:lineRule="auto"/>
        <w:ind w:left="140" w:right="40" w:firstLine="831"/>
        <w:contextualSpacing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«… вже </w:t>
      </w:r>
      <w:proofErr w:type="spellStart"/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чєс</w:t>
      </w:r>
      <w:proofErr w:type="spellEnd"/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</w:t>
      </w:r>
      <w:proofErr w:type="spellStart"/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віходити</w:t>
      </w:r>
      <w:proofErr w:type="spellEnd"/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до колії…»</w:t>
      </w:r>
    </w:p>
    <w:p w:rsidR="000C171C" w:rsidRDefault="000C171C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 w:rsidRPr="000C171C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Чи легше стало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Іванові після прощання та гулянки</w:t>
      </w:r>
      <w:r w:rsidR="004044AD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з односельцями?</w:t>
      </w:r>
    </w:p>
    <w:p w:rsidR="004044AD" w:rsidRDefault="004044AD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Якими художніми деталями передано біль і тугу селянина?</w:t>
      </w:r>
    </w:p>
    <w:p w:rsidR="004044AD" w:rsidRDefault="004044AD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Яке враження справляє танець Івана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на односельців? А на нас?</w:t>
      </w:r>
    </w:p>
    <w:p w:rsidR="004044AD" w:rsidRDefault="004044AD" w:rsidP="00D779BF">
      <w:pPr>
        <w:widowControl w:val="0"/>
        <w:spacing w:after="0" w:line="360" w:lineRule="auto"/>
        <w:ind w:left="140" w:right="40" w:firstLine="831"/>
        <w:contextualSpacing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4044AD">
        <w:rPr>
          <w:rFonts w:ascii="Times New Roman" w:eastAsia="Courier New" w:hAnsi="Times New Roman" w:cs="Times New Roman"/>
          <w:b/>
          <w:color w:val="000000"/>
          <w:sz w:val="28"/>
          <w:szCs w:val="28"/>
          <w:lang w:val="en-US" w:eastAsia="uk-UA" w:bidi="uk-UA"/>
        </w:rPr>
        <w:t>V</w:t>
      </w:r>
      <w:r w:rsidRPr="004044AD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ІІ р о з д і л</w:t>
      </w:r>
    </w:p>
    <w:p w:rsidR="004044AD" w:rsidRDefault="004044AD" w:rsidP="00D779BF">
      <w:pPr>
        <w:widowControl w:val="0"/>
        <w:spacing w:after="0" w:line="360" w:lineRule="auto"/>
        <w:ind w:left="140" w:right="40" w:firstLine="831"/>
        <w:contextualSpacing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«Видиш, стара, наш хрестик?»</w:t>
      </w:r>
    </w:p>
    <w:p w:rsidR="004044AD" w:rsidRDefault="004044AD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Courier New" w:hAnsi="Times New Roman" w:cs="Times New Roman"/>
          <w:i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i/>
          <w:color w:val="000000"/>
          <w:sz w:val="28"/>
          <w:szCs w:val="28"/>
          <w:lang w:val="uk-UA" w:eastAsia="uk-UA" w:bidi="uk-UA"/>
        </w:rPr>
        <w:t>Розкрийте символ камінного хреста як назва твору.</w:t>
      </w:r>
    </w:p>
    <w:p w:rsidR="004044AD" w:rsidRDefault="004044AD" w:rsidP="00B008A2">
      <w:pPr>
        <w:widowControl w:val="0"/>
        <w:spacing w:after="0" w:line="360" w:lineRule="auto"/>
        <w:ind w:left="140" w:right="40" w:firstLine="831"/>
        <w:contextualSpacing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i/>
          <w:color w:val="000000"/>
          <w:sz w:val="28"/>
          <w:szCs w:val="28"/>
          <w:lang w:val="uk-UA" w:eastAsia="uk-UA" w:bidi="uk-UA"/>
        </w:rPr>
        <w:t xml:space="preserve">Заключне слово вчителя.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Трагедія, що відбулася століття тому в хаті героя новели Василя Стефаника Івана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Дідуха</w:t>
      </w:r>
      <w:proofErr w:type="spellEnd"/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,  у цього зболеній душі, душах сотень тисяч галичан, спонукає нас замислитись над сенсом життя, долею України і власною. Висновок робіть самі. Я лише хочу застерегти: якщо наважитеся на вирішальний крок, робіть його розважливо, бо тільки в ріднім краї навіть дим солодкий та коханий. І немає на світі іншої України, немає другого Дніпра, а рідна земля і в жмені мила, і кожна травинка свій корінь має.</w:t>
      </w:r>
    </w:p>
    <w:p w:rsidR="009011FB" w:rsidRPr="009011FB" w:rsidRDefault="009011FB" w:rsidP="00822CB3">
      <w:pPr>
        <w:spacing w:line="360" w:lineRule="auto"/>
        <w:ind w:firstLine="83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011FB" w:rsidRPr="009011FB" w:rsidSect="00460EB4">
      <w:footerReference w:type="even" r:id="rId10"/>
      <w:footerReference w:type="default" r:id="rId11"/>
      <w:footerReference w:type="first" r:id="rId12"/>
      <w:pgSz w:w="11906" w:h="16838"/>
      <w:pgMar w:top="526" w:right="566" w:bottom="567" w:left="993" w:header="142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328" w:rsidRDefault="00562328" w:rsidP="00F46117">
      <w:pPr>
        <w:spacing w:after="0" w:line="240" w:lineRule="auto"/>
      </w:pPr>
      <w:r>
        <w:separator/>
      </w:r>
    </w:p>
  </w:endnote>
  <w:endnote w:type="continuationSeparator" w:id="0">
    <w:p w:rsidR="00562328" w:rsidRDefault="00562328" w:rsidP="00F4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A6" w:rsidRDefault="00460EB4">
    <w:pPr>
      <w:rPr>
        <w:sz w:val="2"/>
        <w:szCs w:val="2"/>
      </w:rPr>
    </w:pPr>
    <w:r>
      <w:rPr>
        <w:sz w:val="24"/>
        <w:szCs w:val="24"/>
        <w:lang w:val="uk-UA" w:eastAsia="uk-UA" w:bidi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7.2pt;margin-top:811pt;width:9.6pt;height:6.25pt;z-index:-251657216;mso-wrap-style:none;mso-wrap-distance-left:5pt;mso-wrap-distance-right:5pt;mso-position-horizontal-relative:page;mso-position-vertical-relative:page" wrapcoords="0 0" filled="f" stroked="f">
          <v:textbox style="mso-next-textbox:#_x0000_s1025;mso-fit-shape-to-text:t" inset="0,0,0,0">
            <w:txbxContent>
              <w:p w:rsidR="009B53A6" w:rsidRDefault="009011FB">
                <w:pPr>
                  <w:spacing w:line="240" w:lineRule="auto"/>
                </w:pPr>
                <w:r>
                  <w:rPr>
                    <w:rStyle w:val="a6"/>
                  </w:rPr>
                  <w:t>45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830370"/>
      <w:docPartObj>
        <w:docPartGallery w:val="Page Numbers (Bottom of Page)"/>
        <w:docPartUnique/>
      </w:docPartObj>
    </w:sdtPr>
    <w:sdtContent>
      <w:p w:rsidR="00822CB3" w:rsidRDefault="00822CB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EB4">
          <w:rPr>
            <w:noProof/>
          </w:rPr>
          <w:t>4</w:t>
        </w:r>
        <w:r>
          <w:fldChar w:fldCharType="end"/>
        </w:r>
      </w:p>
    </w:sdtContent>
  </w:sdt>
  <w:p w:rsidR="00822CB3" w:rsidRDefault="00822CB3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A6" w:rsidRDefault="00460EB4">
    <w:pPr>
      <w:rPr>
        <w:sz w:val="2"/>
        <w:szCs w:val="2"/>
      </w:rPr>
    </w:pPr>
    <w:r>
      <w:rPr>
        <w:sz w:val="24"/>
        <w:szCs w:val="24"/>
        <w:lang w:val="uk-UA" w:eastAsia="uk-UA" w:bidi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5.9pt;margin-top:798.95pt;width:10.1pt;height:6pt;z-index:-251656192;mso-wrap-style:none;mso-wrap-distance-left:5pt;mso-wrap-distance-right:5pt;mso-position-horizontal-relative:page;mso-position-vertical-relative:page" wrapcoords="0 0" filled="f" stroked="f">
          <v:textbox style="mso-next-textbox:#_x0000_s1026;mso-fit-shape-to-text:t" inset="0,0,0,0">
            <w:txbxContent>
              <w:p w:rsidR="009B53A6" w:rsidRDefault="009011FB">
                <w:pPr>
                  <w:spacing w:line="240" w:lineRule="auto"/>
                </w:pPr>
                <w:r>
                  <w:rPr>
                    <w:rStyle w:val="a6"/>
                  </w:rPr>
                  <w:t>44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328" w:rsidRDefault="00562328" w:rsidP="00F46117">
      <w:pPr>
        <w:spacing w:after="0" w:line="240" w:lineRule="auto"/>
      </w:pPr>
      <w:r>
        <w:separator/>
      </w:r>
    </w:p>
  </w:footnote>
  <w:footnote w:type="continuationSeparator" w:id="0">
    <w:p w:rsidR="00562328" w:rsidRDefault="00562328" w:rsidP="00F46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7CC9"/>
    <w:multiLevelType w:val="hybridMultilevel"/>
    <w:tmpl w:val="F7D0995A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">
    <w:nsid w:val="564B3930"/>
    <w:multiLevelType w:val="multilevel"/>
    <w:tmpl w:val="5E3EF10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184"/>
    <w:rsid w:val="00095A5C"/>
    <w:rsid w:val="000C171C"/>
    <w:rsid w:val="000E1514"/>
    <w:rsid w:val="00174A5F"/>
    <w:rsid w:val="00201155"/>
    <w:rsid w:val="004044AD"/>
    <w:rsid w:val="004312B4"/>
    <w:rsid w:val="00460638"/>
    <w:rsid w:val="00460EB4"/>
    <w:rsid w:val="004E2051"/>
    <w:rsid w:val="00562328"/>
    <w:rsid w:val="00636DBF"/>
    <w:rsid w:val="007A5EDD"/>
    <w:rsid w:val="00817219"/>
    <w:rsid w:val="00822CB3"/>
    <w:rsid w:val="008C54E0"/>
    <w:rsid w:val="008D66A6"/>
    <w:rsid w:val="009011FB"/>
    <w:rsid w:val="009306DF"/>
    <w:rsid w:val="00AC6A5F"/>
    <w:rsid w:val="00B008A2"/>
    <w:rsid w:val="00BE7D1F"/>
    <w:rsid w:val="00D779BF"/>
    <w:rsid w:val="00DD6535"/>
    <w:rsid w:val="00F46117"/>
    <w:rsid w:val="00F52EF9"/>
    <w:rsid w:val="00FF62D9"/>
    <w:rsid w:val="00FF7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9011FB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30">
    <w:name w:val="Основной текст (3)"/>
    <w:basedOn w:val="3"/>
    <w:rsid w:val="009011F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12">
    <w:name w:val="Заголовок №1 (2)_"/>
    <w:basedOn w:val="a0"/>
    <w:link w:val="120"/>
    <w:rsid w:val="009011FB"/>
    <w:rPr>
      <w:rFonts w:ascii="Arial" w:eastAsia="Arial" w:hAnsi="Arial" w:cs="Arial"/>
      <w:b/>
      <w:bCs/>
      <w:shd w:val="clear" w:color="auto" w:fill="FFFFFF"/>
    </w:rPr>
  </w:style>
  <w:style w:type="character" w:customStyle="1" w:styleId="2">
    <w:name w:val="Заголовок №2_"/>
    <w:basedOn w:val="a0"/>
    <w:rsid w:val="009011FB"/>
    <w:rPr>
      <w:rFonts w:ascii="Verdana" w:eastAsia="Verdana" w:hAnsi="Verdana" w:cs="Verdana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20">
    <w:name w:val="Заголовок №2"/>
    <w:basedOn w:val="2"/>
    <w:rsid w:val="009011FB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1">
    <w:name w:val="Основной текст (2)_"/>
    <w:basedOn w:val="a0"/>
    <w:link w:val="22"/>
    <w:rsid w:val="009011FB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character" w:customStyle="1" w:styleId="33pt">
    <w:name w:val="Основной текст (3) + Не курсив;Интервал 3 pt"/>
    <w:basedOn w:val="3"/>
    <w:rsid w:val="009011F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6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a3">
    <w:name w:val="Основной текст_"/>
    <w:basedOn w:val="a0"/>
    <w:link w:val="1"/>
    <w:rsid w:val="009011F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3pt">
    <w:name w:val="Основной текст + Интервал 3 pt"/>
    <w:basedOn w:val="a3"/>
    <w:rsid w:val="009011FB"/>
    <w:rPr>
      <w:rFonts w:ascii="Arial" w:eastAsia="Arial" w:hAnsi="Arial" w:cs="Arial"/>
      <w:color w:val="000000"/>
      <w:spacing w:val="6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23">
    <w:name w:val="Основной текст (2) + Не полужирный"/>
    <w:basedOn w:val="21"/>
    <w:rsid w:val="009011FB"/>
    <w:rPr>
      <w:rFonts w:ascii="Arial" w:eastAsia="Arial" w:hAnsi="Arial" w:cs="Arial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295pt">
    <w:name w:val="Основной текст (2) + 9;5 pt"/>
    <w:basedOn w:val="21"/>
    <w:rsid w:val="009011FB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a4">
    <w:name w:val="Основной текст + Курсив"/>
    <w:basedOn w:val="a3"/>
    <w:rsid w:val="009011FB"/>
    <w:rPr>
      <w:rFonts w:ascii="Arial" w:eastAsia="Arial" w:hAnsi="Arial" w:cs="Arial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paragraph" w:customStyle="1" w:styleId="120">
    <w:name w:val="Заголовок №1 (2)"/>
    <w:basedOn w:val="a"/>
    <w:link w:val="12"/>
    <w:rsid w:val="009011FB"/>
    <w:pPr>
      <w:widowControl w:val="0"/>
      <w:shd w:val="clear" w:color="auto" w:fill="FFFFFF"/>
      <w:spacing w:before="180" w:after="0" w:line="288" w:lineRule="exact"/>
      <w:outlineLvl w:val="0"/>
    </w:pPr>
    <w:rPr>
      <w:rFonts w:ascii="Arial" w:eastAsia="Arial" w:hAnsi="Arial" w:cs="Arial"/>
      <w:b/>
      <w:bCs/>
    </w:rPr>
  </w:style>
  <w:style w:type="paragraph" w:customStyle="1" w:styleId="22">
    <w:name w:val="Основной текст (2)"/>
    <w:basedOn w:val="a"/>
    <w:link w:val="21"/>
    <w:rsid w:val="009011FB"/>
    <w:pPr>
      <w:widowControl w:val="0"/>
      <w:shd w:val="clear" w:color="auto" w:fill="FFFFFF"/>
      <w:spacing w:before="60" w:after="0" w:line="178" w:lineRule="exact"/>
      <w:jc w:val="both"/>
    </w:pPr>
    <w:rPr>
      <w:rFonts w:ascii="Arial" w:eastAsia="Arial" w:hAnsi="Arial" w:cs="Arial"/>
      <w:b/>
      <w:bCs/>
      <w:sz w:val="16"/>
      <w:szCs w:val="16"/>
    </w:rPr>
  </w:style>
  <w:style w:type="paragraph" w:customStyle="1" w:styleId="1">
    <w:name w:val="Основной текст1"/>
    <w:basedOn w:val="a"/>
    <w:link w:val="a3"/>
    <w:rsid w:val="009011FB"/>
    <w:pPr>
      <w:widowControl w:val="0"/>
      <w:shd w:val="clear" w:color="auto" w:fill="FFFFFF"/>
      <w:spacing w:after="0" w:line="178" w:lineRule="exact"/>
      <w:jc w:val="both"/>
    </w:pPr>
    <w:rPr>
      <w:rFonts w:ascii="Arial" w:eastAsia="Arial" w:hAnsi="Arial" w:cs="Arial"/>
      <w:sz w:val="16"/>
      <w:szCs w:val="16"/>
    </w:rPr>
  </w:style>
  <w:style w:type="character" w:customStyle="1" w:styleId="a5">
    <w:name w:val="Колонтитул_"/>
    <w:basedOn w:val="a0"/>
    <w:rsid w:val="009011FB"/>
    <w:rPr>
      <w:rFonts w:ascii="Arial" w:eastAsia="Arial" w:hAnsi="Arial" w:cs="Arial"/>
      <w:b w:val="0"/>
      <w:bCs w:val="0"/>
      <w:i w:val="0"/>
      <w:iCs w:val="0"/>
      <w:smallCaps w:val="0"/>
      <w:strike w:val="0"/>
      <w:spacing w:val="20"/>
      <w:sz w:val="16"/>
      <w:szCs w:val="16"/>
      <w:u w:val="none"/>
    </w:rPr>
  </w:style>
  <w:style w:type="character" w:customStyle="1" w:styleId="a6">
    <w:name w:val="Колонтитул"/>
    <w:basedOn w:val="a5"/>
    <w:rsid w:val="009011F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lang w:val="uk-UA" w:eastAsia="uk-UA" w:bidi="uk-UA"/>
    </w:rPr>
  </w:style>
  <w:style w:type="paragraph" w:styleId="a7">
    <w:name w:val="Balloon Text"/>
    <w:basedOn w:val="a"/>
    <w:link w:val="a8"/>
    <w:uiPriority w:val="99"/>
    <w:semiHidden/>
    <w:unhideWhenUsed/>
    <w:rsid w:val="00901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11F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1721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22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22CB3"/>
  </w:style>
  <w:style w:type="paragraph" w:styleId="ac">
    <w:name w:val="footer"/>
    <w:basedOn w:val="a"/>
    <w:link w:val="ad"/>
    <w:uiPriority w:val="99"/>
    <w:unhideWhenUsed/>
    <w:rsid w:val="00822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22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9011FB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30">
    <w:name w:val="Основной текст (3)"/>
    <w:basedOn w:val="3"/>
    <w:rsid w:val="009011F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12">
    <w:name w:val="Заголовок №1 (2)_"/>
    <w:basedOn w:val="a0"/>
    <w:link w:val="120"/>
    <w:rsid w:val="009011FB"/>
    <w:rPr>
      <w:rFonts w:ascii="Arial" w:eastAsia="Arial" w:hAnsi="Arial" w:cs="Arial"/>
      <w:b/>
      <w:bCs/>
      <w:shd w:val="clear" w:color="auto" w:fill="FFFFFF"/>
    </w:rPr>
  </w:style>
  <w:style w:type="character" w:customStyle="1" w:styleId="2">
    <w:name w:val="Заголовок №2_"/>
    <w:basedOn w:val="a0"/>
    <w:rsid w:val="009011FB"/>
    <w:rPr>
      <w:rFonts w:ascii="Verdana" w:eastAsia="Verdana" w:hAnsi="Verdana" w:cs="Verdana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20">
    <w:name w:val="Заголовок №2"/>
    <w:basedOn w:val="2"/>
    <w:rsid w:val="009011FB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1">
    <w:name w:val="Основной текст (2)_"/>
    <w:basedOn w:val="a0"/>
    <w:link w:val="22"/>
    <w:rsid w:val="009011FB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character" w:customStyle="1" w:styleId="33pt">
    <w:name w:val="Основной текст (3) + Не курсив;Интервал 3 pt"/>
    <w:basedOn w:val="3"/>
    <w:rsid w:val="009011F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6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a3">
    <w:name w:val="Основной текст_"/>
    <w:basedOn w:val="a0"/>
    <w:link w:val="1"/>
    <w:rsid w:val="009011F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3pt">
    <w:name w:val="Основной текст + Интервал 3 pt"/>
    <w:basedOn w:val="a3"/>
    <w:rsid w:val="009011FB"/>
    <w:rPr>
      <w:rFonts w:ascii="Arial" w:eastAsia="Arial" w:hAnsi="Arial" w:cs="Arial"/>
      <w:color w:val="000000"/>
      <w:spacing w:val="6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23">
    <w:name w:val="Основной текст (2) + Не полужирный"/>
    <w:basedOn w:val="21"/>
    <w:rsid w:val="009011FB"/>
    <w:rPr>
      <w:rFonts w:ascii="Arial" w:eastAsia="Arial" w:hAnsi="Arial" w:cs="Arial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295pt">
    <w:name w:val="Основной текст (2) + 9;5 pt"/>
    <w:basedOn w:val="21"/>
    <w:rsid w:val="009011FB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a4">
    <w:name w:val="Основной текст + Курсив"/>
    <w:basedOn w:val="a3"/>
    <w:rsid w:val="009011FB"/>
    <w:rPr>
      <w:rFonts w:ascii="Arial" w:eastAsia="Arial" w:hAnsi="Arial" w:cs="Arial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paragraph" w:customStyle="1" w:styleId="120">
    <w:name w:val="Заголовок №1 (2)"/>
    <w:basedOn w:val="a"/>
    <w:link w:val="12"/>
    <w:rsid w:val="009011FB"/>
    <w:pPr>
      <w:widowControl w:val="0"/>
      <w:shd w:val="clear" w:color="auto" w:fill="FFFFFF"/>
      <w:spacing w:before="180" w:after="0" w:line="288" w:lineRule="exact"/>
      <w:outlineLvl w:val="0"/>
    </w:pPr>
    <w:rPr>
      <w:rFonts w:ascii="Arial" w:eastAsia="Arial" w:hAnsi="Arial" w:cs="Arial"/>
      <w:b/>
      <w:bCs/>
    </w:rPr>
  </w:style>
  <w:style w:type="paragraph" w:customStyle="1" w:styleId="22">
    <w:name w:val="Основной текст (2)"/>
    <w:basedOn w:val="a"/>
    <w:link w:val="21"/>
    <w:rsid w:val="009011FB"/>
    <w:pPr>
      <w:widowControl w:val="0"/>
      <w:shd w:val="clear" w:color="auto" w:fill="FFFFFF"/>
      <w:spacing w:before="60" w:after="0" w:line="178" w:lineRule="exact"/>
      <w:jc w:val="both"/>
    </w:pPr>
    <w:rPr>
      <w:rFonts w:ascii="Arial" w:eastAsia="Arial" w:hAnsi="Arial" w:cs="Arial"/>
      <w:b/>
      <w:bCs/>
      <w:sz w:val="16"/>
      <w:szCs w:val="16"/>
    </w:rPr>
  </w:style>
  <w:style w:type="paragraph" w:customStyle="1" w:styleId="1">
    <w:name w:val="Основной текст1"/>
    <w:basedOn w:val="a"/>
    <w:link w:val="a3"/>
    <w:rsid w:val="009011FB"/>
    <w:pPr>
      <w:widowControl w:val="0"/>
      <w:shd w:val="clear" w:color="auto" w:fill="FFFFFF"/>
      <w:spacing w:after="0" w:line="178" w:lineRule="exact"/>
      <w:jc w:val="both"/>
    </w:pPr>
    <w:rPr>
      <w:rFonts w:ascii="Arial" w:eastAsia="Arial" w:hAnsi="Arial" w:cs="Arial"/>
      <w:sz w:val="16"/>
      <w:szCs w:val="16"/>
    </w:rPr>
  </w:style>
  <w:style w:type="character" w:customStyle="1" w:styleId="a5">
    <w:name w:val="Колонтитул_"/>
    <w:basedOn w:val="a0"/>
    <w:rsid w:val="009011FB"/>
    <w:rPr>
      <w:rFonts w:ascii="Arial" w:eastAsia="Arial" w:hAnsi="Arial" w:cs="Arial"/>
      <w:b w:val="0"/>
      <w:bCs w:val="0"/>
      <w:i w:val="0"/>
      <w:iCs w:val="0"/>
      <w:smallCaps w:val="0"/>
      <w:strike w:val="0"/>
      <w:spacing w:val="20"/>
      <w:sz w:val="16"/>
      <w:szCs w:val="16"/>
      <w:u w:val="none"/>
    </w:rPr>
  </w:style>
  <w:style w:type="character" w:customStyle="1" w:styleId="a6">
    <w:name w:val="Колонтитул"/>
    <w:basedOn w:val="a5"/>
    <w:rsid w:val="009011F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lang w:val="uk-UA" w:eastAsia="uk-UA" w:bidi="uk-UA"/>
    </w:rPr>
  </w:style>
  <w:style w:type="paragraph" w:styleId="a7">
    <w:name w:val="Balloon Text"/>
    <w:basedOn w:val="a"/>
    <w:link w:val="a8"/>
    <w:uiPriority w:val="99"/>
    <w:semiHidden/>
    <w:unhideWhenUsed/>
    <w:rsid w:val="00901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11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DF359-F9D5-46BE-9213-7611F6E46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XP GAME 2010</cp:lastModifiedBy>
  <cp:revision>5</cp:revision>
  <dcterms:created xsi:type="dcterms:W3CDTF">2017-02-06T11:38:00Z</dcterms:created>
  <dcterms:modified xsi:type="dcterms:W3CDTF">2017-02-09T22:35:00Z</dcterms:modified>
</cp:coreProperties>
</file>