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DA3" w:rsidRPr="00F96B3F" w:rsidRDefault="00544DA3" w:rsidP="00544DA3">
      <w:pPr>
        <w:spacing w:line="360" w:lineRule="auto"/>
        <w:ind w:firstLine="652"/>
        <w:jc w:val="center"/>
        <w:rPr>
          <w:rFonts w:ascii="Monotype Corsiva" w:hAnsi="Monotype Corsiva"/>
          <w:b/>
          <w:i/>
          <w:sz w:val="32"/>
          <w:szCs w:val="32"/>
          <w:lang w:val="uk-UA"/>
        </w:rPr>
      </w:pPr>
      <w:r w:rsidRPr="00F96B3F">
        <w:rPr>
          <w:rFonts w:ascii="Monotype Corsiva" w:hAnsi="Monotype Corsiva"/>
          <w:b/>
          <w:i/>
          <w:sz w:val="32"/>
          <w:szCs w:val="32"/>
          <w:lang w:val="uk-UA"/>
        </w:rPr>
        <w:t xml:space="preserve">Інтегрований урок з читання та </w:t>
      </w:r>
    </w:p>
    <w:p w:rsidR="00544DA3" w:rsidRPr="00F96B3F" w:rsidRDefault="00A2366D" w:rsidP="00544DA3">
      <w:pPr>
        <w:spacing w:line="360" w:lineRule="auto"/>
        <w:ind w:firstLine="652"/>
        <w:jc w:val="center"/>
        <w:rPr>
          <w:rFonts w:ascii="Monotype Corsiva" w:hAnsi="Monotype Corsiva"/>
          <w:b/>
          <w:i/>
          <w:sz w:val="32"/>
          <w:szCs w:val="32"/>
          <w:lang w:val="uk-UA"/>
        </w:rPr>
      </w:pPr>
      <w:r>
        <w:rPr>
          <w:rFonts w:ascii="Monotype Corsiva" w:hAnsi="Monotype Corsiva"/>
          <w:b/>
          <w:i/>
          <w:sz w:val="32"/>
          <w:szCs w:val="32"/>
          <w:lang w:val="uk-UA"/>
        </w:rPr>
        <w:t xml:space="preserve">основ </w:t>
      </w:r>
      <w:r w:rsidR="00544DA3" w:rsidRPr="00F96B3F">
        <w:rPr>
          <w:rFonts w:ascii="Monotype Corsiva" w:hAnsi="Monotype Corsiva"/>
          <w:b/>
          <w:i/>
          <w:sz w:val="32"/>
          <w:szCs w:val="32"/>
          <w:lang w:val="uk-UA"/>
        </w:rPr>
        <w:t xml:space="preserve">християнської етики </w:t>
      </w:r>
      <w:r>
        <w:rPr>
          <w:rFonts w:ascii="Monotype Corsiva" w:hAnsi="Monotype Corsiva"/>
          <w:b/>
          <w:i/>
          <w:sz w:val="32"/>
          <w:szCs w:val="32"/>
          <w:lang w:val="uk-UA"/>
        </w:rPr>
        <w:t>для 3 класу</w:t>
      </w:r>
    </w:p>
    <w:p w:rsidR="00544DA3" w:rsidRDefault="00A2366D" w:rsidP="00A2366D">
      <w:pPr>
        <w:spacing w:line="360" w:lineRule="auto"/>
        <w:ind w:firstLine="652"/>
        <w:jc w:val="both"/>
        <w:rPr>
          <w:b/>
          <w:sz w:val="32"/>
          <w:szCs w:val="32"/>
          <w:lang w:val="uk-UA"/>
        </w:rPr>
      </w:pPr>
      <w:bookmarkStart w:id="0" w:name="_GoBack"/>
      <w:r>
        <w:rPr>
          <w:b/>
          <w:sz w:val="32"/>
          <w:szCs w:val="32"/>
          <w:lang w:val="uk-UA"/>
        </w:rPr>
        <w:t xml:space="preserve">Тема уроку з читання. </w:t>
      </w:r>
      <w:r w:rsidR="00544DA3" w:rsidRPr="00F96B3F">
        <w:rPr>
          <w:b/>
          <w:sz w:val="32"/>
          <w:szCs w:val="32"/>
          <w:lang w:val="uk-UA"/>
        </w:rPr>
        <w:t>Т. Коломієць. ”Хліб”</w:t>
      </w:r>
      <w:bookmarkEnd w:id="0"/>
      <w:r w:rsidR="00544DA3" w:rsidRPr="00F96B3F">
        <w:rPr>
          <w:b/>
          <w:sz w:val="32"/>
          <w:szCs w:val="32"/>
          <w:lang w:val="uk-UA"/>
        </w:rPr>
        <w:t>.</w:t>
      </w:r>
    </w:p>
    <w:p w:rsidR="00544DA3" w:rsidRPr="00F96B3F" w:rsidRDefault="00A2366D" w:rsidP="00544DA3">
      <w:pPr>
        <w:spacing w:line="360" w:lineRule="auto"/>
        <w:ind w:firstLine="652"/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Тема уроку з основ християнської етики.</w:t>
      </w:r>
      <w:r w:rsidR="00544DA3" w:rsidRPr="00F96B3F">
        <w:rPr>
          <w:b/>
          <w:sz w:val="32"/>
          <w:szCs w:val="32"/>
          <w:lang w:val="uk-UA"/>
        </w:rPr>
        <w:t xml:space="preserve"> Хліб наш щоденний.</w:t>
      </w:r>
    </w:p>
    <w:p w:rsidR="00544DA3" w:rsidRPr="00F96B3F" w:rsidRDefault="00544DA3" w:rsidP="00544DA3">
      <w:pPr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b/>
          <w:sz w:val="32"/>
          <w:szCs w:val="32"/>
          <w:lang w:val="uk-UA"/>
        </w:rPr>
        <w:t>Мета уроку.</w:t>
      </w:r>
      <w:r w:rsidRPr="00F96B3F">
        <w:rPr>
          <w:sz w:val="32"/>
          <w:szCs w:val="32"/>
          <w:lang w:val="uk-UA"/>
        </w:rPr>
        <w:t xml:space="preserve"> Ознайомити з багатозначністю поняття „хліб”, з процесом народження хліба з маленького зернятка, способами вживання слова ”золотий” у переносному значенні, значенням словосполучення „золоті руки”, значенням поживи в житті людини, важливістю правильного харчування для росту, розвитку і здоров’я дитини, формувати розуміння, що хліб – дар Божий;</w:t>
      </w:r>
    </w:p>
    <w:p w:rsidR="00544DA3" w:rsidRPr="00F96B3F" w:rsidRDefault="00544DA3" w:rsidP="00544DA3">
      <w:pPr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виховувати вдячність Богові за хліб щоденний, повагу до хліборобів, пошану до хліба, бажання ділитись ним з оточуючими;</w:t>
      </w:r>
    </w:p>
    <w:p w:rsidR="00544DA3" w:rsidRPr="00F96B3F" w:rsidRDefault="00544DA3" w:rsidP="00544DA3">
      <w:pPr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розвивати навички свідомого і виразного читання, мислення, зв’язного мовлення.</w:t>
      </w:r>
    </w:p>
    <w:p w:rsidR="00544DA3" w:rsidRPr="00F96B3F" w:rsidRDefault="00544DA3" w:rsidP="00544DA3">
      <w:pPr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b/>
          <w:sz w:val="32"/>
          <w:szCs w:val="32"/>
          <w:lang w:val="uk-UA"/>
        </w:rPr>
        <w:t>Матеріали до уроку.</w:t>
      </w:r>
      <w:r w:rsidRPr="00F96B3F">
        <w:rPr>
          <w:sz w:val="32"/>
          <w:szCs w:val="32"/>
          <w:lang w:val="uk-UA"/>
        </w:rPr>
        <w:t xml:space="preserve"> Святе Письмо, „Тематичні словники школяра”, таблиця для словникової ро</w:t>
      </w:r>
      <w:r>
        <w:rPr>
          <w:sz w:val="32"/>
          <w:szCs w:val="32"/>
          <w:lang w:val="uk-UA"/>
        </w:rPr>
        <w:t>боти, картки</w:t>
      </w:r>
      <w:r w:rsidRPr="00F96B3F">
        <w:rPr>
          <w:sz w:val="32"/>
          <w:szCs w:val="32"/>
          <w:lang w:val="uk-UA"/>
        </w:rPr>
        <w:t xml:space="preserve"> із записаними прислів’ями, малюнки.</w:t>
      </w:r>
    </w:p>
    <w:p w:rsidR="00544DA3" w:rsidRPr="00F96B3F" w:rsidRDefault="00544DA3" w:rsidP="00544DA3">
      <w:pPr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b/>
          <w:sz w:val="32"/>
          <w:szCs w:val="32"/>
          <w:lang w:val="uk-UA"/>
        </w:rPr>
        <w:t>Девіз уроку.</w:t>
      </w:r>
      <w:r w:rsidRPr="00F96B3F">
        <w:rPr>
          <w:sz w:val="32"/>
          <w:szCs w:val="32"/>
          <w:lang w:val="uk-UA"/>
        </w:rPr>
        <w:t xml:space="preserve"> Хліб – всьому голова.</w:t>
      </w:r>
    </w:p>
    <w:p w:rsidR="00544DA3" w:rsidRPr="00F96B3F" w:rsidRDefault="00544DA3" w:rsidP="00544DA3">
      <w:pPr>
        <w:spacing w:line="360" w:lineRule="auto"/>
        <w:ind w:firstLine="652"/>
        <w:jc w:val="center"/>
        <w:rPr>
          <w:b/>
          <w:sz w:val="32"/>
          <w:szCs w:val="32"/>
          <w:lang w:val="uk-UA"/>
        </w:rPr>
      </w:pPr>
    </w:p>
    <w:p w:rsidR="00544DA3" w:rsidRPr="00F96B3F" w:rsidRDefault="00544DA3" w:rsidP="00544DA3">
      <w:pPr>
        <w:spacing w:line="360" w:lineRule="auto"/>
        <w:ind w:firstLine="652"/>
        <w:jc w:val="center"/>
        <w:rPr>
          <w:b/>
          <w:sz w:val="32"/>
          <w:szCs w:val="32"/>
          <w:lang w:val="uk-UA"/>
        </w:rPr>
      </w:pPr>
      <w:r w:rsidRPr="00F96B3F">
        <w:rPr>
          <w:b/>
          <w:sz w:val="32"/>
          <w:szCs w:val="32"/>
          <w:lang w:val="uk-UA"/>
        </w:rPr>
        <w:t>Хід уроку</w:t>
      </w:r>
    </w:p>
    <w:p w:rsidR="00544DA3" w:rsidRPr="00F96B3F" w:rsidRDefault="00544DA3" w:rsidP="00544DA3">
      <w:pPr>
        <w:spacing w:line="360" w:lineRule="auto"/>
        <w:ind w:firstLine="652"/>
        <w:jc w:val="both"/>
        <w:rPr>
          <w:b/>
          <w:sz w:val="32"/>
          <w:szCs w:val="32"/>
          <w:lang w:val="uk-UA"/>
        </w:rPr>
      </w:pPr>
      <w:r w:rsidRPr="00F96B3F">
        <w:rPr>
          <w:b/>
          <w:sz w:val="32"/>
          <w:szCs w:val="32"/>
          <w:lang w:val="uk-UA"/>
        </w:rPr>
        <w:t>І. Організаційний момент.</w:t>
      </w:r>
    </w:p>
    <w:p w:rsidR="00544DA3" w:rsidRPr="00F96B3F" w:rsidRDefault="00544DA3" w:rsidP="00544DA3">
      <w:pPr>
        <w:spacing w:line="360" w:lineRule="auto"/>
        <w:ind w:firstLine="652"/>
        <w:jc w:val="both"/>
        <w:rPr>
          <w:b/>
          <w:sz w:val="32"/>
          <w:szCs w:val="32"/>
          <w:lang w:val="uk-UA"/>
        </w:rPr>
      </w:pPr>
      <w:r w:rsidRPr="00F96B3F">
        <w:rPr>
          <w:b/>
          <w:sz w:val="32"/>
          <w:szCs w:val="32"/>
          <w:lang w:val="uk-UA"/>
        </w:rPr>
        <w:t>ІІ. Повідомлення теми, мети уроку.</w:t>
      </w:r>
    </w:p>
    <w:p w:rsidR="00544DA3" w:rsidRPr="00F96B3F" w:rsidRDefault="00544DA3" w:rsidP="00544DA3">
      <w:pPr>
        <w:spacing w:line="360" w:lineRule="auto"/>
        <w:ind w:firstLine="652"/>
        <w:jc w:val="both"/>
        <w:rPr>
          <w:b/>
          <w:sz w:val="32"/>
          <w:szCs w:val="32"/>
          <w:lang w:val="uk-UA"/>
        </w:rPr>
      </w:pPr>
      <w:r w:rsidRPr="00F96B3F">
        <w:rPr>
          <w:b/>
          <w:sz w:val="32"/>
          <w:szCs w:val="32"/>
          <w:lang w:val="uk-UA"/>
        </w:rPr>
        <w:t>ІІІ. Підготовка до вивчення нового матеріалу.</w:t>
      </w:r>
    </w:p>
    <w:p w:rsidR="00544DA3" w:rsidRPr="00F96B3F" w:rsidRDefault="00544DA3" w:rsidP="00544DA3">
      <w:pPr>
        <w:numPr>
          <w:ilvl w:val="0"/>
          <w:numId w:val="1"/>
        </w:numPr>
        <w:spacing w:line="360" w:lineRule="auto"/>
        <w:ind w:left="0" w:firstLine="652"/>
        <w:jc w:val="both"/>
        <w:rPr>
          <w:i/>
          <w:sz w:val="32"/>
          <w:szCs w:val="32"/>
          <w:lang w:val="uk-UA"/>
        </w:rPr>
      </w:pPr>
      <w:r w:rsidRPr="00F96B3F">
        <w:rPr>
          <w:i/>
          <w:sz w:val="32"/>
          <w:szCs w:val="32"/>
          <w:lang w:val="uk-UA"/>
        </w:rPr>
        <w:t>Мовна розминка. Читання девізу уроку.</w:t>
      </w:r>
    </w:p>
    <w:p w:rsidR="00544DA3" w:rsidRPr="00F96B3F" w:rsidRDefault="00544DA3" w:rsidP="00544DA3">
      <w:pPr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А) з різною інтонацією;</w:t>
      </w:r>
    </w:p>
    <w:p w:rsidR="00544DA3" w:rsidRPr="00F96B3F" w:rsidRDefault="00544DA3" w:rsidP="00544DA3">
      <w:pPr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Б) гра „Дощик, злива, сонце”;</w:t>
      </w:r>
    </w:p>
    <w:p w:rsidR="00544DA3" w:rsidRPr="00F96B3F" w:rsidRDefault="00544DA3" w:rsidP="00544DA3">
      <w:pPr>
        <w:spacing w:line="360" w:lineRule="auto"/>
        <w:ind w:firstLine="652"/>
        <w:jc w:val="both"/>
        <w:rPr>
          <w:i/>
          <w:sz w:val="32"/>
          <w:szCs w:val="32"/>
          <w:lang w:val="uk-UA"/>
        </w:rPr>
      </w:pPr>
      <w:r w:rsidRPr="00F96B3F">
        <w:rPr>
          <w:i/>
          <w:sz w:val="32"/>
          <w:szCs w:val="32"/>
          <w:lang w:val="uk-UA"/>
        </w:rPr>
        <w:lastRenderedPageBreak/>
        <w:t>2.Загадка</w:t>
      </w:r>
    </w:p>
    <w:p w:rsidR="00544DA3" w:rsidRPr="00F96B3F" w:rsidRDefault="00544DA3" w:rsidP="00544DA3">
      <w:pPr>
        <w:spacing w:line="360" w:lineRule="auto"/>
        <w:ind w:left="1080"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Б’ють кулаками, долонями гладять,</w:t>
      </w:r>
    </w:p>
    <w:p w:rsidR="00544DA3" w:rsidRPr="00F96B3F" w:rsidRDefault="00544DA3" w:rsidP="00544DA3">
      <w:pPr>
        <w:spacing w:line="360" w:lineRule="auto"/>
        <w:ind w:left="1080"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Кладуть на лопату і в пекло посадять.</w:t>
      </w:r>
    </w:p>
    <w:p w:rsidR="00544DA3" w:rsidRPr="00F96B3F" w:rsidRDefault="00544DA3" w:rsidP="00544DA3">
      <w:pPr>
        <w:spacing w:line="360" w:lineRule="auto"/>
        <w:ind w:left="1080"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 xml:space="preserve">А виймуть – ножами безжально покрають. </w:t>
      </w:r>
    </w:p>
    <w:p w:rsidR="00544DA3" w:rsidRPr="00F96B3F" w:rsidRDefault="00544DA3" w:rsidP="00544DA3">
      <w:pPr>
        <w:spacing w:line="360" w:lineRule="auto"/>
        <w:ind w:left="1080"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 xml:space="preserve">За те мене кривдять, за те мене луплять, </w:t>
      </w:r>
    </w:p>
    <w:p w:rsidR="00544DA3" w:rsidRPr="00F96B3F" w:rsidRDefault="00544DA3" w:rsidP="00544DA3">
      <w:pPr>
        <w:spacing w:line="360" w:lineRule="auto"/>
        <w:ind w:left="1080"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Що всі мене хочуть і всі мене люблять.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i/>
          <w:sz w:val="32"/>
          <w:szCs w:val="32"/>
          <w:lang w:val="uk-UA"/>
        </w:rPr>
        <w:t>3. Словникова робота</w:t>
      </w:r>
      <w:r w:rsidRPr="00F96B3F">
        <w:rPr>
          <w:sz w:val="32"/>
          <w:szCs w:val="32"/>
          <w:lang w:val="uk-UA"/>
        </w:rPr>
        <w:t>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А) Робота з „Тематичним словником школяра”.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Б) Робота з таблицею „Хліб”: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- продукт харчування, випечений із борошна;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- зерно, що перемелюється на борошно;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- поле, засіяне зерновими рослинами;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- харч, прожиток (заробляти на хліб);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 xml:space="preserve">- щоденні, звичайні харчі.  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В) Порівняння значень слова „хліб” із малюнками.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b/>
          <w:sz w:val="32"/>
          <w:szCs w:val="32"/>
          <w:lang w:val="uk-UA"/>
        </w:rPr>
      </w:pPr>
      <w:r w:rsidRPr="00F96B3F">
        <w:rPr>
          <w:b/>
          <w:sz w:val="32"/>
          <w:szCs w:val="32"/>
          <w:lang w:val="uk-UA"/>
        </w:rPr>
        <w:t>І</w:t>
      </w:r>
      <w:r w:rsidRPr="00F96B3F">
        <w:rPr>
          <w:b/>
          <w:sz w:val="32"/>
          <w:szCs w:val="32"/>
          <w:lang w:val="en-US"/>
        </w:rPr>
        <w:t>V</w:t>
      </w:r>
      <w:r w:rsidRPr="00F96B3F">
        <w:rPr>
          <w:b/>
          <w:sz w:val="32"/>
          <w:szCs w:val="32"/>
          <w:lang w:val="uk-UA"/>
        </w:rPr>
        <w:t>. Опрацювання твору „Хліб” Т. Коломієць.</w:t>
      </w:r>
    </w:p>
    <w:p w:rsidR="00544DA3" w:rsidRPr="00F96B3F" w:rsidRDefault="00544DA3" w:rsidP="00544DA3">
      <w:pPr>
        <w:numPr>
          <w:ilvl w:val="0"/>
          <w:numId w:val="2"/>
        </w:numPr>
        <w:tabs>
          <w:tab w:val="left" w:pos="5400"/>
        </w:tabs>
        <w:spacing w:line="360" w:lineRule="auto"/>
        <w:ind w:left="0" w:firstLine="652"/>
        <w:jc w:val="both"/>
        <w:rPr>
          <w:i/>
          <w:sz w:val="32"/>
          <w:szCs w:val="32"/>
          <w:u w:val="single"/>
          <w:lang w:val="uk-UA"/>
        </w:rPr>
      </w:pPr>
      <w:r w:rsidRPr="00F96B3F">
        <w:rPr>
          <w:i/>
          <w:sz w:val="32"/>
          <w:szCs w:val="32"/>
          <w:u w:val="single"/>
          <w:lang w:val="uk-UA"/>
        </w:rPr>
        <w:t>Первинне ознайомлення. Читання підготовленим учнем.</w:t>
      </w:r>
    </w:p>
    <w:p w:rsidR="00544DA3" w:rsidRPr="00F96B3F" w:rsidRDefault="00544DA3" w:rsidP="00544DA3">
      <w:pPr>
        <w:numPr>
          <w:ilvl w:val="0"/>
          <w:numId w:val="2"/>
        </w:numPr>
        <w:tabs>
          <w:tab w:val="left" w:pos="5400"/>
        </w:tabs>
        <w:spacing w:line="360" w:lineRule="auto"/>
        <w:ind w:left="0" w:firstLine="652"/>
        <w:jc w:val="both"/>
        <w:rPr>
          <w:sz w:val="32"/>
          <w:szCs w:val="32"/>
          <w:u w:val="single"/>
          <w:lang w:val="uk-UA"/>
        </w:rPr>
      </w:pPr>
      <w:r w:rsidRPr="00F96B3F">
        <w:rPr>
          <w:i/>
          <w:sz w:val="32"/>
          <w:szCs w:val="32"/>
          <w:u w:val="single"/>
          <w:lang w:val="uk-UA"/>
        </w:rPr>
        <w:t>Аналіз змісту</w:t>
      </w:r>
      <w:r w:rsidRPr="00F96B3F">
        <w:rPr>
          <w:sz w:val="32"/>
          <w:szCs w:val="32"/>
          <w:u w:val="single"/>
          <w:lang w:val="uk-UA"/>
        </w:rPr>
        <w:t xml:space="preserve"> 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- Якого значення набуває поняття ”хліб” у даному тексті?</w:t>
      </w:r>
    </w:p>
    <w:p w:rsidR="00544DA3" w:rsidRPr="00F96B3F" w:rsidRDefault="00544DA3" w:rsidP="00544DA3">
      <w:pPr>
        <w:numPr>
          <w:ilvl w:val="0"/>
          <w:numId w:val="2"/>
        </w:numPr>
        <w:tabs>
          <w:tab w:val="left" w:pos="5400"/>
        </w:tabs>
        <w:spacing w:line="360" w:lineRule="auto"/>
        <w:ind w:left="0" w:firstLine="652"/>
        <w:jc w:val="both"/>
        <w:rPr>
          <w:i/>
          <w:sz w:val="32"/>
          <w:szCs w:val="32"/>
          <w:lang w:val="uk-UA"/>
        </w:rPr>
      </w:pPr>
      <w:r w:rsidRPr="00F96B3F">
        <w:rPr>
          <w:i/>
          <w:sz w:val="32"/>
          <w:szCs w:val="32"/>
          <w:u w:val="single"/>
          <w:lang w:val="uk-UA"/>
        </w:rPr>
        <w:t>Читання хором. Поділ на частини</w:t>
      </w:r>
      <w:r w:rsidRPr="00F96B3F">
        <w:rPr>
          <w:i/>
          <w:sz w:val="32"/>
          <w:szCs w:val="32"/>
          <w:lang w:val="uk-UA"/>
        </w:rPr>
        <w:t>.</w:t>
      </w:r>
    </w:p>
    <w:p w:rsidR="00544DA3" w:rsidRPr="00F96B3F" w:rsidRDefault="00544DA3" w:rsidP="00544DA3">
      <w:pPr>
        <w:numPr>
          <w:ilvl w:val="0"/>
          <w:numId w:val="2"/>
        </w:numPr>
        <w:tabs>
          <w:tab w:val="left" w:pos="5400"/>
        </w:tabs>
        <w:spacing w:line="360" w:lineRule="auto"/>
        <w:ind w:left="0" w:firstLine="652"/>
        <w:jc w:val="both"/>
        <w:rPr>
          <w:i/>
          <w:sz w:val="32"/>
          <w:szCs w:val="32"/>
          <w:u w:val="single"/>
          <w:lang w:val="uk-UA"/>
        </w:rPr>
      </w:pPr>
      <w:r w:rsidRPr="00F96B3F">
        <w:rPr>
          <w:i/>
          <w:sz w:val="32"/>
          <w:szCs w:val="32"/>
          <w:u w:val="single"/>
          <w:lang w:val="uk-UA"/>
        </w:rPr>
        <w:t>Читання „ланцюжком”.</w:t>
      </w:r>
    </w:p>
    <w:p w:rsidR="00544DA3" w:rsidRPr="00F96B3F" w:rsidRDefault="00544DA3" w:rsidP="00544DA3">
      <w:pPr>
        <w:numPr>
          <w:ilvl w:val="0"/>
          <w:numId w:val="2"/>
        </w:numPr>
        <w:tabs>
          <w:tab w:val="left" w:pos="5400"/>
        </w:tabs>
        <w:spacing w:line="360" w:lineRule="auto"/>
        <w:ind w:left="0" w:firstLine="652"/>
        <w:jc w:val="both"/>
        <w:rPr>
          <w:i/>
          <w:sz w:val="32"/>
          <w:szCs w:val="32"/>
          <w:u w:val="single"/>
          <w:lang w:val="uk-UA"/>
        </w:rPr>
      </w:pPr>
      <w:r w:rsidRPr="00F96B3F">
        <w:rPr>
          <w:i/>
          <w:sz w:val="32"/>
          <w:szCs w:val="32"/>
          <w:u w:val="single"/>
          <w:lang w:val="uk-UA"/>
        </w:rPr>
        <w:t>Мовно-логічні вправи.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- Прочитайте словосполучення зі словом „золотий”.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- Які з них вжиті в переносному значенні?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- Замініть їх синонімами</w:t>
      </w:r>
    </w:p>
    <w:p w:rsidR="00544DA3" w:rsidRPr="00F96B3F" w:rsidRDefault="00544DA3" w:rsidP="00544DA3">
      <w:pPr>
        <w:numPr>
          <w:ilvl w:val="0"/>
          <w:numId w:val="2"/>
        </w:numPr>
        <w:tabs>
          <w:tab w:val="left" w:pos="5400"/>
        </w:tabs>
        <w:spacing w:line="360" w:lineRule="auto"/>
        <w:ind w:left="0" w:firstLine="652"/>
        <w:jc w:val="both"/>
        <w:rPr>
          <w:sz w:val="32"/>
          <w:szCs w:val="32"/>
          <w:lang w:val="uk-UA"/>
        </w:rPr>
      </w:pPr>
      <w:r w:rsidRPr="00F96B3F">
        <w:rPr>
          <w:i/>
          <w:sz w:val="32"/>
          <w:szCs w:val="32"/>
          <w:u w:val="single"/>
          <w:lang w:val="uk-UA"/>
        </w:rPr>
        <w:t>Цікава інформація</w:t>
      </w:r>
      <w:r w:rsidRPr="00F96B3F">
        <w:rPr>
          <w:sz w:val="32"/>
          <w:szCs w:val="32"/>
          <w:lang w:val="uk-UA"/>
        </w:rPr>
        <w:t>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lastRenderedPageBreak/>
        <w:t>Щоб випекти 1 батон, потрібно 10-13 тис. зерен і праця більш як 100 чоловік.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i/>
          <w:sz w:val="32"/>
          <w:szCs w:val="32"/>
          <w:u w:val="single"/>
          <w:lang w:val="uk-UA"/>
        </w:rPr>
      </w:pPr>
      <w:r w:rsidRPr="00F96B3F">
        <w:rPr>
          <w:i/>
          <w:sz w:val="32"/>
          <w:szCs w:val="32"/>
          <w:u w:val="single"/>
          <w:lang w:val="uk-UA"/>
        </w:rPr>
        <w:t>7.Вибіркове читання.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- Опишіть хліб.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- Що зробили роботящі руки?</w:t>
      </w:r>
    </w:p>
    <w:p w:rsidR="00544DA3" w:rsidRPr="00F96B3F" w:rsidRDefault="00544DA3" w:rsidP="00544DA3">
      <w:pPr>
        <w:numPr>
          <w:ilvl w:val="0"/>
          <w:numId w:val="3"/>
        </w:numPr>
        <w:tabs>
          <w:tab w:val="left" w:pos="5400"/>
        </w:tabs>
        <w:spacing w:line="360" w:lineRule="auto"/>
        <w:ind w:left="0" w:firstLine="652"/>
        <w:jc w:val="both"/>
        <w:rPr>
          <w:i/>
          <w:sz w:val="32"/>
          <w:szCs w:val="32"/>
          <w:u w:val="single"/>
          <w:lang w:val="uk-UA"/>
        </w:rPr>
      </w:pPr>
      <w:r w:rsidRPr="00F96B3F">
        <w:rPr>
          <w:i/>
          <w:sz w:val="32"/>
          <w:szCs w:val="32"/>
          <w:u w:val="single"/>
          <w:lang w:val="uk-UA"/>
        </w:rPr>
        <w:t>Бесіда про важливість професії хлібороба.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Вірш „Хлібороби” М. Познанської.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- Які хліборобські професії ви знаєте?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- Які з них є у вашій родині?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- Хто хотів би стати хліборобом.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b/>
          <w:sz w:val="32"/>
          <w:szCs w:val="32"/>
          <w:lang w:val="uk-UA"/>
        </w:rPr>
      </w:pPr>
      <w:r w:rsidRPr="00F96B3F">
        <w:rPr>
          <w:b/>
          <w:sz w:val="32"/>
          <w:szCs w:val="32"/>
          <w:lang w:val="uk-UA"/>
        </w:rPr>
        <w:t>Фізкультхвилинка.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 xml:space="preserve">Печу, печу хлібчик дітям на </w:t>
      </w:r>
      <w:proofErr w:type="spellStart"/>
      <w:r w:rsidRPr="00F96B3F">
        <w:rPr>
          <w:sz w:val="32"/>
          <w:szCs w:val="32"/>
          <w:lang w:val="uk-UA"/>
        </w:rPr>
        <w:t>обідчик</w:t>
      </w:r>
      <w:proofErr w:type="spellEnd"/>
      <w:r w:rsidRPr="00F96B3F">
        <w:rPr>
          <w:sz w:val="32"/>
          <w:szCs w:val="32"/>
          <w:lang w:val="uk-UA"/>
        </w:rPr>
        <w:t>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Беру, беру папу, кладу на лопату.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Шусть в піч.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b/>
          <w:sz w:val="32"/>
          <w:szCs w:val="32"/>
          <w:lang w:val="uk-UA"/>
        </w:rPr>
      </w:pPr>
      <w:r w:rsidRPr="00F96B3F">
        <w:rPr>
          <w:b/>
          <w:sz w:val="32"/>
          <w:szCs w:val="32"/>
          <w:lang w:val="en-US"/>
        </w:rPr>
        <w:t>V</w:t>
      </w:r>
      <w:r w:rsidRPr="00F96B3F">
        <w:rPr>
          <w:b/>
          <w:sz w:val="32"/>
          <w:szCs w:val="32"/>
          <w:lang w:val="uk-UA"/>
        </w:rPr>
        <w:t>.Робота над темою «Хліб наш щоденний».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 w:rsidRPr="00F96B3F">
        <w:rPr>
          <w:i/>
          <w:sz w:val="32"/>
          <w:szCs w:val="32"/>
          <w:u w:val="single"/>
          <w:lang w:val="uk-UA"/>
        </w:rPr>
        <w:t>1.Хліб – дар Божий</w:t>
      </w:r>
      <w:r w:rsidRPr="00F96B3F">
        <w:rPr>
          <w:sz w:val="32"/>
          <w:szCs w:val="32"/>
          <w:lang w:val="uk-UA"/>
        </w:rPr>
        <w:t>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652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</w:t>
      </w:r>
      <w:r w:rsidRPr="00F96B3F">
        <w:rPr>
          <w:sz w:val="32"/>
          <w:szCs w:val="32"/>
          <w:lang w:val="uk-UA"/>
        </w:rPr>
        <w:t xml:space="preserve">А)Хвилинка </w:t>
      </w:r>
      <w:proofErr w:type="spellStart"/>
      <w:r w:rsidRPr="00F96B3F">
        <w:rPr>
          <w:sz w:val="32"/>
          <w:szCs w:val="32"/>
          <w:lang w:val="uk-UA"/>
        </w:rPr>
        <w:t>призадуми</w:t>
      </w:r>
      <w:proofErr w:type="spellEnd"/>
      <w:r w:rsidRPr="00F96B3F">
        <w:rPr>
          <w:sz w:val="32"/>
          <w:szCs w:val="32"/>
          <w:lang w:val="uk-UA"/>
        </w:rPr>
        <w:t>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- Що потрібно, щоб посіяне зерно проросло  і розвивалось?(Вода, повітря і т.д.)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- Хто дає все це зернятку і рослині?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- Хто дає нам хліб?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- Як просимо у Господа хліба?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 xml:space="preserve">         Б) Молитва „Отче наш” з простягнутими руками.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В) Читання і обговорення цитат із Святого Письма Прип.11,26;12,11(а);Проп.2,24-25; Сир.31,16-20;23-24.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u w:val="single"/>
          <w:lang w:val="uk-UA"/>
        </w:rPr>
        <w:t>2</w:t>
      </w:r>
      <w:r w:rsidRPr="00F96B3F">
        <w:rPr>
          <w:i/>
          <w:sz w:val="32"/>
          <w:szCs w:val="32"/>
          <w:u w:val="single"/>
          <w:lang w:val="uk-UA"/>
        </w:rPr>
        <w:t>.Пошана до хліба.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А)Прочитайте, як промовляє хліб.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lastRenderedPageBreak/>
        <w:t>Б) Розповідь учителя 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Наші предки з великою пошаною відносились до хліба. Його колір є на Державному Прапорі України, про нього складено прислів’я, вірші, пісні. Сам Син Божий Ісус Христос невидимо перебуває у Святій Тайні Євхаристії під видом хліба.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 xml:space="preserve">У нашому селі здавна печуть на Новий рік </w:t>
      </w:r>
      <w:proofErr w:type="spellStart"/>
      <w:r w:rsidRPr="00F96B3F">
        <w:rPr>
          <w:sz w:val="32"/>
          <w:szCs w:val="32"/>
          <w:lang w:val="uk-UA"/>
        </w:rPr>
        <w:t>василі</w:t>
      </w:r>
      <w:proofErr w:type="spellEnd"/>
      <w:r w:rsidRPr="00F96B3F">
        <w:rPr>
          <w:sz w:val="32"/>
          <w:szCs w:val="32"/>
          <w:lang w:val="uk-UA"/>
        </w:rPr>
        <w:t>, на Великдень паски, на весілля коровай. Хлібом-сіллю зустрічають дорогих гостей, з калачами проводжають в останню дорогу. Коли я була маленькою, бабуся навчала мене: «Коли починаєш різати хліб – перехрести його, коли шматочок хліба впаде на землю – підійми його і поцілуй, перед їдою і після неї помолись, подякуй Господові за щедрі дари.»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В) Вірші „Буханець” Л. Компанієць, „Не кидайсь хлібом” М. Рильського.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Г) Робота в парах. Складання прислів’їв.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i/>
          <w:sz w:val="32"/>
          <w:szCs w:val="32"/>
          <w:lang w:val="uk-UA"/>
        </w:rPr>
      </w:pPr>
      <w:r w:rsidRPr="00F96B3F">
        <w:rPr>
          <w:i/>
          <w:sz w:val="32"/>
          <w:szCs w:val="32"/>
          <w:lang w:val="uk-UA"/>
        </w:rPr>
        <w:t>Хліб – усьому голова.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i/>
          <w:sz w:val="32"/>
          <w:szCs w:val="32"/>
          <w:lang w:val="uk-UA"/>
        </w:rPr>
      </w:pPr>
      <w:r w:rsidRPr="00F96B3F">
        <w:rPr>
          <w:i/>
          <w:sz w:val="32"/>
          <w:szCs w:val="32"/>
          <w:lang w:val="uk-UA"/>
        </w:rPr>
        <w:t>Без хліба – суха бесіда.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i/>
          <w:sz w:val="32"/>
          <w:szCs w:val="32"/>
          <w:lang w:val="uk-UA"/>
        </w:rPr>
      </w:pPr>
      <w:r w:rsidRPr="00F96B3F">
        <w:rPr>
          <w:i/>
          <w:sz w:val="32"/>
          <w:szCs w:val="32"/>
          <w:lang w:val="uk-UA"/>
        </w:rPr>
        <w:t>Пшениця колоситься – життя веселиться.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i/>
          <w:sz w:val="32"/>
          <w:szCs w:val="32"/>
          <w:lang w:val="uk-UA"/>
        </w:rPr>
      </w:pPr>
      <w:r w:rsidRPr="00F96B3F">
        <w:rPr>
          <w:i/>
          <w:sz w:val="32"/>
          <w:szCs w:val="32"/>
          <w:lang w:val="uk-UA"/>
        </w:rPr>
        <w:t>Хліб та вода – козацька їда.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i/>
          <w:sz w:val="32"/>
          <w:szCs w:val="32"/>
          <w:lang w:val="uk-UA"/>
        </w:rPr>
      </w:pPr>
      <w:r w:rsidRPr="00F96B3F">
        <w:rPr>
          <w:i/>
          <w:sz w:val="32"/>
          <w:szCs w:val="32"/>
          <w:lang w:val="uk-UA"/>
        </w:rPr>
        <w:t>Хліб на столі – щастя на землі.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i/>
          <w:sz w:val="32"/>
          <w:szCs w:val="32"/>
          <w:lang w:val="uk-UA"/>
        </w:rPr>
      </w:pPr>
      <w:r w:rsidRPr="00F96B3F">
        <w:rPr>
          <w:i/>
          <w:sz w:val="32"/>
          <w:szCs w:val="32"/>
          <w:lang w:val="uk-UA"/>
        </w:rPr>
        <w:t>Є хліб – є й життя.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i/>
          <w:sz w:val="32"/>
          <w:szCs w:val="32"/>
          <w:lang w:val="uk-UA"/>
        </w:rPr>
      </w:pPr>
      <w:r w:rsidRPr="00F96B3F">
        <w:rPr>
          <w:i/>
          <w:sz w:val="32"/>
          <w:szCs w:val="32"/>
          <w:lang w:val="uk-UA"/>
        </w:rPr>
        <w:t>Хочеш їсти калачі – не сиди на печі.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i/>
          <w:sz w:val="32"/>
          <w:szCs w:val="32"/>
          <w:lang w:val="uk-UA"/>
        </w:rPr>
      </w:pPr>
      <w:r w:rsidRPr="00F96B3F">
        <w:rPr>
          <w:i/>
          <w:sz w:val="32"/>
          <w:szCs w:val="32"/>
          <w:u w:val="single"/>
          <w:lang w:val="uk-UA"/>
        </w:rPr>
        <w:t>З.Хліб щоденний – джерело життя.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А) Якого значення набуває слово „хліб” у молитві „Отче наш”?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Б) Створення асоціативного куща „Хліб щоденний”.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В) Рекомендації правильного харчування.</w:t>
      </w:r>
    </w:p>
    <w:p w:rsidR="00544DA3" w:rsidRPr="00F96B3F" w:rsidRDefault="00544DA3" w:rsidP="00544DA3">
      <w:pPr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 xml:space="preserve"> Харчування – неодмінна умова нашого життя. Без їжі людина не може жити. З їжею ми отримуємо поживні речовини, необхідні для </w:t>
      </w:r>
      <w:r w:rsidRPr="00F96B3F">
        <w:rPr>
          <w:sz w:val="32"/>
          <w:szCs w:val="32"/>
          <w:lang w:val="uk-UA"/>
        </w:rPr>
        <w:lastRenderedPageBreak/>
        <w:t>роботи мозку, серця, легенів, м’язів та інших органів. А ще здоров’я залежить від того, як швидко і часто ми їмо, наскільки ретельно пережовуємо їжу. Отже, щоб бути здоровим потрібно знати правила харчування:</w:t>
      </w:r>
    </w:p>
    <w:p w:rsidR="00544DA3" w:rsidRPr="00F96B3F" w:rsidRDefault="00544DA3" w:rsidP="00544DA3">
      <w:pPr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 xml:space="preserve">~ Їсти потрібно 4 рази на день в один і той самий час. </w:t>
      </w:r>
    </w:p>
    <w:p w:rsidR="00544DA3" w:rsidRPr="00F96B3F" w:rsidRDefault="00544DA3" w:rsidP="00544DA3">
      <w:pPr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~ Їжа повинна бути різноманітною.</w:t>
      </w:r>
    </w:p>
    <w:p w:rsidR="00544DA3" w:rsidRPr="00F96B3F" w:rsidRDefault="00544DA3" w:rsidP="00544DA3">
      <w:pPr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 xml:space="preserve"> ~ Корисно їсти молочні продукти, м’ясо, рибу, багато овочів і фруктів. </w:t>
      </w:r>
    </w:p>
    <w:p w:rsidR="00544DA3" w:rsidRPr="00F96B3F" w:rsidRDefault="00544DA3" w:rsidP="00544DA3">
      <w:pPr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~ Не можна захоплюватися надмірно солодощами, виробами з борошна, жирною і солоною їжею.</w:t>
      </w:r>
    </w:p>
    <w:p w:rsidR="00544DA3" w:rsidRPr="00F96B3F" w:rsidRDefault="00544DA3" w:rsidP="00544DA3">
      <w:pPr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 xml:space="preserve">~ Їсти потрібно правильно, добре пережовуючи. </w:t>
      </w:r>
    </w:p>
    <w:p w:rsidR="00544DA3" w:rsidRPr="00F96B3F" w:rsidRDefault="00544DA3" w:rsidP="00544DA3">
      <w:pPr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~ Під час вживання їжі не можна відволікатися.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 xml:space="preserve">~ Не можна </w:t>
      </w:r>
      <w:proofErr w:type="spellStart"/>
      <w:r w:rsidRPr="00F96B3F">
        <w:rPr>
          <w:sz w:val="32"/>
          <w:szCs w:val="32"/>
          <w:lang w:val="uk-UA"/>
        </w:rPr>
        <w:t>переїдатися</w:t>
      </w:r>
      <w:proofErr w:type="spellEnd"/>
      <w:r w:rsidRPr="00F96B3F">
        <w:rPr>
          <w:sz w:val="32"/>
          <w:szCs w:val="32"/>
          <w:lang w:val="uk-UA"/>
        </w:rPr>
        <w:t>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 xml:space="preserve">Г) Розповідь про голодомор 1932-33 рр. 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Хліб – це наше життя, це Боже благословення, Божий дар. У далекі 1930-ті роки він став спокусою, тому що ті часи  у багатих чорноземом українських селах вмирали люди, з’ївши все, що можна було з’їсти, а в цей час пшеницю переробляли на спирт, щоб продати. Ніхто неспроможний виміряти глибину трагедії, спричиненої штучним голодом: історики називають біля 8 млн померлих від голоду, біля 3 млн висланих до Сибіру. Голодомор знищив цвіт української нації, давню хліборобську культуру, потребу взаємодопомоги.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У нашому селі також був голод у 50-х рр. минулого століття. Як свідчать архівні матеріали, 2 чоловік померли від голоду.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Д) Хвилина мовчання.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b/>
          <w:sz w:val="32"/>
          <w:szCs w:val="32"/>
          <w:lang w:val="uk-UA"/>
        </w:rPr>
      </w:pPr>
      <w:r w:rsidRPr="00F96B3F">
        <w:rPr>
          <w:b/>
          <w:sz w:val="32"/>
          <w:szCs w:val="32"/>
          <w:lang w:val="en-US"/>
        </w:rPr>
        <w:t>V</w:t>
      </w:r>
      <w:r w:rsidRPr="00F96B3F">
        <w:rPr>
          <w:b/>
          <w:sz w:val="32"/>
          <w:szCs w:val="32"/>
          <w:lang w:val="uk-UA"/>
        </w:rPr>
        <w:t>І. Підсумок уроку.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b/>
          <w:sz w:val="32"/>
          <w:szCs w:val="32"/>
          <w:lang w:val="uk-UA"/>
        </w:rPr>
      </w:pPr>
      <w:r w:rsidRPr="00F96B3F">
        <w:rPr>
          <w:b/>
          <w:sz w:val="32"/>
          <w:szCs w:val="32"/>
          <w:lang w:val="en-US"/>
        </w:rPr>
        <w:lastRenderedPageBreak/>
        <w:t>V</w:t>
      </w:r>
      <w:r w:rsidRPr="00F96B3F">
        <w:rPr>
          <w:b/>
          <w:sz w:val="32"/>
          <w:szCs w:val="32"/>
          <w:lang w:val="uk-UA"/>
        </w:rPr>
        <w:t>ІІ. Домашнє завдання.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Дидактичне – виразно читати текст, виховне – шанувати хліб і хліборобську працю, подякувати Богу за хліб щоденний після обіду, вечері та завжди так робити.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b/>
          <w:sz w:val="32"/>
          <w:szCs w:val="32"/>
          <w:lang w:val="uk-UA"/>
        </w:rPr>
      </w:pPr>
      <w:r w:rsidRPr="00F96B3F">
        <w:rPr>
          <w:b/>
          <w:sz w:val="32"/>
          <w:szCs w:val="32"/>
          <w:lang w:val="en-US"/>
        </w:rPr>
        <w:t>V</w:t>
      </w:r>
      <w:r w:rsidRPr="00F96B3F">
        <w:rPr>
          <w:b/>
          <w:sz w:val="32"/>
          <w:szCs w:val="32"/>
          <w:lang w:val="uk-UA"/>
        </w:rPr>
        <w:t>ІІІ. Молитва – подяка за хліб щоденний та прохання про хліб для всього світу.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Помолімось і попросімо у Господа хліба насущного для нас і всіх людей, щоб на нашій планеті більше ніхто ніколи не помер від голоду.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b/>
          <w:sz w:val="32"/>
          <w:szCs w:val="32"/>
          <w:lang w:val="uk-UA"/>
        </w:rPr>
      </w:pPr>
      <w:r w:rsidRPr="00F96B3F">
        <w:rPr>
          <w:b/>
          <w:sz w:val="32"/>
          <w:szCs w:val="32"/>
          <w:lang w:val="uk-UA"/>
        </w:rPr>
        <w:t>ІХ. Християнське прощання.</w:t>
      </w:r>
    </w:p>
    <w:p w:rsidR="00544DA3" w:rsidRPr="00F96B3F" w:rsidRDefault="00544DA3" w:rsidP="00544DA3">
      <w:pPr>
        <w:tabs>
          <w:tab w:val="left" w:pos="5400"/>
        </w:tabs>
        <w:spacing w:line="360" w:lineRule="auto"/>
        <w:ind w:firstLine="540"/>
        <w:jc w:val="both"/>
        <w:rPr>
          <w:b/>
          <w:sz w:val="32"/>
          <w:szCs w:val="32"/>
          <w:lang w:val="uk-UA"/>
        </w:rPr>
      </w:pPr>
    </w:p>
    <w:p w:rsidR="00544DA3" w:rsidRPr="00F96B3F" w:rsidRDefault="00544DA3" w:rsidP="00544DA3">
      <w:pPr>
        <w:spacing w:line="360" w:lineRule="auto"/>
        <w:ind w:firstLine="540"/>
        <w:jc w:val="center"/>
        <w:rPr>
          <w:b/>
          <w:i/>
          <w:sz w:val="32"/>
          <w:szCs w:val="32"/>
          <w:lang w:val="uk-UA"/>
        </w:rPr>
      </w:pPr>
      <w:r w:rsidRPr="00F96B3F">
        <w:rPr>
          <w:b/>
          <w:i/>
          <w:sz w:val="32"/>
          <w:szCs w:val="32"/>
          <w:lang w:val="uk-UA"/>
        </w:rPr>
        <w:t>ПОРАДА</w:t>
      </w:r>
    </w:p>
    <w:p w:rsidR="00544DA3" w:rsidRPr="00F96B3F" w:rsidRDefault="00544DA3" w:rsidP="00544DA3">
      <w:pPr>
        <w:spacing w:line="360" w:lineRule="auto"/>
        <w:ind w:firstLine="1980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Мені наказувала мати,</w:t>
      </w:r>
    </w:p>
    <w:p w:rsidR="00544DA3" w:rsidRPr="00F96B3F" w:rsidRDefault="00544DA3" w:rsidP="00544DA3">
      <w:pPr>
        <w:spacing w:line="360" w:lineRule="auto"/>
        <w:ind w:firstLine="1980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Коли йшов з дому босяком:</w:t>
      </w:r>
    </w:p>
    <w:p w:rsidR="00544DA3" w:rsidRPr="00F96B3F" w:rsidRDefault="00544DA3" w:rsidP="00544DA3">
      <w:pPr>
        <w:spacing w:line="360" w:lineRule="auto"/>
        <w:ind w:firstLine="198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 xml:space="preserve">Як будеш трохи хліба мати, </w:t>
      </w:r>
    </w:p>
    <w:p w:rsidR="00544DA3" w:rsidRPr="00F96B3F" w:rsidRDefault="00544DA3" w:rsidP="00544DA3">
      <w:pPr>
        <w:spacing w:line="360" w:lineRule="auto"/>
        <w:ind w:firstLine="198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То з другом поділись шматком...</w:t>
      </w:r>
    </w:p>
    <w:p w:rsidR="00544DA3" w:rsidRPr="00F96B3F" w:rsidRDefault="00544DA3" w:rsidP="00544DA3">
      <w:pPr>
        <w:spacing w:line="360" w:lineRule="auto"/>
        <w:ind w:firstLine="1980"/>
        <w:jc w:val="both"/>
        <w:rPr>
          <w:sz w:val="32"/>
          <w:szCs w:val="32"/>
          <w:lang w:val="uk-UA"/>
        </w:rPr>
      </w:pPr>
    </w:p>
    <w:p w:rsidR="00544DA3" w:rsidRPr="00F96B3F" w:rsidRDefault="00544DA3" w:rsidP="00544DA3">
      <w:pPr>
        <w:spacing w:line="360" w:lineRule="auto"/>
        <w:ind w:firstLine="198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Уже давно я немізерний,</w:t>
      </w:r>
    </w:p>
    <w:p w:rsidR="00544DA3" w:rsidRPr="00F96B3F" w:rsidRDefault="00544DA3" w:rsidP="00544DA3">
      <w:pPr>
        <w:spacing w:line="360" w:lineRule="auto"/>
        <w:ind w:firstLine="198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А друзів – поле у жнива.</w:t>
      </w:r>
    </w:p>
    <w:p w:rsidR="00544DA3" w:rsidRPr="00F96B3F" w:rsidRDefault="00544DA3" w:rsidP="00544DA3">
      <w:pPr>
        <w:spacing w:line="360" w:lineRule="auto"/>
        <w:ind w:firstLine="198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То проросли, неначе зерна,</w:t>
      </w:r>
    </w:p>
    <w:p w:rsidR="00544DA3" w:rsidRPr="00F96B3F" w:rsidRDefault="00544DA3" w:rsidP="00544DA3">
      <w:pPr>
        <w:spacing w:line="360" w:lineRule="auto"/>
        <w:ind w:firstLine="1980"/>
        <w:jc w:val="both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Моєї матері слова.</w:t>
      </w:r>
    </w:p>
    <w:p w:rsidR="00544DA3" w:rsidRPr="00F96B3F" w:rsidRDefault="00544DA3" w:rsidP="00544DA3">
      <w:pPr>
        <w:spacing w:line="360" w:lineRule="auto"/>
        <w:ind w:firstLine="2160"/>
        <w:jc w:val="center"/>
        <w:rPr>
          <w:i/>
          <w:sz w:val="32"/>
          <w:szCs w:val="32"/>
          <w:lang w:val="uk-UA"/>
        </w:rPr>
      </w:pPr>
      <w:r w:rsidRPr="00F96B3F">
        <w:rPr>
          <w:i/>
          <w:sz w:val="32"/>
          <w:szCs w:val="32"/>
          <w:lang w:val="uk-UA"/>
        </w:rPr>
        <w:t>Я. ТКАЧІВСЬКИЙ</w:t>
      </w:r>
    </w:p>
    <w:p w:rsidR="00544DA3" w:rsidRPr="00F96B3F" w:rsidRDefault="00544DA3" w:rsidP="00544DA3">
      <w:pPr>
        <w:spacing w:line="360" w:lineRule="auto"/>
        <w:ind w:firstLine="2160"/>
        <w:rPr>
          <w:i/>
          <w:sz w:val="32"/>
          <w:szCs w:val="32"/>
          <w:lang w:val="uk-UA"/>
        </w:rPr>
      </w:pPr>
    </w:p>
    <w:p w:rsidR="00544DA3" w:rsidRPr="00F96B3F" w:rsidRDefault="00544DA3" w:rsidP="00544DA3">
      <w:pPr>
        <w:spacing w:line="360" w:lineRule="auto"/>
        <w:jc w:val="center"/>
        <w:rPr>
          <w:b/>
          <w:i/>
          <w:sz w:val="32"/>
          <w:szCs w:val="32"/>
          <w:lang w:val="uk-UA"/>
        </w:rPr>
      </w:pPr>
      <w:r w:rsidRPr="00F96B3F">
        <w:rPr>
          <w:b/>
          <w:i/>
          <w:sz w:val="32"/>
          <w:szCs w:val="32"/>
          <w:lang w:val="uk-UA"/>
        </w:rPr>
        <w:t>НЕ КИДАЙСЬ ХЛІБОМ</w:t>
      </w:r>
    </w:p>
    <w:p w:rsidR="00544DA3" w:rsidRPr="00F96B3F" w:rsidRDefault="00544DA3" w:rsidP="00544DA3">
      <w:pPr>
        <w:spacing w:line="360" w:lineRule="auto"/>
        <w:ind w:firstLine="1980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 xml:space="preserve"> - Не кидайсь хлібом, він святий! – </w:t>
      </w:r>
    </w:p>
    <w:p w:rsidR="00544DA3" w:rsidRPr="00F96B3F" w:rsidRDefault="00544DA3" w:rsidP="00544DA3">
      <w:pPr>
        <w:spacing w:line="360" w:lineRule="auto"/>
        <w:ind w:firstLine="1980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 xml:space="preserve">в суворості ласкавій,  </w:t>
      </w:r>
    </w:p>
    <w:p w:rsidR="00544DA3" w:rsidRPr="00F96B3F" w:rsidRDefault="00544DA3" w:rsidP="00544DA3">
      <w:pPr>
        <w:spacing w:line="360" w:lineRule="auto"/>
        <w:ind w:firstLine="1980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бувало, каже дід старий</w:t>
      </w:r>
    </w:p>
    <w:p w:rsidR="00544DA3" w:rsidRPr="00F96B3F" w:rsidRDefault="00544DA3" w:rsidP="00544DA3">
      <w:pPr>
        <w:spacing w:line="360" w:lineRule="auto"/>
        <w:ind w:firstLine="1980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lastRenderedPageBreak/>
        <w:t>малечі кучерявій.</w:t>
      </w:r>
    </w:p>
    <w:p w:rsidR="00544DA3" w:rsidRPr="00F96B3F" w:rsidRDefault="00544DA3" w:rsidP="00544DA3">
      <w:pPr>
        <w:spacing w:line="360" w:lineRule="auto"/>
        <w:ind w:firstLine="900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 xml:space="preserve">- Не грайся хлібом, то ж бо гріх! – </w:t>
      </w:r>
    </w:p>
    <w:p w:rsidR="00544DA3" w:rsidRPr="00F96B3F" w:rsidRDefault="00544DA3" w:rsidP="00544DA3">
      <w:pPr>
        <w:spacing w:line="360" w:lineRule="auto"/>
        <w:ind w:firstLine="900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іще до немовляти,</w:t>
      </w:r>
    </w:p>
    <w:p w:rsidR="00544DA3" w:rsidRPr="00F96B3F" w:rsidRDefault="00544DA3" w:rsidP="00544DA3">
      <w:pPr>
        <w:spacing w:line="360" w:lineRule="auto"/>
        <w:ind w:firstLine="900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щасливий стримуючи сміх,</w:t>
      </w:r>
    </w:p>
    <w:p w:rsidR="00544DA3" w:rsidRPr="00F96B3F" w:rsidRDefault="00544DA3" w:rsidP="00544DA3">
      <w:pPr>
        <w:spacing w:line="360" w:lineRule="auto"/>
        <w:ind w:firstLine="900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бувало, каже мати.</w:t>
      </w:r>
    </w:p>
    <w:p w:rsidR="00544DA3" w:rsidRPr="00F96B3F" w:rsidRDefault="00544DA3" w:rsidP="00544DA3">
      <w:pPr>
        <w:spacing w:line="360" w:lineRule="auto"/>
        <w:ind w:firstLine="1980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 xml:space="preserve">Бо </w:t>
      </w:r>
      <w:proofErr w:type="spellStart"/>
      <w:r w:rsidRPr="00F96B3F">
        <w:rPr>
          <w:sz w:val="32"/>
          <w:szCs w:val="32"/>
          <w:lang w:val="uk-UA"/>
        </w:rPr>
        <w:t>красен</w:t>
      </w:r>
      <w:proofErr w:type="spellEnd"/>
      <w:r w:rsidRPr="00F96B3F">
        <w:rPr>
          <w:sz w:val="32"/>
          <w:szCs w:val="32"/>
          <w:lang w:val="uk-UA"/>
        </w:rPr>
        <w:t xml:space="preserve"> труд, хоч </w:t>
      </w:r>
      <w:proofErr w:type="spellStart"/>
      <w:r w:rsidRPr="00F96B3F">
        <w:rPr>
          <w:sz w:val="32"/>
          <w:szCs w:val="32"/>
          <w:lang w:val="uk-UA"/>
        </w:rPr>
        <w:t>рясен</w:t>
      </w:r>
      <w:proofErr w:type="spellEnd"/>
      <w:r w:rsidRPr="00F96B3F">
        <w:rPr>
          <w:sz w:val="32"/>
          <w:szCs w:val="32"/>
          <w:lang w:val="uk-UA"/>
        </w:rPr>
        <w:t xml:space="preserve"> піт,</w:t>
      </w:r>
    </w:p>
    <w:p w:rsidR="00544DA3" w:rsidRPr="00F96B3F" w:rsidRDefault="00544DA3" w:rsidP="00544DA3">
      <w:pPr>
        <w:spacing w:line="360" w:lineRule="auto"/>
        <w:ind w:firstLine="1980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бо жита дух медовий</w:t>
      </w:r>
    </w:p>
    <w:p w:rsidR="00544DA3" w:rsidRPr="00F96B3F" w:rsidRDefault="00544DA3" w:rsidP="00544DA3">
      <w:pPr>
        <w:spacing w:line="360" w:lineRule="auto"/>
        <w:ind w:firstLine="1980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життя несе у людський світ</w:t>
      </w:r>
    </w:p>
    <w:p w:rsidR="00544DA3" w:rsidRPr="00F96B3F" w:rsidRDefault="00544DA3" w:rsidP="00544DA3">
      <w:pPr>
        <w:spacing w:line="360" w:lineRule="auto"/>
        <w:ind w:firstLine="1980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і людські родить мови.</w:t>
      </w:r>
    </w:p>
    <w:p w:rsidR="00544DA3" w:rsidRPr="00F96B3F" w:rsidRDefault="00544DA3" w:rsidP="00544DA3">
      <w:pPr>
        <w:spacing w:line="360" w:lineRule="auto"/>
        <w:ind w:firstLine="900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Хто зерно сіє золоте</w:t>
      </w:r>
    </w:p>
    <w:p w:rsidR="00544DA3" w:rsidRPr="00F96B3F" w:rsidRDefault="00544DA3" w:rsidP="00544DA3">
      <w:pPr>
        <w:spacing w:line="360" w:lineRule="auto"/>
        <w:ind w:firstLine="900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в землі палку невтому,</w:t>
      </w:r>
    </w:p>
    <w:p w:rsidR="00544DA3" w:rsidRPr="00F96B3F" w:rsidRDefault="00544DA3" w:rsidP="00544DA3">
      <w:pPr>
        <w:spacing w:line="360" w:lineRule="auto"/>
        <w:ind w:firstLine="900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той сам пшеницею зросте</w:t>
      </w:r>
    </w:p>
    <w:p w:rsidR="00544DA3" w:rsidRPr="00F96B3F" w:rsidRDefault="00544DA3" w:rsidP="00544DA3">
      <w:pPr>
        <w:spacing w:line="360" w:lineRule="auto"/>
        <w:ind w:firstLine="900"/>
        <w:rPr>
          <w:sz w:val="32"/>
          <w:szCs w:val="32"/>
          <w:lang w:val="uk-UA"/>
        </w:rPr>
      </w:pPr>
      <w:r w:rsidRPr="00F96B3F">
        <w:rPr>
          <w:sz w:val="32"/>
          <w:szCs w:val="32"/>
          <w:lang w:val="uk-UA"/>
        </w:rPr>
        <w:t>на полі вселюдському.</w:t>
      </w:r>
    </w:p>
    <w:p w:rsidR="00544DA3" w:rsidRPr="00F96B3F" w:rsidRDefault="00544DA3" w:rsidP="00544DA3">
      <w:pPr>
        <w:spacing w:line="360" w:lineRule="auto"/>
        <w:ind w:firstLine="2160"/>
        <w:jc w:val="center"/>
        <w:rPr>
          <w:i/>
          <w:sz w:val="32"/>
          <w:szCs w:val="32"/>
          <w:lang w:val="uk-UA"/>
        </w:rPr>
      </w:pPr>
      <w:r w:rsidRPr="00F96B3F">
        <w:rPr>
          <w:i/>
          <w:sz w:val="32"/>
          <w:szCs w:val="32"/>
          <w:lang w:val="uk-UA"/>
        </w:rPr>
        <w:t>М. РИЛЬСЬКИЙ</w:t>
      </w:r>
    </w:p>
    <w:p w:rsidR="00544DA3" w:rsidRPr="00F96B3F" w:rsidRDefault="00544DA3" w:rsidP="00544DA3">
      <w:pPr>
        <w:spacing w:line="360" w:lineRule="auto"/>
        <w:ind w:firstLine="540"/>
        <w:jc w:val="both"/>
        <w:rPr>
          <w:b/>
          <w:sz w:val="32"/>
          <w:szCs w:val="32"/>
          <w:lang w:val="uk-UA"/>
        </w:rPr>
      </w:pPr>
    </w:p>
    <w:p w:rsidR="00544DA3" w:rsidRPr="00F96B3F" w:rsidRDefault="00544DA3" w:rsidP="00544DA3">
      <w:pPr>
        <w:spacing w:line="360" w:lineRule="auto"/>
        <w:ind w:firstLine="540"/>
        <w:jc w:val="both"/>
        <w:rPr>
          <w:b/>
          <w:sz w:val="32"/>
          <w:szCs w:val="32"/>
          <w:lang w:val="uk-UA"/>
        </w:rPr>
      </w:pPr>
    </w:p>
    <w:p w:rsidR="00544DA3" w:rsidRDefault="00544DA3" w:rsidP="00544DA3">
      <w:pPr>
        <w:spacing w:line="36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Галина Іванівна </w:t>
      </w:r>
      <w:proofErr w:type="spellStart"/>
      <w:r>
        <w:rPr>
          <w:sz w:val="32"/>
          <w:szCs w:val="32"/>
          <w:lang w:val="uk-UA"/>
        </w:rPr>
        <w:t>Острижнюк</w:t>
      </w:r>
      <w:proofErr w:type="spellEnd"/>
    </w:p>
    <w:p w:rsidR="00544DA3" w:rsidRDefault="00544DA3" w:rsidP="00544DA3">
      <w:pPr>
        <w:spacing w:line="36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Учитель початкових класів</w:t>
      </w:r>
    </w:p>
    <w:p w:rsidR="00544DA3" w:rsidRDefault="00544DA3" w:rsidP="00544DA3">
      <w:pPr>
        <w:spacing w:line="360" w:lineRule="auto"/>
        <w:rPr>
          <w:sz w:val="32"/>
          <w:szCs w:val="32"/>
          <w:lang w:val="uk-UA"/>
        </w:rPr>
      </w:pPr>
      <w:proofErr w:type="spellStart"/>
      <w:r>
        <w:rPr>
          <w:sz w:val="32"/>
          <w:szCs w:val="32"/>
          <w:lang w:val="uk-UA"/>
        </w:rPr>
        <w:t>Гостівської</w:t>
      </w:r>
      <w:proofErr w:type="spellEnd"/>
      <w:r>
        <w:rPr>
          <w:sz w:val="32"/>
          <w:szCs w:val="32"/>
          <w:lang w:val="uk-UA"/>
        </w:rPr>
        <w:t xml:space="preserve"> ЗОШ І-ІІІ ступенів </w:t>
      </w:r>
    </w:p>
    <w:p w:rsidR="00544DA3" w:rsidRPr="00F96B3F" w:rsidRDefault="00544DA3" w:rsidP="00544DA3">
      <w:pPr>
        <w:spacing w:line="36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с. Гостів </w:t>
      </w:r>
      <w:proofErr w:type="spellStart"/>
      <w:r>
        <w:rPr>
          <w:sz w:val="32"/>
          <w:szCs w:val="32"/>
          <w:lang w:val="uk-UA"/>
        </w:rPr>
        <w:t>Тлумацького</w:t>
      </w:r>
      <w:proofErr w:type="spellEnd"/>
      <w:r>
        <w:rPr>
          <w:sz w:val="32"/>
          <w:szCs w:val="32"/>
          <w:lang w:val="uk-UA"/>
        </w:rPr>
        <w:t xml:space="preserve"> району Івано-Франківської області</w:t>
      </w:r>
    </w:p>
    <w:p w:rsidR="00284D42" w:rsidRPr="00544DA3" w:rsidRDefault="00284D42">
      <w:pPr>
        <w:rPr>
          <w:lang w:val="uk-UA"/>
        </w:rPr>
      </w:pPr>
    </w:p>
    <w:sectPr w:rsidR="00284D42" w:rsidRPr="00544DA3" w:rsidSect="00D8253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35781"/>
    <w:multiLevelType w:val="hybridMultilevel"/>
    <w:tmpl w:val="817E36D8"/>
    <w:lvl w:ilvl="0" w:tplc="38187A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44204E96"/>
    <w:multiLevelType w:val="hybridMultilevel"/>
    <w:tmpl w:val="92A8CE32"/>
    <w:lvl w:ilvl="0" w:tplc="A5C61F92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5A036340"/>
    <w:multiLevelType w:val="hybridMultilevel"/>
    <w:tmpl w:val="AC9C6842"/>
    <w:lvl w:ilvl="0" w:tplc="36FCD15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B0B4C"/>
    <w:rsid w:val="001B0B4C"/>
    <w:rsid w:val="00284D42"/>
    <w:rsid w:val="002A5BBB"/>
    <w:rsid w:val="00494E8D"/>
    <w:rsid w:val="0053779A"/>
    <w:rsid w:val="00544DA3"/>
    <w:rsid w:val="00A2366D"/>
    <w:rsid w:val="00D8253F"/>
    <w:rsid w:val="00DE2E02"/>
    <w:rsid w:val="00F8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DA3C56-628F-4A6D-860F-80E8FADE3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DA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4249</Words>
  <Characters>2423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Ostryjnuk</dc:creator>
  <cp:keywords/>
  <dc:description/>
  <cp:lastModifiedBy>Василенчук ВМГЗ</cp:lastModifiedBy>
  <cp:revision>6</cp:revision>
  <dcterms:created xsi:type="dcterms:W3CDTF">2017-10-22T11:25:00Z</dcterms:created>
  <dcterms:modified xsi:type="dcterms:W3CDTF">2017-10-29T10:49:00Z</dcterms:modified>
</cp:coreProperties>
</file>