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E" w:rsidRPr="00F06FF6" w:rsidRDefault="00614FDE" w:rsidP="00C07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 xml:space="preserve">Інструкція до практичної роботи </w:t>
      </w:r>
      <w:r w:rsidR="00C07B5C" w:rsidRPr="00F06FF6">
        <w:rPr>
          <w:rFonts w:ascii="Times New Roman" w:hAnsi="Times New Roman" w:cs="Times New Roman"/>
          <w:sz w:val="28"/>
          <w:szCs w:val="28"/>
        </w:rPr>
        <w:t xml:space="preserve"> </w:t>
      </w:r>
      <w:r w:rsidRPr="00F06FF6">
        <w:rPr>
          <w:rFonts w:ascii="Times New Roman" w:hAnsi="Times New Roman" w:cs="Times New Roman"/>
          <w:sz w:val="28"/>
          <w:szCs w:val="28"/>
        </w:rPr>
        <w:t>«Визначення та порівн</w:t>
      </w:r>
      <w:r w:rsidR="00F06FF6">
        <w:rPr>
          <w:rFonts w:ascii="Times New Roman" w:hAnsi="Times New Roman" w:cs="Times New Roman"/>
          <w:sz w:val="28"/>
          <w:szCs w:val="28"/>
        </w:rPr>
        <w:t>ян</w:t>
      </w:r>
      <w:r w:rsidRPr="00F06FF6">
        <w:rPr>
          <w:rFonts w:ascii="Times New Roman" w:hAnsi="Times New Roman" w:cs="Times New Roman"/>
          <w:sz w:val="28"/>
          <w:szCs w:val="28"/>
        </w:rPr>
        <w:t>ня значення індукції магнітного поля  Землі та постійного магніту»</w:t>
      </w:r>
      <w:r w:rsidR="00C07B5C" w:rsidRPr="00F06FF6">
        <w:rPr>
          <w:rFonts w:ascii="Times New Roman" w:hAnsi="Times New Roman" w:cs="Times New Roman"/>
          <w:sz w:val="28"/>
          <w:szCs w:val="28"/>
        </w:rPr>
        <w:t xml:space="preserve"> </w:t>
      </w:r>
      <w:r w:rsidRPr="00F06FF6">
        <w:rPr>
          <w:rFonts w:ascii="Times New Roman" w:hAnsi="Times New Roman" w:cs="Times New Roman"/>
          <w:sz w:val="28"/>
          <w:szCs w:val="28"/>
        </w:rPr>
        <w:t>для інтегрованого курсу «Природничі науки»</w:t>
      </w:r>
    </w:p>
    <w:p w:rsidR="00C07B5C" w:rsidRPr="00F06FF6" w:rsidRDefault="00C07B5C" w:rsidP="00C07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00" w:rsidRPr="00F06FF6" w:rsidRDefault="009E6400" w:rsidP="00614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У 2017 році було ухвалено як експериментальну нову програму «</w:t>
      </w:r>
      <w:r w:rsidR="007B6823" w:rsidRPr="00F06FF6">
        <w:rPr>
          <w:rFonts w:ascii="Times New Roman" w:hAnsi="Times New Roman" w:cs="Times New Roman"/>
          <w:sz w:val="28"/>
          <w:szCs w:val="28"/>
        </w:rPr>
        <w:t>І</w:t>
      </w:r>
      <w:r w:rsidRPr="00F06FF6">
        <w:rPr>
          <w:rFonts w:ascii="Times New Roman" w:hAnsi="Times New Roman" w:cs="Times New Roman"/>
          <w:sz w:val="28"/>
          <w:szCs w:val="28"/>
        </w:rPr>
        <w:t>нтегрованого курсу природничі науки», яка розрахована на учнів 10-11 класів які навчаються за напрямками суспільн</w:t>
      </w:r>
      <w:r w:rsidR="007B6823" w:rsidRPr="00F06FF6">
        <w:rPr>
          <w:rFonts w:ascii="Times New Roman" w:hAnsi="Times New Roman" w:cs="Times New Roman"/>
          <w:sz w:val="28"/>
          <w:szCs w:val="28"/>
        </w:rPr>
        <w:t>о-</w:t>
      </w:r>
      <w:r w:rsidRPr="00F06FF6">
        <w:rPr>
          <w:rFonts w:ascii="Times New Roman" w:hAnsi="Times New Roman" w:cs="Times New Roman"/>
          <w:sz w:val="28"/>
          <w:szCs w:val="28"/>
        </w:rPr>
        <w:t>гуманітарного профілю.</w:t>
      </w:r>
      <w:r w:rsidR="007B6823" w:rsidRPr="00F06FF6">
        <w:rPr>
          <w:rFonts w:ascii="Times New Roman" w:hAnsi="Times New Roman" w:cs="Times New Roman"/>
          <w:sz w:val="28"/>
          <w:szCs w:val="28"/>
        </w:rPr>
        <w:t xml:space="preserve"> Дані програми містять рекомендовані практичні роботи, так як наш начальний заклад проводить експеримент по впровадженню даного курсу за програмою </w:t>
      </w:r>
      <w:r w:rsidR="003159EE" w:rsidRPr="00F06FF6">
        <w:rPr>
          <w:rFonts w:ascii="Times New Roman" w:hAnsi="Times New Roman" w:cs="Times New Roman"/>
          <w:sz w:val="28"/>
          <w:szCs w:val="28"/>
        </w:rPr>
        <w:t>Інтегрований курс «Природничі науки »</w:t>
      </w:r>
      <w:r w:rsidR="007B6823" w:rsidRPr="00F06FF6">
        <w:rPr>
          <w:rFonts w:ascii="Times New Roman" w:hAnsi="Times New Roman" w:cs="Times New Roman"/>
          <w:sz w:val="28"/>
          <w:szCs w:val="28"/>
        </w:rPr>
        <w:t xml:space="preserve"> одним із перших перед нами повстало питання розробки інструкцій, та методики проведення практичних робіт включених до програм</w:t>
      </w:r>
      <w:r w:rsidR="003159EE" w:rsidRPr="00F06FF6">
        <w:rPr>
          <w:rFonts w:ascii="Times New Roman" w:hAnsi="Times New Roman" w:cs="Times New Roman"/>
          <w:sz w:val="28"/>
          <w:szCs w:val="28"/>
        </w:rPr>
        <w:t>и</w:t>
      </w:r>
      <w:r w:rsidR="007B6823" w:rsidRPr="00F06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EE" w:rsidRPr="00F06FF6" w:rsidRDefault="003159EE" w:rsidP="00614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 xml:space="preserve">Особливістю нової програми є нові практичні роботи, які раніше не були включені до освітнього процесу одна з них це практична робота по дослідженню магнітного поля Землі за допомогою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смартфону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. Сучасні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обладнання </w:t>
      </w:r>
      <w:r w:rsidR="00F06FF6">
        <w:rPr>
          <w:rFonts w:ascii="Times New Roman" w:hAnsi="Times New Roman" w:cs="Times New Roman"/>
          <w:sz w:val="28"/>
          <w:szCs w:val="28"/>
        </w:rPr>
        <w:t xml:space="preserve">з </w:t>
      </w:r>
      <w:r w:rsidRPr="00F06FF6">
        <w:rPr>
          <w:rFonts w:ascii="Times New Roman" w:hAnsi="Times New Roman" w:cs="Times New Roman"/>
          <w:sz w:val="28"/>
          <w:szCs w:val="28"/>
        </w:rPr>
        <w:t xml:space="preserve">великою кількістю різноманітних датчиків: освітлення, гравітації, прискорення вільного падіння та ін.. і зокрема датчиками магнітного </w:t>
      </w:r>
      <w:r w:rsidR="003F3BED" w:rsidRPr="00F06FF6">
        <w:rPr>
          <w:rFonts w:ascii="Times New Roman" w:hAnsi="Times New Roman" w:cs="Times New Roman"/>
          <w:sz w:val="28"/>
          <w:szCs w:val="28"/>
        </w:rPr>
        <w:t>поля З</w:t>
      </w:r>
      <w:r w:rsidRPr="00F06FF6">
        <w:rPr>
          <w:rFonts w:ascii="Times New Roman" w:hAnsi="Times New Roman" w:cs="Times New Roman"/>
          <w:sz w:val="28"/>
          <w:szCs w:val="28"/>
        </w:rPr>
        <w:t>емлі</w:t>
      </w:r>
      <w:bookmarkStart w:id="0" w:name="_GoBack"/>
      <w:bookmarkEnd w:id="0"/>
      <w:r w:rsidRPr="00F06FF6">
        <w:rPr>
          <w:rFonts w:ascii="Times New Roman" w:hAnsi="Times New Roman" w:cs="Times New Roman"/>
          <w:sz w:val="28"/>
          <w:szCs w:val="28"/>
        </w:rPr>
        <w:t xml:space="preserve"> причому досить високої точності. Враховуючи наявність даних приладів майже в кожного учня</w:t>
      </w:r>
      <w:r w:rsidR="003F3BED" w:rsidRPr="00F06FF6">
        <w:rPr>
          <w:rFonts w:ascii="Times New Roman" w:hAnsi="Times New Roman" w:cs="Times New Roman"/>
          <w:sz w:val="28"/>
          <w:szCs w:val="28"/>
        </w:rPr>
        <w:t>,</w:t>
      </w:r>
      <w:r w:rsidRPr="00F06FF6">
        <w:rPr>
          <w:rFonts w:ascii="Times New Roman" w:hAnsi="Times New Roman" w:cs="Times New Roman"/>
          <w:sz w:val="28"/>
          <w:szCs w:val="28"/>
        </w:rPr>
        <w:t xml:space="preserve"> </w:t>
      </w:r>
      <w:r w:rsidR="003F3BED" w:rsidRPr="00F06FF6">
        <w:rPr>
          <w:rFonts w:ascii="Times New Roman" w:hAnsi="Times New Roman" w:cs="Times New Roman"/>
          <w:sz w:val="28"/>
          <w:szCs w:val="28"/>
        </w:rPr>
        <w:t xml:space="preserve">проведення даної роботи можливо в </w:t>
      </w:r>
      <w:r w:rsidRPr="00F06FF6">
        <w:rPr>
          <w:rFonts w:ascii="Times New Roman" w:hAnsi="Times New Roman" w:cs="Times New Roman"/>
          <w:sz w:val="28"/>
          <w:szCs w:val="28"/>
        </w:rPr>
        <w:t>кожній школі</w:t>
      </w:r>
      <w:r w:rsidR="003F3BED" w:rsidRPr="00F06FF6">
        <w:rPr>
          <w:rFonts w:ascii="Times New Roman" w:hAnsi="Times New Roman" w:cs="Times New Roman"/>
          <w:sz w:val="28"/>
          <w:szCs w:val="28"/>
        </w:rPr>
        <w:t>.</w:t>
      </w:r>
    </w:p>
    <w:p w:rsidR="003F3BED" w:rsidRPr="00F06FF6" w:rsidRDefault="003F3BED" w:rsidP="00614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Рекомендації для вчителя:</w:t>
      </w:r>
    </w:p>
    <w:p w:rsidR="003F3BED" w:rsidRPr="00F06FF6" w:rsidRDefault="003F3BED" w:rsidP="00614FD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Встановіть зазначене про</w:t>
      </w:r>
      <w:r w:rsidR="00F06FF6">
        <w:rPr>
          <w:rFonts w:ascii="Times New Roman" w:hAnsi="Times New Roman" w:cs="Times New Roman"/>
          <w:sz w:val="28"/>
          <w:szCs w:val="28"/>
        </w:rPr>
        <w:t xml:space="preserve">грамне забезпечення на </w:t>
      </w:r>
      <w:proofErr w:type="spellStart"/>
      <w:r w:rsidR="00F06FF6">
        <w:rPr>
          <w:rFonts w:ascii="Times New Roman" w:hAnsi="Times New Roman" w:cs="Times New Roman"/>
          <w:sz w:val="28"/>
          <w:szCs w:val="28"/>
        </w:rPr>
        <w:t>смартфоні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заздалегідь та перевірте наявність датчику геомагнітного поля Землі, та поділіть учнів на групи. Можливим є підбір вчителем іншого ПЗ.</w:t>
      </w:r>
    </w:p>
    <w:p w:rsidR="003F3BED" w:rsidRPr="00F06FF6" w:rsidRDefault="003F3BED" w:rsidP="00614FD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Підготуйте на кожну групу по одному постійному магніту.</w:t>
      </w:r>
    </w:p>
    <w:p w:rsidR="003F3BED" w:rsidRPr="00F06FF6" w:rsidRDefault="003F3BED" w:rsidP="00614FD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 xml:space="preserve">Проконтролюйте  щоб під час визначення геомагнітного поля Землі постійні магніти, різні електричні прилади були як можливо далі від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смартфону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>, для мінімізації їх впливу на значення виміру.</w:t>
      </w:r>
      <w:r w:rsidRPr="00F06F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14FDE" w:rsidRPr="00F06FF6" w:rsidRDefault="00614FDE" w:rsidP="00614FDE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14FDE" w:rsidRPr="00F06FF6" w:rsidRDefault="00614FDE" w:rsidP="00614FDE">
      <w:pPr>
        <w:keepNext/>
        <w:spacing w:after="0" w:line="240" w:lineRule="auto"/>
        <w:rPr>
          <w:b/>
          <w:lang w:eastAsia="uk-UA"/>
        </w:rPr>
      </w:pPr>
    </w:p>
    <w:p w:rsidR="00614FDE" w:rsidRPr="00F06FF6" w:rsidRDefault="00614FDE" w:rsidP="00614FDE">
      <w:pPr>
        <w:keepNext/>
        <w:spacing w:after="0" w:line="240" w:lineRule="auto"/>
        <w:rPr>
          <w:b/>
        </w:rPr>
      </w:pPr>
      <w:r w:rsidRPr="00F06FF6">
        <w:rPr>
          <w:b/>
          <w:lang w:eastAsia="uk-UA"/>
        </w:rPr>
        <w:drawing>
          <wp:anchor distT="0" distB="0" distL="114300" distR="114300" simplePos="0" relativeHeight="251659264" behindDoc="1" locked="0" layoutInCell="1" allowOverlap="1" wp14:anchorId="778A10E3" wp14:editId="06B6CDC7">
            <wp:simplePos x="0" y="0"/>
            <wp:positionH relativeFrom="column">
              <wp:posOffset>3542104</wp:posOffset>
            </wp:positionH>
            <wp:positionV relativeFrom="paragraph">
              <wp:posOffset>58375</wp:posOffset>
            </wp:positionV>
            <wp:extent cx="2616196" cy="3646967"/>
            <wp:effectExtent l="0" t="0" r="0" b="0"/>
            <wp:wrapNone/>
            <wp:docPr id="3" name="Рисунок 3" descr="C:\Users\VAN\Google Диск\Screenshot_2018-01-26-12-12-16-468_ru.androidness.senso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Google Диск\Screenshot_2018-01-26-12-12-16-468_ru.androidness.sensor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1575" r="-61"/>
                    <a:stretch/>
                  </pic:blipFill>
                  <pic:spPr bwMode="auto">
                    <a:xfrm>
                      <a:off x="0" y="0"/>
                      <a:ext cx="2613365" cy="3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FF6">
        <w:rPr>
          <w:rFonts w:ascii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2E0101C4" wp14:editId="77AD9810">
            <wp:extent cx="2232838" cy="3530009"/>
            <wp:effectExtent l="0" t="0" r="0" b="0"/>
            <wp:docPr id="1" name="Рисунок 1" descr="C:\Users\VAN\Google Диск\Screenshot_2018-01-28-15-56-25-404_ru.androidness.senso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Google Диск\Screenshot_2018-01-28-15-56-25-404_ru.androidness.sensor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6" r="3020"/>
                    <a:stretch/>
                  </pic:blipFill>
                  <pic:spPr bwMode="auto">
                    <a:xfrm>
                      <a:off x="0" y="0"/>
                      <a:ext cx="2232979" cy="35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6F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14FDE" w:rsidRPr="00F06FF6" w:rsidRDefault="00614FDE" w:rsidP="00614FDE">
      <w:pPr>
        <w:pStyle w:val="aa"/>
        <w:ind w:firstLine="708"/>
        <w:rPr>
          <w:color w:val="auto"/>
        </w:rPr>
      </w:pPr>
      <w:r w:rsidRPr="00F06FF6">
        <w:rPr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9C928" wp14:editId="4966E5FD">
                <wp:simplePos x="0" y="0"/>
                <wp:positionH relativeFrom="column">
                  <wp:posOffset>3542030</wp:posOffset>
                </wp:positionH>
                <wp:positionV relativeFrom="paragraph">
                  <wp:posOffset>227965</wp:posOffset>
                </wp:positionV>
                <wp:extent cx="2923540" cy="635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FDE" w:rsidRPr="00614FDE" w:rsidRDefault="00614FDE" w:rsidP="00614FD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4FD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Малюнок 2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4FD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Покази магнітного поля </w:t>
                            </w:r>
                            <w:proofErr w:type="spellStart"/>
                            <w:r w:rsidRPr="00614FD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Земілі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8.9pt;margin-top:17.95pt;width:230.2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gQPgIAAGsEAAAOAAAAZHJzL2Uyb0RvYy54bWysVMFu2zAMvQ/YPwi6L07StNiMOEWWIsOA&#10;oi2QDj0rshwLkERNUmJnP7Ov2GnAviGfNEq2063badhFocgn0nyPzPy61YochPMSTEEnozElwnAo&#10;pdkV9NPj+s1bSnxgpmQKjCjoUXh6vXj9at7YXEyhBlUKRzCJ8XljC1qHYPMs87wWmvkRWGEwWIHT&#10;LODV7bLSsQaza5VNx+OrrAFXWgdceI/emy5IFyl/VQke7qvKi0BUQfHbQjpdOrfxzBZzlu8cs7Xk&#10;/Wewf/gKzaTBoudUNywwsnfyj1RacgceqjDioDOoKslF6gG7mYxfdLOpmRWpFyTH2zNN/v+l5XeH&#10;B0dkWdAZJYZplOj09fTj9P30jcwiO431OYI2FmGhfQ8tqjz4PTpj023ldPzFdgjGkefjmVvRBsLR&#10;OX03vbicYYhj7OriMubInp9a58MHAZpEo6AOhUt8ssOtDx10gMRKHpQs11KpeImBlXLkwFDkppZB&#10;9Ml/QykTsQbiqy5h5xFpSvoqsduuq2iFdtv2FGyhPCIDDroJ8pavJZa9ZT48MIcjg53hGoR7PCoF&#10;TUGhtyipwX35mz/iUUmMUtLgCBbUf94zJyhRHw1qHOd1MNxgbAfD7PUKsOEJLpjlycQHLqjBrBzo&#10;J9yOZayCIWY41ipoGMxV6BYBt4uL5TKBcCotC7dmY3lMPdD72D4xZ3txAmp6B8NwsvyFRh02qWSX&#10;+4CEJwEjoR2LKHy84ESnEei3L67Mr/eEev6PWPwEAAD//wMAUEsDBBQABgAIAAAAIQAA9QAV4gAA&#10;AAoBAAAPAAAAZHJzL2Rvd25yZXYueG1sTI/NTsMwEITvSLyDtUhcELX7k1BCnKqq4FAuFaEXbm68&#10;jQPxOoqdNrx93RMcd3Y0802+Gm3LTtj7xpGE6UQAQ6qcbqiWsP98e1wC80GRVq0jlPCLHlbF7U2u&#10;Mu3O9IGnMtQshpDPlAQTQpdx7iuDVvmJ65Di7+h6q0I8+5rrXp1juG35TIiUW9VQbDCqw43B6qcc&#10;rITd4mtnHobj6/t6Me+3+2GTftellPd34/oFWMAx/Jnhih/RoYhMBzeQ9qyVkCRPET1ImCfPwK4G&#10;MV3OgB2ikgrgRc7/TyguAAAA//8DAFBLAQItABQABgAIAAAAIQC2gziS/gAAAOEBAAATAAAAAAAA&#10;AAAAAAAAAAAAAABbQ29udGVudF9UeXBlc10ueG1sUEsBAi0AFAAGAAgAAAAhADj9If/WAAAAlAEA&#10;AAsAAAAAAAAAAAAAAAAALwEAAF9yZWxzLy5yZWxzUEsBAi0AFAAGAAgAAAAhAPXHWBA+AgAAawQA&#10;AA4AAAAAAAAAAAAAAAAALgIAAGRycy9lMm9Eb2MueG1sUEsBAi0AFAAGAAgAAAAhAAD1ABXiAAAA&#10;CgEAAA8AAAAAAAAAAAAAAAAAmAQAAGRycy9kb3ducmV2LnhtbFBLBQYAAAAABAAEAPMAAACnBQAA&#10;AAA=&#10;" stroked="f">
                <v:textbox style="mso-fit-shape-to-text:t" inset="0,0,0,0">
                  <w:txbxContent>
                    <w:p w:rsidR="00614FDE" w:rsidRPr="00614FDE" w:rsidRDefault="00614FDE" w:rsidP="00614FDE">
                      <w:pPr>
                        <w:pStyle w:val="aa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14FD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Малюнок 2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14FD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Покази магнітного поля </w:t>
                      </w:r>
                      <w:proofErr w:type="spellStart"/>
                      <w:r w:rsidRPr="00614FD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Земілі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6400" w:rsidRPr="00F06FF6" w:rsidRDefault="00614FDE" w:rsidP="00614FDE">
      <w:pPr>
        <w:pStyle w:val="aa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FF6">
        <w:rPr>
          <w:rFonts w:ascii="Times New Roman" w:hAnsi="Times New Roman" w:cs="Times New Roman"/>
          <w:b w:val="0"/>
          <w:color w:val="auto"/>
          <w:sz w:val="24"/>
          <w:szCs w:val="24"/>
        </w:rPr>
        <w:t>Малюнок 1 Інтерфейс ПЗ</w:t>
      </w:r>
    </w:p>
    <w:p w:rsidR="00614FDE" w:rsidRPr="00F06FF6" w:rsidRDefault="00614FDE" w:rsidP="007D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DB" w:rsidRPr="00F06FF6" w:rsidRDefault="00614FDE" w:rsidP="00E537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FF6">
        <w:rPr>
          <w:rFonts w:ascii="Times New Roman" w:hAnsi="Times New Roman" w:cs="Times New Roman"/>
          <w:b/>
          <w:sz w:val="32"/>
          <w:szCs w:val="32"/>
        </w:rPr>
        <w:t>Практична робота</w:t>
      </w:r>
    </w:p>
    <w:p w:rsidR="00614FDE" w:rsidRPr="00F06FF6" w:rsidRDefault="00614FDE" w:rsidP="00E537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75" w:rsidRPr="00F06FF6" w:rsidRDefault="00614FDE" w:rsidP="00E53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45F6C46B" wp14:editId="26DA1FC7">
            <wp:simplePos x="0" y="0"/>
            <wp:positionH relativeFrom="column">
              <wp:posOffset>5053330</wp:posOffset>
            </wp:positionH>
            <wp:positionV relativeFrom="paragraph">
              <wp:posOffset>26670</wp:posOffset>
            </wp:positionV>
            <wp:extent cx="2039620" cy="2039620"/>
            <wp:effectExtent l="0" t="0" r="0" b="0"/>
            <wp:wrapSquare wrapText="bothSides"/>
            <wp:docPr id="2" name="Рисунок 2" descr="C:\Users\VAN\AppData\Local\Temp\Rar$DRa0.825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AppData\Local\Temp\Rar$DRa0.825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75" w:rsidRPr="00F06FF6">
        <w:rPr>
          <w:rFonts w:ascii="Times New Roman" w:hAnsi="Times New Roman" w:cs="Times New Roman"/>
          <w:b/>
          <w:sz w:val="28"/>
          <w:szCs w:val="28"/>
        </w:rPr>
        <w:t>Тема:</w:t>
      </w:r>
      <w:r w:rsidR="005B4475" w:rsidRPr="00F06FF6">
        <w:rPr>
          <w:rFonts w:ascii="Times New Roman" w:hAnsi="Times New Roman" w:cs="Times New Roman"/>
          <w:sz w:val="28"/>
          <w:szCs w:val="28"/>
        </w:rPr>
        <w:t xml:space="preserve"> Визначення та </w:t>
      </w:r>
      <w:r w:rsidR="00F06FF6" w:rsidRPr="00F06FF6">
        <w:rPr>
          <w:rFonts w:ascii="Times New Roman" w:hAnsi="Times New Roman" w:cs="Times New Roman"/>
          <w:sz w:val="28"/>
          <w:szCs w:val="28"/>
        </w:rPr>
        <w:t>порівн</w:t>
      </w:r>
      <w:r w:rsidR="00F06FF6">
        <w:rPr>
          <w:rFonts w:ascii="Times New Roman" w:hAnsi="Times New Roman" w:cs="Times New Roman"/>
          <w:sz w:val="28"/>
          <w:szCs w:val="28"/>
        </w:rPr>
        <w:t>ян</w:t>
      </w:r>
      <w:r w:rsidR="00F06FF6" w:rsidRPr="00F06FF6">
        <w:rPr>
          <w:rFonts w:ascii="Times New Roman" w:hAnsi="Times New Roman" w:cs="Times New Roman"/>
          <w:sz w:val="28"/>
          <w:szCs w:val="28"/>
        </w:rPr>
        <w:t>ня</w:t>
      </w:r>
      <w:r w:rsidR="005B4475" w:rsidRPr="00F06FF6">
        <w:rPr>
          <w:rFonts w:ascii="Times New Roman" w:hAnsi="Times New Roman" w:cs="Times New Roman"/>
          <w:sz w:val="28"/>
          <w:szCs w:val="28"/>
        </w:rPr>
        <w:t xml:space="preserve"> значення індукції магнітного поля  Землі та постійного магніту.</w:t>
      </w:r>
    </w:p>
    <w:p w:rsidR="005B4475" w:rsidRPr="00F06FF6" w:rsidRDefault="005B4475" w:rsidP="00E53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F06FF6">
        <w:rPr>
          <w:rFonts w:ascii="Times New Roman" w:hAnsi="Times New Roman" w:cs="Times New Roman"/>
          <w:sz w:val="28"/>
          <w:szCs w:val="28"/>
        </w:rPr>
        <w:t>Визначення та порівняння магнітного поля Землі та постійного магніту.</w:t>
      </w:r>
    </w:p>
    <w:p w:rsidR="005B4475" w:rsidRPr="00F06FF6" w:rsidRDefault="005B4475" w:rsidP="00E53766">
      <w:pPr>
        <w:spacing w:after="0" w:line="36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b/>
          <w:sz w:val="28"/>
          <w:szCs w:val="28"/>
        </w:rPr>
        <w:t xml:space="preserve">Обладнання та програмне забезпечення: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смартфон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на ОС Андроїд, програмне забезпечення для зчитування даних з магнітного датчика  «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Датчикер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>»</w:t>
      </w:r>
      <w:r w:rsidR="002C3C91" w:rsidRPr="00F06FF6">
        <w:rPr>
          <w:rFonts w:ascii="Times New Roman" w:hAnsi="Times New Roman" w:cs="Times New Roman"/>
          <w:sz w:val="28"/>
          <w:szCs w:val="28"/>
        </w:rPr>
        <w:t>, постійний магніт.</w:t>
      </w:r>
    </w:p>
    <w:p w:rsidR="002C3C91" w:rsidRPr="00F06FF6" w:rsidRDefault="002C3C91" w:rsidP="00E537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F6">
        <w:rPr>
          <w:rFonts w:ascii="Times New Roman" w:hAnsi="Times New Roman" w:cs="Times New Roman"/>
          <w:b/>
          <w:sz w:val="28"/>
          <w:szCs w:val="28"/>
        </w:rPr>
        <w:t>Теоретична довідка</w:t>
      </w:r>
    </w:p>
    <w:p w:rsidR="002C3C91" w:rsidRPr="00F06FF6" w:rsidRDefault="002C3C91" w:rsidP="00E53766">
      <w:pPr>
        <w:spacing w:after="0" w:line="360" w:lineRule="auto"/>
        <w:rPr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</w:pPr>
      <w:proofErr w:type="spellStart"/>
      <w:r w:rsidRPr="00F06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Магні́тна</w:t>
      </w:r>
      <w:proofErr w:type="spellEnd"/>
      <w:r w:rsidRPr="00F06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06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інду́кція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 </w:t>
      </w:r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вектор</w:t>
      </w:r>
      <w:proofErr w:type="spellEnd"/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фізична величина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основна характеристика величини і напрямку </w:t>
      </w:r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магнітного поля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Вектор магнітної індукції зазвичай позначають латинською літерою </w:t>
      </w:r>
      <w:r w:rsidRPr="00F06FF6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 xml:space="preserve">B </w:t>
      </w:r>
      <w:proofErr w:type="spellStart"/>
      <w:r w:rsidRPr="00F06FF6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>.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Магнітна</w:t>
      </w:r>
      <w:proofErr w:type="spellEnd"/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індукція поля вимірюється, в </w:t>
      </w:r>
      <w:proofErr w:type="spellStart"/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</w:t>
      </w:r>
      <w:proofErr w:type="spellEnd"/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емі </w:t>
      </w:r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СІ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в </w:t>
      </w:r>
      <w:r w:rsidRPr="00F06FF6">
        <w:rPr>
          <w:rFonts w:ascii="Times New Roman" w:hAnsi="Times New Roman" w:cs="Times New Roman"/>
          <w:sz w:val="28"/>
          <w:szCs w:val="28"/>
          <w:shd w:val="clear" w:color="auto" w:fill="FFFFFF"/>
        </w:rPr>
        <w:t>теслах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Тл</w:t>
      </w:r>
      <w:proofErr w:type="spellEnd"/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Pr="00F06F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</w:p>
    <w:p w:rsidR="002C3C91" w:rsidRPr="00F06FF6" w:rsidRDefault="002C3C91" w:rsidP="00E5376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06FF6">
        <w:rPr>
          <w:sz w:val="28"/>
          <w:szCs w:val="28"/>
        </w:rPr>
        <w:t xml:space="preserve">Для прямого провідника зі струмом: </w:t>
      </w:r>
      <w:r w:rsidRPr="00F06FF6">
        <w:rPr>
          <w:color w:val="000000"/>
          <w:sz w:val="28"/>
          <w:szCs w:val="28"/>
        </w:rPr>
        <w:t>Модулем вектора магнітної індукції називають відношення максимальної сили, що діє з боку магнітного поля на відрізок провідника зі струмом, до добутку сили струму на довжину</w:t>
      </w:r>
    </w:p>
    <w:p w:rsidR="009E6400" w:rsidRPr="00F06FF6" w:rsidRDefault="00F06FF6" w:rsidP="00E5376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  <m:sPre>
                <m:sPre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</m:sPre>
            </m:den>
          </m:f>
        </m:oMath>
      </m:oMathPara>
    </w:p>
    <w:p w:rsidR="002C3C91" w:rsidRPr="00F06FF6" w:rsidRDefault="002C3C91" w:rsidP="00E53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C91" w:rsidRPr="00F06FF6" w:rsidRDefault="002C3C91" w:rsidP="00E53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Хід роботи</w:t>
      </w:r>
    </w:p>
    <w:p w:rsidR="009E6400" w:rsidRPr="00F06FF6" w:rsidRDefault="009E6400" w:rsidP="00E53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7EA" w:rsidRPr="00F06FF6" w:rsidRDefault="003159EE" w:rsidP="00E537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Завантажте(за QR-кодом) та з</w:t>
      </w:r>
      <w:r w:rsidR="002617EA" w:rsidRPr="00F06FF6">
        <w:rPr>
          <w:rFonts w:ascii="Times New Roman" w:hAnsi="Times New Roman" w:cs="Times New Roman"/>
          <w:sz w:val="28"/>
          <w:szCs w:val="28"/>
        </w:rPr>
        <w:t>апустіть програму «</w:t>
      </w:r>
      <w:proofErr w:type="spellStart"/>
      <w:r w:rsidR="002617EA" w:rsidRPr="00F06FF6">
        <w:rPr>
          <w:rFonts w:ascii="Times New Roman" w:hAnsi="Times New Roman" w:cs="Times New Roman"/>
          <w:sz w:val="28"/>
          <w:szCs w:val="28"/>
        </w:rPr>
        <w:t>Датчикер</w:t>
      </w:r>
      <w:proofErr w:type="spellEnd"/>
      <w:r w:rsidR="002617EA" w:rsidRPr="00F06FF6">
        <w:rPr>
          <w:rFonts w:ascii="Times New Roman" w:hAnsi="Times New Roman" w:cs="Times New Roman"/>
          <w:sz w:val="28"/>
          <w:szCs w:val="28"/>
        </w:rPr>
        <w:t xml:space="preserve">» та виберіть вкладку «магнітометр». </w:t>
      </w:r>
    </w:p>
    <w:p w:rsidR="002617EA" w:rsidRPr="00F06FF6" w:rsidRDefault="002617EA" w:rsidP="00E537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(експеримент 1)Покладіть телефон на стіл таким чином щоб він був паралельний Землі.</w:t>
      </w:r>
      <w:r w:rsidR="00211193" w:rsidRPr="00F06FF6">
        <w:rPr>
          <w:rFonts w:ascii="Times New Roman" w:hAnsi="Times New Roman" w:cs="Times New Roman"/>
          <w:sz w:val="28"/>
          <w:szCs w:val="28"/>
        </w:rPr>
        <w:t xml:space="preserve"> </w:t>
      </w:r>
      <w:r w:rsidRPr="00F06FF6">
        <w:rPr>
          <w:rFonts w:ascii="Times New Roman" w:hAnsi="Times New Roman" w:cs="Times New Roman"/>
          <w:sz w:val="28"/>
          <w:szCs w:val="28"/>
        </w:rPr>
        <w:t>Запищіть покази «Напруженість геомагнітного поля вздовж вісі Z», та порівняйте з даними які навів вчитель та  теоретичними даними.</w:t>
      </w:r>
    </w:p>
    <w:p w:rsidR="00211193" w:rsidRPr="00F06FF6" w:rsidRDefault="00211193" w:rsidP="00E537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(експеримент 2) покладіть на телефон постійний магніт та Запищіть покази «Напруженість геомагнітного поля вздовж вісі Z», переверніть магніт іншим полюсом та повторіть вимірювання. Враховуючи принцип суперпозиції полів у випадку більшого значення показів</w:t>
      </w:r>
      <w:r w:rsidR="00C07B5C" w:rsidRPr="00F06FF6">
        <w:rPr>
          <w:rFonts w:ascii="Times New Roman" w:hAnsi="Times New Roman" w:cs="Times New Roman"/>
          <w:sz w:val="28"/>
          <w:szCs w:val="28"/>
        </w:rPr>
        <w:t xml:space="preserve"> ми маємо суму магнітного поля З</w:t>
      </w:r>
      <w:r w:rsidRPr="00F06FF6">
        <w:rPr>
          <w:rFonts w:ascii="Times New Roman" w:hAnsi="Times New Roman" w:cs="Times New Roman"/>
          <w:sz w:val="28"/>
          <w:szCs w:val="28"/>
        </w:rPr>
        <w:t>емлі вздовж заданої вісі, у меншому різницю:</w:t>
      </w:r>
    </w:p>
    <w:p w:rsidR="007D6C29" w:rsidRPr="00F06FF6" w:rsidRDefault="00211193" w:rsidP="00E53766">
      <w:pPr>
        <w:pStyle w:val="a7"/>
        <w:tabs>
          <w:tab w:val="left" w:pos="17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FF6">
        <w:rPr>
          <w:rFonts w:ascii="Times New Roman" w:hAnsi="Times New Roman" w:cs="Times New Roman"/>
          <w:sz w:val="28"/>
          <w:szCs w:val="28"/>
        </w:rPr>
        <w:t>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F06FF6">
        <w:rPr>
          <w:rFonts w:ascii="Times New Roman" w:hAnsi="Times New Roman" w:cs="Times New Roman"/>
          <w:sz w:val="28"/>
          <w:szCs w:val="28"/>
        </w:rPr>
        <w:t>+В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06FF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6C29" w:rsidRPr="00F06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D6C29" w:rsidRPr="00F06FF6">
        <w:rPr>
          <w:rFonts w:ascii="Times New Roman" w:hAnsi="Times New Roman" w:cs="Times New Roman"/>
          <w:sz w:val="28"/>
          <w:szCs w:val="28"/>
        </w:rPr>
        <w:t xml:space="preserve">;     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7D6C29" w:rsidRPr="00F06FF6">
        <w:rPr>
          <w:rFonts w:ascii="Times New Roman" w:hAnsi="Times New Roman" w:cs="Times New Roman"/>
          <w:sz w:val="28"/>
          <w:szCs w:val="28"/>
        </w:rPr>
        <w:t>-</w:t>
      </w:r>
      <w:r w:rsidRPr="00F06FF6">
        <w:rPr>
          <w:rFonts w:ascii="Times New Roman" w:hAnsi="Times New Roman" w:cs="Times New Roman"/>
          <w:sz w:val="28"/>
          <w:szCs w:val="28"/>
        </w:rPr>
        <w:t>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06FF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В</w:t>
      </w:r>
      <w:r w:rsidR="007D6C29" w:rsidRPr="00F06FF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7D6C29" w:rsidRPr="00F06FF6">
        <w:rPr>
          <w:rFonts w:ascii="Times New Roman" w:hAnsi="Times New Roman" w:cs="Times New Roman"/>
          <w:sz w:val="28"/>
          <w:szCs w:val="28"/>
        </w:rPr>
        <w:t>;    (В</w:t>
      </w:r>
      <w:r w:rsidR="007D6C29" w:rsidRPr="00F06FF6">
        <w:rPr>
          <w:rFonts w:ascii="Times New Roman" w:hAnsi="Times New Roman" w:cs="Times New Roman"/>
          <w:sz w:val="28"/>
          <w:szCs w:val="28"/>
          <w:vertAlign w:val="subscript"/>
        </w:rPr>
        <w:t>1&gt;</w:t>
      </w:r>
      <w:r w:rsidR="007D6C29" w:rsidRPr="00F06FF6">
        <w:rPr>
          <w:rFonts w:ascii="Times New Roman" w:hAnsi="Times New Roman" w:cs="Times New Roman"/>
          <w:sz w:val="28"/>
          <w:szCs w:val="28"/>
        </w:rPr>
        <w:t xml:space="preserve"> В</w:t>
      </w:r>
      <w:r w:rsidR="007D6C29" w:rsidRPr="00F06F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6C29" w:rsidRPr="00F06FF6">
        <w:rPr>
          <w:rFonts w:ascii="Times New Roman" w:hAnsi="Times New Roman" w:cs="Times New Roman"/>
          <w:sz w:val="28"/>
          <w:szCs w:val="28"/>
        </w:rPr>
        <w:t>;)</w:t>
      </w:r>
    </w:p>
    <w:p w:rsidR="00211193" w:rsidRPr="00F06FF6" w:rsidRDefault="007D6C29" w:rsidP="00E53766">
      <w:pPr>
        <w:pStyle w:val="a7"/>
        <w:tabs>
          <w:tab w:val="left" w:pos="172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Розв’яжіть систему з двох попередніх рівнянь та знайдіть значення індукцій магнітного поля Землі (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>) та Постійного магніту (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В</w:t>
      </w:r>
      <w:r w:rsidRPr="00F06FF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>).</w:t>
      </w:r>
    </w:p>
    <w:p w:rsidR="00211193" w:rsidRPr="00F06FF6" w:rsidRDefault="00211193" w:rsidP="00E537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 xml:space="preserve">(експеримент 3) здійсніть виклик з мобільного та покладіть його поруч зі </w:t>
      </w:r>
      <w:proofErr w:type="spellStart"/>
      <w:r w:rsidRPr="00F06FF6">
        <w:rPr>
          <w:rFonts w:ascii="Times New Roman" w:hAnsi="Times New Roman" w:cs="Times New Roman"/>
          <w:sz w:val="28"/>
          <w:szCs w:val="28"/>
        </w:rPr>
        <w:t>смартфоном</w:t>
      </w:r>
      <w:proofErr w:type="spellEnd"/>
      <w:r w:rsidRPr="00F06FF6">
        <w:rPr>
          <w:rFonts w:ascii="Times New Roman" w:hAnsi="Times New Roman" w:cs="Times New Roman"/>
          <w:sz w:val="28"/>
          <w:szCs w:val="28"/>
        </w:rPr>
        <w:t xml:space="preserve"> на якому здійснюєте вимірювання, та запищіть значення показів.</w:t>
      </w:r>
    </w:p>
    <w:p w:rsidR="007D6C29" w:rsidRPr="00F06FF6" w:rsidRDefault="007D6C29" w:rsidP="00E53766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Проаналізуйте на яке значення збільшились покази індукції магнітного поля.</w:t>
      </w:r>
    </w:p>
    <w:p w:rsidR="002617EA" w:rsidRPr="00F06FF6" w:rsidRDefault="007D6C29" w:rsidP="00E537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 xml:space="preserve">Заповніть таблицю,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211193" w:rsidRPr="00F06FF6" w:rsidTr="00D1383B"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Номер експерименту</w:t>
            </w: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В,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В,(дані вчителя)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Дані теоретичні</w:t>
            </w: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Абсолютна похибка вимірювань</w:t>
            </w:r>
          </w:p>
        </w:tc>
      </w:tr>
      <w:tr w:rsidR="00211193" w:rsidRPr="00F06FF6" w:rsidTr="0042377D">
        <w:trPr>
          <w:trHeight w:val="397"/>
        </w:trPr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1193" w:rsidRPr="00F06FF6" w:rsidTr="0042377D">
        <w:trPr>
          <w:trHeight w:val="529"/>
        </w:trPr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F06FF6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1</w:t>
            </w: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F06FF6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1193" w:rsidRPr="00F06FF6" w:rsidTr="0042377D">
        <w:trPr>
          <w:trHeight w:val="580"/>
        </w:trPr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6C29" w:rsidRPr="00F06FF6" w:rsidTr="00D1383B">
        <w:tc>
          <w:tcPr>
            <w:tcW w:w="1971" w:type="dxa"/>
          </w:tcPr>
          <w:p w:rsidR="007D6C29" w:rsidRPr="00F06FF6" w:rsidRDefault="007D6C29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7D6C29" w:rsidRPr="00F06FF6" w:rsidRDefault="007D6C29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В(до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звінка</w:t>
            </w:r>
            <w:proofErr w:type="spellEnd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),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</w:tcPr>
          <w:p w:rsidR="007D6C29" w:rsidRPr="00F06FF6" w:rsidRDefault="007D6C29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 xml:space="preserve">В(під час дзвінка), </w:t>
            </w:r>
            <w:proofErr w:type="spellStart"/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мкТл</w:t>
            </w:r>
            <w:proofErr w:type="spellEnd"/>
          </w:p>
        </w:tc>
        <w:tc>
          <w:tcPr>
            <w:tcW w:w="1971" w:type="dxa"/>
            <w:vMerge/>
          </w:tcPr>
          <w:p w:rsidR="007D6C29" w:rsidRPr="00F06FF6" w:rsidRDefault="007D6C29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7D6C29" w:rsidRPr="00F06FF6" w:rsidRDefault="007D6C29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1193" w:rsidRPr="00F06FF6" w:rsidTr="0042377D">
        <w:trPr>
          <w:trHeight w:val="696"/>
        </w:trPr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6FF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Merge/>
          </w:tcPr>
          <w:p w:rsidR="00211193" w:rsidRPr="00F06FF6" w:rsidRDefault="00211193" w:rsidP="00E537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6C29" w:rsidRPr="00F06FF6" w:rsidRDefault="007D6C29" w:rsidP="00E53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91" w:rsidRPr="00F06FF6" w:rsidRDefault="007D6C29" w:rsidP="00E537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6FF6">
        <w:rPr>
          <w:rFonts w:ascii="Times New Roman" w:hAnsi="Times New Roman" w:cs="Times New Roman"/>
          <w:sz w:val="28"/>
          <w:szCs w:val="28"/>
        </w:rPr>
        <w:t>Висновок:  має містити детальний аналіз результатів всіх експериментів</w:t>
      </w:r>
      <w:r w:rsidR="009E6400" w:rsidRPr="00F06FF6">
        <w:rPr>
          <w:rFonts w:ascii="Times New Roman" w:hAnsi="Times New Roman" w:cs="Times New Roman"/>
          <w:sz w:val="28"/>
          <w:szCs w:val="28"/>
        </w:rPr>
        <w:t>.</w:t>
      </w:r>
    </w:p>
    <w:sectPr w:rsidR="002C3C91" w:rsidRPr="00F06FF6" w:rsidSect="007D6C29">
      <w:pgSz w:w="11906" w:h="16838"/>
      <w:pgMar w:top="284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E4D"/>
    <w:multiLevelType w:val="hybridMultilevel"/>
    <w:tmpl w:val="86E2E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95C"/>
    <w:multiLevelType w:val="hybridMultilevel"/>
    <w:tmpl w:val="245A11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D1"/>
    <w:rsid w:val="00061B05"/>
    <w:rsid w:val="000774E9"/>
    <w:rsid w:val="00211193"/>
    <w:rsid w:val="00234014"/>
    <w:rsid w:val="002617EA"/>
    <w:rsid w:val="002C3C91"/>
    <w:rsid w:val="003159EE"/>
    <w:rsid w:val="003F0FDB"/>
    <w:rsid w:val="003F3BED"/>
    <w:rsid w:val="0042377D"/>
    <w:rsid w:val="004832E5"/>
    <w:rsid w:val="004B03EF"/>
    <w:rsid w:val="005B4475"/>
    <w:rsid w:val="006074BF"/>
    <w:rsid w:val="00614FDE"/>
    <w:rsid w:val="007B6823"/>
    <w:rsid w:val="007D6C29"/>
    <w:rsid w:val="009E6400"/>
    <w:rsid w:val="00C07B5C"/>
    <w:rsid w:val="00C348D1"/>
    <w:rsid w:val="00D668E9"/>
    <w:rsid w:val="00E53766"/>
    <w:rsid w:val="00F06FF6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3C9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C3C91"/>
  </w:style>
  <w:style w:type="paragraph" w:styleId="a6">
    <w:name w:val="Normal (Web)"/>
    <w:basedOn w:val="a"/>
    <w:uiPriority w:val="99"/>
    <w:unhideWhenUsed/>
    <w:rsid w:val="002C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617EA"/>
    <w:pPr>
      <w:ind w:left="720"/>
      <w:contextualSpacing/>
    </w:pPr>
  </w:style>
  <w:style w:type="table" w:styleId="a8">
    <w:name w:val="Table Grid"/>
    <w:basedOn w:val="a1"/>
    <w:uiPriority w:val="59"/>
    <w:rsid w:val="0026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E6400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614F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3C9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C3C91"/>
  </w:style>
  <w:style w:type="paragraph" w:styleId="a6">
    <w:name w:val="Normal (Web)"/>
    <w:basedOn w:val="a"/>
    <w:uiPriority w:val="99"/>
    <w:unhideWhenUsed/>
    <w:rsid w:val="002C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617EA"/>
    <w:pPr>
      <w:ind w:left="720"/>
      <w:contextualSpacing/>
    </w:pPr>
  </w:style>
  <w:style w:type="table" w:styleId="a8">
    <w:name w:val="Table Grid"/>
    <w:basedOn w:val="a1"/>
    <w:uiPriority w:val="59"/>
    <w:rsid w:val="0026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E6400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614F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6</cp:revision>
  <dcterms:created xsi:type="dcterms:W3CDTF">2018-01-24T13:01:00Z</dcterms:created>
  <dcterms:modified xsi:type="dcterms:W3CDTF">2018-01-28T15:04:00Z</dcterms:modified>
</cp:coreProperties>
</file>