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D91" w:rsidRPr="00FD42E1" w:rsidRDefault="00B0622E" w:rsidP="00B0622E">
      <w:pPr>
        <w:shd w:val="clear" w:color="auto" w:fill="FFFFFF"/>
        <w:spacing w:after="0" w:line="240" w:lineRule="auto"/>
        <w:ind w:right="75"/>
        <w:jc w:val="center"/>
        <w:rPr>
          <w:rFonts w:ascii="Times New Roman" w:eastAsia="Times New Roman" w:hAnsi="Times New Roman" w:cs="Times New Roman"/>
          <w:b/>
          <w:bCs/>
          <w:color w:val="504945"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СЕНСОРНІ СИСТЕМИ. ЗВ’ЯЗОК З НАВКОЛИШНІМ СВІТОМ</w:t>
      </w:r>
    </w:p>
    <w:p w:rsidR="000E0D91" w:rsidRPr="00FD42E1" w:rsidRDefault="000E0D91" w:rsidP="00B0622E">
      <w:pPr>
        <w:shd w:val="clear" w:color="auto" w:fill="FFFFFF"/>
        <w:spacing w:after="0" w:line="240" w:lineRule="auto"/>
        <w:ind w:right="75"/>
        <w:rPr>
          <w:rFonts w:ascii="Times New Roman" w:eastAsia="Times New Roman" w:hAnsi="Times New Roman" w:cs="Times New Roman"/>
          <w:b/>
          <w:bCs/>
          <w:color w:val="504945"/>
          <w:sz w:val="28"/>
          <w:szCs w:val="28"/>
          <w:lang w:val="uk-UA" w:eastAsia="ru-RU"/>
        </w:rPr>
      </w:pPr>
    </w:p>
    <w:p w:rsidR="001F5EF0" w:rsidRPr="00FD42E1" w:rsidRDefault="00B0622E" w:rsidP="00B0622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D42E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Альона Сергіївна </w:t>
      </w:r>
      <w:r w:rsidR="001F5EF0" w:rsidRPr="00FD42E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Афанасьєва</w:t>
      </w:r>
      <w:r w:rsidR="00FD42E1">
        <w:rPr>
          <w:rFonts w:ascii="Times New Roman" w:eastAsia="Calibri" w:hAnsi="Times New Roman" w:cs="Times New Roman"/>
          <w:b/>
          <w:sz w:val="28"/>
          <w:szCs w:val="28"/>
          <w:lang w:val="uk-UA"/>
        </w:rPr>
        <w:t>,</w:t>
      </w:r>
      <w:r w:rsidR="001F5EF0" w:rsidRPr="00FD42E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1F5EF0" w:rsidRPr="00FD42E1" w:rsidRDefault="00B0622E" w:rsidP="00B0622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D42E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вчитель інформатики</w:t>
      </w:r>
    </w:p>
    <w:p w:rsidR="00B0622E" w:rsidRPr="00FD42E1" w:rsidRDefault="00B0622E" w:rsidP="00B0622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D42E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Наталія Никонівна </w:t>
      </w:r>
      <w:r w:rsidR="001F5EF0" w:rsidRPr="00FD42E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Бурмістрова</w:t>
      </w:r>
      <w:r w:rsidR="00FD42E1">
        <w:rPr>
          <w:rFonts w:ascii="Times New Roman" w:eastAsia="Calibri" w:hAnsi="Times New Roman" w:cs="Times New Roman"/>
          <w:b/>
          <w:sz w:val="28"/>
          <w:szCs w:val="28"/>
          <w:lang w:val="uk-UA"/>
        </w:rPr>
        <w:t>,</w:t>
      </w:r>
      <w:r w:rsidR="001F5EF0" w:rsidRPr="00FD42E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B0622E" w:rsidRPr="00FD42E1" w:rsidRDefault="00B0622E" w:rsidP="00B0622E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D42E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вчитель </w:t>
      </w:r>
      <w:r w:rsidR="000670D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трудового навчання, </w:t>
      </w:r>
      <w:bookmarkStart w:id="0" w:name="_GoBack"/>
      <w:bookmarkEnd w:id="0"/>
      <w:r w:rsidRPr="00FD42E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біології </w:t>
      </w:r>
    </w:p>
    <w:p w:rsidR="001F5EF0" w:rsidRPr="00FD42E1" w:rsidRDefault="001F5EF0" w:rsidP="00B0622E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:rsidR="00B0622E" w:rsidRPr="00FD42E1" w:rsidRDefault="00B0622E" w:rsidP="00B0622E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</w:pPr>
      <w:r w:rsidRPr="00FD42E1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 xml:space="preserve">Комунальний заклад освіти «Дніпропетровська загальноосвітня </w:t>
      </w:r>
    </w:p>
    <w:p w:rsidR="00B0622E" w:rsidRPr="00FD42E1" w:rsidRDefault="00B0622E" w:rsidP="00B062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D42E1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санаторна школа-інтернат № 4 І-ІІІ ступенів» ДОР»</w:t>
      </w:r>
    </w:p>
    <w:p w:rsidR="001F5EF0" w:rsidRPr="00FD42E1" w:rsidRDefault="001F5EF0" w:rsidP="00B0622E">
      <w:pPr>
        <w:shd w:val="clear" w:color="auto" w:fill="FFFFFF"/>
        <w:tabs>
          <w:tab w:val="left" w:pos="1770"/>
        </w:tabs>
        <w:spacing w:after="0" w:line="240" w:lineRule="auto"/>
        <w:ind w:left="75" w:right="75"/>
        <w:rPr>
          <w:rFonts w:ascii="Times New Roman" w:eastAsia="Times New Roman" w:hAnsi="Times New Roman" w:cs="Times New Roman"/>
          <w:b/>
          <w:bCs/>
          <w:color w:val="504945"/>
          <w:sz w:val="28"/>
          <w:szCs w:val="28"/>
          <w:lang w:val="uk-UA" w:eastAsia="ru-RU"/>
        </w:rPr>
      </w:pPr>
    </w:p>
    <w:p w:rsidR="001F5EF0" w:rsidRPr="00FD42E1" w:rsidRDefault="001F5EF0" w:rsidP="00B0622E">
      <w:pPr>
        <w:shd w:val="clear" w:color="auto" w:fill="FFFFFF"/>
        <w:spacing w:after="0" w:line="240" w:lineRule="auto"/>
        <w:ind w:left="75" w:right="75"/>
        <w:jc w:val="right"/>
        <w:rPr>
          <w:rFonts w:ascii="Times New Roman" w:eastAsia="Times New Roman" w:hAnsi="Times New Roman" w:cs="Times New Roman"/>
          <w:b/>
          <w:bCs/>
          <w:color w:val="504945"/>
          <w:sz w:val="28"/>
          <w:szCs w:val="28"/>
          <w:lang w:val="uk-UA" w:eastAsia="ru-RU"/>
        </w:rPr>
      </w:pPr>
    </w:p>
    <w:p w:rsidR="00BA782B" w:rsidRPr="00FD42E1" w:rsidRDefault="00326E18" w:rsidP="00B0622E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Мета </w:t>
      </w:r>
      <w:r w:rsidR="00BA782B"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уроку:</w:t>
      </w:r>
      <w:r w:rsidR="00BA782B" w:rsidRPr="00FD4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Вивчити загальну </w:t>
      </w:r>
      <w:r w:rsidR="00B0622E" w:rsidRPr="00FD42E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характеристику</w:t>
      </w: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сенсорних систем, </w:t>
      </w: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сформувати загальне уявлення про сенсорні системи, виявити чим відрізняються інформаційні сенсорні системи від біологічних</w:t>
      </w:r>
      <w:r w:rsidR="00E827FF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DB7145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Виховувати адекватну самооцінку</w:t>
      </w:r>
      <w:r w:rsidR="004450C9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Прищеплювати любов до інформатики та біології. </w:t>
      </w:r>
      <w:r w:rsidR="00E827FF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BA782B" w:rsidRPr="00FD42E1" w:rsidRDefault="00BA782B" w:rsidP="00B0622E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Обладнання й матеріали:</w:t>
      </w:r>
      <w:r w:rsidRPr="00FD4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="00326E18" w:rsidRPr="00FD4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комп’ютери, поліграф, презентація</w:t>
      </w:r>
      <w:r w:rsidR="004450C9" w:rsidRPr="00FD4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уроку</w:t>
      </w:r>
      <w:r w:rsidR="00326E18" w:rsidRPr="00FD4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проектор, тест</w:t>
      </w:r>
      <w:r w:rsidR="00DB7145" w:rsidRPr="00FD4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картки</w:t>
      </w:r>
      <w:r w:rsidR="00326E18" w:rsidRPr="00FD4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B7145" w:rsidRPr="00FD4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домашнім завданням, картки самоконтролю</w:t>
      </w:r>
      <w:r w:rsidR="000E0D91" w:rsidRPr="00FD4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BA782B" w:rsidRPr="00FD42E1" w:rsidRDefault="00BA782B" w:rsidP="00B0622E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Базові поняття й терміни:</w:t>
      </w:r>
      <w:r w:rsidRPr="00FD4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сенсорні системи, аналізатори, рецептори</w:t>
      </w:r>
      <w:r w:rsidR="00326E18" w:rsidRPr="00FD4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органи чуттів, нервові центри, поліграф (детектор брехні), інформаційні технології</w:t>
      </w:r>
      <w:r w:rsidR="000E0D91" w:rsidRPr="00FD4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B7145" w:rsidRPr="00FD42E1" w:rsidRDefault="00DB7145" w:rsidP="00B0622E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Тип уроку:</w:t>
      </w:r>
      <w:r w:rsidRPr="00FD4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урок засвоєння нових знань, формування вмінь та навичок</w:t>
      </w:r>
      <w:r w:rsidR="00B0622E" w:rsidRPr="00FD4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B0622E" w:rsidRPr="00FD42E1" w:rsidRDefault="00B0622E" w:rsidP="00B0622E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A782B" w:rsidRPr="00FD42E1" w:rsidRDefault="00326E18" w:rsidP="00B0622E">
      <w:pPr>
        <w:shd w:val="clear" w:color="auto" w:fill="FFFFFF"/>
        <w:spacing w:after="0" w:line="240" w:lineRule="auto"/>
        <w:ind w:left="75" w:right="7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Хід уроку</w:t>
      </w:r>
    </w:p>
    <w:p w:rsidR="00BA782B" w:rsidRPr="00FD42E1" w:rsidRDefault="008A0B11" w:rsidP="00B0622E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</w:t>
      </w:r>
      <w:r w:rsidR="00BA782B"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Організац</w:t>
      </w:r>
      <w:r w:rsidR="00326E18"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ія початку уроку</w:t>
      </w:r>
    </w:p>
    <w:p w:rsidR="00BA782B" w:rsidRPr="00FD42E1" w:rsidRDefault="00326E18" w:rsidP="00B0622E">
      <w:pPr>
        <w:shd w:val="clear" w:color="auto" w:fill="FFFFFF"/>
        <w:spacing w:after="0" w:line="240" w:lineRule="auto"/>
        <w:ind w:left="426" w:right="7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1.1.</w:t>
      </w:r>
      <w:r w:rsidR="00B0622E" w:rsidRPr="00FD4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D4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Вітання з класом. Перевірка присутніх і готовності учнів до уроку.</w:t>
      </w:r>
    </w:p>
    <w:p w:rsidR="00DB7145" w:rsidRPr="00FD42E1" w:rsidRDefault="00DB7145" w:rsidP="00B0622E">
      <w:pPr>
        <w:shd w:val="clear" w:color="auto" w:fill="FFFFFF"/>
        <w:spacing w:after="0" w:line="240" w:lineRule="auto"/>
        <w:ind w:left="426" w:right="7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1.2.</w:t>
      </w:r>
      <w:r w:rsidR="00B0622E" w:rsidRPr="00FD4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D4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Оголошення теми, мети уроку</w:t>
      </w:r>
    </w:p>
    <w:p w:rsidR="008A0B11" w:rsidRDefault="008A0B11" w:rsidP="00B0622E">
      <w:pPr>
        <w:shd w:val="clear" w:color="auto" w:fill="FFFFFF"/>
        <w:spacing w:after="0" w:line="240" w:lineRule="auto"/>
        <w:ind w:right="7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A782B" w:rsidRPr="00FD42E1" w:rsidRDefault="008A0B11" w:rsidP="00B0622E">
      <w:pPr>
        <w:shd w:val="clear" w:color="auto" w:fill="FFFFFF"/>
        <w:spacing w:after="0" w:line="240" w:lineRule="auto"/>
        <w:ind w:right="7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="00BA782B"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Актуалізація опорних знань і мотивація навчальної діяльності учнів</w:t>
      </w:r>
    </w:p>
    <w:p w:rsidR="004450C9" w:rsidRPr="00FD42E1" w:rsidRDefault="004450C9" w:rsidP="00B0622E">
      <w:pPr>
        <w:shd w:val="clear" w:color="auto" w:fill="FFFFFF"/>
        <w:spacing w:after="0" w:line="240" w:lineRule="auto"/>
        <w:ind w:right="75" w:firstLine="426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2.2. Робота в широкому колі</w:t>
      </w:r>
    </w:p>
    <w:p w:rsidR="004450C9" w:rsidRPr="00FD42E1" w:rsidRDefault="004450C9" w:rsidP="00B0622E">
      <w:pPr>
        <w:shd w:val="clear" w:color="auto" w:fill="FFFFFF"/>
        <w:spacing w:after="0" w:line="240" w:lineRule="auto"/>
        <w:ind w:left="993" w:right="75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 Що на вашу думку «сенсор», «сенсорні системи»?</w:t>
      </w:r>
    </w:p>
    <w:p w:rsidR="004450C9" w:rsidRPr="00FD42E1" w:rsidRDefault="004450C9" w:rsidP="00B0622E">
      <w:pPr>
        <w:shd w:val="clear" w:color="auto" w:fill="FFFFFF"/>
        <w:spacing w:after="0" w:line="240" w:lineRule="auto"/>
        <w:ind w:left="993" w:right="75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- Де у житті ви могли зустріти ці поняття?</w:t>
      </w:r>
    </w:p>
    <w:p w:rsidR="008A0B11" w:rsidRDefault="008A0B11" w:rsidP="00B0622E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A782B" w:rsidRPr="00FD42E1" w:rsidRDefault="008A0B11" w:rsidP="00B0622E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</w:t>
      </w:r>
      <w:r w:rsidR="00BA782B"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Вивчення нового матеріалу</w:t>
      </w:r>
    </w:p>
    <w:p w:rsidR="00BA782B" w:rsidRPr="00FD42E1" w:rsidRDefault="00E827FF" w:rsidP="00FD42E1">
      <w:pPr>
        <w:shd w:val="clear" w:color="auto" w:fill="FFFFFF"/>
        <w:spacing w:after="0" w:line="240" w:lineRule="auto"/>
        <w:ind w:left="426" w:right="75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3.1.</w:t>
      </w:r>
      <w:r w:rsidR="00BA782B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Розповідь з елементами бесіди</w:t>
      </w:r>
      <w:r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(демонстрація на екрані)</w:t>
      </w:r>
    </w:p>
    <w:p w:rsidR="00E827FF" w:rsidRPr="00FD42E1" w:rsidRDefault="00E827FF" w:rsidP="00FD42E1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Сенсорні системи в інформаційних технологіях</w:t>
      </w:r>
      <w:r w:rsidR="000E0D91" w:rsidRPr="00FD42E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</w:t>
      </w:r>
      <w:r w:rsidR="000E0D91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</w:t>
      </w:r>
      <w:r w:rsidR="000E0D91"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3 слайд</w:t>
      </w:r>
      <w:r w:rsidR="000E0D91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</w:p>
    <w:p w:rsidR="004450C9" w:rsidRPr="00FD42E1" w:rsidRDefault="007E604C" w:rsidP="00FD42E1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Сенсор </w:t>
      </w:r>
      <w:r w:rsidR="00FD42E1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–</w:t>
      </w: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це спеціальний пристрій, який дозволяє працювати з ним шляхом </w:t>
      </w:r>
      <w:r w:rsidR="000E0D91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прямих дотиків і натискань на картинки, кнопки. Використовуються в сучасних інформаційних пристроях, дозволяє користуватися ними без підручних інструментів (миша, клавіатура). Найбільш популярні сенсори в сучасних </w:t>
      </w:r>
      <w:proofErr w:type="spellStart"/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гаджетах</w:t>
      </w:r>
      <w:proofErr w:type="spellEnd"/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телефонах і телевізорах. </w:t>
      </w:r>
    </w:p>
    <w:p w:rsidR="00E827FF" w:rsidRPr="00FD42E1" w:rsidRDefault="00E827FF" w:rsidP="00FD42E1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>Як працює сенсор?</w:t>
      </w:r>
      <w:r w:rsidR="000E0D91" w:rsidRPr="00FD42E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  <w:t xml:space="preserve"> </w:t>
      </w:r>
      <w:r w:rsidR="000E0D91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</w:t>
      </w:r>
      <w:r w:rsidR="000E0D91"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4 слайд</w:t>
      </w:r>
      <w:r w:rsidR="000E0D91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</w:p>
    <w:p w:rsidR="00E827FF" w:rsidRPr="00FD42E1" w:rsidRDefault="00E827FF" w:rsidP="00FD42E1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Комплект управління досить простий. Він містить сенсорну панель, драйвер і контролер. Панель складається з чистого скла прикріплюється до </w:t>
      </w: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 xml:space="preserve">зовнішнього екрану. Вона вловлює натискання, дотики і передає їх контролеру. Він обробляє сигнали і відправляє їх до процесора. </w:t>
      </w:r>
    </w:p>
    <w:p w:rsidR="00E827FF" w:rsidRPr="00CC56A2" w:rsidRDefault="007C1326" w:rsidP="00B0622E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5</w:t>
      </w:r>
      <w:r w:rsidR="00101CA7"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-6</w:t>
      </w:r>
      <w:r w:rsidR="00E827FF"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слайд</w:t>
      </w:r>
    </w:p>
    <w:p w:rsidR="00E827FF" w:rsidRPr="00FD42E1" w:rsidRDefault="00E827FF" w:rsidP="00FD42E1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Працює він за тим принципом, що і звичайна миша. Подвійне торкання є подвійне натискання. Проводячи пальцем по монітору можна зробити виділення. </w:t>
      </w:r>
    </w:p>
    <w:p w:rsidR="00E827FF" w:rsidRPr="00CC56A2" w:rsidRDefault="00101CA7" w:rsidP="00B0622E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7</w:t>
      </w:r>
      <w:r w:rsidR="007C1326"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слайд</w:t>
      </w:r>
    </w:p>
    <w:p w:rsidR="00E827FF" w:rsidRPr="00FD42E1" w:rsidRDefault="00E827FF" w:rsidP="00B0622E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Пригадаємо:</w:t>
      </w:r>
    </w:p>
    <w:p w:rsidR="00E827FF" w:rsidRPr="00CC56A2" w:rsidRDefault="00101CA7" w:rsidP="00B0622E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8</w:t>
      </w:r>
      <w:r w:rsidR="007C1326"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слайд</w:t>
      </w:r>
    </w:p>
    <w:p w:rsidR="005D7371" w:rsidRPr="00FD42E1" w:rsidRDefault="007E604C" w:rsidP="00CC56A2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Однією з основних властивостей живих істот є здатність сприймати інформацію про навколишній світ і стан внутрішнього середовища. Інформацію про зовнішнє і внутрішнє середовище організму людина отримує за допомогою сенсорних систем (аналізаторів). </w:t>
      </w:r>
    </w:p>
    <w:p w:rsidR="007C1326" w:rsidRPr="00FD42E1" w:rsidRDefault="007C1326" w:rsidP="00CC56A2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C56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Сенсорні системи</w:t>
      </w:r>
      <w:r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людини</w:t>
      </w:r>
      <w:r w:rsidR="000E0D91"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0E0D91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</w:t>
      </w:r>
      <w:r w:rsidR="00101CA7"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9</w:t>
      </w:r>
      <w:r w:rsidR="000E0D91"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слайд</w:t>
      </w:r>
      <w:r w:rsidR="000E0D91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</w:p>
    <w:p w:rsidR="005D7371" w:rsidRPr="00FD42E1" w:rsidRDefault="007E604C" w:rsidP="00CC56A2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Сенсорна система (або аналізатор) </w:t>
      </w:r>
      <w:r w:rsidR="00CC56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– </w:t>
      </w: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це частина нервової системи, яка складається з групи клітин (рецепторів), які забезпечують сприйняття інформації, трансформують її в нервовий імпульс і передають в центральну нервову систему. </w:t>
      </w:r>
    </w:p>
    <w:p w:rsidR="005D7371" w:rsidRPr="00FD42E1" w:rsidRDefault="007E604C" w:rsidP="00CC56A2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Таким чином виходить, що аналізатор забезпечує сприйняття і передачу інформації, отриману ззовні або зсередини нашого організму. </w:t>
      </w:r>
    </w:p>
    <w:p w:rsidR="00E827FF" w:rsidRPr="00CC56A2" w:rsidRDefault="00101CA7" w:rsidP="00CC56A2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10 </w:t>
      </w:r>
      <w:r w:rsidR="007C1326"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слайд</w:t>
      </w:r>
    </w:p>
    <w:p w:rsidR="007C1326" w:rsidRPr="00FD42E1" w:rsidRDefault="007C1326" w:rsidP="00CC56A2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Поняття аналізатора було введено І.</w:t>
      </w:r>
      <w:r w:rsidR="00CC56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П. Павловим. Класифікація рецепторів: </w:t>
      </w:r>
    </w:p>
    <w:p w:rsidR="005D7371" w:rsidRPr="00FD42E1" w:rsidRDefault="007E604C" w:rsidP="00CC56A2">
      <w:pPr>
        <w:numPr>
          <w:ilvl w:val="0"/>
          <w:numId w:val="5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993" w:right="75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Зовнішні рецептори або екстерорецепції, які сприймають інформацію з навколишнього середовища. Сюди відносяться такі види рецепторів як: слуховий, зоровий, смаковий, дотиковий системи.</w:t>
      </w:r>
    </w:p>
    <w:p w:rsidR="005D7371" w:rsidRPr="00FD42E1" w:rsidRDefault="007E604C" w:rsidP="00CC56A2">
      <w:pPr>
        <w:numPr>
          <w:ilvl w:val="0"/>
          <w:numId w:val="5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993" w:right="75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5D7371" w:rsidRPr="00FD42E1" w:rsidRDefault="007E604C" w:rsidP="00CC56A2">
      <w:pPr>
        <w:numPr>
          <w:ilvl w:val="0"/>
          <w:numId w:val="5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993" w:right="75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Внутрішні рецептори або </w:t>
      </w:r>
      <w:proofErr w:type="spellStart"/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інтерорецептори</w:t>
      </w:r>
      <w:proofErr w:type="spellEnd"/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сприймають інформацію від внутрішніх органів. відносяться такі види рецепторів як: рецептори внутрішніх органів, опорно-рухового апарату. </w:t>
      </w:r>
    </w:p>
    <w:p w:rsidR="007C1326" w:rsidRPr="00CC56A2" w:rsidRDefault="00101CA7" w:rsidP="00CC56A2">
      <w:pPr>
        <w:shd w:val="clear" w:color="auto" w:fill="FFFFFF"/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11-14</w:t>
      </w:r>
      <w:r w:rsidR="007C1326"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слайд</w:t>
      </w:r>
    </w:p>
    <w:p w:rsidR="007C1326" w:rsidRPr="00FD42E1" w:rsidRDefault="007C1326" w:rsidP="00CC56A2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У людини є такі рецептори: </w:t>
      </w:r>
    </w:p>
    <w:p w:rsidR="007C1326" w:rsidRPr="00FD42E1" w:rsidRDefault="00CC56A2" w:rsidP="00CC56A2">
      <w:pPr>
        <w:numPr>
          <w:ilvl w:val="0"/>
          <w:numId w:val="5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х</w:t>
      </w:r>
      <w:r w:rsidR="007C1326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еморецептори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–</w:t>
      </w:r>
      <w:r w:rsidR="007C1326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клітини, здатні розпізнавати певні хімічні речовини чи їхні концентрації: смакові та нюхові рецептори, рецептори гіпоталамуса та судин, що реагують на </w:t>
      </w:r>
      <w:proofErr w:type="spellStart"/>
      <w:r w:rsidR="007C1326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рН</w:t>
      </w:r>
      <w:proofErr w:type="spellEnd"/>
      <w:r w:rsidR="007C1326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концентрацію глюкози в плазмі крові тощо;</w:t>
      </w:r>
    </w:p>
    <w:p w:rsidR="007C1326" w:rsidRPr="00FD42E1" w:rsidRDefault="00CC56A2" w:rsidP="00CC56A2">
      <w:pPr>
        <w:numPr>
          <w:ilvl w:val="0"/>
          <w:numId w:val="5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</w:t>
      </w:r>
      <w:r w:rsidR="007C1326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еханорецептори,  які сприймають механічний тиск; розташовані в шкірі, ротовій порожнині, судинах і порожнистих органах, м’язах і суглобах (здійснюючи </w:t>
      </w:r>
      <w:proofErr w:type="spellStart"/>
      <w:r w:rsidR="007C1326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пропріорецепцію</w:t>
      </w:r>
      <w:proofErr w:type="spellEnd"/>
      <w:r w:rsidR="007C1326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– сприйняття положення опорно-рухового апарата), рецепторні клітини органу слуху також э механорецепторами;</w:t>
      </w:r>
    </w:p>
    <w:p w:rsidR="007C1326" w:rsidRPr="00FD42E1" w:rsidRDefault="00CC56A2" w:rsidP="00CC56A2">
      <w:pPr>
        <w:numPr>
          <w:ilvl w:val="0"/>
          <w:numId w:val="5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ф</w:t>
      </w:r>
      <w:r w:rsidR="007C1326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оторецептори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– </w:t>
      </w:r>
      <w:r w:rsidR="007C1326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сприймають світло певної інтенсивності і довжини хвиль (кольору): сітківка ока; </w:t>
      </w:r>
    </w:p>
    <w:p w:rsidR="007C1326" w:rsidRPr="00FD42E1" w:rsidRDefault="00CC56A2" w:rsidP="00CC56A2">
      <w:pPr>
        <w:numPr>
          <w:ilvl w:val="0"/>
          <w:numId w:val="5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</w:t>
      </w:r>
      <w:r w:rsidR="007C1326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ерморецептори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– </w:t>
      </w:r>
      <w:r w:rsidR="007C1326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клітини, що реагують на температуру, знаходяться в шкірі (теплові та холодові), гіпоталамусі, деяких судинах кровоносної системи. </w:t>
      </w:r>
    </w:p>
    <w:p w:rsidR="007C1326" w:rsidRPr="00CC56A2" w:rsidRDefault="00101CA7" w:rsidP="00B0622E">
      <w:pPr>
        <w:shd w:val="clear" w:color="auto" w:fill="FFFFFF"/>
        <w:spacing w:after="0" w:line="240" w:lineRule="auto"/>
        <w:ind w:right="75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lastRenderedPageBreak/>
        <w:t>15</w:t>
      </w:r>
      <w:r w:rsidR="007C1326"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слайд</w:t>
      </w:r>
    </w:p>
    <w:p w:rsidR="007C1326" w:rsidRPr="00FD42E1" w:rsidRDefault="007C1326" w:rsidP="00CC56A2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Відповідно</w:t>
      </w:r>
      <w:r w:rsidR="000E0D91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у кожній сенсорній системі ви</w:t>
      </w: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діляють три тісно пов’язані між собою частини:</w:t>
      </w:r>
      <w:r w:rsidR="00CC56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CC56A2" w:rsidRPr="00CC56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</w:t>
      </w:r>
      <w:r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ериферичну, середню та центральну</w:t>
      </w:r>
      <w:r w:rsidR="00CC56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  <w:r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7C1326" w:rsidRPr="00FD42E1" w:rsidRDefault="007C1326" w:rsidP="00CC56A2">
      <w:pPr>
        <w:shd w:val="clear" w:color="auto" w:fill="FFFFFF"/>
        <w:spacing w:after="0" w:line="240" w:lineRule="auto"/>
        <w:ind w:left="75" w:right="75" w:firstLine="63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C56A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Периферичною частиною сенсорних систем є </w:t>
      </w:r>
      <w:r w:rsidRPr="00CC56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рецептори органів</w:t>
      </w: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чуттів, що перетворюють енергію подразника на процес нервового збудження або, інакше кажучи, трансформують силу подразника в </w:t>
      </w:r>
      <w:r w:rsidRPr="00CC56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нервовий імпульс</w:t>
      </w: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Pr="00CC56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7C1326" w:rsidRPr="00CC56A2" w:rsidRDefault="00101CA7" w:rsidP="00B0622E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16</w:t>
      </w:r>
      <w:r w:rsidR="007C1326"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слайд</w:t>
      </w:r>
    </w:p>
    <w:p w:rsidR="007C1326" w:rsidRPr="00FD42E1" w:rsidRDefault="007C1326" w:rsidP="00CC56A2">
      <w:pPr>
        <w:shd w:val="clear" w:color="auto" w:fill="FFFFFF"/>
        <w:spacing w:after="0" w:line="240" w:lineRule="auto"/>
        <w:ind w:left="75" w:right="75" w:firstLine="63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C56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Середню, або провідну, частину сенсорної системи становлять </w:t>
      </w: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чутливі нейрони, з’єднані між собою послідовно. Вони є шляхом, який веде від рецептора до кори головного мозку.</w:t>
      </w:r>
      <w:r w:rsidRPr="00CC56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7C1326" w:rsidRPr="00CC56A2" w:rsidRDefault="00101CA7" w:rsidP="00B0622E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17-18</w:t>
      </w:r>
      <w:r w:rsidR="007C1326"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слайд</w:t>
      </w:r>
    </w:p>
    <w:p w:rsidR="007C1326" w:rsidRPr="00FD42E1" w:rsidRDefault="007C1326" w:rsidP="00CC56A2">
      <w:pPr>
        <w:shd w:val="clear" w:color="auto" w:fill="FFFFFF"/>
        <w:spacing w:after="0" w:line="240" w:lineRule="auto"/>
        <w:ind w:left="75" w:right="75" w:firstLine="63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Ділянки кори великих півкуль, які сприймають інформацію від відповідних рецепторних утворень, становлять </w:t>
      </w:r>
      <w:r w:rsidRPr="00FD42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центральну, або кіркову, частину (ядро) сенсорної системи. </w:t>
      </w:r>
    </w:p>
    <w:p w:rsidR="007C1326" w:rsidRPr="00FD42E1" w:rsidRDefault="007C1326" w:rsidP="00CC56A2">
      <w:pPr>
        <w:shd w:val="clear" w:color="auto" w:fill="FFFFFF"/>
        <w:spacing w:after="0" w:line="240" w:lineRule="auto"/>
        <w:ind w:left="75" w:right="75" w:firstLine="63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uk-UA" w:eastAsia="ru-RU"/>
        </w:rPr>
        <w:t xml:space="preserve">Ядра аналізаторів не мають </w:t>
      </w: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чітко окреслених меж. Їхня роль полягає в усвідомленні сприйнятого відчуття. </w:t>
      </w:r>
    </w:p>
    <w:p w:rsidR="007C1326" w:rsidRPr="00FD42E1" w:rsidRDefault="007C1326" w:rsidP="00CC56A2">
      <w:pPr>
        <w:shd w:val="clear" w:color="auto" w:fill="FFFFFF"/>
        <w:spacing w:after="0" w:line="240" w:lineRule="auto"/>
        <w:ind w:left="75" w:right="75" w:firstLine="634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Ділянки кори, де розташовані кіркові ядра, називають </w:t>
      </w:r>
      <w:r w:rsidRPr="00FD42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сенсорними зонами кори мозку.</w:t>
      </w:r>
      <w:r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103A22" w:rsidRDefault="00103A22" w:rsidP="00B0622E">
      <w:pPr>
        <w:shd w:val="clear" w:color="auto" w:fill="FFFFFF"/>
        <w:spacing w:after="0" w:line="240" w:lineRule="auto"/>
        <w:ind w:right="75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99695</wp:posOffset>
            </wp:positionV>
            <wp:extent cx="3733800" cy="2257425"/>
            <wp:effectExtent l="19050" t="0" r="0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6555" t="33618" r="21309" b="210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3A22" w:rsidRDefault="00103A22" w:rsidP="00B0622E">
      <w:pPr>
        <w:shd w:val="clear" w:color="auto" w:fill="FFFFFF"/>
        <w:spacing w:after="0" w:line="240" w:lineRule="auto"/>
        <w:ind w:right="75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</w:p>
    <w:p w:rsidR="00103A22" w:rsidRDefault="00103A22" w:rsidP="00B0622E">
      <w:pPr>
        <w:shd w:val="clear" w:color="auto" w:fill="FFFFFF"/>
        <w:spacing w:after="0" w:line="240" w:lineRule="auto"/>
        <w:ind w:right="75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</w:p>
    <w:p w:rsidR="00103A22" w:rsidRDefault="00103A22" w:rsidP="00B0622E">
      <w:pPr>
        <w:shd w:val="clear" w:color="auto" w:fill="FFFFFF"/>
        <w:spacing w:after="0" w:line="240" w:lineRule="auto"/>
        <w:ind w:right="75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</w:p>
    <w:p w:rsidR="007C1326" w:rsidRPr="00CC56A2" w:rsidRDefault="000E0D91" w:rsidP="00B0622E">
      <w:pPr>
        <w:shd w:val="clear" w:color="auto" w:fill="FFFFFF"/>
        <w:spacing w:after="0" w:line="240" w:lineRule="auto"/>
        <w:ind w:right="75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19</w:t>
      </w:r>
      <w:r w:rsid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</w:t>
      </w:r>
      <w:r w:rsidR="007C1326"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слайд</w:t>
      </w:r>
    </w:p>
    <w:p w:rsidR="00DB7145" w:rsidRDefault="007C1326" w:rsidP="00CC56A2">
      <w:pPr>
        <w:shd w:val="clear" w:color="auto" w:fill="FFFFFF"/>
        <w:spacing w:after="0" w:line="240" w:lineRule="auto"/>
        <w:ind w:right="75"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Будова сенсорних систем (виконують учні)</w:t>
      </w:r>
    </w:p>
    <w:p w:rsidR="00103A22" w:rsidRDefault="00103A22" w:rsidP="00CC56A2">
      <w:pPr>
        <w:shd w:val="clear" w:color="auto" w:fill="FFFFFF"/>
        <w:spacing w:after="0" w:line="240" w:lineRule="auto"/>
        <w:ind w:right="75"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103A22" w:rsidRDefault="00103A22" w:rsidP="00CC56A2">
      <w:pPr>
        <w:shd w:val="clear" w:color="auto" w:fill="FFFFFF"/>
        <w:spacing w:after="0" w:line="240" w:lineRule="auto"/>
        <w:ind w:right="75"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103A22" w:rsidRDefault="00103A22" w:rsidP="00CC56A2">
      <w:pPr>
        <w:shd w:val="clear" w:color="auto" w:fill="FFFFFF"/>
        <w:spacing w:after="0" w:line="240" w:lineRule="auto"/>
        <w:ind w:right="75"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103A22" w:rsidRDefault="00103A22" w:rsidP="00CC56A2">
      <w:pPr>
        <w:shd w:val="clear" w:color="auto" w:fill="FFFFFF"/>
        <w:spacing w:after="0" w:line="240" w:lineRule="auto"/>
        <w:ind w:right="75"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103A22" w:rsidRPr="00FD42E1" w:rsidRDefault="00103A22" w:rsidP="00CC56A2">
      <w:pPr>
        <w:shd w:val="clear" w:color="auto" w:fill="FFFFFF"/>
        <w:spacing w:after="0" w:line="240" w:lineRule="auto"/>
        <w:ind w:right="75" w:firstLine="709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7C1326" w:rsidRPr="00CC56A2" w:rsidRDefault="000E0D91" w:rsidP="00B0622E">
      <w:pPr>
        <w:shd w:val="clear" w:color="auto" w:fill="FFFFFF"/>
        <w:spacing w:after="0" w:line="240" w:lineRule="auto"/>
        <w:ind w:right="75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20</w:t>
      </w:r>
      <w:r w:rsidR="007C1326"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слайд</w:t>
      </w:r>
    </w:p>
    <w:p w:rsidR="007C1326" w:rsidRPr="00103A22" w:rsidRDefault="007C1326" w:rsidP="008A0B11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103A2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Людина може лишитися зору, слуху, смаку. При нежиті зникає нюх. І тільки одне відчуття ніколи не кидає людину!</w:t>
      </w:r>
      <w:r w:rsidR="008A0B1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r w:rsidRPr="00103A2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Це </w:t>
      </w:r>
      <w:r w:rsidR="00103A2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–</w:t>
      </w:r>
      <w:r w:rsidRPr="00103A2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ДОТИК! </w:t>
      </w:r>
    </w:p>
    <w:p w:rsidR="007C1326" w:rsidRPr="00CC56A2" w:rsidRDefault="000E0D91" w:rsidP="00B0622E">
      <w:pPr>
        <w:shd w:val="clear" w:color="auto" w:fill="FFFFFF"/>
        <w:spacing w:after="0" w:line="240" w:lineRule="auto"/>
        <w:ind w:right="75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21</w:t>
      </w:r>
      <w:r w:rsidR="007C1326" w:rsidRPr="00CC56A2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слайд</w:t>
      </w:r>
    </w:p>
    <w:p w:rsidR="00CC56A2" w:rsidRPr="00103A22" w:rsidRDefault="007C1326" w:rsidP="008C6925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103A2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Дотик руки – велике диво природи…</w:t>
      </w:r>
    </w:p>
    <w:p w:rsidR="005D7371" w:rsidRPr="00103A22" w:rsidRDefault="007E604C" w:rsidP="008C6925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103A22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Люди, позбавлені зору, кінч</w:t>
      </w:r>
      <w:r w:rsidR="000E0D91" w:rsidRPr="00103A22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иками </w:t>
      </w:r>
      <w:r w:rsidR="000E0D91" w:rsidRPr="00103A22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пальців</w:t>
      </w:r>
      <w:r w:rsidR="000E0D91" w:rsidRPr="00103A22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можуть </w:t>
      </w:r>
      <w:r w:rsidR="00CC56A2" w:rsidRPr="00103A22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«</w:t>
      </w:r>
      <w:r w:rsidR="000E0D91" w:rsidRPr="00103A22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читати</w:t>
      </w:r>
      <w:r w:rsidR="00CC56A2" w:rsidRPr="00103A22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»</w:t>
      </w:r>
      <w:r w:rsidR="000E0D91" w:rsidRPr="00103A22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за </w:t>
      </w:r>
      <w:r w:rsidRPr="00103A22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допомогою спец. шрифту Луїса </w:t>
      </w:r>
      <w:proofErr w:type="spellStart"/>
      <w:r w:rsidRPr="00103A22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Брайля</w:t>
      </w:r>
      <w:proofErr w:type="spellEnd"/>
      <w:r w:rsidR="00CC56A2" w:rsidRPr="00103A22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.</w:t>
      </w:r>
    </w:p>
    <w:p w:rsidR="008C6925" w:rsidRPr="00FD42E1" w:rsidRDefault="008C6925" w:rsidP="00B0622E">
      <w:pPr>
        <w:shd w:val="clear" w:color="auto" w:fill="FFFFFF"/>
        <w:spacing w:after="0" w:line="240" w:lineRule="auto"/>
        <w:ind w:right="75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7C1326" w:rsidRDefault="00F0313B" w:rsidP="00B0622E">
      <w:pPr>
        <w:shd w:val="clear" w:color="auto" w:fill="FFFFFF"/>
        <w:spacing w:after="0" w:line="240" w:lineRule="auto"/>
        <w:ind w:right="75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proofErr w:type="spellStart"/>
      <w:r w:rsidRPr="00FD42E1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Фізкультхвилинка</w:t>
      </w:r>
      <w:proofErr w:type="spellEnd"/>
      <w:r w:rsidR="008C6925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0E0D91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</w:t>
      </w:r>
      <w:r w:rsidR="000E0D91" w:rsidRPr="008C692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22 слайд</w:t>
      </w:r>
      <w:r w:rsidR="000E0D91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</w:p>
    <w:p w:rsidR="008A0B11" w:rsidRPr="00FD42E1" w:rsidRDefault="008A0B11" w:rsidP="00B0622E">
      <w:pPr>
        <w:shd w:val="clear" w:color="auto" w:fill="FFFFFF"/>
        <w:spacing w:after="0" w:line="240" w:lineRule="auto"/>
        <w:ind w:right="75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</w:pPr>
    </w:p>
    <w:p w:rsidR="007C1326" w:rsidRPr="008C6925" w:rsidRDefault="00101CA7" w:rsidP="00B0622E">
      <w:pPr>
        <w:shd w:val="clear" w:color="auto" w:fill="FFFFFF"/>
        <w:spacing w:after="0" w:line="240" w:lineRule="auto"/>
        <w:ind w:right="75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8C692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23-24</w:t>
      </w:r>
      <w:r w:rsidR="00F0313B" w:rsidRPr="008C692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слайд</w:t>
      </w:r>
    </w:p>
    <w:p w:rsidR="008C6925" w:rsidRDefault="00F0313B" w:rsidP="008C6925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Поліграф</w:t>
      </w:r>
      <w:r w:rsidR="008C692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. </w:t>
      </w:r>
      <w:r w:rsidRPr="00FD42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Що таке поліграф (детектор брехні)? </w:t>
      </w:r>
    </w:p>
    <w:p w:rsidR="00F0313B" w:rsidRPr="00FD42E1" w:rsidRDefault="00F0313B" w:rsidP="008C6925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 xml:space="preserve">Поліграф (детектор брехні) – це науковий прилад, здатний одночасно реєструвати зміни декількох фізіологічних параметрів (кров'яний тиск, частота пульсу, дихання, </w:t>
      </w:r>
      <w:proofErr w:type="spellStart"/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електрошкірна</w:t>
      </w:r>
      <w:proofErr w:type="spellEnd"/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активність т</w:t>
      </w:r>
      <w:r w:rsidR="008C69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ощо</w:t>
      </w: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), у той час, як обстежуваній особі ставиться низка запитань, що стосуються специфічного розслідуваного факту. </w:t>
      </w:r>
    </w:p>
    <w:p w:rsidR="00F0313B" w:rsidRPr="00FD42E1" w:rsidRDefault="00F0313B" w:rsidP="008C6925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Наскільки важливий винахід детектора брехні</w:t>
      </w:r>
      <w:r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? </w:t>
      </w:r>
      <w:r w:rsidR="008C69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</w:t>
      </w:r>
      <w:r w:rsidR="008C6925" w:rsidRPr="008C692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25–</w:t>
      </w:r>
      <w:r w:rsidR="00101CA7" w:rsidRPr="008C692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26 слайд</w:t>
      </w:r>
      <w:r w:rsidR="00101CA7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  <w:r w:rsidR="008C69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F0313B" w:rsidRPr="00FD42E1" w:rsidRDefault="00F0313B" w:rsidP="008C6925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Поліграф офіційно вважається одним із найважливіших винаходів людства. Наприклад, поліграф (детектор брехні), винайдений Джоном </w:t>
      </w:r>
      <w:proofErr w:type="spellStart"/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Ларсоном</w:t>
      </w:r>
      <w:proofErr w:type="spellEnd"/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у 1921 році, включено до переліку 325 найбільш значущих винаході</w:t>
      </w:r>
      <w:r w:rsidR="008C69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в.</w:t>
      </w:r>
    </w:p>
    <w:p w:rsidR="00F0313B" w:rsidRPr="00FD42E1" w:rsidRDefault="00F0313B" w:rsidP="008C6925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Наскільки точний детектор брехні? </w:t>
      </w:r>
      <w:r w:rsidR="00101CA7" w:rsidRPr="00FD42E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(</w:t>
      </w:r>
      <w:r w:rsidR="00101CA7" w:rsidRPr="008C692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uk-UA" w:eastAsia="ru-RU"/>
        </w:rPr>
        <w:t>27 слайд</w:t>
      </w:r>
      <w:r w:rsidR="00101CA7" w:rsidRPr="00FD42E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)</w:t>
      </w:r>
      <w:r w:rsidR="008C6925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.</w:t>
      </w:r>
    </w:p>
    <w:p w:rsidR="00F0313B" w:rsidRPr="008C6925" w:rsidRDefault="00F0313B" w:rsidP="008C6925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C69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 деяких країнах поліграф заборонений. А в Україні він знаходиться поза законом!</w:t>
      </w:r>
      <w:r w:rsidR="008C6925" w:rsidRPr="008C6925"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 xml:space="preserve"> </w:t>
      </w:r>
    </w:p>
    <w:p w:rsidR="00F0313B" w:rsidRPr="00FD42E1" w:rsidRDefault="00F0313B" w:rsidP="008C6925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Де на вашу думку </w:t>
      </w:r>
      <w:r w:rsidR="008C6925" w:rsidRPr="00FD42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використовують</w:t>
      </w:r>
      <w:r w:rsidRPr="00FD42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 поліграф?</w:t>
      </w:r>
      <w:r w:rsidR="00101CA7" w:rsidRPr="00FD42E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(</w:t>
      </w:r>
      <w:r w:rsidR="00101CA7" w:rsidRPr="00FD42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1CA7" w:rsidRPr="008C6925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uk-UA" w:eastAsia="ru-RU"/>
        </w:rPr>
        <w:t>28 слайд</w:t>
      </w:r>
      <w:r w:rsidR="00101CA7" w:rsidRPr="00FD42E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)</w:t>
      </w:r>
    </w:p>
    <w:p w:rsidR="00101CA7" w:rsidRPr="00FD42E1" w:rsidRDefault="00101CA7" w:rsidP="008C6925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Поліграф </w:t>
      </w:r>
      <w:r w:rsidRPr="008C69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використовуються</w:t>
      </w:r>
      <w:r w:rsidRPr="00FD42E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в поліції (для розслідування злочинів) та в особистих потребах (сімейні пари, працівники офісів)</w:t>
      </w:r>
    </w:p>
    <w:p w:rsidR="008A0B11" w:rsidRPr="008A0B11" w:rsidRDefault="00F0313B" w:rsidP="008A0B11">
      <w:pPr>
        <w:shd w:val="clear" w:color="auto" w:fill="FFFFFF"/>
        <w:spacing w:after="0" w:line="240" w:lineRule="auto"/>
        <w:ind w:right="75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8A0B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Дослідження поліграфічних можливостей</w:t>
      </w:r>
      <w:r w:rsidR="008A0B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 (</w:t>
      </w:r>
      <w:r w:rsidR="008A0B11" w:rsidRPr="008A0B11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29 слайд</w:t>
      </w:r>
      <w:r w:rsidR="008A0B11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)</w:t>
      </w:r>
    </w:p>
    <w:p w:rsidR="00DB7145" w:rsidRPr="00FD42E1" w:rsidRDefault="00DB7145" w:rsidP="00B0622E">
      <w:pPr>
        <w:shd w:val="clear" w:color="auto" w:fill="FFFFFF"/>
        <w:spacing w:after="0" w:line="240" w:lineRule="auto"/>
        <w:ind w:right="75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BA782B" w:rsidRPr="00FD42E1" w:rsidRDefault="008A0B11" w:rsidP="00B0622E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</w:t>
      </w:r>
      <w:r w:rsidR="00BA782B"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Узагальнення, систематизація й контроль знань і вмінь учнів</w:t>
      </w:r>
    </w:p>
    <w:p w:rsidR="00F0313B" w:rsidRPr="00FD42E1" w:rsidRDefault="00101CA7" w:rsidP="008A0B11">
      <w:pPr>
        <w:shd w:val="clear" w:color="auto" w:fill="FFFFFF"/>
        <w:spacing w:after="0" w:line="240" w:lineRule="auto"/>
        <w:ind w:left="567" w:right="75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4.1.</w:t>
      </w:r>
      <w:r w:rsidR="008A0B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 </w:t>
      </w:r>
      <w:r w:rsidR="00F0313B" w:rsidRPr="00FD42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Тестування </w:t>
      </w:r>
      <w:proofErr w:type="spellStart"/>
      <w:r w:rsidR="00F0313B" w:rsidRPr="00FD42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онлайн</w:t>
      </w:r>
      <w:proofErr w:type="spellEnd"/>
      <w:r w:rsidR="008A0B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 xml:space="preserve"> </w:t>
      </w:r>
      <w:r w:rsidRPr="00FD42E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(</w:t>
      </w:r>
      <w:r w:rsidRPr="008A0B11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uk-UA" w:eastAsia="ru-RU"/>
        </w:rPr>
        <w:t>30 слайд</w:t>
      </w:r>
      <w:r w:rsidRPr="00FD42E1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)</w:t>
      </w:r>
    </w:p>
    <w:p w:rsidR="00F0313B" w:rsidRPr="00FD42E1" w:rsidRDefault="00101CA7" w:rsidP="008A0B11">
      <w:pPr>
        <w:shd w:val="clear" w:color="auto" w:fill="FFFFFF"/>
        <w:spacing w:after="0" w:line="240" w:lineRule="auto"/>
        <w:ind w:left="567" w:right="7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4.2.</w:t>
      </w:r>
      <w:r w:rsidR="008A0B11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F0313B" w:rsidRPr="00FD42E1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Робота в групах</w:t>
      </w:r>
      <w:r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</w:t>
      </w:r>
      <w:r w:rsidRPr="008A0B11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31</w:t>
      </w:r>
      <w:r w:rsidRPr="008A0B1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A0B11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слайд</w:t>
      </w: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</w:p>
    <w:p w:rsidR="00BA782B" w:rsidRPr="00FD42E1" w:rsidRDefault="00F0313B" w:rsidP="008A0B11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 w:eastAsia="ru-RU"/>
        </w:rPr>
        <w:t>Переваги і недоліки біологічних та інформаційних сенсорних систем</w:t>
      </w:r>
    </w:p>
    <w:p w:rsidR="008A0B11" w:rsidRDefault="008A0B11" w:rsidP="00B0622E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F0313B" w:rsidRPr="00FD42E1" w:rsidRDefault="008A0B11" w:rsidP="00B0622E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="00BA782B"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="00F0313B"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Підсумок уроку</w:t>
      </w:r>
    </w:p>
    <w:p w:rsidR="00F0313B" w:rsidRPr="00FD42E1" w:rsidRDefault="00F0313B" w:rsidP="008A0B11">
      <w:pPr>
        <w:shd w:val="clear" w:color="auto" w:fill="FFFFFF"/>
        <w:spacing w:after="0" w:line="240" w:lineRule="auto"/>
        <w:ind w:left="75" w:right="75" w:firstLine="63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5.1.</w:t>
      </w:r>
      <w:r w:rsidR="008A0B1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Рефлексія</w:t>
      </w:r>
    </w:p>
    <w:p w:rsidR="007E604C" w:rsidRPr="00FD42E1" w:rsidRDefault="007E604C" w:rsidP="008A0B11">
      <w:pPr>
        <w:shd w:val="clear" w:color="auto" w:fill="FFFFFF"/>
        <w:spacing w:after="0" w:line="240" w:lineRule="auto"/>
        <w:ind w:left="1276" w:right="75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Чи сподобався вам урок?</w:t>
      </w:r>
    </w:p>
    <w:p w:rsidR="007E604C" w:rsidRPr="00FD42E1" w:rsidRDefault="007E604C" w:rsidP="008A0B11">
      <w:pPr>
        <w:shd w:val="clear" w:color="auto" w:fill="FFFFFF"/>
        <w:spacing w:after="0" w:line="240" w:lineRule="auto"/>
        <w:ind w:left="1276" w:right="75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Що найбільше сподобалось?</w:t>
      </w:r>
    </w:p>
    <w:p w:rsidR="00F0313B" w:rsidRPr="00FD42E1" w:rsidRDefault="00F0313B" w:rsidP="008A0B11">
      <w:pPr>
        <w:shd w:val="clear" w:color="auto" w:fill="FFFFFF"/>
        <w:spacing w:after="0" w:line="240" w:lineRule="auto"/>
        <w:ind w:left="75" w:right="75" w:firstLine="634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5.2.</w:t>
      </w:r>
      <w:r w:rsidR="008A0B1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Оцінювання учнів</w:t>
      </w:r>
    </w:p>
    <w:p w:rsidR="008A0B11" w:rsidRDefault="008A0B11" w:rsidP="00B0622E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A782B" w:rsidRPr="00FD42E1" w:rsidRDefault="008A0B11" w:rsidP="00B0622E">
      <w:pPr>
        <w:shd w:val="clear" w:color="auto" w:fill="FFFFFF"/>
        <w:spacing w:after="0" w:line="240" w:lineRule="auto"/>
        <w:ind w:left="75" w:right="7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</w:t>
      </w:r>
      <w:r w:rsidR="00F0313B"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BA782B"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Домашнє завдання</w:t>
      </w:r>
      <w:r w:rsidR="00101CA7" w:rsidRPr="00FD42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101CA7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</w:t>
      </w:r>
      <w:r w:rsidR="00101CA7" w:rsidRPr="008A0B11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32-33 слайд</w:t>
      </w:r>
      <w:r w:rsidR="00101CA7" w:rsidRPr="00FD42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2127"/>
        <w:gridCol w:w="3402"/>
        <w:gridCol w:w="3367"/>
      </w:tblGrid>
      <w:tr w:rsidR="00DB7145" w:rsidRPr="00FD42E1" w:rsidTr="008A0B11">
        <w:tc>
          <w:tcPr>
            <w:tcW w:w="675" w:type="dxa"/>
            <w:vAlign w:val="center"/>
          </w:tcPr>
          <w:p w:rsidR="00F0313B" w:rsidRPr="00FD42E1" w:rsidRDefault="00F0313B" w:rsidP="008A0B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:rsidR="00F0313B" w:rsidRPr="00FD42E1" w:rsidRDefault="00F0313B" w:rsidP="008A0B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з.п</w:t>
            </w:r>
            <w:proofErr w:type="spellEnd"/>
          </w:p>
        </w:tc>
        <w:tc>
          <w:tcPr>
            <w:tcW w:w="2127" w:type="dxa"/>
            <w:vAlign w:val="center"/>
          </w:tcPr>
          <w:p w:rsidR="00F0313B" w:rsidRPr="00FD42E1" w:rsidRDefault="00F0313B" w:rsidP="008A0B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 аналізатору</w:t>
            </w:r>
          </w:p>
        </w:tc>
        <w:tc>
          <w:tcPr>
            <w:tcW w:w="3402" w:type="dxa"/>
            <w:vAlign w:val="center"/>
          </w:tcPr>
          <w:p w:rsidR="00F0313B" w:rsidRPr="00FD42E1" w:rsidRDefault="00F0313B" w:rsidP="008A0B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Джерело надходження сигналів</w:t>
            </w:r>
          </w:p>
          <w:p w:rsidR="00F0313B" w:rsidRPr="00FD42E1" w:rsidRDefault="00F0313B" w:rsidP="008A0B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аналізаторів</w:t>
            </w:r>
          </w:p>
        </w:tc>
        <w:tc>
          <w:tcPr>
            <w:tcW w:w="3367" w:type="dxa"/>
            <w:vAlign w:val="center"/>
          </w:tcPr>
          <w:p w:rsidR="00F0313B" w:rsidRPr="00FD42E1" w:rsidRDefault="00F0313B" w:rsidP="008A0B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Частина мозку де розташований центр  аналізатор</w:t>
            </w:r>
          </w:p>
        </w:tc>
      </w:tr>
      <w:tr w:rsidR="00DB7145" w:rsidRPr="00FD42E1" w:rsidTr="004F25F3">
        <w:tc>
          <w:tcPr>
            <w:tcW w:w="675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2127" w:type="dxa"/>
          </w:tcPr>
          <w:p w:rsidR="00F0313B" w:rsidRPr="00FD42E1" w:rsidRDefault="00F0313B" w:rsidP="008A0B1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Зору</w:t>
            </w:r>
          </w:p>
        </w:tc>
        <w:tc>
          <w:tcPr>
            <w:tcW w:w="3402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67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7145" w:rsidRPr="00FD42E1" w:rsidTr="004F25F3">
        <w:tc>
          <w:tcPr>
            <w:tcW w:w="675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2127" w:type="dxa"/>
          </w:tcPr>
          <w:p w:rsidR="00F0313B" w:rsidRPr="00FD42E1" w:rsidRDefault="00F0313B" w:rsidP="008A0B1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Слуху</w:t>
            </w:r>
          </w:p>
        </w:tc>
        <w:tc>
          <w:tcPr>
            <w:tcW w:w="3402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67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7145" w:rsidRPr="00FD42E1" w:rsidTr="004F25F3">
        <w:tc>
          <w:tcPr>
            <w:tcW w:w="675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127" w:type="dxa"/>
          </w:tcPr>
          <w:p w:rsidR="00F0313B" w:rsidRPr="00FD42E1" w:rsidRDefault="00F0313B" w:rsidP="008A0B1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Рівноваги</w:t>
            </w:r>
          </w:p>
        </w:tc>
        <w:tc>
          <w:tcPr>
            <w:tcW w:w="3402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67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7145" w:rsidRPr="00FD42E1" w:rsidTr="004F25F3">
        <w:tc>
          <w:tcPr>
            <w:tcW w:w="675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127" w:type="dxa"/>
          </w:tcPr>
          <w:p w:rsidR="00F0313B" w:rsidRPr="00FD42E1" w:rsidRDefault="00F0313B" w:rsidP="008A0B1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Смаку</w:t>
            </w:r>
          </w:p>
        </w:tc>
        <w:tc>
          <w:tcPr>
            <w:tcW w:w="3402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67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7145" w:rsidRPr="00FD42E1" w:rsidTr="004F25F3">
        <w:tc>
          <w:tcPr>
            <w:tcW w:w="675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127" w:type="dxa"/>
          </w:tcPr>
          <w:p w:rsidR="00F0313B" w:rsidRPr="00FD42E1" w:rsidRDefault="00F0313B" w:rsidP="008A0B1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Нюху</w:t>
            </w:r>
          </w:p>
        </w:tc>
        <w:tc>
          <w:tcPr>
            <w:tcW w:w="3402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67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7145" w:rsidRPr="00FD42E1" w:rsidTr="004F25F3">
        <w:tc>
          <w:tcPr>
            <w:tcW w:w="675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2127" w:type="dxa"/>
          </w:tcPr>
          <w:p w:rsidR="00F0313B" w:rsidRPr="00FD42E1" w:rsidRDefault="00F0313B" w:rsidP="008A0B1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Дотику</w:t>
            </w:r>
          </w:p>
        </w:tc>
        <w:tc>
          <w:tcPr>
            <w:tcW w:w="3402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67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7145" w:rsidRPr="00FD42E1" w:rsidTr="004F25F3">
        <w:tc>
          <w:tcPr>
            <w:tcW w:w="675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2127" w:type="dxa"/>
          </w:tcPr>
          <w:p w:rsidR="00F0313B" w:rsidRPr="00FD42E1" w:rsidRDefault="00F0313B" w:rsidP="008A0B1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Руху</w:t>
            </w:r>
          </w:p>
        </w:tc>
        <w:tc>
          <w:tcPr>
            <w:tcW w:w="3402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67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7145" w:rsidRPr="00FD42E1" w:rsidTr="004F25F3">
        <w:tc>
          <w:tcPr>
            <w:tcW w:w="675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127" w:type="dxa"/>
          </w:tcPr>
          <w:p w:rsidR="00F0313B" w:rsidRPr="00FD42E1" w:rsidRDefault="00F0313B" w:rsidP="008A0B1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Температури</w:t>
            </w:r>
          </w:p>
        </w:tc>
        <w:tc>
          <w:tcPr>
            <w:tcW w:w="3402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67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0313B" w:rsidRPr="00FD42E1" w:rsidTr="004F25F3">
        <w:tc>
          <w:tcPr>
            <w:tcW w:w="675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2127" w:type="dxa"/>
          </w:tcPr>
          <w:p w:rsidR="00F0313B" w:rsidRPr="00FD42E1" w:rsidRDefault="00F0313B" w:rsidP="008A0B1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D42E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Болю</w:t>
            </w:r>
          </w:p>
        </w:tc>
        <w:tc>
          <w:tcPr>
            <w:tcW w:w="3402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67" w:type="dxa"/>
          </w:tcPr>
          <w:p w:rsidR="00F0313B" w:rsidRPr="00FD42E1" w:rsidRDefault="00F0313B" w:rsidP="00B0622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53F90" w:rsidRPr="00FD42E1" w:rsidRDefault="00553F90" w:rsidP="00B062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53F90" w:rsidRPr="00FD42E1" w:rsidSect="00B0622E">
      <w:headerReference w:type="defaul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84E" w:rsidRDefault="0011284E" w:rsidP="001F5EF0">
      <w:pPr>
        <w:spacing w:after="0" w:line="240" w:lineRule="auto"/>
      </w:pPr>
      <w:r>
        <w:separator/>
      </w:r>
    </w:p>
  </w:endnote>
  <w:endnote w:type="continuationSeparator" w:id="0">
    <w:p w:rsidR="0011284E" w:rsidRDefault="0011284E" w:rsidP="001F5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84E" w:rsidRDefault="0011284E" w:rsidP="001F5EF0">
      <w:pPr>
        <w:spacing w:after="0" w:line="240" w:lineRule="auto"/>
      </w:pPr>
      <w:r>
        <w:separator/>
      </w:r>
    </w:p>
  </w:footnote>
  <w:footnote w:type="continuationSeparator" w:id="0">
    <w:p w:rsidR="0011284E" w:rsidRDefault="0011284E" w:rsidP="001F5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129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0622E" w:rsidRDefault="00B0622E">
        <w:pPr>
          <w:pStyle w:val="a9"/>
          <w:jc w:val="center"/>
        </w:pPr>
        <w:r w:rsidRPr="00B0622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0622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0622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670D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0622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0622E" w:rsidRDefault="00B0622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6203F"/>
    <w:multiLevelType w:val="hybridMultilevel"/>
    <w:tmpl w:val="73EA33AC"/>
    <w:lvl w:ilvl="0" w:tplc="DAB04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9CDD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DADF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6D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A60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7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F6D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87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C860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16F7AF9"/>
    <w:multiLevelType w:val="hybridMultilevel"/>
    <w:tmpl w:val="F03A74EA"/>
    <w:lvl w:ilvl="0" w:tplc="B980F0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825B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06C6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A9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4DF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645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C1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508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A89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6B429C6"/>
    <w:multiLevelType w:val="hybridMultilevel"/>
    <w:tmpl w:val="A2DE8920"/>
    <w:lvl w:ilvl="0" w:tplc="0748D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226D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14D1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C8A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1ECB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481F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62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6603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DAF7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65E2A20"/>
    <w:multiLevelType w:val="multilevel"/>
    <w:tmpl w:val="E742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48396C"/>
    <w:multiLevelType w:val="hybridMultilevel"/>
    <w:tmpl w:val="64F4814C"/>
    <w:lvl w:ilvl="0" w:tplc="CDF24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8610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32C4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23C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43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7C2C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DE8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1223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21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C344D30"/>
    <w:multiLevelType w:val="hybridMultilevel"/>
    <w:tmpl w:val="ED102146"/>
    <w:lvl w:ilvl="0" w:tplc="C7DA8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273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3E22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762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A895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D00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FC1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A8F6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AD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782B"/>
    <w:rsid w:val="000670DE"/>
    <w:rsid w:val="000825A2"/>
    <w:rsid w:val="000E0D91"/>
    <w:rsid w:val="00101CA7"/>
    <w:rsid w:val="00103A22"/>
    <w:rsid w:val="0011284E"/>
    <w:rsid w:val="001F5EF0"/>
    <w:rsid w:val="00326E18"/>
    <w:rsid w:val="004450C9"/>
    <w:rsid w:val="00483E2B"/>
    <w:rsid w:val="00553F90"/>
    <w:rsid w:val="005D7371"/>
    <w:rsid w:val="00665154"/>
    <w:rsid w:val="007C1326"/>
    <w:rsid w:val="007D42AF"/>
    <w:rsid w:val="007E604C"/>
    <w:rsid w:val="008A0B11"/>
    <w:rsid w:val="008C6925"/>
    <w:rsid w:val="009E2372"/>
    <w:rsid w:val="00A676BF"/>
    <w:rsid w:val="00AE09C4"/>
    <w:rsid w:val="00B0622E"/>
    <w:rsid w:val="00B7560B"/>
    <w:rsid w:val="00BA23B6"/>
    <w:rsid w:val="00BA782B"/>
    <w:rsid w:val="00CC56A2"/>
    <w:rsid w:val="00D749A0"/>
    <w:rsid w:val="00DA205E"/>
    <w:rsid w:val="00DB7145"/>
    <w:rsid w:val="00E827FF"/>
    <w:rsid w:val="00EF7A92"/>
    <w:rsid w:val="00F0313B"/>
    <w:rsid w:val="00F202F6"/>
    <w:rsid w:val="00FD4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7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A782B"/>
    <w:rPr>
      <w:b/>
      <w:bCs/>
    </w:rPr>
  </w:style>
  <w:style w:type="character" w:customStyle="1" w:styleId="apple-converted-space">
    <w:name w:val="apple-converted-space"/>
    <w:basedOn w:val="a0"/>
    <w:rsid w:val="00BA782B"/>
  </w:style>
  <w:style w:type="paragraph" w:styleId="a5">
    <w:name w:val="Balloon Text"/>
    <w:basedOn w:val="a"/>
    <w:link w:val="a6"/>
    <w:uiPriority w:val="99"/>
    <w:semiHidden/>
    <w:unhideWhenUsed/>
    <w:rsid w:val="00BA7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782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C13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F03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F5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F5EF0"/>
  </w:style>
  <w:style w:type="paragraph" w:styleId="ab">
    <w:name w:val="footer"/>
    <w:basedOn w:val="a"/>
    <w:link w:val="ac"/>
    <w:uiPriority w:val="99"/>
    <w:unhideWhenUsed/>
    <w:rsid w:val="001F5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F5E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370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04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0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7588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513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35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44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2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528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76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19932-6749-4238-9746-2F4479E35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dcterms:created xsi:type="dcterms:W3CDTF">2018-02-20T09:13:00Z</dcterms:created>
  <dcterms:modified xsi:type="dcterms:W3CDTF">2018-02-20T11:01:00Z</dcterms:modified>
</cp:coreProperties>
</file>