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073" w:rsidRDefault="00341E19">
      <w:r>
        <w:rPr>
          <w:sz w:val="28"/>
          <w:szCs w:val="28"/>
          <w:lang w:val="uk-UA"/>
        </w:rPr>
        <w:t>Здобути знання і знайти відповіді на запитання про навколишній світ та про те, як він улаштований, - основна задача фізики. У забезпеченні ефективності навчального процесу провідне місце належить уроку, де здійснюється взаємозв’язок змісту навчання і спільної діяльності вчителя та учнів. Важливим напрямом діяльності вчителя є пошук оптимальних умов і форм проведення уроку, щоб забезпечити передбачені програмою обов’язкові результати навчання. Сучасний урок – це урок, під час якого учні з різним рівнем підготовки працюють зацікавлено, з максимальною користю для себе.</w:t>
      </w:r>
    </w:p>
    <w:sectPr w:rsidR="0071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1E19"/>
    <w:rsid w:val="00341E19"/>
    <w:rsid w:val="00714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488</Characters>
  <Application>Microsoft Office Word</Application>
  <DocSecurity>0</DocSecurity>
  <Lines>4</Lines>
  <Paragraphs>1</Paragraphs>
  <ScaleCrop>false</ScaleCrop>
  <Company>Microsoft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2018-02-28T06:24:00Z</dcterms:created>
  <dcterms:modified xsi:type="dcterms:W3CDTF">2018-02-28T06:24:00Z</dcterms:modified>
</cp:coreProperties>
</file>