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975" w:rsidRPr="002156B3" w:rsidRDefault="000E6975" w:rsidP="000E697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uk-UA"/>
        </w:rPr>
      </w:pPr>
      <w:r w:rsidRPr="002156B3">
        <w:rPr>
          <w:rFonts w:ascii="Times New Roman" w:hAnsi="Times New Roman"/>
          <w:b/>
          <w:sz w:val="24"/>
          <w:szCs w:val="24"/>
          <w:lang w:val="uk-UA"/>
        </w:rPr>
        <w:t>План-конспект уроку з фізичної культури для учнів 1-х класів</w:t>
      </w:r>
      <w:r w:rsidR="001A49AF">
        <w:rPr>
          <w:rFonts w:ascii="Times New Roman" w:hAnsi="Times New Roman"/>
          <w:b/>
          <w:sz w:val="24"/>
          <w:szCs w:val="24"/>
          <w:lang w:val="uk-UA"/>
        </w:rPr>
        <w:t xml:space="preserve"> НУШ</w:t>
      </w:r>
    </w:p>
    <w:p w:rsidR="000E6975" w:rsidRPr="002156B3" w:rsidRDefault="000E6975" w:rsidP="000E697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uk-UA"/>
        </w:rPr>
      </w:pPr>
    </w:p>
    <w:p w:rsidR="000E6975" w:rsidRPr="002156B3" w:rsidRDefault="000E6975" w:rsidP="000E6975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56B3">
        <w:rPr>
          <w:rFonts w:ascii="Times New Roman" w:hAnsi="Times New Roman"/>
          <w:b/>
          <w:sz w:val="24"/>
          <w:szCs w:val="24"/>
          <w:lang w:val="uk-UA"/>
        </w:rPr>
        <w:t>Тиждень №10 «Театр»</w:t>
      </w:r>
      <w:r w:rsidR="001A49AF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156B3">
        <w:rPr>
          <w:rFonts w:ascii="Times New Roman" w:hAnsi="Times New Roman"/>
          <w:b/>
          <w:sz w:val="24"/>
          <w:szCs w:val="24"/>
          <w:lang w:val="uk-UA"/>
        </w:rPr>
        <w:t>Урок №30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156B3">
        <w:rPr>
          <w:rFonts w:ascii="Times New Roman" w:hAnsi="Times New Roman"/>
          <w:sz w:val="24"/>
          <w:szCs w:val="24"/>
          <w:lang w:val="uk-UA"/>
        </w:rPr>
        <w:t xml:space="preserve">Час: 30хв.   Дата:   </w:t>
      </w:r>
      <w:r w:rsidR="001A49AF">
        <w:rPr>
          <w:rFonts w:ascii="Times New Roman" w:hAnsi="Times New Roman"/>
          <w:sz w:val="24"/>
          <w:szCs w:val="24"/>
          <w:lang w:val="uk-UA"/>
        </w:rPr>
        <w:t xml:space="preserve">Щільність уроку: </w:t>
      </w:r>
      <w:r>
        <w:rPr>
          <w:rFonts w:ascii="Times New Roman" w:hAnsi="Times New Roman"/>
          <w:sz w:val="24"/>
          <w:szCs w:val="24"/>
          <w:lang w:val="uk-UA"/>
        </w:rPr>
        <w:t>67,6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%       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156B3">
        <w:rPr>
          <w:rFonts w:ascii="Times New Roman" w:hAnsi="Times New Roman"/>
          <w:sz w:val="24"/>
          <w:szCs w:val="24"/>
          <w:lang w:val="uk-UA"/>
        </w:rPr>
        <w:t>Інвентар: 1 кегля, наочність, 1 фітнес-м’яч   Місце проведення: спортивний зал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156B3">
        <w:rPr>
          <w:rFonts w:ascii="Times New Roman" w:hAnsi="Times New Roman"/>
          <w:sz w:val="24"/>
          <w:szCs w:val="24"/>
          <w:lang w:val="uk-UA"/>
        </w:rPr>
        <w:t>Тип уроку: урок вивчення нового матеріалу (навчальний)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156B3">
        <w:rPr>
          <w:rFonts w:ascii="Times New Roman" w:hAnsi="Times New Roman"/>
          <w:sz w:val="24"/>
          <w:szCs w:val="24"/>
          <w:lang w:val="uk-UA"/>
        </w:rPr>
        <w:t>Ключові компетентності для НУШ: спілкування державною мовою; уміння навчатися впродовж життя; соціальні і громадянські; ек</w:t>
      </w:r>
      <w:r w:rsidRPr="002156B3">
        <w:rPr>
          <w:rFonts w:ascii="Times New Roman" w:hAnsi="Times New Roman"/>
          <w:sz w:val="24"/>
          <w:szCs w:val="24"/>
          <w:lang w:val="uk-UA"/>
        </w:rPr>
        <w:t>о</w:t>
      </w:r>
      <w:r w:rsidRPr="002156B3">
        <w:rPr>
          <w:rFonts w:ascii="Times New Roman" w:hAnsi="Times New Roman"/>
          <w:sz w:val="24"/>
          <w:szCs w:val="24"/>
          <w:lang w:val="uk-UA"/>
        </w:rPr>
        <w:t>логічна грамотність і здорове життя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</w:rPr>
      </w:pPr>
      <w:r w:rsidRPr="002156B3">
        <w:rPr>
          <w:rFonts w:ascii="Times New Roman" w:hAnsi="Times New Roman"/>
          <w:sz w:val="24"/>
          <w:szCs w:val="24"/>
          <w:lang w:val="uk-UA"/>
        </w:rPr>
        <w:t>Ключова компетентність учнів початкових класів: соціальна, здоров</w:t>
      </w:r>
      <w:r w:rsidRPr="002156B3">
        <w:rPr>
          <w:rFonts w:ascii="Times New Roman" w:hAnsi="Times New Roman"/>
          <w:sz w:val="24"/>
          <w:szCs w:val="24"/>
        </w:rPr>
        <w:t>’</w:t>
      </w:r>
      <w:r w:rsidRPr="002156B3">
        <w:rPr>
          <w:rFonts w:ascii="Times New Roman" w:hAnsi="Times New Roman"/>
          <w:sz w:val="24"/>
          <w:szCs w:val="24"/>
          <w:lang w:val="uk-UA"/>
        </w:rPr>
        <w:t>язбережувальна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56B3">
        <w:rPr>
          <w:rFonts w:ascii="Times New Roman" w:hAnsi="Times New Roman"/>
          <w:sz w:val="24"/>
          <w:szCs w:val="24"/>
          <w:lang w:val="uk-UA"/>
        </w:rPr>
        <w:t>Інтеграція: мовно-літературна, математична, соціальна і здоров</w:t>
      </w:r>
      <w:r w:rsidRPr="002156B3">
        <w:rPr>
          <w:rFonts w:ascii="Times New Roman" w:hAnsi="Times New Roman"/>
          <w:sz w:val="24"/>
          <w:szCs w:val="24"/>
        </w:rPr>
        <w:t>’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язбережна, природнича, громадянська та історична, мистецька </w:t>
      </w:r>
    </w:p>
    <w:p w:rsidR="000E6975" w:rsidRPr="002156B3" w:rsidRDefault="000E6975" w:rsidP="000E6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pacing w:val="-6"/>
          <w:sz w:val="24"/>
          <w:szCs w:val="24"/>
          <w:lang w:val="uk-UA"/>
        </w:rPr>
      </w:pPr>
      <w:r w:rsidRPr="002156B3">
        <w:rPr>
          <w:rFonts w:ascii="Times New Roman" w:hAnsi="Times New Roman"/>
          <w:b/>
          <w:sz w:val="24"/>
          <w:szCs w:val="24"/>
          <w:lang w:val="uk-UA"/>
        </w:rPr>
        <w:t xml:space="preserve">Тема: </w:t>
      </w:r>
      <w:r w:rsidRPr="002156B3">
        <w:rPr>
          <w:rFonts w:ascii="Times New Roman" w:eastAsia="Times New Roman" w:hAnsi="Times New Roman"/>
          <w:b/>
          <w:sz w:val="24"/>
          <w:szCs w:val="24"/>
          <w:lang w:eastAsia="ru-RU"/>
        </w:rPr>
        <w:t>Змістова лінія «Базова рухова активність». Змістова лінія «Ігрова та змагал</w:t>
      </w:r>
      <w:r w:rsidRPr="002156B3">
        <w:rPr>
          <w:rFonts w:ascii="Times New Roman" w:eastAsia="Times New Roman" w:hAnsi="Times New Roman"/>
          <w:b/>
          <w:sz w:val="24"/>
          <w:szCs w:val="24"/>
          <w:lang w:eastAsia="ru-RU"/>
        </w:rPr>
        <w:t>ь</w:t>
      </w:r>
      <w:r w:rsidRPr="002156B3">
        <w:rPr>
          <w:rFonts w:ascii="Times New Roman" w:eastAsia="Times New Roman" w:hAnsi="Times New Roman"/>
          <w:b/>
          <w:sz w:val="24"/>
          <w:szCs w:val="24"/>
          <w:lang w:eastAsia="ru-RU"/>
        </w:rPr>
        <w:t>на діяльність учнів». Змістова лінія «Турб</w:t>
      </w:r>
      <w:r w:rsidRPr="002156B3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2156B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та про стан здоров’я та безпеку». </w:t>
      </w:r>
    </w:p>
    <w:p w:rsidR="000E6975" w:rsidRPr="002156B3" w:rsidRDefault="000E6975" w:rsidP="000E6975">
      <w:pPr>
        <w:spacing w:line="240" w:lineRule="auto"/>
        <w:rPr>
          <w:rFonts w:ascii="Times New Roman" w:eastAsia="Times New Roman" w:hAnsi="Times New Roman"/>
          <w:spacing w:val="-6"/>
          <w:sz w:val="24"/>
          <w:szCs w:val="24"/>
          <w:lang w:val="uk-UA"/>
        </w:rPr>
      </w:pP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1.Організовуючі вправи: шикування, стійки. 2.Звіроаеробіка: різновиди ходьби (зі зміною н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а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прямку), бігу (зі зміною напрямку), стрибків (у присіді правим і лівим боком). 3.Загальнорозвивальні вправи: у русі. 4.Логоаеробіка: комплекс фізкультурної паузи («Руки в боки, вгору, вниз…»). 5.Гра на формування уваги «Слухай сигнал». 6.Рухлива гра «Виклик н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о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 xml:space="preserve">мерів». 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156B3">
        <w:rPr>
          <w:rFonts w:ascii="Times New Roman" w:hAnsi="Times New Roman"/>
          <w:b/>
          <w:sz w:val="24"/>
          <w:szCs w:val="24"/>
          <w:lang w:val="uk-UA"/>
        </w:rPr>
        <w:t>Завдання: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 ВЧИТИ: 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брати на себе роль у рухливих іграх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; РОЗУЧИТИ: звіроаеробіка: різн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о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 xml:space="preserve">види ходьби (зі зміною напрямку), бігу (зі зміною напрямку), стрибків (у присіді правим і лівим боком); рухливу гру «Виклик номерів»; </w:t>
      </w:r>
      <w:r w:rsidRPr="002156B3">
        <w:rPr>
          <w:rFonts w:ascii="Times New Roman" w:hAnsi="Times New Roman"/>
          <w:sz w:val="24"/>
          <w:szCs w:val="24"/>
          <w:lang w:val="uk-UA"/>
        </w:rPr>
        <w:t>ПОВТОРИТИ: організовуючі вправи: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 xml:space="preserve"> шикування; стійки; звіроаеробіка: різновиди ходьби (на носках, на п’ятах), бігу (рівномірний), стрибків (на місці на одній, двох ногах); різновиди ходьби (на внутрішній та зовнішній частинах ступні; з різними положеннями рук), бігу (на носках; з виносом прямих ніг), стрибків (на місці на одній, двох ногах з поворотами праворуч, ліворуч); різновиди ходьби (із високим підніманням стегна), бігу (із високим підніманням стегна), стрибків (на місці на одній, двох ногах з поворотами кр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у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гом); різновиди ходьби (із закиданням гомілок), бігу (із закиданням гомілок), стрибків (із пр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о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суванням уперед, назад); загальнорозвивальні вправи: у русі; логоаеробіка: комплекс фізкул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ь</w:t>
      </w:r>
      <w:r w:rsidRPr="002156B3">
        <w:rPr>
          <w:rFonts w:ascii="Times New Roman" w:eastAsia="Times New Roman" w:hAnsi="Times New Roman"/>
          <w:spacing w:val="-6"/>
          <w:sz w:val="24"/>
          <w:szCs w:val="24"/>
          <w:lang w:val="uk-UA"/>
        </w:rPr>
        <w:t>турної паузи («Руки в боки, вгору, вниз…»); гру на формування уваги «Слухай сигнал»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  <w:r w:rsidRPr="002156B3">
        <w:rPr>
          <w:rFonts w:ascii="Times New Roman" w:hAnsi="Times New Roman"/>
          <w:sz w:val="24"/>
          <w:szCs w:val="24"/>
          <w:lang w:val="uk-UA"/>
        </w:rPr>
        <w:t>РО</w:t>
      </w:r>
      <w:r w:rsidRPr="002156B3">
        <w:rPr>
          <w:rFonts w:ascii="Times New Roman" w:hAnsi="Times New Roman"/>
          <w:sz w:val="24"/>
          <w:szCs w:val="24"/>
          <w:lang w:val="uk-UA"/>
        </w:rPr>
        <w:t>З</w:t>
      </w:r>
      <w:r w:rsidRPr="002156B3">
        <w:rPr>
          <w:rFonts w:ascii="Times New Roman" w:hAnsi="Times New Roman"/>
          <w:sz w:val="24"/>
          <w:szCs w:val="24"/>
          <w:lang w:val="uk-UA"/>
        </w:rPr>
        <w:t>ВИВАТИ: координацію рухів, швидкість реакції; ФОРМУВАТИ: увагу, пам’ять; ВИХ</w:t>
      </w:r>
      <w:r w:rsidRPr="002156B3">
        <w:rPr>
          <w:rFonts w:ascii="Times New Roman" w:hAnsi="Times New Roman"/>
          <w:sz w:val="24"/>
          <w:szCs w:val="24"/>
          <w:lang w:val="uk-UA"/>
        </w:rPr>
        <w:t>О</w:t>
      </w:r>
      <w:r w:rsidRPr="002156B3">
        <w:rPr>
          <w:rFonts w:ascii="Times New Roman" w:hAnsi="Times New Roman"/>
          <w:sz w:val="24"/>
          <w:szCs w:val="24"/>
          <w:lang w:val="uk-UA"/>
        </w:rPr>
        <w:t>ВУВАТИ: почуття колективізму:</w:t>
      </w:r>
      <w:r w:rsidRPr="002156B3">
        <w:rPr>
          <w:rFonts w:ascii="Times New Roman" w:hAnsi="Times New Roman"/>
          <w:bCs/>
          <w:iCs/>
          <w:sz w:val="24"/>
          <w:szCs w:val="24"/>
          <w:lang w:val="uk-UA" w:eastAsia="ru-RU"/>
        </w:rPr>
        <w:t xml:space="preserve"> спілкуватися з учителем та однокласниками;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 xml:space="preserve"> виконувати запропоновану роль у команді, погоджуватися із рішенням команди; </w:t>
      </w:r>
      <w:r w:rsidRPr="002156B3">
        <w:rPr>
          <w:rFonts w:ascii="Times New Roman" w:hAnsi="Times New Roman"/>
          <w:sz w:val="24"/>
          <w:szCs w:val="24"/>
          <w:lang w:val="uk-UA"/>
        </w:rPr>
        <w:t>бажання об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’</w:t>
      </w:r>
      <w:r w:rsidRPr="002156B3">
        <w:rPr>
          <w:rFonts w:ascii="Times New Roman" w:hAnsi="Times New Roman"/>
          <w:sz w:val="24"/>
          <w:szCs w:val="24"/>
          <w:lang w:val="uk-UA"/>
        </w:rPr>
        <w:t>єднуватися з іншими дітьми у команду для гри;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 xml:space="preserve"> дотримуватися встановлених в осво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є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ному громадському просторі (спортивний зал) правил; намагатися дотримуватися домо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в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леностей; активно вболівати за результати команди; надавати допомогу тим, хто її потр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е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бує, і висловлювати вдячність за підтримку; виконувати нескладні ролі, етюди-наслідування; вправлятися над виразністю жестів (міміки, чіткістю дикції), перевтілю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>ю</w:t>
      </w:r>
      <w:r w:rsidRPr="002156B3">
        <w:rPr>
          <w:rFonts w:ascii="Times New Roman" w:hAnsi="Times New Roman"/>
          <w:sz w:val="24"/>
          <w:szCs w:val="24"/>
          <w:lang w:val="uk-UA" w:eastAsia="ru-RU"/>
        </w:rPr>
        <w:t xml:space="preserve">чись у різних персонажів; </w:t>
      </w:r>
      <w:r w:rsidRPr="002156B3">
        <w:rPr>
          <w:rFonts w:ascii="Times New Roman" w:hAnsi="Times New Roman"/>
          <w:sz w:val="24"/>
          <w:szCs w:val="24"/>
          <w:lang w:val="uk-UA"/>
        </w:rPr>
        <w:t>бажання бути здоровим:</w:t>
      </w:r>
      <w:r w:rsidRPr="002156B3"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  <w:t xml:space="preserve"> 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пояснювати, як правила та їх дотр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и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мання впливають на безпеку; усвідомлювати важливість рухів та активної поведінки для себе та інших; намагатися дотримуватися правил моральної поведінки під час ігор; к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о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ристь від рухливих ігор; 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описувати зміни власних емоцій, почуттів, настрою; 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застосовув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ти рухливі ігри під час прогулянок, екскурсій, відпочинку, задовольняючи потреби в р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у</w:t>
      </w:r>
      <w:r w:rsidRPr="002156B3">
        <w:rPr>
          <w:rFonts w:ascii="Times New Roman" w:eastAsia="Times New Roman" w:hAnsi="Times New Roman"/>
          <w:sz w:val="24"/>
          <w:szCs w:val="24"/>
          <w:lang w:val="uk-UA" w:eastAsia="ru-RU"/>
        </w:rPr>
        <w:t>ховій та ігровій діяльності;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 інтерес до ур</w:t>
      </w:r>
      <w:r w:rsidRPr="002156B3">
        <w:rPr>
          <w:rFonts w:ascii="Times New Roman" w:hAnsi="Times New Roman"/>
          <w:sz w:val="24"/>
          <w:szCs w:val="24"/>
          <w:lang w:val="uk-UA"/>
        </w:rPr>
        <w:t>о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ків фізичної культури. </w:t>
      </w:r>
    </w:p>
    <w:tbl>
      <w:tblPr>
        <w:tblW w:w="0" w:type="auto"/>
        <w:tblInd w:w="95" w:type="dxa"/>
        <w:tblLook w:val="00A0"/>
      </w:tblPr>
      <w:tblGrid>
        <w:gridCol w:w="4266"/>
        <w:gridCol w:w="1134"/>
        <w:gridCol w:w="4076"/>
      </w:tblGrid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Зміст навчального матеріалу, зас</w:t>
            </w:r>
            <w:r w:rsidRPr="002156B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Час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Організаційно-методичні вказівки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.Підготовча частина уроку.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1.Перехід до спортивного майданч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організовано, за зростом, відстань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0,5м, у спортивній формі</w:t>
            </w:r>
          </w:p>
        </w:tc>
      </w:tr>
      <w:tr w:rsidR="000E6975" w:rsidRPr="002156B3" w:rsidTr="001A49AF">
        <w:trPr>
          <w:trHeight w:val="300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2.Шикування, привітання: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2.1.Шикування.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2.2.Привітання: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Учитель: Треба разом привітатись!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Учні: Добрий день!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Учитель: Дружно, голосно сказати…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Учні: Добрий день!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Учитель: Вліво, вправо поверніться,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Своїм друзям посміхніться!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Учні: Добрий день!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Учитель: І зі мною привітайтесь!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Учні: Добрий день!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30с+30</w:t>
            </w:r>
            <w:r w:rsidRPr="001A49AF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використання слова</w:t>
            </w:r>
          </w:p>
          <w:p w:rsidR="000E6975" w:rsidRPr="002156B3" w:rsidRDefault="000E6975" w:rsidP="00340FC1">
            <w:pPr>
              <w:pStyle w:val="1"/>
              <w:ind w:left="0"/>
              <w:rPr>
                <w:sz w:val="24"/>
                <w:szCs w:val="24"/>
              </w:rPr>
            </w:pPr>
            <w:r w:rsidRPr="002156B3">
              <w:rPr>
                <w:sz w:val="24"/>
                <w:szCs w:val="24"/>
              </w:rPr>
              <w:t>діти утворюють коло, промовляють привітання, супроводжуючи слова д</w:t>
            </w:r>
            <w:r w:rsidRPr="002156B3">
              <w:rPr>
                <w:sz w:val="24"/>
                <w:szCs w:val="24"/>
              </w:rPr>
              <w:t>о</w:t>
            </w:r>
            <w:r w:rsidRPr="002156B3">
              <w:rPr>
                <w:sz w:val="24"/>
                <w:szCs w:val="24"/>
              </w:rPr>
              <w:t xml:space="preserve">вільними рухами рук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мовно-літературна, соці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льна і здоров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язбережна галузі</w:t>
            </w:r>
          </w:p>
        </w:tc>
      </w:tr>
      <w:tr w:rsidR="000E6975" w:rsidRPr="002156B3" w:rsidTr="001A49AF">
        <w:trPr>
          <w:trHeight w:val="300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3.Психологічне налаштування: метод «П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сихологічні настрої дітей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»: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3.1.Вправа «Покажи свій настрій»: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Завдання: показати свій настрій мім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кою, жестами.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3.2.Частота сердечних скорочень.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en-US"/>
              </w:rPr>
              <w:t>1хв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+30с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використання слова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соціальна і зд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ров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язбережна галузь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ясувати стан здоров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 присутніх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перевіряти готовність організму 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тей до уроку</w:t>
            </w:r>
          </w:p>
        </w:tc>
      </w:tr>
      <w:tr w:rsidR="000E6975" w:rsidRPr="002156B3" w:rsidTr="001A49AF">
        <w:trPr>
          <w:trHeight w:val="300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4.Оголошення теми тижня, проблеми уроку.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4.1.Тема тижня: «Театр».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4.2.Проблема уроку: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вчитися формувати, зміцнювати та зберігати здоров’я; покращувати 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стрій; чергувати фізичне навантаже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ня з відпочинком; дасте відповідь на п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тання: «Що мені сподобалося (не сп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добалося) на уроці?»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використання слова</w:t>
            </w:r>
          </w:p>
        </w:tc>
      </w:tr>
      <w:tr w:rsidR="000E6975" w:rsidRPr="002156B3" w:rsidTr="001A49AF">
        <w:trPr>
          <w:trHeight w:val="300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5.Очікувані результати:</w:t>
            </w:r>
          </w:p>
          <w:p w:rsidR="000E6975" w:rsidRPr="002156B3" w:rsidRDefault="000E6975" w:rsidP="00340FC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3B5800"/>
                <w:sz w:val="24"/>
                <w:szCs w:val="24"/>
                <w:lang w:val="uk-UA" w:eastAsia="ru-RU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5.1.Інструктаж: правила безпечної п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ведінки під час уроку фізкультури;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5.2.Рефлексія: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Хто такі актори (глядачі)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5.3.Гра «Створюємо театр»: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Сьогодні ви будете одночасно і до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лідниками, і акторами. Як це можл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во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Відповідь на це запитання дасть театр тіней. Можна створити тіньовий театр за допомогою лампи та прост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радла або сонечка у спорт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вному залі. Ви можете створити с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луети тварин або предметів. Театр тіней є руханкою для пальчиків, які втомились від п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сьма, тому варто потренуватися ств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рювати різні фігури з власних рук й удома.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1)гра-імітація «Утвори силует»: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Завдання: створити силует пташки, краба, зайчика (за допомогою учит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ля); 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2156B3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                                                                        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2)гра-імітація «Утвори літери» (П,Т).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Завдання: учитель пропонує учням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утворити літери П,Т : а)самостійно, б)в парах;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3)вправи-імітації «Звукові намисти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ки»: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 xml:space="preserve"> Вправа «Змія»: п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іднятися на но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с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ки, руки потягнути вгору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 xml:space="preserve"> – 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вдих, опу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с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каючись на повну ступню і ста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лячи руки на поясі довго тягнути гл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у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хий звук «с»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; вправа «Кіт»: п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іднятися на носки, руки потягнути вгору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 xml:space="preserve"> – 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вдих, опускаючись на повну ступню і ста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лячи руки 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вниз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довго тягнути гл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у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хий звук «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х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»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; вправа «Бджола»: п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іднятися на носки, руки потягнути вг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о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ру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 xml:space="preserve"> – 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вдих, опускаючись на повну ступню і ста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лячи руки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 xml:space="preserve"> в сторони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довго тягнути глухий звук «</w:t>
            </w:r>
            <w:r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ш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»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 xml:space="preserve">.                        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5.4.Обговорити враження від імітації з позиції учасника і глядача.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2хв+</w:t>
            </w: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2хв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розказати, нагадати, уточнити, отр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мати зворотну реакцію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використання слова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ігровий метод організації діяльності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«Ігрова терапія»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інтерактивна технологія кооперати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ного навчання: метод «Мікрофон»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мовно-літературна, соці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льна і здоров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язбережна, громадя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ська та історична, мистецька галузі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6975" w:rsidRDefault="000E6975" w:rsidP="00340FC1">
            <w:pPr>
              <w:spacing w:after="0" w:line="240" w:lineRule="auto"/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</w:pP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lastRenderedPageBreak/>
              <w:t>Ці вправи допомагають виробити пр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а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вильне діафрагмальне дихання, тривалість видиху, його силу і по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с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тупово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с</w:t>
            </w:r>
            <w:r w:rsidRPr="002156B3">
              <w:rPr>
                <w:rStyle w:val="notranslate"/>
                <w:rFonts w:ascii="Times New Roman" w:hAnsi="Times New Roman"/>
                <w:sz w:val="24"/>
                <w:szCs w:val="24"/>
                <w:bdr w:val="none" w:sz="0" w:space="0" w:color="auto" w:frame="1"/>
                <w:lang w:val="uk-UA"/>
              </w:rPr>
              <w:t>ті. Всі звуки вимовляються на видиху.</w:t>
            </w:r>
          </w:p>
        </w:tc>
      </w:tr>
      <w:tr w:rsidR="000E6975" w:rsidRPr="002156B3" w:rsidTr="001A49AF">
        <w:trPr>
          <w:trHeight w:val="1543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6.Організовуючі вправи «Похід у т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атр» (шикування, стійки, команди, р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зподіл, перешикування):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команди (праворуч, ліворуч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, кр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у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гом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);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розподіл (І номер – «глядач», ІІ 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мер – «актор»);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перешикування («глядачі»: 2 стри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б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ки вперед, 3 стрибки назад, 3 кроки лів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руч, 2 кроки праворуч;  «актори»: 2 кроки вперед, 2 кроки назад, 1 стр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бок ліворуч, 1 стрибок прав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руч).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діти утворюють шеренгу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чітко виконувати вправи, збільшув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ти темп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фронтальний метод організації ді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льності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ігровий метод організації діяльності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«Ігрова терапія»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математична галузь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7. 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 xml:space="preserve">Логоаеробіка: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комплекс фізкульту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ної паузи: «Руки в боки, вгору, вниз...»: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 xml:space="preserve">Руки в боки,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вгору, 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вниз (виконання вправ),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раз (голову нахилити вперед), два (г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лову нахилити назад), три (голову н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хилити вперед),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не по-ми-лись (повороти голови впр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во-вліво на кожний склад слів),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ручками – хлоп, хлоп, хлоп (плеска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н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ня над головою),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ніжками – топ, топ, топ (руки на поясі, топання ногами),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як годинничок оттак – тік-так, тік-так (подивитись очима направо-наліво на кожний склад слів),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в різ-ні бо-ки на-хи-лись (нахили тул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у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ба вправо-вліво на кожний склад),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і як дзиґа покрутись (оберти навколо своєї осі)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2хв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чітко виконувати вправи, вірш знати на пам’ять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психолого-педагогічна технологія мнемотехніка: метод «Перетворе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н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ня», прийом «Стенографіст»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інтеграція:</w:t>
            </w:r>
            <w:r w:rsidRPr="002156B3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мовно-літературна галузь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56B3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 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.Основна частина уроку.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14хв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1.Розминка: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7хв: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- правила техніки безпеки;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чітко дотримуватися правил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бесіда: – Хто такі тварини? – Хто 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 звірі? – Чим вони різняться?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звіроаеробіка: різновиди ходьби (на н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сках «як жирафи», на п’ятах «як хом’ячки»; на внутрішній «як пінгвіни»  та зовні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ш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ній «як ведмедики» частинах ступні; з різними положеннями рук; із високим підніманням стегна «як чаплі»; із закиданням гомілок; зі зміною напря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м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ку), бігу (рівномірний «як соба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ч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ки»; на носках «як лисички»; з виносом прямих ніг «як лошата»; із високим п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і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дніманням стегна «як коники»; із закиданням гом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і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лок; зі зміною напрямку), стрибків (на місці на одній, двох н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гах «як зайчики»; з поворотами праворуч, ліворуч, кругом; із просуванням уперед, назад «як жа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б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ки»; у присіді правим і л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і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вим боком);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2хв</w:t>
            </w:r>
            <w:r w:rsidRPr="00884C40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виправляти помилки словесно, пок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зом, хвалити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поточний метод організації діяльно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природнича галузь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>загальнорозвивальні вправи: у русі;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2хв30с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виправляти помилки словесно, пок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зом, хвалити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поточний метод організації діяльно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ті учнів</w:t>
            </w:r>
          </w:p>
        </w:tc>
      </w:tr>
      <w:tr w:rsidR="000E6975" w:rsidRPr="002156B3" w:rsidTr="001A49AF">
        <w:trPr>
          <w:trHeight w:val="70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гра на формування уваги «Слухай сигнал» (дивись урок №14);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хвалити, залучити всіх учнів без 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тиску, попереджувати конфліктні ситу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ції між учнями, заохочувати, нала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ш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товувати на позитивний лад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ігровий метод організації діяльності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«Ігрова терапія»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підсумок.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отримати зворотну реакцію</w:t>
            </w:r>
          </w:p>
        </w:tc>
      </w:tr>
      <w:tr w:rsidR="000E6975" w:rsidRPr="002156B3" w:rsidTr="001A49AF">
        <w:trPr>
          <w:trHeight w:val="463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  <w:r w:rsidRPr="002156B3">
              <w:rPr>
                <w:rFonts w:ascii="Times New Roman" w:eastAsia="Times New Roman" w:hAnsi="Times New Roman"/>
                <w:spacing w:val="-6"/>
                <w:sz w:val="24"/>
                <w:szCs w:val="24"/>
                <w:lang w:val="uk-UA"/>
              </w:rPr>
              <w:t xml:space="preserve">Рухлива гра «Виклик номерів»: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7хв: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ігровий метод організації діяльності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«Ігрова терапія»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математична галузь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правила техніки безпеки;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чітко дотримуватися правил</w:t>
            </w:r>
          </w:p>
        </w:tc>
      </w:tr>
      <w:tr w:rsidR="000E6975" w:rsidRPr="002156B3" w:rsidTr="001A49AF">
        <w:trPr>
          <w:trHeight w:val="306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об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єднання в команди;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 номер – «глядач», ІІ номер – «а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тор»</w:t>
            </w:r>
          </w:p>
        </w:tc>
      </w:tr>
      <w:tr w:rsidR="000E6975" w:rsidRPr="002156B3" w:rsidTr="001A49AF">
        <w:trPr>
          <w:trHeight w:val="645"/>
        </w:trPr>
        <w:tc>
          <w:tcPr>
            <w:tcW w:w="4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правила гри «Виклик номерів»: </w:t>
            </w:r>
          </w:p>
          <w:p w:rsidR="000E6975" w:rsidRPr="002156B3" w:rsidRDefault="000E6975" w:rsidP="00340FC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Діти об’єднуються у 2 команди, уча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ники яких шикуються в колону по 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ному з одного боку залу перед позн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ченою лінією (відстань між кол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нами 2-3 м) та розподіляються по п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рядку (кожна колона окремо). На протиле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ж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ному боці стоїть ведучий з фітнес-м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ячем. За командою (ведучий наз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ває будь-який номер) учасники кожної к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манди, які м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ють ці номери, біжать до ведучого, торкаються м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яча р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кою та повертаються на своє місце. Наст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пні учні повторюють дії поп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реднього і т. 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д. Перемагає команда, яка доторкнул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ся до м’яча найбільшу кількість разів;                                    </w:t>
            </w:r>
            <w:r w:rsidRPr="002156B3">
              <w:rPr>
                <w:rStyle w:val="a5"/>
                <w:i w:val="0"/>
                <w:color w:val="000000"/>
                <w:sz w:val="24"/>
                <w:szCs w:val="24"/>
                <w:lang w:val="uk-UA"/>
              </w:rPr>
              <w:t xml:space="preserve">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30с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чітко дотримуватися правил ігор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- гра: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4хв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хвалити, залучити всіх учнів без 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тиску, попереджувати конфліктні ситу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ції між учнями, заохочувати, нала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ш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товувати на позитивний лад</w:t>
            </w:r>
          </w:p>
        </w:tc>
      </w:tr>
      <w:tr w:rsidR="000E6975" w:rsidRPr="002156B3" w:rsidTr="001A49AF">
        <w:trPr>
          <w:trHeight w:val="264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- підсумок: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Як відбувалася гра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Чи отримали задоволення від гри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Якщо ні, то що цьому перешкод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ло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?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отримати зворотну реакцію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.Заключна частина уроку.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5хв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використання слова</w:t>
            </w:r>
          </w:p>
        </w:tc>
      </w:tr>
      <w:tr w:rsidR="000E6975" w:rsidRPr="002156B3" w:rsidTr="001A49AF">
        <w:trPr>
          <w:trHeight w:val="486"/>
        </w:trPr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1.Вправа на релаксацію.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«Р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елаксація для відновлення організму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дітей»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соціальна і зд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ров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язбережна галузь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2.Підсумок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: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отримати зворотну реакцію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</w:rPr>
              <w:t>інтерактивна технологія колективно-групового навчання: метод «Незакінчені речення»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мовно-літературна галузь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Мені сподобалося…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Мені не сподобалося…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Театр це – 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– У мене настрій…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3.Психологічна гра «Спіймай мій н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стрій»: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кому урок сподобався, посміхніться, «зніміть» посмішку зі свого обличчя долонькою та «киньте» своєму сусід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ві, якому не сподобався урок. «Спі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й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майте» посмішку, «при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расьте» нею своє обличчя.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«П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сихологічні настрої дітей для відновлення органі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з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му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ігровий метод організації діяльності учнів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метод «Ігрова терапія»</w:t>
            </w:r>
          </w:p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інтеграція: соціальна і зд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ров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’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язбережна галузь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4.Рефлексія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>: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Де зможете застосув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ти набуті знання, вміння та навички</w:t>
            </w:r>
            <w:r w:rsidRPr="002156B3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розказати, нагадати, отримати звор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тну реакцію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5.Оцінювання (вербальне).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мотивація</w:t>
            </w:r>
          </w:p>
        </w:tc>
      </w:tr>
      <w:tr w:rsidR="000E6975" w:rsidRPr="002156B3" w:rsidTr="001A49AF"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6.Перехід до класу.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1A49AF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49AF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975" w:rsidRPr="002156B3" w:rsidRDefault="000E6975" w:rsidP="00340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56B3">
              <w:rPr>
                <w:rFonts w:ascii="Times New Roman" w:hAnsi="Times New Roman"/>
                <w:sz w:val="24"/>
                <w:szCs w:val="24"/>
                <w:lang w:val="uk-UA"/>
              </w:rPr>
              <w:t>організовано, за зростом, відстань 0,5м</w:t>
            </w:r>
          </w:p>
        </w:tc>
      </w:tr>
    </w:tbl>
    <w:p w:rsidR="000E6975" w:rsidRPr="002156B3" w:rsidRDefault="000E6975" w:rsidP="000E697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uk-UA"/>
        </w:rPr>
      </w:pPr>
    </w:p>
    <w:p w:rsidR="000E6975" w:rsidRPr="002156B3" w:rsidRDefault="000E6975" w:rsidP="000E697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uk-UA"/>
        </w:rPr>
      </w:pPr>
      <w:r w:rsidRPr="002156B3">
        <w:rPr>
          <w:rFonts w:ascii="Times New Roman" w:hAnsi="Times New Roman"/>
          <w:b/>
          <w:sz w:val="24"/>
          <w:szCs w:val="24"/>
          <w:lang w:val="uk-UA"/>
        </w:rPr>
        <w:t>Використана література:</w:t>
      </w:r>
    </w:p>
    <w:p w:rsidR="000E6975" w:rsidRDefault="000E6975" w:rsidP="000E6975">
      <w:pPr>
        <w:spacing w:after="0" w:line="240" w:lineRule="auto"/>
        <w:outlineLvl w:val="2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2B55BA">
        <w:rPr>
          <w:rFonts w:ascii="Times New Roman" w:hAnsi="Times New Roman"/>
          <w:sz w:val="24"/>
          <w:szCs w:val="24"/>
          <w:shd w:val="clear" w:color="auto" w:fill="FFFFFF"/>
        </w:rPr>
        <w:t>1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.</w:t>
      </w:r>
      <w:r w:rsidRPr="00E80D18">
        <w:t xml:space="preserve"> </w:t>
      </w:r>
      <w:r w:rsidRPr="00E80D1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Логопедическая ритмика - основные средства и упражнения ...https://schoolofcare.ru/.../chto-takoe-detskaya-logoaerobika/</w:t>
      </w:r>
    </w:p>
    <w:p w:rsidR="000E6975" w:rsidRPr="002B55BA" w:rsidRDefault="000E6975" w:rsidP="000E6975">
      <w:pPr>
        <w:spacing w:after="0" w:line="240" w:lineRule="auto"/>
        <w:outlineLvl w:val="2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:rsidR="000E6975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2</w:t>
      </w:r>
      <w:r w:rsidRPr="002156B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.</w:t>
      </w:r>
      <w:r w:rsidRPr="002156B3">
        <w:rPr>
          <w:rFonts w:ascii="Times New Roman" w:hAnsi="Times New Roman"/>
          <w:sz w:val="24"/>
          <w:szCs w:val="24"/>
          <w:lang w:val="uk-UA"/>
        </w:rPr>
        <w:t xml:space="preserve">Модельна навчальна програма для першого класу та навчально-методичні матеріали //авторський колектив під керівництвом Шияна Р. Б. – 2017р.   </w:t>
      </w:r>
    </w:p>
    <w:p w:rsidR="000E6975" w:rsidRPr="002156B3" w:rsidRDefault="000E6975" w:rsidP="000E6975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2156B3">
        <w:rPr>
          <w:rFonts w:ascii="Times New Roman" w:hAnsi="Times New Roman"/>
          <w:sz w:val="24"/>
          <w:szCs w:val="24"/>
          <w:lang w:val="uk-UA"/>
        </w:rPr>
        <w:t>.Рухливі ігри у 1-2 класах (за новим Держстандартом) Для школи ... dmitrivskazoch.at.ua/load/z_dosvidu_roboti...l_s/.../13-1-0-94</w:t>
      </w:r>
    </w:p>
    <w:p w:rsidR="000E6975" w:rsidRPr="000E6975" w:rsidRDefault="000E6975" w:rsidP="000E697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0E6975">
        <w:rPr>
          <w:rFonts w:ascii="Times New Roman" w:hAnsi="Times New Roman"/>
          <w:bCs/>
          <w:sz w:val="24"/>
          <w:szCs w:val="24"/>
          <w:lang w:val="uk-UA"/>
        </w:rPr>
        <w:fldChar w:fldCharType="begin"/>
      </w:r>
      <w:r w:rsidRPr="000E6975">
        <w:rPr>
          <w:rFonts w:ascii="Times New Roman" w:hAnsi="Times New Roman"/>
          <w:bCs/>
          <w:sz w:val="24"/>
          <w:szCs w:val="24"/>
          <w:lang w:val="uk-UA"/>
        </w:rPr>
        <w:instrText xml:space="preserve"> HYPERLINK "4.</w:instrText>
      </w:r>
      <w:r w:rsidRPr="000E6975">
        <w:rPr>
          <w:rFonts w:ascii="Times New Roman" w:hAnsi="Times New Roman"/>
          <w:bCs/>
          <w:sz w:val="24"/>
          <w:szCs w:val="24"/>
        </w:rPr>
        <w:instrText>Театр — Вікіпедія</w:instrText>
      </w:r>
      <w:r w:rsidRPr="000E6975">
        <w:rPr>
          <w:rFonts w:ascii="Times New Roman" w:hAnsi="Times New Roman"/>
          <w:bCs/>
          <w:sz w:val="24"/>
          <w:szCs w:val="24"/>
          <w:lang w:val="uk-UA"/>
        </w:rPr>
        <w:instrText xml:space="preserve"> </w:instrText>
      </w:r>
      <w:r w:rsidRPr="000E6975">
        <w:rPr>
          <w:rFonts w:ascii="Times New Roman" w:hAnsi="Times New Roman"/>
          <w:sz w:val="24"/>
          <w:szCs w:val="24"/>
        </w:rPr>
        <w:instrText>https://uk.wikipedia.org/wiki/Театр</w:instrText>
      </w:r>
    </w:p>
    <w:p w:rsidR="000E6975" w:rsidRPr="000E6975" w:rsidRDefault="000E6975" w:rsidP="000E6975">
      <w:pPr>
        <w:shd w:val="clear" w:color="auto" w:fill="FFFFFF"/>
        <w:spacing w:line="240" w:lineRule="auto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0E6975">
        <w:rPr>
          <w:rFonts w:ascii="Times New Roman" w:hAnsi="Times New Roman"/>
          <w:bCs/>
          <w:sz w:val="24"/>
          <w:szCs w:val="24"/>
          <w:lang w:val="uk-UA"/>
        </w:rPr>
        <w:instrText xml:space="preserve">" </w:instrText>
      </w:r>
      <w:r w:rsidRPr="000E6975">
        <w:rPr>
          <w:rFonts w:ascii="Times New Roman" w:hAnsi="Times New Roman"/>
          <w:bCs/>
          <w:sz w:val="24"/>
          <w:szCs w:val="24"/>
          <w:lang w:val="uk-UA"/>
        </w:rPr>
        <w:fldChar w:fldCharType="separate"/>
      </w:r>
      <w:r w:rsidRPr="000E6975">
        <w:rPr>
          <w:rStyle w:val="a4"/>
          <w:rFonts w:ascii="Times New Roman" w:hAnsi="Times New Roman"/>
          <w:bCs/>
          <w:color w:val="auto"/>
          <w:sz w:val="24"/>
          <w:szCs w:val="24"/>
          <w:u w:val="none"/>
          <w:lang w:val="uk-UA"/>
        </w:rPr>
        <w:t>4.</w:t>
      </w:r>
      <w:r w:rsidRPr="000E6975">
        <w:rPr>
          <w:rStyle w:val="a4"/>
          <w:rFonts w:ascii="Times New Roman" w:hAnsi="Times New Roman"/>
          <w:bCs/>
          <w:color w:val="auto"/>
          <w:sz w:val="24"/>
          <w:szCs w:val="24"/>
          <w:u w:val="none"/>
        </w:rPr>
        <w:t>Театр — Вікіпедія</w:t>
      </w:r>
      <w:r w:rsidRPr="000E6975">
        <w:rPr>
          <w:rStyle w:val="a4"/>
          <w:rFonts w:ascii="Times New Roman" w:hAnsi="Times New Roman"/>
          <w:bCs/>
          <w:color w:val="auto"/>
          <w:sz w:val="24"/>
          <w:szCs w:val="24"/>
          <w:u w:val="none"/>
          <w:lang w:val="uk-UA"/>
        </w:rPr>
        <w:t xml:space="preserve"> </w:t>
      </w:r>
      <w:r w:rsidRPr="000E697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https://uk.wikipedia.org/wiki/Театр</w:t>
      </w:r>
    </w:p>
    <w:p w:rsidR="00354CCA" w:rsidRPr="00A42D1B" w:rsidRDefault="000E6975" w:rsidP="00A42D1B">
      <w:pPr>
        <w:shd w:val="clear" w:color="auto" w:fill="FFFFFF"/>
        <w:spacing w:line="240" w:lineRule="auto"/>
        <w:rPr>
          <w:rFonts w:ascii="Arial" w:hAnsi="Arial" w:cs="Arial"/>
          <w:color w:val="222222"/>
          <w:lang w:val="uk-UA"/>
        </w:rPr>
      </w:pPr>
      <w:r w:rsidRPr="000E6975">
        <w:rPr>
          <w:rFonts w:ascii="Times New Roman" w:hAnsi="Times New Roman"/>
          <w:bCs/>
          <w:sz w:val="24"/>
          <w:szCs w:val="24"/>
          <w:lang w:val="uk-UA"/>
        </w:rPr>
        <w:fldChar w:fldCharType="end"/>
      </w:r>
      <w:r w:rsidR="0026368A">
        <w:rPr>
          <w:rFonts w:ascii="Arial" w:hAnsi="Arial" w:cs="Arial"/>
          <w:color w:val="222222"/>
          <w:lang w:val="uk-UA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sectPr w:rsidR="00354CCA" w:rsidRPr="00A42D1B" w:rsidSect="00354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B90613"/>
    <w:rsid w:val="000E6975"/>
    <w:rsid w:val="001A49AF"/>
    <w:rsid w:val="0026368A"/>
    <w:rsid w:val="00354CCA"/>
    <w:rsid w:val="00A42D1B"/>
    <w:rsid w:val="00B90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97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975"/>
    <w:pPr>
      <w:ind w:left="720"/>
      <w:contextualSpacing/>
    </w:pPr>
  </w:style>
  <w:style w:type="character" w:customStyle="1" w:styleId="notranslate">
    <w:name w:val="notranslate"/>
    <w:basedOn w:val="a0"/>
    <w:rsid w:val="000E6975"/>
  </w:style>
  <w:style w:type="character" w:styleId="a4">
    <w:name w:val="Hyperlink"/>
    <w:basedOn w:val="a0"/>
    <w:uiPriority w:val="99"/>
    <w:unhideWhenUsed/>
    <w:rsid w:val="000E6975"/>
    <w:rPr>
      <w:color w:val="0000FF"/>
      <w:u w:val="single"/>
    </w:rPr>
  </w:style>
  <w:style w:type="paragraph" w:customStyle="1" w:styleId="1">
    <w:name w:val="Абзац списка1"/>
    <w:basedOn w:val="a"/>
    <w:uiPriority w:val="99"/>
    <w:rsid w:val="000E69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val="uk-UA"/>
    </w:rPr>
  </w:style>
  <w:style w:type="character" w:styleId="a5">
    <w:name w:val="Emphasis"/>
    <w:basedOn w:val="a0"/>
    <w:uiPriority w:val="20"/>
    <w:qFormat/>
    <w:rsid w:val="000E69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1852</Words>
  <Characters>10562</Characters>
  <Application>Microsoft Office Word</Application>
  <DocSecurity>0</DocSecurity>
  <Lines>88</Lines>
  <Paragraphs>24</Paragraphs>
  <ScaleCrop>false</ScaleCrop>
  <Company/>
  <LinksUpToDate>false</LinksUpToDate>
  <CharactersWithSpaces>12390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2021-11-02T13:25:00Z</dcterms:created>
  <dcterms:modified xsi:type="dcterms:W3CDTF">2021-11-02T13:57:00Z</dcterms:modified>
</cp:coreProperties>
</file>