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83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033"/>
        <w:gridCol w:w="722"/>
        <w:gridCol w:w="722"/>
        <w:gridCol w:w="722"/>
        <w:gridCol w:w="721"/>
        <w:gridCol w:w="434"/>
        <w:gridCol w:w="578"/>
        <w:gridCol w:w="571"/>
        <w:gridCol w:w="722"/>
        <w:gridCol w:w="722"/>
        <w:gridCol w:w="578"/>
        <w:gridCol w:w="579"/>
        <w:gridCol w:w="726"/>
        <w:gridCol w:w="7"/>
      </w:tblGrid>
      <w:tr w:rsidR="005E565A" w:rsidRPr="005E565A" w:rsidTr="00E13E37">
        <w:trPr>
          <w:cantSplit/>
          <w:trHeight w:val="256"/>
        </w:trPr>
        <w:tc>
          <w:tcPr>
            <w:tcW w:w="10837" w:type="dxa"/>
            <w:gridSpan w:val="14"/>
          </w:tcPr>
          <w:p w:rsidR="005E565A" w:rsidRPr="005E565A" w:rsidRDefault="005E565A" w:rsidP="005E565A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5E565A">
              <w:rPr>
                <w:b/>
                <w:color w:val="FF0000"/>
                <w:sz w:val="20"/>
                <w:szCs w:val="20"/>
                <w:lang w:val="uk-UA"/>
              </w:rPr>
              <w:t>Літературне читання</w:t>
            </w:r>
          </w:p>
        </w:tc>
      </w:tr>
      <w:tr w:rsidR="00E13E37" w:rsidRPr="005E565A" w:rsidTr="00E13E37">
        <w:trPr>
          <w:gridAfter w:val="1"/>
          <w:wAfter w:w="6" w:type="dxa"/>
          <w:cantSplit/>
          <w:trHeight w:val="530"/>
        </w:trPr>
        <w:tc>
          <w:tcPr>
            <w:tcW w:w="3034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21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434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1" w:type="dxa"/>
            <w:gridSpan w:val="4"/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726" w:type="dxa"/>
            <w:shd w:val="clear" w:color="auto" w:fill="FFFF00"/>
            <w:textDirection w:val="btLr"/>
          </w:tcPr>
          <w:p w:rsidR="005E565A" w:rsidRPr="005E565A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E37" w:rsidRPr="005E565A" w:rsidTr="00E13E37">
        <w:trPr>
          <w:gridAfter w:val="1"/>
          <w:wAfter w:w="7" w:type="dxa"/>
          <w:cantSplit/>
          <w:trHeight w:val="1493"/>
        </w:trPr>
        <w:tc>
          <w:tcPr>
            <w:tcW w:w="3034" w:type="dxa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</w:t>
            </w: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ію</w:t>
            </w: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вання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Читання мовчки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Усний переказ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Читання вголос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5E565A" w:rsidRPr="005E565A" w:rsidRDefault="005E565A" w:rsidP="005E565A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722" w:type="dxa"/>
            <w:shd w:val="clear" w:color="auto" w:fill="92D050"/>
            <w:textDirection w:val="btLr"/>
          </w:tcPr>
          <w:p w:rsidR="005E565A" w:rsidRPr="00E13E37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722" w:type="dxa"/>
            <w:shd w:val="clear" w:color="auto" w:fill="92D050"/>
            <w:textDirection w:val="btLr"/>
          </w:tcPr>
          <w:p w:rsidR="005E565A" w:rsidRPr="00E13E37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578" w:type="dxa"/>
            <w:shd w:val="clear" w:color="auto" w:fill="92D050"/>
            <w:textDirection w:val="btLr"/>
          </w:tcPr>
          <w:p w:rsidR="005E565A" w:rsidRPr="00E13E37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578" w:type="dxa"/>
            <w:shd w:val="clear" w:color="auto" w:fill="92D050"/>
            <w:textDirection w:val="btLr"/>
          </w:tcPr>
          <w:p w:rsidR="005E565A" w:rsidRPr="00E13E37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726" w:type="dxa"/>
            <w:shd w:val="clear" w:color="auto" w:fill="FFC000"/>
            <w:textDirection w:val="btLr"/>
          </w:tcPr>
          <w:p w:rsidR="005E565A" w:rsidRPr="00E13E37" w:rsidRDefault="005E565A" w:rsidP="005E565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</w:tr>
      <w:tr w:rsidR="00E13E37" w:rsidRPr="005E565A" w:rsidTr="00E13E37">
        <w:trPr>
          <w:gridAfter w:val="1"/>
          <w:wAfter w:w="7" w:type="dxa"/>
          <w:trHeight w:val="211"/>
        </w:trPr>
        <w:tc>
          <w:tcPr>
            <w:tcW w:w="3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E565A" w:rsidRPr="005E565A" w:rsidRDefault="005E565A" w:rsidP="005E565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  <w:shd w:val="clear" w:color="auto" w:fill="FFFF00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  <w:tr w:rsidR="005E565A" w:rsidRPr="005E565A" w:rsidTr="00E13E37">
        <w:trPr>
          <w:gridAfter w:val="1"/>
          <w:wAfter w:w="7" w:type="dxa"/>
          <w:trHeight w:val="61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5E565A" w:rsidRPr="005E565A" w:rsidRDefault="005E565A" w:rsidP="005E565A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 xml:space="preserve">Визначає фактичний зміст, тему, основну думку, пояснює причиново-наслідкові зв’язки сприйнятого на слух висловлення, уточнює інформацію, ставить доцільні запитання </w:t>
            </w: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  <w:tr w:rsidR="005E565A" w:rsidRPr="005E565A" w:rsidTr="00E13E37">
        <w:trPr>
          <w:gridAfter w:val="1"/>
          <w:wAfter w:w="7" w:type="dxa"/>
          <w:trHeight w:val="460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5E565A" w:rsidRPr="005E565A" w:rsidRDefault="005E565A" w:rsidP="005E565A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Володіє повноцінною навичкою читання вголос і мовчки</w:t>
            </w: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  <w:tr w:rsidR="005E565A" w:rsidRPr="005E565A" w:rsidTr="00E13E37">
        <w:trPr>
          <w:gridAfter w:val="1"/>
          <w:wAfter w:w="7" w:type="dxa"/>
          <w:trHeight w:val="61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5E565A" w:rsidRPr="005E565A" w:rsidRDefault="005E565A" w:rsidP="005E565A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Аналізує прочитаний текст, висловлює й обгрунтовує власне ставлення щодо прочитаного, формулює висновки</w:t>
            </w: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  <w:tr w:rsidR="005E565A" w:rsidRPr="005E565A" w:rsidTr="00E13E37">
        <w:trPr>
          <w:gridAfter w:val="1"/>
          <w:wAfter w:w="7" w:type="dxa"/>
          <w:trHeight w:val="61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5E565A" w:rsidRPr="005E565A" w:rsidRDefault="005E565A" w:rsidP="005E565A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Переказує усно і письмово прочитаний/прослуханий твір з дотриманням логіки викладу та з творчим доповненням</w:t>
            </w: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  <w:tr w:rsidR="005E565A" w:rsidRPr="005E565A" w:rsidTr="00E13E37">
        <w:trPr>
          <w:gridAfter w:val="1"/>
          <w:wAfter w:w="7" w:type="dxa"/>
          <w:trHeight w:val="617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5E565A" w:rsidRPr="005E565A" w:rsidRDefault="005E565A" w:rsidP="005E565A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Будує зв’язні висловлювання (розповідь, опис, міркування, есе, діалог) в усній і письмовій формах, володіє монологічною та діалогічною формами мовлення, дотримується правил культури спілкування</w:t>
            </w: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5E565A" w:rsidRPr="005E565A" w:rsidRDefault="005E565A" w:rsidP="005E565A">
            <w:pPr>
              <w:rPr>
                <w:sz w:val="20"/>
                <w:szCs w:val="20"/>
              </w:rPr>
            </w:pPr>
          </w:p>
        </w:tc>
      </w:tr>
    </w:tbl>
    <w:p w:rsidR="00DA3BA9" w:rsidRDefault="00DA3BA9"/>
    <w:p w:rsidR="009719F5" w:rsidRDefault="009719F5"/>
    <w:tbl>
      <w:tblPr>
        <w:tblStyle w:val="a3"/>
        <w:tblW w:w="10678" w:type="dxa"/>
        <w:tblLayout w:type="fixed"/>
        <w:tblLook w:val="04A0" w:firstRow="1" w:lastRow="0" w:firstColumn="1" w:lastColumn="0" w:noHBand="0" w:noVBand="1"/>
      </w:tblPr>
      <w:tblGrid>
        <w:gridCol w:w="3281"/>
        <w:gridCol w:w="986"/>
        <w:gridCol w:w="822"/>
        <w:gridCol w:w="679"/>
        <w:gridCol w:w="798"/>
        <w:gridCol w:w="822"/>
        <w:gridCol w:w="657"/>
        <w:gridCol w:w="657"/>
        <w:gridCol w:w="657"/>
        <w:gridCol w:w="662"/>
        <w:gridCol w:w="657"/>
      </w:tblGrid>
      <w:tr w:rsidR="009719F5" w:rsidTr="009719F5">
        <w:trPr>
          <w:trHeight w:val="280"/>
        </w:trPr>
        <w:tc>
          <w:tcPr>
            <w:tcW w:w="10021" w:type="dxa"/>
            <w:gridSpan w:val="10"/>
          </w:tcPr>
          <w:p w:rsidR="009719F5" w:rsidRPr="009719F5" w:rsidRDefault="009719F5" w:rsidP="009719F5">
            <w:pPr>
              <w:jc w:val="center"/>
              <w:rPr>
                <w:b/>
                <w:lang w:val="uk-UA"/>
              </w:rPr>
            </w:pPr>
            <w:r w:rsidRPr="009719F5">
              <w:rPr>
                <w:b/>
                <w:color w:val="FF0000"/>
                <w:lang w:val="uk-UA"/>
              </w:rPr>
              <w:t>Українська мова</w:t>
            </w:r>
          </w:p>
        </w:tc>
        <w:tc>
          <w:tcPr>
            <w:tcW w:w="657" w:type="dxa"/>
          </w:tcPr>
          <w:p w:rsidR="009719F5" w:rsidRPr="009719F5" w:rsidRDefault="009719F5" w:rsidP="009719F5">
            <w:pPr>
              <w:jc w:val="center"/>
              <w:rPr>
                <w:b/>
                <w:color w:val="FF0000"/>
                <w:lang w:val="uk-UA"/>
              </w:rPr>
            </w:pPr>
          </w:p>
        </w:tc>
      </w:tr>
      <w:tr w:rsidR="009719F5" w:rsidTr="00DC7947">
        <w:trPr>
          <w:trHeight w:val="280"/>
        </w:trPr>
        <w:tc>
          <w:tcPr>
            <w:tcW w:w="3281" w:type="dxa"/>
          </w:tcPr>
          <w:p w:rsidR="009719F5" w:rsidRDefault="009719F5" w:rsidP="009719F5"/>
        </w:tc>
        <w:tc>
          <w:tcPr>
            <w:tcW w:w="986" w:type="dxa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22" w:type="dxa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79" w:type="dxa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98" w:type="dxa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22" w:type="dxa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719F5" w:rsidRDefault="009719F5" w:rsidP="009719F5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633" w:type="dxa"/>
            <w:gridSpan w:val="4"/>
            <w:shd w:val="clear" w:color="auto" w:fill="FFFF00"/>
          </w:tcPr>
          <w:p w:rsidR="009719F5" w:rsidRPr="005E565A" w:rsidRDefault="009719F5" w:rsidP="009719F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9719F5" w:rsidRPr="005E565A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19F5" w:rsidTr="00DC7947">
        <w:trPr>
          <w:trHeight w:val="1810"/>
        </w:trPr>
        <w:tc>
          <w:tcPr>
            <w:tcW w:w="3281" w:type="dxa"/>
          </w:tcPr>
          <w:p w:rsidR="009719F5" w:rsidRDefault="009719F5" w:rsidP="009719F5"/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9719F5" w:rsidRPr="004311A3" w:rsidRDefault="009719F5" w:rsidP="009719F5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 xml:space="preserve">Списування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9719F5" w:rsidRPr="004311A3" w:rsidRDefault="009719F5" w:rsidP="009719F5">
            <w:pPr>
              <w:ind w:left="113" w:right="-52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Робота з мовними  одиницями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9719F5" w:rsidRPr="004311A3" w:rsidRDefault="009719F5" w:rsidP="009719F5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Діалог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9719F5" w:rsidRPr="004311A3" w:rsidRDefault="009719F5" w:rsidP="009719F5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Диктант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9719F5" w:rsidRPr="00C77FB4" w:rsidRDefault="009719F5" w:rsidP="009719F5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Робота з мовними  одиницями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9719F5" w:rsidRPr="00E13E37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9719F5" w:rsidRPr="00E13E37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9719F5" w:rsidRPr="00E13E37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662" w:type="dxa"/>
            <w:shd w:val="clear" w:color="auto" w:fill="92D050"/>
            <w:textDirection w:val="btLr"/>
          </w:tcPr>
          <w:p w:rsidR="009719F5" w:rsidRPr="00E13E37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9719F5" w:rsidRPr="00E13E37" w:rsidRDefault="009719F5" w:rsidP="009719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</w:tr>
      <w:tr w:rsidR="009719F5" w:rsidTr="009719F5">
        <w:trPr>
          <w:trHeight w:val="280"/>
        </w:trPr>
        <w:tc>
          <w:tcPr>
            <w:tcW w:w="3281" w:type="dxa"/>
            <w:shd w:val="clear" w:color="auto" w:fill="FFFF00"/>
          </w:tcPr>
          <w:p w:rsidR="009719F5" w:rsidRDefault="009719F5" w:rsidP="009719F5">
            <w:pPr>
              <w:jc w:val="center"/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986" w:type="dxa"/>
            <w:shd w:val="clear" w:color="auto" w:fill="FFFF00"/>
          </w:tcPr>
          <w:p w:rsidR="009719F5" w:rsidRDefault="009719F5" w:rsidP="009719F5"/>
        </w:tc>
        <w:tc>
          <w:tcPr>
            <w:tcW w:w="822" w:type="dxa"/>
            <w:shd w:val="clear" w:color="auto" w:fill="FFFF00"/>
          </w:tcPr>
          <w:p w:rsidR="009719F5" w:rsidRDefault="009719F5" w:rsidP="009719F5"/>
        </w:tc>
        <w:tc>
          <w:tcPr>
            <w:tcW w:w="679" w:type="dxa"/>
            <w:shd w:val="clear" w:color="auto" w:fill="FFFF00"/>
          </w:tcPr>
          <w:p w:rsidR="009719F5" w:rsidRDefault="009719F5" w:rsidP="009719F5"/>
        </w:tc>
        <w:tc>
          <w:tcPr>
            <w:tcW w:w="798" w:type="dxa"/>
            <w:shd w:val="clear" w:color="auto" w:fill="FFFF00"/>
          </w:tcPr>
          <w:p w:rsidR="009719F5" w:rsidRDefault="009719F5" w:rsidP="009719F5"/>
        </w:tc>
        <w:tc>
          <w:tcPr>
            <w:tcW w:w="822" w:type="dxa"/>
            <w:shd w:val="clear" w:color="auto" w:fill="FFFF00"/>
          </w:tcPr>
          <w:p w:rsidR="009719F5" w:rsidRDefault="009719F5" w:rsidP="009719F5"/>
        </w:tc>
        <w:tc>
          <w:tcPr>
            <w:tcW w:w="657" w:type="dxa"/>
            <w:shd w:val="clear" w:color="auto" w:fill="FFFF00"/>
          </w:tcPr>
          <w:p w:rsidR="009719F5" w:rsidRDefault="009719F5" w:rsidP="009719F5"/>
        </w:tc>
        <w:tc>
          <w:tcPr>
            <w:tcW w:w="657" w:type="dxa"/>
            <w:shd w:val="clear" w:color="auto" w:fill="FFFF00"/>
          </w:tcPr>
          <w:p w:rsidR="009719F5" w:rsidRDefault="009719F5" w:rsidP="009719F5"/>
        </w:tc>
        <w:tc>
          <w:tcPr>
            <w:tcW w:w="657" w:type="dxa"/>
            <w:shd w:val="clear" w:color="auto" w:fill="FFFF00"/>
          </w:tcPr>
          <w:p w:rsidR="009719F5" w:rsidRDefault="009719F5" w:rsidP="009719F5"/>
        </w:tc>
        <w:tc>
          <w:tcPr>
            <w:tcW w:w="662" w:type="dxa"/>
            <w:shd w:val="clear" w:color="auto" w:fill="FFFF00"/>
          </w:tcPr>
          <w:p w:rsidR="009719F5" w:rsidRDefault="009719F5" w:rsidP="009719F5"/>
        </w:tc>
        <w:tc>
          <w:tcPr>
            <w:tcW w:w="657" w:type="dxa"/>
            <w:shd w:val="clear" w:color="auto" w:fill="FFFF00"/>
          </w:tcPr>
          <w:p w:rsidR="009719F5" w:rsidRDefault="009719F5" w:rsidP="009719F5"/>
        </w:tc>
      </w:tr>
      <w:tr w:rsidR="009719F5" w:rsidTr="009719F5">
        <w:trPr>
          <w:trHeight w:val="296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9719F5" w:rsidRPr="00C77FB4" w:rsidRDefault="009719F5" w:rsidP="009719F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Переказує усно і письмово прочитаний/прослуханий твір з дотриманням логіки викладу та з творчим доповненням</w:t>
            </w:r>
          </w:p>
        </w:tc>
        <w:tc>
          <w:tcPr>
            <w:tcW w:w="986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79" w:type="dxa"/>
          </w:tcPr>
          <w:p w:rsidR="009719F5" w:rsidRDefault="009719F5" w:rsidP="009719F5"/>
        </w:tc>
        <w:tc>
          <w:tcPr>
            <w:tcW w:w="798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6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</w:tr>
      <w:tr w:rsidR="009719F5" w:rsidTr="009719F5">
        <w:trPr>
          <w:trHeight w:val="280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9719F5" w:rsidRPr="00C77FB4" w:rsidRDefault="009719F5" w:rsidP="009719F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Будує зв’язні висловлювання (розповідь, опис, міркування, есе, діалог) в усній і письмовій формах, володіє монологічною та діалогічною формами мовлення, дотримується правил культури спілкування</w:t>
            </w:r>
          </w:p>
        </w:tc>
        <w:tc>
          <w:tcPr>
            <w:tcW w:w="986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79" w:type="dxa"/>
          </w:tcPr>
          <w:p w:rsidR="009719F5" w:rsidRDefault="009719F5" w:rsidP="009719F5"/>
        </w:tc>
        <w:tc>
          <w:tcPr>
            <w:tcW w:w="798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6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</w:tr>
      <w:tr w:rsidR="009719F5" w:rsidTr="009719F5">
        <w:trPr>
          <w:trHeight w:val="280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9719F5" w:rsidRPr="00C77FB4" w:rsidRDefault="009719F5" w:rsidP="009719F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Пише розбірливо, дотримується граматичних і орфографічних норм, перевіряє і редагує написане</w:t>
            </w:r>
          </w:p>
        </w:tc>
        <w:tc>
          <w:tcPr>
            <w:tcW w:w="986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79" w:type="dxa"/>
          </w:tcPr>
          <w:p w:rsidR="009719F5" w:rsidRDefault="009719F5" w:rsidP="009719F5"/>
        </w:tc>
        <w:tc>
          <w:tcPr>
            <w:tcW w:w="798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6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</w:tr>
      <w:tr w:rsidR="009719F5" w:rsidTr="009719F5">
        <w:trPr>
          <w:trHeight w:val="280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9719F5" w:rsidRPr="00C77FB4" w:rsidRDefault="009719F5" w:rsidP="009719F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Досліджує мовні одиниці та явища, використовує їх для вдосконалення мовлення</w:t>
            </w:r>
          </w:p>
        </w:tc>
        <w:tc>
          <w:tcPr>
            <w:tcW w:w="986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79" w:type="dxa"/>
          </w:tcPr>
          <w:p w:rsidR="009719F5" w:rsidRDefault="009719F5" w:rsidP="009719F5"/>
        </w:tc>
        <w:tc>
          <w:tcPr>
            <w:tcW w:w="798" w:type="dxa"/>
          </w:tcPr>
          <w:p w:rsidR="009719F5" w:rsidRDefault="009719F5" w:rsidP="009719F5"/>
        </w:tc>
        <w:tc>
          <w:tcPr>
            <w:tcW w:w="82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  <w:tc>
          <w:tcPr>
            <w:tcW w:w="662" w:type="dxa"/>
          </w:tcPr>
          <w:p w:rsidR="009719F5" w:rsidRDefault="009719F5" w:rsidP="009719F5"/>
        </w:tc>
        <w:tc>
          <w:tcPr>
            <w:tcW w:w="657" w:type="dxa"/>
          </w:tcPr>
          <w:p w:rsidR="009719F5" w:rsidRDefault="009719F5" w:rsidP="009719F5"/>
        </w:tc>
      </w:tr>
    </w:tbl>
    <w:p w:rsidR="009719F5" w:rsidRDefault="009719F5"/>
    <w:p w:rsidR="008012EB" w:rsidRDefault="008012EB"/>
    <w:tbl>
      <w:tblPr>
        <w:tblStyle w:val="a3"/>
        <w:tblW w:w="1091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033"/>
        <w:gridCol w:w="653"/>
        <w:gridCol w:w="791"/>
        <w:gridCol w:w="722"/>
        <w:gridCol w:w="721"/>
        <w:gridCol w:w="434"/>
        <w:gridCol w:w="578"/>
        <w:gridCol w:w="571"/>
        <w:gridCol w:w="436"/>
        <w:gridCol w:w="425"/>
        <w:gridCol w:w="425"/>
        <w:gridCol w:w="425"/>
        <w:gridCol w:w="426"/>
        <w:gridCol w:w="426"/>
        <w:gridCol w:w="426"/>
        <w:gridCol w:w="426"/>
      </w:tblGrid>
      <w:tr w:rsidR="00E13E37" w:rsidRPr="005E565A" w:rsidTr="00DC7947">
        <w:trPr>
          <w:cantSplit/>
          <w:trHeight w:val="256"/>
        </w:trPr>
        <w:tc>
          <w:tcPr>
            <w:tcW w:w="10918" w:type="dxa"/>
            <w:gridSpan w:val="16"/>
          </w:tcPr>
          <w:p w:rsidR="00E13E37" w:rsidRPr="005E565A" w:rsidRDefault="00E13E37" w:rsidP="00DC7947">
            <w:pPr>
              <w:ind w:left="113" w:right="113"/>
              <w:jc w:val="center"/>
              <w:rPr>
                <w:b/>
                <w:color w:val="FF0000"/>
                <w:sz w:val="20"/>
                <w:szCs w:val="20"/>
                <w:lang w:val="uk-UA"/>
              </w:rPr>
            </w:pPr>
            <w:r w:rsidRPr="005E565A">
              <w:rPr>
                <w:b/>
                <w:color w:val="FF0000"/>
                <w:sz w:val="20"/>
                <w:szCs w:val="20"/>
                <w:lang w:val="uk-UA"/>
              </w:rPr>
              <w:lastRenderedPageBreak/>
              <w:t>Літературне читання</w:t>
            </w:r>
          </w:p>
        </w:tc>
      </w:tr>
      <w:tr w:rsidR="00E13E37" w:rsidRPr="005E565A" w:rsidTr="00E13E37">
        <w:trPr>
          <w:cantSplit/>
          <w:trHeight w:val="530"/>
        </w:trPr>
        <w:tc>
          <w:tcPr>
            <w:tcW w:w="3033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791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722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721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434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3" w:type="dxa"/>
            <w:gridSpan w:val="6"/>
            <w:shd w:val="clear" w:color="auto" w:fill="FFFF00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426" w:type="dxa"/>
            <w:shd w:val="clear" w:color="auto" w:fill="FFFF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E37" w:rsidRPr="005E565A" w:rsidTr="008012EB">
        <w:trPr>
          <w:cantSplit/>
          <w:trHeight w:val="1653"/>
        </w:trPr>
        <w:tc>
          <w:tcPr>
            <w:tcW w:w="3033" w:type="dxa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</w:t>
            </w: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ію</w:t>
            </w: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вання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Робота з літературним твором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Читання мовчки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Читання вголос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E13E37" w:rsidRPr="005E565A" w:rsidRDefault="00E13E37" w:rsidP="00DC7947">
            <w:pPr>
              <w:ind w:left="113" w:right="-5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Напам’ять</w:t>
            </w:r>
          </w:p>
        </w:tc>
        <w:tc>
          <w:tcPr>
            <w:tcW w:w="436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26" w:type="dxa"/>
            <w:shd w:val="clear" w:color="auto" w:fill="FFC0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26" w:type="dxa"/>
            <w:shd w:val="clear" w:color="auto" w:fill="FFC000"/>
            <w:textDirection w:val="btLr"/>
          </w:tcPr>
          <w:p w:rsidR="00E13E37" w:rsidRPr="005E565A" w:rsidRDefault="00E13E37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</w:tr>
      <w:tr w:rsidR="00E13E37" w:rsidRPr="005E565A" w:rsidTr="00E13E37">
        <w:trPr>
          <w:trHeight w:val="211"/>
        </w:trPr>
        <w:tc>
          <w:tcPr>
            <w:tcW w:w="3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13E37" w:rsidRPr="005E565A" w:rsidRDefault="00E13E37" w:rsidP="00DC7947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  <w:tr w:rsidR="00E13E37" w:rsidRPr="005E565A" w:rsidTr="00E13E37">
        <w:trPr>
          <w:trHeight w:val="617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E13E37" w:rsidRPr="005E565A" w:rsidRDefault="00E13E37" w:rsidP="00DC7947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 xml:space="preserve">Визначає фактичний зміст, тему, основну думку, пояснює причиново-наслідкові зв’язки сприйнятого на слух висловлення, уточнює інформацію, ставить доцільні запитання 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  <w:tr w:rsidR="00E13E37" w:rsidRPr="005E565A" w:rsidTr="00E13E37">
        <w:trPr>
          <w:trHeight w:val="46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E13E37" w:rsidRPr="005E565A" w:rsidRDefault="00E13E37" w:rsidP="00DC7947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Володіє повноцінною навичкою читання вголос і мовчки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  <w:tr w:rsidR="00E13E37" w:rsidRPr="005E565A" w:rsidTr="00E13E37">
        <w:trPr>
          <w:trHeight w:val="617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E13E37" w:rsidRPr="005E565A" w:rsidRDefault="00E13E37" w:rsidP="00DC7947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Аналізує прочитаний текст, висловлює й обгрунтовує власне ставлення щодо прочитаного, формулює висновки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  <w:tr w:rsidR="00E13E37" w:rsidRPr="005E565A" w:rsidTr="00E13E37">
        <w:trPr>
          <w:trHeight w:val="617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E13E37" w:rsidRPr="005E565A" w:rsidRDefault="00E13E37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Переказує усно і письмово прочитаний/прослуханий твір з дотриманням логіки викладу та з творчим доповненням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  <w:tr w:rsidR="00E13E37" w:rsidRPr="005E565A" w:rsidTr="00E13E37">
        <w:trPr>
          <w:trHeight w:val="617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E13E37" w:rsidRPr="005E565A" w:rsidRDefault="00E13E37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E565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Будує зв’язні висловлювання (розповідь, опис, міркування, есе, діалог) в усній і письмовій формах, володіє монологічною та діалогічною формами мовлення, дотримується правил культури спілкування</w:t>
            </w:r>
          </w:p>
        </w:tc>
        <w:tc>
          <w:tcPr>
            <w:tcW w:w="653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3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13E37" w:rsidRPr="005E565A" w:rsidRDefault="00E13E37" w:rsidP="00DC7947">
            <w:pPr>
              <w:rPr>
                <w:sz w:val="20"/>
                <w:szCs w:val="20"/>
              </w:rPr>
            </w:pPr>
          </w:p>
        </w:tc>
      </w:tr>
    </w:tbl>
    <w:p w:rsidR="009719F5" w:rsidRDefault="009719F5"/>
    <w:tbl>
      <w:tblPr>
        <w:tblStyle w:val="a3"/>
        <w:tblW w:w="11052" w:type="dxa"/>
        <w:tblLayout w:type="fixed"/>
        <w:tblLook w:val="04A0" w:firstRow="1" w:lastRow="0" w:firstColumn="1" w:lastColumn="0" w:noHBand="0" w:noVBand="1"/>
      </w:tblPr>
      <w:tblGrid>
        <w:gridCol w:w="2132"/>
        <w:gridCol w:w="698"/>
        <w:gridCol w:w="621"/>
        <w:gridCol w:w="665"/>
        <w:gridCol w:w="699"/>
        <w:gridCol w:w="709"/>
        <w:gridCol w:w="708"/>
        <w:gridCol w:w="709"/>
        <w:gridCol w:w="425"/>
        <w:gridCol w:w="567"/>
        <w:gridCol w:w="426"/>
        <w:gridCol w:w="567"/>
        <w:gridCol w:w="567"/>
        <w:gridCol w:w="425"/>
        <w:gridCol w:w="567"/>
        <w:gridCol w:w="567"/>
      </w:tblGrid>
      <w:tr w:rsidR="008012EB" w:rsidTr="008012EB">
        <w:trPr>
          <w:trHeight w:val="275"/>
        </w:trPr>
        <w:tc>
          <w:tcPr>
            <w:tcW w:w="2132" w:type="dxa"/>
          </w:tcPr>
          <w:p w:rsidR="008012EB" w:rsidRPr="009719F5" w:rsidRDefault="008012EB" w:rsidP="00DC7947">
            <w:pPr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6794" w:type="dxa"/>
            <w:gridSpan w:val="11"/>
          </w:tcPr>
          <w:p w:rsidR="008012EB" w:rsidRPr="009719F5" w:rsidRDefault="008012EB" w:rsidP="00DC7947">
            <w:pPr>
              <w:jc w:val="center"/>
              <w:rPr>
                <w:b/>
                <w:lang w:val="uk-UA"/>
              </w:rPr>
            </w:pPr>
            <w:r w:rsidRPr="009719F5">
              <w:rPr>
                <w:b/>
                <w:color w:val="FF0000"/>
                <w:lang w:val="uk-UA"/>
              </w:rPr>
              <w:t>Українська мова</w:t>
            </w:r>
          </w:p>
        </w:tc>
        <w:tc>
          <w:tcPr>
            <w:tcW w:w="567" w:type="dxa"/>
          </w:tcPr>
          <w:p w:rsidR="008012EB" w:rsidRPr="009719F5" w:rsidRDefault="008012EB" w:rsidP="00DC7947">
            <w:pPr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425" w:type="dxa"/>
          </w:tcPr>
          <w:p w:rsidR="008012EB" w:rsidRPr="009719F5" w:rsidRDefault="008012EB" w:rsidP="00DC7947">
            <w:pPr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567" w:type="dxa"/>
          </w:tcPr>
          <w:p w:rsidR="008012EB" w:rsidRPr="009719F5" w:rsidRDefault="008012EB" w:rsidP="00DC7947">
            <w:pPr>
              <w:jc w:val="center"/>
              <w:rPr>
                <w:b/>
                <w:color w:val="FF0000"/>
                <w:lang w:val="uk-UA"/>
              </w:rPr>
            </w:pPr>
          </w:p>
        </w:tc>
        <w:tc>
          <w:tcPr>
            <w:tcW w:w="567" w:type="dxa"/>
          </w:tcPr>
          <w:p w:rsidR="008012EB" w:rsidRPr="009719F5" w:rsidRDefault="008012EB" w:rsidP="00DC7947">
            <w:pPr>
              <w:jc w:val="center"/>
              <w:rPr>
                <w:b/>
                <w:color w:val="FF0000"/>
                <w:lang w:val="uk-UA"/>
              </w:rPr>
            </w:pPr>
          </w:p>
        </w:tc>
      </w:tr>
      <w:tr w:rsidR="008012EB" w:rsidTr="008012EB">
        <w:trPr>
          <w:trHeight w:val="275"/>
        </w:trPr>
        <w:tc>
          <w:tcPr>
            <w:tcW w:w="2830" w:type="dxa"/>
            <w:gridSpan w:val="2"/>
          </w:tcPr>
          <w:p w:rsidR="008012EB" w:rsidRDefault="008012EB" w:rsidP="00DC7947"/>
        </w:tc>
        <w:tc>
          <w:tcPr>
            <w:tcW w:w="621" w:type="dxa"/>
            <w:shd w:val="clear" w:color="auto" w:fill="FFFF00"/>
          </w:tcPr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665" w:type="dxa"/>
            <w:shd w:val="clear" w:color="auto" w:fill="FFFF00"/>
          </w:tcPr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699" w:type="dxa"/>
            <w:shd w:val="clear" w:color="auto" w:fill="FFFF00"/>
          </w:tcPr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709" w:type="dxa"/>
            <w:shd w:val="clear" w:color="auto" w:fill="FFFF00"/>
          </w:tcPr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708" w:type="dxa"/>
            <w:shd w:val="clear" w:color="auto" w:fill="FFFF00"/>
          </w:tcPr>
          <w:p w:rsidR="008012EB" w:rsidRPr="005E565A" w:rsidRDefault="008012EB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Default="008012EB" w:rsidP="00DC7947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9" w:type="dxa"/>
            <w:shd w:val="clear" w:color="auto" w:fill="FFFF00"/>
          </w:tcPr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2977" w:type="dxa"/>
            <w:gridSpan w:val="6"/>
            <w:shd w:val="clear" w:color="auto" w:fill="FFFF00"/>
          </w:tcPr>
          <w:p w:rsidR="008012EB" w:rsidRPr="005E565A" w:rsidRDefault="008012EB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567" w:type="dxa"/>
            <w:shd w:val="clear" w:color="auto" w:fill="FFFF00"/>
            <w:textDirection w:val="btLr"/>
          </w:tcPr>
          <w:p w:rsidR="008012EB" w:rsidRPr="005E565A" w:rsidRDefault="008012EB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00"/>
            <w:textDirection w:val="btLr"/>
          </w:tcPr>
          <w:p w:rsidR="008012EB" w:rsidRPr="005E565A" w:rsidRDefault="008012EB" w:rsidP="00DC794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2EB" w:rsidTr="008012EB">
        <w:trPr>
          <w:trHeight w:val="1782"/>
        </w:trPr>
        <w:tc>
          <w:tcPr>
            <w:tcW w:w="2830" w:type="dxa"/>
            <w:gridSpan w:val="2"/>
          </w:tcPr>
          <w:p w:rsidR="008012EB" w:rsidRDefault="008012EB" w:rsidP="008012EB"/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8012EB" w:rsidRPr="00C77FB4" w:rsidRDefault="008012EB" w:rsidP="008012EB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Диктант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8012EB" w:rsidRPr="00C77FB4" w:rsidRDefault="008012EB" w:rsidP="008012EB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Робота з мовними  одиницями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8012EB" w:rsidRPr="004311A3" w:rsidRDefault="008012EB" w:rsidP="008012EB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Письмовий переказ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8012EB" w:rsidRPr="00C77FB4" w:rsidRDefault="008012EB" w:rsidP="008012EB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Списування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FF8C"/>
            <w:textDirection w:val="btLr"/>
          </w:tcPr>
          <w:p w:rsidR="008012EB" w:rsidRPr="00C77FB4" w:rsidRDefault="008012EB" w:rsidP="008012EB">
            <w:pPr>
              <w:ind w:left="113" w:right="-5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Усний твір</w:t>
            </w:r>
          </w:p>
        </w:tc>
        <w:tc>
          <w:tcPr>
            <w:tcW w:w="709" w:type="dxa"/>
            <w:shd w:val="clear" w:color="auto" w:fill="92D050"/>
            <w:textDirection w:val="btLr"/>
          </w:tcPr>
          <w:p w:rsidR="008012EB" w:rsidRPr="00E13E37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Робота з мовними  одиницями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567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567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567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567" w:type="dxa"/>
            <w:shd w:val="clear" w:color="auto" w:fill="FFC0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567" w:type="dxa"/>
            <w:shd w:val="clear" w:color="auto" w:fill="FFC000"/>
            <w:textDirection w:val="btLr"/>
          </w:tcPr>
          <w:p w:rsidR="008012EB" w:rsidRPr="005E565A" w:rsidRDefault="008012EB" w:rsidP="008012E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</w:tr>
      <w:tr w:rsidR="008012EB" w:rsidTr="008012EB">
        <w:trPr>
          <w:trHeight w:val="275"/>
        </w:trPr>
        <w:tc>
          <w:tcPr>
            <w:tcW w:w="2830" w:type="dxa"/>
            <w:gridSpan w:val="2"/>
            <w:shd w:val="clear" w:color="auto" w:fill="FFFF00"/>
          </w:tcPr>
          <w:p w:rsidR="008012EB" w:rsidRDefault="008012EB" w:rsidP="00DC7947">
            <w:pPr>
              <w:jc w:val="center"/>
            </w:pPr>
            <w:r w:rsidRPr="005E565A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621" w:type="dxa"/>
            <w:shd w:val="clear" w:color="auto" w:fill="FFFF00"/>
          </w:tcPr>
          <w:p w:rsidR="008012EB" w:rsidRDefault="008012EB" w:rsidP="00DC7947"/>
        </w:tc>
        <w:tc>
          <w:tcPr>
            <w:tcW w:w="665" w:type="dxa"/>
            <w:shd w:val="clear" w:color="auto" w:fill="FFFF00"/>
          </w:tcPr>
          <w:p w:rsidR="008012EB" w:rsidRDefault="008012EB" w:rsidP="00DC7947"/>
        </w:tc>
        <w:tc>
          <w:tcPr>
            <w:tcW w:w="699" w:type="dxa"/>
            <w:shd w:val="clear" w:color="auto" w:fill="FFFF00"/>
          </w:tcPr>
          <w:p w:rsidR="008012EB" w:rsidRDefault="008012EB" w:rsidP="00DC7947"/>
        </w:tc>
        <w:tc>
          <w:tcPr>
            <w:tcW w:w="709" w:type="dxa"/>
            <w:shd w:val="clear" w:color="auto" w:fill="FFFF00"/>
          </w:tcPr>
          <w:p w:rsidR="008012EB" w:rsidRDefault="008012EB" w:rsidP="00DC7947"/>
        </w:tc>
        <w:tc>
          <w:tcPr>
            <w:tcW w:w="708" w:type="dxa"/>
            <w:shd w:val="clear" w:color="auto" w:fill="FFFF00"/>
          </w:tcPr>
          <w:p w:rsidR="008012EB" w:rsidRDefault="008012EB" w:rsidP="00DC7947"/>
        </w:tc>
        <w:tc>
          <w:tcPr>
            <w:tcW w:w="709" w:type="dxa"/>
            <w:shd w:val="clear" w:color="auto" w:fill="FFFF00"/>
          </w:tcPr>
          <w:p w:rsidR="008012EB" w:rsidRDefault="008012EB" w:rsidP="00DC7947"/>
        </w:tc>
        <w:tc>
          <w:tcPr>
            <w:tcW w:w="425" w:type="dxa"/>
            <w:shd w:val="clear" w:color="auto" w:fill="FFFF00"/>
          </w:tcPr>
          <w:p w:rsidR="008012EB" w:rsidRDefault="008012EB" w:rsidP="00DC7947"/>
        </w:tc>
        <w:tc>
          <w:tcPr>
            <w:tcW w:w="567" w:type="dxa"/>
            <w:shd w:val="clear" w:color="auto" w:fill="FFFF00"/>
          </w:tcPr>
          <w:p w:rsidR="008012EB" w:rsidRDefault="008012EB" w:rsidP="00DC7947"/>
        </w:tc>
        <w:tc>
          <w:tcPr>
            <w:tcW w:w="426" w:type="dxa"/>
            <w:shd w:val="clear" w:color="auto" w:fill="FFFF00"/>
          </w:tcPr>
          <w:p w:rsidR="008012EB" w:rsidRDefault="008012EB" w:rsidP="00DC7947"/>
        </w:tc>
        <w:tc>
          <w:tcPr>
            <w:tcW w:w="567" w:type="dxa"/>
            <w:shd w:val="clear" w:color="auto" w:fill="FFFF00"/>
          </w:tcPr>
          <w:p w:rsidR="008012EB" w:rsidRDefault="008012EB" w:rsidP="00DC7947"/>
        </w:tc>
        <w:tc>
          <w:tcPr>
            <w:tcW w:w="567" w:type="dxa"/>
            <w:shd w:val="clear" w:color="auto" w:fill="FFFF00"/>
          </w:tcPr>
          <w:p w:rsidR="008012EB" w:rsidRDefault="008012EB" w:rsidP="00DC7947"/>
        </w:tc>
        <w:tc>
          <w:tcPr>
            <w:tcW w:w="425" w:type="dxa"/>
            <w:shd w:val="clear" w:color="auto" w:fill="FFFF00"/>
          </w:tcPr>
          <w:p w:rsidR="008012EB" w:rsidRDefault="008012EB" w:rsidP="00DC7947"/>
        </w:tc>
        <w:tc>
          <w:tcPr>
            <w:tcW w:w="567" w:type="dxa"/>
            <w:shd w:val="clear" w:color="auto" w:fill="FFFF00"/>
          </w:tcPr>
          <w:p w:rsidR="008012EB" w:rsidRDefault="008012EB" w:rsidP="00DC7947"/>
        </w:tc>
        <w:tc>
          <w:tcPr>
            <w:tcW w:w="567" w:type="dxa"/>
            <w:shd w:val="clear" w:color="auto" w:fill="FFFF00"/>
          </w:tcPr>
          <w:p w:rsidR="008012EB" w:rsidRDefault="008012EB" w:rsidP="00DC7947"/>
        </w:tc>
      </w:tr>
      <w:tr w:rsidR="008012EB" w:rsidTr="008012EB">
        <w:trPr>
          <w:trHeight w:val="291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8012EB" w:rsidRPr="00C77FB4" w:rsidRDefault="008012EB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Переказує усно і письмово прочитаний/прослуханий твір з дотриманням логіки викладу та з творчим доповненням</w:t>
            </w:r>
          </w:p>
        </w:tc>
        <w:tc>
          <w:tcPr>
            <w:tcW w:w="621" w:type="dxa"/>
          </w:tcPr>
          <w:p w:rsidR="008012EB" w:rsidRDefault="008012EB" w:rsidP="00DC7947"/>
        </w:tc>
        <w:tc>
          <w:tcPr>
            <w:tcW w:w="665" w:type="dxa"/>
          </w:tcPr>
          <w:p w:rsidR="008012EB" w:rsidRDefault="008012EB" w:rsidP="00DC7947"/>
        </w:tc>
        <w:tc>
          <w:tcPr>
            <w:tcW w:w="699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708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6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</w:tr>
      <w:tr w:rsidR="008012EB" w:rsidTr="008012EB">
        <w:trPr>
          <w:trHeight w:val="275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8012EB" w:rsidRPr="00C77FB4" w:rsidRDefault="008012EB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Будує зв’язні висловлювання (розповідь, опис, міркування, есе, діалог) в усній і письмовій формах, володіє монологічною та діалогічною формами мовлення, дотримується правил культури спілкування</w:t>
            </w:r>
          </w:p>
        </w:tc>
        <w:tc>
          <w:tcPr>
            <w:tcW w:w="621" w:type="dxa"/>
          </w:tcPr>
          <w:p w:rsidR="008012EB" w:rsidRDefault="008012EB" w:rsidP="00DC7947"/>
        </w:tc>
        <w:tc>
          <w:tcPr>
            <w:tcW w:w="665" w:type="dxa"/>
          </w:tcPr>
          <w:p w:rsidR="008012EB" w:rsidRDefault="008012EB" w:rsidP="00DC7947"/>
        </w:tc>
        <w:tc>
          <w:tcPr>
            <w:tcW w:w="699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708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6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</w:tr>
      <w:tr w:rsidR="008012EB" w:rsidTr="008012EB">
        <w:trPr>
          <w:trHeight w:val="275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8012EB" w:rsidRPr="00C77FB4" w:rsidRDefault="008012EB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Пише розбірливо, дотримується граматичних і орфографічних норм, перевіряє і редагує написане</w:t>
            </w:r>
          </w:p>
        </w:tc>
        <w:tc>
          <w:tcPr>
            <w:tcW w:w="621" w:type="dxa"/>
          </w:tcPr>
          <w:p w:rsidR="008012EB" w:rsidRDefault="008012EB" w:rsidP="00DC7947"/>
        </w:tc>
        <w:tc>
          <w:tcPr>
            <w:tcW w:w="665" w:type="dxa"/>
          </w:tcPr>
          <w:p w:rsidR="008012EB" w:rsidRDefault="008012EB" w:rsidP="00DC7947"/>
        </w:tc>
        <w:tc>
          <w:tcPr>
            <w:tcW w:w="699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708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6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</w:tr>
      <w:tr w:rsidR="008012EB" w:rsidTr="008012EB">
        <w:trPr>
          <w:trHeight w:val="275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8012EB" w:rsidRPr="00C77FB4" w:rsidRDefault="008012EB" w:rsidP="00DC7947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uk-UA"/>
              </w:rPr>
              <w:t>Досліджує мовні одиниці та явища, використовує їх для вдосконалення мовлення</w:t>
            </w:r>
          </w:p>
        </w:tc>
        <w:tc>
          <w:tcPr>
            <w:tcW w:w="621" w:type="dxa"/>
          </w:tcPr>
          <w:p w:rsidR="008012EB" w:rsidRDefault="008012EB" w:rsidP="00DC7947"/>
        </w:tc>
        <w:tc>
          <w:tcPr>
            <w:tcW w:w="665" w:type="dxa"/>
          </w:tcPr>
          <w:p w:rsidR="008012EB" w:rsidRDefault="008012EB" w:rsidP="00DC7947"/>
        </w:tc>
        <w:tc>
          <w:tcPr>
            <w:tcW w:w="699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708" w:type="dxa"/>
          </w:tcPr>
          <w:p w:rsidR="008012EB" w:rsidRDefault="008012EB" w:rsidP="00DC7947"/>
        </w:tc>
        <w:tc>
          <w:tcPr>
            <w:tcW w:w="709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6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425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  <w:tc>
          <w:tcPr>
            <w:tcW w:w="567" w:type="dxa"/>
          </w:tcPr>
          <w:p w:rsidR="008012EB" w:rsidRDefault="008012EB" w:rsidP="00DC7947"/>
        </w:tc>
      </w:tr>
    </w:tbl>
    <w:p w:rsidR="009719F5" w:rsidRDefault="009719F5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850"/>
        <w:gridCol w:w="851"/>
        <w:gridCol w:w="850"/>
        <w:gridCol w:w="709"/>
        <w:gridCol w:w="567"/>
        <w:gridCol w:w="567"/>
        <w:gridCol w:w="540"/>
        <w:gridCol w:w="452"/>
        <w:gridCol w:w="680"/>
      </w:tblGrid>
      <w:tr w:rsidR="00961FCD" w:rsidTr="00961FCD">
        <w:tc>
          <w:tcPr>
            <w:tcW w:w="10456" w:type="dxa"/>
            <w:gridSpan w:val="10"/>
          </w:tcPr>
          <w:p w:rsidR="00961FCD" w:rsidRPr="00E65315" w:rsidRDefault="00961FCD" w:rsidP="008012E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 w:rsidRPr="00E65315"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lastRenderedPageBreak/>
              <w:t>МАТЕМАТИКИ</w:t>
            </w:r>
          </w:p>
        </w:tc>
      </w:tr>
      <w:tr w:rsidR="008012EB" w:rsidTr="00961FCD">
        <w:tc>
          <w:tcPr>
            <w:tcW w:w="4390" w:type="dxa"/>
          </w:tcPr>
          <w:p w:rsidR="008012EB" w:rsidRDefault="008012EB" w:rsidP="008012EB"/>
        </w:tc>
        <w:tc>
          <w:tcPr>
            <w:tcW w:w="850" w:type="dxa"/>
            <w:shd w:val="clear" w:color="auto" w:fill="FFFF00"/>
          </w:tcPr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shd w:val="clear" w:color="auto" w:fill="FFFF00"/>
          </w:tcPr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8012EB" w:rsidRPr="005E565A" w:rsidRDefault="008012EB" w:rsidP="008012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126" w:type="dxa"/>
            <w:gridSpan w:val="4"/>
            <w:shd w:val="clear" w:color="auto" w:fill="FFFF00"/>
          </w:tcPr>
          <w:p w:rsidR="008012EB" w:rsidRDefault="008012EB" w:rsidP="008012EB"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680" w:type="dxa"/>
            <w:shd w:val="clear" w:color="auto" w:fill="FFFF00"/>
          </w:tcPr>
          <w:p w:rsidR="008012EB" w:rsidRPr="005E565A" w:rsidRDefault="008012EB" w:rsidP="008012EB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1FCD" w:rsidTr="008C055F">
        <w:trPr>
          <w:cantSplit/>
          <w:trHeight w:val="1657"/>
        </w:trPr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1FCD" w:rsidRPr="005033BB" w:rsidRDefault="00961FCD" w:rsidP="00961F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00FF99"/>
            <w:textDirection w:val="btLr"/>
          </w:tcPr>
          <w:p w:rsidR="00961FCD" w:rsidRPr="00961FCD" w:rsidRDefault="00961FCD" w:rsidP="00961FCD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  <w:r w:rsidRPr="00961FCD">
              <w:rPr>
                <w:rFonts w:ascii="Times New Roman" w:hAnsi="Times New Roman" w:cs="Times New Roman"/>
                <w:lang w:val="uk-UA"/>
              </w:rPr>
              <w:t xml:space="preserve">Комбінована  </w:t>
            </w:r>
          </w:p>
        </w:tc>
        <w:tc>
          <w:tcPr>
            <w:tcW w:w="851" w:type="dxa"/>
            <w:shd w:val="clear" w:color="auto" w:fill="00FF99"/>
            <w:textDirection w:val="btLr"/>
          </w:tcPr>
          <w:p w:rsidR="00961FCD" w:rsidRDefault="00961FCD" w:rsidP="00961FCD">
            <w:pPr>
              <w:ind w:left="113" w:right="113"/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850" w:type="dxa"/>
            <w:shd w:val="clear" w:color="auto" w:fill="00FF99"/>
            <w:textDirection w:val="btLr"/>
          </w:tcPr>
          <w:p w:rsidR="00961FCD" w:rsidRDefault="00961FCD" w:rsidP="00961FCD">
            <w:pPr>
              <w:ind w:left="113" w:right="113"/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709" w:type="dxa"/>
            <w:shd w:val="clear" w:color="auto" w:fill="00FF99"/>
            <w:textDirection w:val="btLr"/>
          </w:tcPr>
          <w:p w:rsidR="00961FCD" w:rsidRDefault="00961FCD" w:rsidP="00961FCD">
            <w:pPr>
              <w:ind w:left="113" w:right="113"/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540" w:type="dxa"/>
            <w:shd w:val="clear" w:color="auto" w:fill="92D050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452" w:type="dxa"/>
            <w:shd w:val="clear" w:color="auto" w:fill="92D050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680" w:type="dxa"/>
            <w:shd w:val="clear" w:color="auto" w:fill="FFC000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</w:tr>
      <w:tr w:rsidR="00961FCD" w:rsidTr="00961FCD"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1FCD" w:rsidRPr="005033BB" w:rsidRDefault="00961FCD" w:rsidP="00961F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Читає, записує, утворює, порівнює числа, визначає розрядний склад числа</w:t>
            </w:r>
          </w:p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Володіє навичками додавання і віднімання, множення і ділення чисел</w:t>
            </w: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Читає і записує математичні вирази, у тому числі зі змінною, знаходить їх значення; розв’язує рівняння, добирає розв’язок нерівності зі змінною</w:t>
            </w:r>
          </w:p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Аналізує текст задачі, створює за потреби модель, обґрунтовує спосіб розв’язання, розв’язує задачу, прогнозує і перевіряє розв’язок</w:t>
            </w: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Розпізнає, будує геометричні фігури, конструює об’єкти з геометричних фігур</w:t>
            </w:r>
          </w:p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  <w:tr w:rsidR="00961FCD" w:rsidTr="00961F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961FCD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Використовує для вимірювання величин доцільні одиниці вимірювання, оперує величинами, користується приладами для вимірювання</w:t>
            </w:r>
          </w:p>
        </w:tc>
        <w:tc>
          <w:tcPr>
            <w:tcW w:w="850" w:type="dxa"/>
          </w:tcPr>
          <w:p w:rsidR="00961FCD" w:rsidRDefault="00961FCD" w:rsidP="00961FCD"/>
        </w:tc>
        <w:tc>
          <w:tcPr>
            <w:tcW w:w="851" w:type="dxa"/>
          </w:tcPr>
          <w:p w:rsidR="00961FCD" w:rsidRDefault="00961FCD" w:rsidP="00961FCD"/>
        </w:tc>
        <w:tc>
          <w:tcPr>
            <w:tcW w:w="850" w:type="dxa"/>
          </w:tcPr>
          <w:p w:rsidR="00961FCD" w:rsidRDefault="00961FCD" w:rsidP="00961FCD"/>
        </w:tc>
        <w:tc>
          <w:tcPr>
            <w:tcW w:w="709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67" w:type="dxa"/>
          </w:tcPr>
          <w:p w:rsidR="00961FCD" w:rsidRDefault="00961FCD" w:rsidP="00961FCD"/>
        </w:tc>
        <w:tc>
          <w:tcPr>
            <w:tcW w:w="540" w:type="dxa"/>
          </w:tcPr>
          <w:p w:rsidR="00961FCD" w:rsidRDefault="00961FCD" w:rsidP="00961FCD"/>
        </w:tc>
        <w:tc>
          <w:tcPr>
            <w:tcW w:w="452" w:type="dxa"/>
          </w:tcPr>
          <w:p w:rsidR="00961FCD" w:rsidRDefault="00961FCD" w:rsidP="00961FCD"/>
        </w:tc>
        <w:tc>
          <w:tcPr>
            <w:tcW w:w="680" w:type="dxa"/>
          </w:tcPr>
          <w:p w:rsidR="00961FCD" w:rsidRDefault="00961FCD" w:rsidP="00961FCD"/>
        </w:tc>
      </w:tr>
    </w:tbl>
    <w:tbl>
      <w:tblPr>
        <w:tblStyle w:val="a3"/>
        <w:tblpPr w:leftFromText="180" w:rightFromText="180" w:vertAnchor="text" w:horzAnchor="margin" w:tblpY="257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850"/>
        <w:gridCol w:w="851"/>
        <w:gridCol w:w="850"/>
        <w:gridCol w:w="709"/>
        <w:gridCol w:w="567"/>
        <w:gridCol w:w="567"/>
        <w:gridCol w:w="540"/>
        <w:gridCol w:w="452"/>
        <w:gridCol w:w="680"/>
      </w:tblGrid>
      <w:tr w:rsidR="002611CD" w:rsidTr="002611CD">
        <w:tc>
          <w:tcPr>
            <w:tcW w:w="10456" w:type="dxa"/>
            <w:gridSpan w:val="10"/>
          </w:tcPr>
          <w:p w:rsidR="002611CD" w:rsidRDefault="002611CD" w:rsidP="002611C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5B1EA8" w:rsidRDefault="005B1EA8" w:rsidP="002611C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331A39" w:rsidRDefault="00331A39" w:rsidP="002611C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331A39" w:rsidRDefault="00331A39" w:rsidP="002611C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2611CD" w:rsidRPr="00E65315" w:rsidRDefault="002611CD" w:rsidP="002611C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 xml:space="preserve">Я ДОСЛІДЖУЮ СВІТ </w:t>
            </w:r>
          </w:p>
        </w:tc>
      </w:tr>
      <w:tr w:rsidR="002611CD" w:rsidTr="002611CD">
        <w:tc>
          <w:tcPr>
            <w:tcW w:w="4390" w:type="dxa"/>
          </w:tcPr>
          <w:p w:rsidR="002611CD" w:rsidRDefault="002611CD" w:rsidP="002611CD"/>
        </w:tc>
        <w:tc>
          <w:tcPr>
            <w:tcW w:w="850" w:type="dxa"/>
            <w:shd w:val="clear" w:color="auto" w:fill="FFFF00"/>
          </w:tcPr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shd w:val="clear" w:color="auto" w:fill="FFFF00"/>
          </w:tcPr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2611CD" w:rsidRPr="005E565A" w:rsidRDefault="002611CD" w:rsidP="00261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126" w:type="dxa"/>
            <w:gridSpan w:val="4"/>
            <w:shd w:val="clear" w:color="auto" w:fill="FFFF00"/>
          </w:tcPr>
          <w:p w:rsidR="002611CD" w:rsidRDefault="002611CD" w:rsidP="002611CD"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680" w:type="dxa"/>
            <w:shd w:val="clear" w:color="auto" w:fill="FFFF00"/>
          </w:tcPr>
          <w:p w:rsidR="002611CD" w:rsidRPr="005E565A" w:rsidRDefault="002611CD" w:rsidP="002611C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611CD" w:rsidTr="002611CD">
        <w:trPr>
          <w:cantSplit/>
          <w:trHeight w:val="1657"/>
        </w:trPr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611CD" w:rsidRPr="005033BB" w:rsidRDefault="002611CD" w:rsidP="002611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extDirection w:val="btLr"/>
          </w:tcPr>
          <w:p w:rsidR="002611CD" w:rsidRPr="00961FCD" w:rsidRDefault="002611CD" w:rsidP="002611CD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1" w:type="dxa"/>
            <w:textDirection w:val="btLr"/>
          </w:tcPr>
          <w:p w:rsidR="002611CD" w:rsidRDefault="002611CD" w:rsidP="002611CD">
            <w:pPr>
              <w:ind w:left="113" w:right="113"/>
            </w:pPr>
          </w:p>
        </w:tc>
        <w:tc>
          <w:tcPr>
            <w:tcW w:w="850" w:type="dxa"/>
            <w:textDirection w:val="btLr"/>
          </w:tcPr>
          <w:p w:rsidR="002611CD" w:rsidRDefault="002611CD" w:rsidP="002611CD">
            <w:pPr>
              <w:ind w:left="113" w:right="113"/>
            </w:pPr>
          </w:p>
        </w:tc>
        <w:tc>
          <w:tcPr>
            <w:tcW w:w="709" w:type="dxa"/>
            <w:textDirection w:val="btLr"/>
          </w:tcPr>
          <w:p w:rsidR="002611CD" w:rsidRDefault="002611CD" w:rsidP="002611CD">
            <w:pPr>
              <w:ind w:left="113" w:right="113"/>
            </w:pPr>
          </w:p>
        </w:tc>
        <w:tc>
          <w:tcPr>
            <w:tcW w:w="567" w:type="dxa"/>
            <w:shd w:val="clear" w:color="auto" w:fill="92D050"/>
            <w:textDirection w:val="btLr"/>
          </w:tcPr>
          <w:p w:rsidR="002611CD" w:rsidRPr="00E13E37" w:rsidRDefault="002611CD" w:rsidP="002611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:rsidR="002611CD" w:rsidRPr="00E13E37" w:rsidRDefault="002611CD" w:rsidP="002611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540" w:type="dxa"/>
            <w:shd w:val="clear" w:color="auto" w:fill="92D050"/>
            <w:textDirection w:val="btLr"/>
          </w:tcPr>
          <w:p w:rsidR="002611CD" w:rsidRPr="00E13E37" w:rsidRDefault="002611CD" w:rsidP="002611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452" w:type="dxa"/>
            <w:shd w:val="clear" w:color="auto" w:fill="92D050"/>
            <w:textDirection w:val="btLr"/>
          </w:tcPr>
          <w:p w:rsidR="002611CD" w:rsidRPr="00E13E37" w:rsidRDefault="002611CD" w:rsidP="002611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680" w:type="dxa"/>
            <w:shd w:val="clear" w:color="auto" w:fill="FFC000"/>
            <w:textDirection w:val="btLr"/>
          </w:tcPr>
          <w:p w:rsidR="002611CD" w:rsidRPr="00E13E37" w:rsidRDefault="002611CD" w:rsidP="002611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</w:tr>
      <w:tr w:rsidR="002611CD" w:rsidTr="002611CD"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611CD" w:rsidRPr="005033BB" w:rsidRDefault="002611CD" w:rsidP="002611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Установлює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взаємозв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язки між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єктами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 неживої і живої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природи, розрізняє рукотворні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ти, виготовлені з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природних і штучних матеріалів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Описує зміни, які відбуваються в природі, установлює причиново-наслідкові зв’язки між ними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ind w:right="-108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Обирає обладнання та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досліджує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 природи за власно складеним планом, робить висновки і презентує їх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Орієнтується на місцевості за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тами природи і з допомогою компасу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Знаходить і показує на карті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Україну, материки і океани та інші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ти відповідно до навчального завдання</w:t>
            </w: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Default="002611CD" w:rsidP="002611CD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залежність життя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організмів від умов існування, правила природоохоронної поведінки, дотримується цих правил</w:t>
            </w:r>
          </w:p>
          <w:p w:rsidR="002611CD" w:rsidRPr="00C77FB4" w:rsidRDefault="002611CD" w:rsidP="002611CD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  <w:tr w:rsidR="002611CD" w:rsidTr="002611C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2611CD" w:rsidRPr="00C77FB4" w:rsidRDefault="002611CD" w:rsidP="002611CD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</w:pPr>
          </w:p>
        </w:tc>
        <w:tc>
          <w:tcPr>
            <w:tcW w:w="850" w:type="dxa"/>
          </w:tcPr>
          <w:p w:rsidR="002611CD" w:rsidRDefault="002611CD" w:rsidP="002611CD"/>
        </w:tc>
        <w:tc>
          <w:tcPr>
            <w:tcW w:w="851" w:type="dxa"/>
          </w:tcPr>
          <w:p w:rsidR="002611CD" w:rsidRDefault="002611CD" w:rsidP="002611CD"/>
        </w:tc>
        <w:tc>
          <w:tcPr>
            <w:tcW w:w="850" w:type="dxa"/>
          </w:tcPr>
          <w:p w:rsidR="002611CD" w:rsidRDefault="002611CD" w:rsidP="002611CD"/>
        </w:tc>
        <w:tc>
          <w:tcPr>
            <w:tcW w:w="709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67" w:type="dxa"/>
          </w:tcPr>
          <w:p w:rsidR="002611CD" w:rsidRDefault="002611CD" w:rsidP="002611CD"/>
        </w:tc>
        <w:tc>
          <w:tcPr>
            <w:tcW w:w="540" w:type="dxa"/>
          </w:tcPr>
          <w:p w:rsidR="002611CD" w:rsidRDefault="002611CD" w:rsidP="002611CD"/>
        </w:tc>
        <w:tc>
          <w:tcPr>
            <w:tcW w:w="452" w:type="dxa"/>
          </w:tcPr>
          <w:p w:rsidR="002611CD" w:rsidRDefault="002611CD" w:rsidP="002611CD"/>
        </w:tc>
        <w:tc>
          <w:tcPr>
            <w:tcW w:w="680" w:type="dxa"/>
          </w:tcPr>
          <w:p w:rsidR="002611CD" w:rsidRDefault="002611CD" w:rsidP="002611CD"/>
        </w:tc>
      </w:tr>
    </w:tbl>
    <w:p w:rsidR="002611CD" w:rsidRDefault="002611CD"/>
    <w:p w:rsidR="00331A39" w:rsidRDefault="00331A39"/>
    <w:tbl>
      <w:tblPr>
        <w:tblStyle w:val="a3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709"/>
        <w:gridCol w:w="708"/>
        <w:gridCol w:w="709"/>
        <w:gridCol w:w="709"/>
        <w:gridCol w:w="850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961FCD" w:rsidTr="005B1EA8">
        <w:trPr>
          <w:trHeight w:val="256"/>
        </w:trPr>
        <w:tc>
          <w:tcPr>
            <w:tcW w:w="10915" w:type="dxa"/>
            <w:gridSpan w:val="14"/>
          </w:tcPr>
          <w:p w:rsidR="00961FCD" w:rsidRPr="00E65315" w:rsidRDefault="00961FCD" w:rsidP="00DC794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 w:rsidRPr="00E65315"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>МАТЕМАТИКИ</w:t>
            </w:r>
          </w:p>
        </w:tc>
      </w:tr>
      <w:tr w:rsidR="00961FCD" w:rsidTr="005B1EA8">
        <w:trPr>
          <w:trHeight w:val="427"/>
        </w:trPr>
        <w:tc>
          <w:tcPr>
            <w:tcW w:w="3828" w:type="dxa"/>
          </w:tcPr>
          <w:p w:rsidR="00961FCD" w:rsidRDefault="00961FCD" w:rsidP="00DC7947"/>
        </w:tc>
        <w:tc>
          <w:tcPr>
            <w:tcW w:w="709" w:type="dxa"/>
            <w:shd w:val="clear" w:color="auto" w:fill="FFFF00"/>
          </w:tcPr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FFFF00"/>
          </w:tcPr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shd w:val="clear" w:color="auto" w:fill="FFFF00"/>
          </w:tcPr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61FCD" w:rsidRPr="005E565A" w:rsidRDefault="00961FCD" w:rsidP="00DC7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850" w:type="dxa"/>
            <w:shd w:val="clear" w:color="auto" w:fill="FFFF00"/>
          </w:tcPr>
          <w:p w:rsidR="00961FCD" w:rsidRPr="005E565A" w:rsidRDefault="00961FCD" w:rsidP="00961F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961FCD" w:rsidRPr="005E565A" w:rsidRDefault="00961FCD" w:rsidP="00961F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gridSpan w:val="6"/>
            <w:shd w:val="clear" w:color="auto" w:fill="FFFF00"/>
          </w:tcPr>
          <w:p w:rsidR="00961FCD" w:rsidRPr="005E565A" w:rsidRDefault="00961FCD" w:rsidP="00961F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425" w:type="dxa"/>
            <w:shd w:val="clear" w:color="auto" w:fill="FFFF00"/>
          </w:tcPr>
          <w:p w:rsidR="00961FCD" w:rsidRPr="005E565A" w:rsidRDefault="00961FCD" w:rsidP="00DC794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shd w:val="clear" w:color="auto" w:fill="FFFF00"/>
          </w:tcPr>
          <w:p w:rsidR="00961FCD" w:rsidRPr="005E565A" w:rsidRDefault="00961FCD" w:rsidP="00DC794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61FCD" w:rsidTr="005B1EA8">
        <w:trPr>
          <w:cantSplit/>
          <w:trHeight w:val="1576"/>
        </w:trPr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1FCD" w:rsidRPr="005033BB" w:rsidRDefault="00961FCD" w:rsidP="00961FCD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shd w:val="clear" w:color="auto" w:fill="00FF99"/>
            <w:textDirection w:val="btLr"/>
          </w:tcPr>
          <w:p w:rsidR="00961FCD" w:rsidRPr="00961FCD" w:rsidRDefault="00961FCD" w:rsidP="00961FCD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  <w:r w:rsidRPr="00961FCD">
              <w:rPr>
                <w:rFonts w:ascii="Times New Roman" w:hAnsi="Times New Roman" w:cs="Times New Roman"/>
                <w:lang w:val="uk-UA"/>
              </w:rPr>
              <w:t xml:space="preserve">Комбінована  </w:t>
            </w:r>
          </w:p>
        </w:tc>
        <w:tc>
          <w:tcPr>
            <w:tcW w:w="708" w:type="dxa"/>
            <w:shd w:val="clear" w:color="auto" w:fill="00FF99"/>
            <w:textDirection w:val="btLr"/>
          </w:tcPr>
          <w:p w:rsidR="00961FCD" w:rsidRDefault="00961FCD" w:rsidP="00961FCD">
            <w:pPr>
              <w:ind w:left="113" w:right="113"/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709" w:type="dxa"/>
            <w:shd w:val="clear" w:color="auto" w:fill="00FF99"/>
            <w:textDirection w:val="btLr"/>
          </w:tcPr>
          <w:p w:rsidR="00961FCD" w:rsidRDefault="00961FCD" w:rsidP="00961FCD">
            <w:pPr>
              <w:ind w:left="113" w:right="113"/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709" w:type="dxa"/>
            <w:shd w:val="clear" w:color="auto" w:fill="00FF99"/>
            <w:textDirection w:val="btLr"/>
          </w:tcPr>
          <w:p w:rsidR="00961FCD" w:rsidRPr="00961FCD" w:rsidRDefault="00961FCD" w:rsidP="00961FCD">
            <w:pPr>
              <w:ind w:left="113" w:right="113"/>
              <w:jc w:val="center"/>
              <w:rPr>
                <w:lang w:val="uk-UA"/>
              </w:rPr>
            </w:pPr>
            <w:r>
              <w:rPr>
                <w:lang w:val="uk-UA"/>
              </w:rPr>
              <w:t>У</w:t>
            </w:r>
            <w:r w:rsidRPr="00961FCD">
              <w:rPr>
                <w:rFonts w:ascii="Times New Roman" w:hAnsi="Times New Roman" w:cs="Times New Roman"/>
                <w:lang w:val="uk-UA"/>
              </w:rPr>
              <w:t>сні обчислення</w:t>
            </w:r>
          </w:p>
        </w:tc>
        <w:tc>
          <w:tcPr>
            <w:tcW w:w="850" w:type="dxa"/>
            <w:shd w:val="clear" w:color="auto" w:fill="00FF99"/>
            <w:textDirection w:val="btLr"/>
          </w:tcPr>
          <w:p w:rsidR="00961FCD" w:rsidRPr="00E13E37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961FCD">
              <w:rPr>
                <w:rFonts w:ascii="Times New Roman" w:hAnsi="Times New Roman" w:cs="Times New Roman"/>
                <w:lang w:val="uk-UA"/>
              </w:rPr>
              <w:t>Комбінована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25" w:type="dxa"/>
            <w:shd w:val="clear" w:color="auto" w:fill="FFC0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25" w:type="dxa"/>
            <w:shd w:val="clear" w:color="auto" w:fill="FFC000"/>
            <w:textDirection w:val="btLr"/>
          </w:tcPr>
          <w:p w:rsidR="00961FCD" w:rsidRPr="005E565A" w:rsidRDefault="00961FCD" w:rsidP="00961FC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</w:tr>
      <w:tr w:rsidR="00961FCD" w:rsidTr="005B1EA8">
        <w:trPr>
          <w:trHeight w:val="242"/>
        </w:trPr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1FCD" w:rsidRPr="005033BB" w:rsidRDefault="00961FCD" w:rsidP="00DC7947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45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Читає, записує, утворює, порівнює числа,</w:t>
            </w:r>
            <w:r w:rsidR="002611CD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 xml:space="preserve"> визначає розрядний склад числа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4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Володіє навичками додавання і віднімання, множення і ділення чисел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9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 xml:space="preserve">Читає і записує математичні вирази, у тому числі зі змінною, знаходить їх значення; розв’язує рівняння, добирає </w:t>
            </w:r>
            <w:r w:rsidR="002611CD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розв’язок нерівності зі змінною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6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Аналізує текст задачі, створює за потреби модель, обґрунтовує спосіб розв’язання, розв’язує задачу, прогнозує і перевіряє розв’язок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6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Розпізнає, будує геометричні фігури, констру</w:t>
            </w:r>
            <w:r w:rsidR="002611CD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ює об’єкти з геометричних фігур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  <w:tr w:rsidR="00961FCD" w:rsidTr="005B1EA8">
        <w:trPr>
          <w:trHeight w:val="8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</w:tcPr>
          <w:p w:rsidR="00961FCD" w:rsidRPr="005033BB" w:rsidRDefault="00961FCD" w:rsidP="00DC7947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Використовує для вимірювання величин доцільні одиниці вимірювання, оперує величинами, користується приладами для вимірювання</w:t>
            </w:r>
          </w:p>
        </w:tc>
        <w:tc>
          <w:tcPr>
            <w:tcW w:w="709" w:type="dxa"/>
          </w:tcPr>
          <w:p w:rsidR="00961FCD" w:rsidRDefault="00961FCD" w:rsidP="00DC7947"/>
        </w:tc>
        <w:tc>
          <w:tcPr>
            <w:tcW w:w="708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709" w:type="dxa"/>
          </w:tcPr>
          <w:p w:rsidR="00961FCD" w:rsidRDefault="00961FCD" w:rsidP="00DC7947"/>
        </w:tc>
        <w:tc>
          <w:tcPr>
            <w:tcW w:w="850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6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  <w:tc>
          <w:tcPr>
            <w:tcW w:w="425" w:type="dxa"/>
          </w:tcPr>
          <w:p w:rsidR="00961FCD" w:rsidRDefault="00961FCD" w:rsidP="00DC7947"/>
        </w:tc>
      </w:tr>
    </w:tbl>
    <w:tbl>
      <w:tblPr>
        <w:tblStyle w:val="a3"/>
        <w:tblpPr w:leftFromText="180" w:rightFromText="180" w:vertAnchor="text" w:horzAnchor="margin" w:tblpY="264"/>
        <w:tblW w:w="10914" w:type="dxa"/>
        <w:tblLayout w:type="fixed"/>
        <w:tblLook w:val="04A0" w:firstRow="1" w:lastRow="0" w:firstColumn="1" w:lastColumn="0" w:noHBand="0" w:noVBand="1"/>
      </w:tblPr>
      <w:tblGrid>
        <w:gridCol w:w="4582"/>
        <w:gridCol w:w="887"/>
        <w:gridCol w:w="888"/>
        <w:gridCol w:w="887"/>
        <w:gridCol w:w="740"/>
        <w:gridCol w:w="591"/>
        <w:gridCol w:w="591"/>
        <w:gridCol w:w="563"/>
        <w:gridCol w:w="474"/>
        <w:gridCol w:w="711"/>
      </w:tblGrid>
      <w:tr w:rsidR="005B1EA8" w:rsidRPr="00E65315" w:rsidTr="005B1EA8">
        <w:trPr>
          <w:trHeight w:val="1449"/>
        </w:trPr>
        <w:tc>
          <w:tcPr>
            <w:tcW w:w="10914" w:type="dxa"/>
            <w:gridSpan w:val="10"/>
          </w:tcPr>
          <w:p w:rsidR="005B1EA8" w:rsidRDefault="005B1EA8" w:rsidP="005B1EA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5B1EA8" w:rsidRDefault="005B1EA8" w:rsidP="005B1EA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5B1EA8" w:rsidRDefault="005B1EA8" w:rsidP="005B1EA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5B1EA8" w:rsidRDefault="005B1EA8" w:rsidP="005B1EA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</w:p>
          <w:p w:rsidR="005B1EA8" w:rsidRPr="00E65315" w:rsidRDefault="005B1EA8" w:rsidP="005B1EA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 xml:space="preserve">Я ДОСЛІДЖУЮ СВІТ </w:t>
            </w:r>
          </w:p>
        </w:tc>
      </w:tr>
      <w:tr w:rsidR="005B1EA8" w:rsidRPr="005E565A" w:rsidTr="005B1EA8">
        <w:trPr>
          <w:trHeight w:val="483"/>
        </w:trPr>
        <w:tc>
          <w:tcPr>
            <w:tcW w:w="4582" w:type="dxa"/>
          </w:tcPr>
          <w:p w:rsidR="005B1EA8" w:rsidRDefault="005B1EA8" w:rsidP="005B1EA8"/>
        </w:tc>
        <w:tc>
          <w:tcPr>
            <w:tcW w:w="887" w:type="dxa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88" w:type="dxa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887" w:type="dxa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40" w:type="dxa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219" w:type="dxa"/>
            <w:gridSpan w:val="4"/>
            <w:shd w:val="clear" w:color="auto" w:fill="FFFF00"/>
          </w:tcPr>
          <w:p w:rsidR="005B1EA8" w:rsidRDefault="005B1EA8" w:rsidP="005B1EA8"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709" w:type="dxa"/>
            <w:shd w:val="clear" w:color="auto" w:fill="FFFF00"/>
          </w:tcPr>
          <w:p w:rsidR="005B1EA8" w:rsidRPr="005E565A" w:rsidRDefault="005B1EA8" w:rsidP="005B1EA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B1EA8" w:rsidRPr="00E13E37" w:rsidTr="00331A39">
        <w:trPr>
          <w:cantSplit/>
          <w:trHeight w:val="1301"/>
        </w:trPr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5B1EA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887" w:type="dxa"/>
            <w:textDirection w:val="btLr"/>
          </w:tcPr>
          <w:p w:rsidR="005B1EA8" w:rsidRPr="00961FCD" w:rsidRDefault="005B1EA8" w:rsidP="005B1EA8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88" w:type="dxa"/>
            <w:textDirection w:val="btLr"/>
          </w:tcPr>
          <w:p w:rsidR="005B1EA8" w:rsidRDefault="005B1EA8" w:rsidP="005B1EA8">
            <w:pPr>
              <w:ind w:left="113" w:right="113"/>
            </w:pPr>
          </w:p>
        </w:tc>
        <w:tc>
          <w:tcPr>
            <w:tcW w:w="887" w:type="dxa"/>
            <w:textDirection w:val="btLr"/>
          </w:tcPr>
          <w:p w:rsidR="005B1EA8" w:rsidRDefault="005B1EA8" w:rsidP="005B1EA8">
            <w:pPr>
              <w:ind w:left="113" w:right="113"/>
            </w:pPr>
          </w:p>
        </w:tc>
        <w:tc>
          <w:tcPr>
            <w:tcW w:w="740" w:type="dxa"/>
            <w:textDirection w:val="btLr"/>
          </w:tcPr>
          <w:p w:rsidR="005B1EA8" w:rsidRDefault="005B1EA8" w:rsidP="005B1EA8">
            <w:pPr>
              <w:ind w:left="113" w:right="113"/>
            </w:pPr>
          </w:p>
        </w:tc>
        <w:tc>
          <w:tcPr>
            <w:tcW w:w="591" w:type="dxa"/>
            <w:shd w:val="clear" w:color="auto" w:fill="92D050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591" w:type="dxa"/>
            <w:shd w:val="clear" w:color="auto" w:fill="92D050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563" w:type="dxa"/>
            <w:shd w:val="clear" w:color="auto" w:fill="92D050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471" w:type="dxa"/>
            <w:shd w:val="clear" w:color="auto" w:fill="92D050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709" w:type="dxa"/>
            <w:shd w:val="clear" w:color="auto" w:fill="FFC000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</w:tr>
      <w:tr w:rsidR="005B1EA8" w:rsidTr="005B1EA8">
        <w:trPr>
          <w:trHeight w:val="266"/>
        </w:trPr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5B1EA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283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5B1EA8" w:rsidRPr="00C77FB4" w:rsidRDefault="00331A39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на прикладах, що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означає бути громадянином України; досліджує історію свого роду, села/міста, рідного краю і презентує результати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966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  <w:vAlign w:val="center"/>
          </w:tcPr>
          <w:p w:rsidR="005B1EA8" w:rsidRPr="00C77FB4" w:rsidRDefault="005B1EA8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uk-UA"/>
              </w:rPr>
              <w:t>Розповідає про відомі історичні події, пам’ятки природи і культури, видатних людей, у тому числі винахідників, пояснює вплив їх діяльності на життя людей/збереження довкілля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715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5B1EA8" w:rsidRPr="00C77FB4" w:rsidRDefault="005B1EA8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свої права і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обов’язки в сім’ї, в школі, громадських місцях; аргументовано визначає перевагу добрих взаємин над конфліктами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966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5B1EA8" w:rsidRPr="00C77FB4" w:rsidRDefault="005B1EA8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Розрізняє першочергові і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другорядні потреби, пояснює важливість помірності у споживанні товарів і послуг, планує конкретні дії для задоволення власних потреб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483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5B1EA8" w:rsidRPr="00C77FB4" w:rsidRDefault="005B1EA8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Пояснює, від чого залежить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безпека в довкіллі; описує можливі ризики поведінки на прикладах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  <w:tr w:rsidR="005B1EA8" w:rsidTr="005B1EA8">
        <w:trPr>
          <w:trHeight w:val="70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  <w:vAlign w:val="center"/>
          </w:tcPr>
          <w:p w:rsidR="005B1EA8" w:rsidRPr="00C77FB4" w:rsidRDefault="005B1EA8" w:rsidP="005B1EA8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Моделює звернення по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допомогу в різні служби у разі небезпечних ситуацій, пояснює можливі наслідки та свої дії</w:t>
            </w:r>
          </w:p>
        </w:tc>
        <w:tc>
          <w:tcPr>
            <w:tcW w:w="887" w:type="dxa"/>
          </w:tcPr>
          <w:p w:rsidR="005B1EA8" w:rsidRDefault="005B1EA8" w:rsidP="005B1EA8"/>
        </w:tc>
        <w:tc>
          <w:tcPr>
            <w:tcW w:w="888" w:type="dxa"/>
          </w:tcPr>
          <w:p w:rsidR="005B1EA8" w:rsidRDefault="005B1EA8" w:rsidP="005B1EA8"/>
        </w:tc>
        <w:tc>
          <w:tcPr>
            <w:tcW w:w="887" w:type="dxa"/>
          </w:tcPr>
          <w:p w:rsidR="005B1EA8" w:rsidRDefault="005B1EA8" w:rsidP="005B1EA8"/>
        </w:tc>
        <w:tc>
          <w:tcPr>
            <w:tcW w:w="740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91" w:type="dxa"/>
          </w:tcPr>
          <w:p w:rsidR="005B1EA8" w:rsidRDefault="005B1EA8" w:rsidP="005B1EA8"/>
        </w:tc>
        <w:tc>
          <w:tcPr>
            <w:tcW w:w="563" w:type="dxa"/>
          </w:tcPr>
          <w:p w:rsidR="005B1EA8" w:rsidRDefault="005B1EA8" w:rsidP="005B1EA8"/>
        </w:tc>
        <w:tc>
          <w:tcPr>
            <w:tcW w:w="471" w:type="dxa"/>
          </w:tcPr>
          <w:p w:rsidR="005B1EA8" w:rsidRDefault="005B1EA8" w:rsidP="005B1EA8"/>
        </w:tc>
        <w:tc>
          <w:tcPr>
            <w:tcW w:w="709" w:type="dxa"/>
          </w:tcPr>
          <w:p w:rsidR="005B1EA8" w:rsidRDefault="005B1EA8" w:rsidP="005B1EA8"/>
        </w:tc>
      </w:tr>
    </w:tbl>
    <w:p w:rsidR="00DC7947" w:rsidRDefault="00DC7947" w:rsidP="00961FCD"/>
    <w:p w:rsidR="005B1EA8" w:rsidRDefault="005B1EA8" w:rsidP="00961FCD"/>
    <w:tbl>
      <w:tblPr>
        <w:tblStyle w:val="a3"/>
        <w:tblW w:w="1081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709"/>
        <w:gridCol w:w="708"/>
        <w:gridCol w:w="709"/>
        <w:gridCol w:w="709"/>
        <w:gridCol w:w="709"/>
        <w:gridCol w:w="425"/>
        <w:gridCol w:w="425"/>
        <w:gridCol w:w="425"/>
        <w:gridCol w:w="426"/>
        <w:gridCol w:w="425"/>
        <w:gridCol w:w="425"/>
        <w:gridCol w:w="425"/>
        <w:gridCol w:w="425"/>
        <w:gridCol w:w="40"/>
      </w:tblGrid>
      <w:tr w:rsidR="00BC165B" w:rsidRPr="00E65315" w:rsidTr="002611CD">
        <w:trPr>
          <w:gridAfter w:val="1"/>
          <w:wAfter w:w="40" w:type="dxa"/>
          <w:trHeight w:val="259"/>
        </w:trPr>
        <w:tc>
          <w:tcPr>
            <w:tcW w:w="10773" w:type="dxa"/>
            <w:gridSpan w:val="14"/>
          </w:tcPr>
          <w:p w:rsidR="00BC165B" w:rsidRDefault="00BC165B" w:rsidP="00B64E2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 xml:space="preserve">Я ДОСЛІДЖУЮ СВІТ </w:t>
            </w:r>
          </w:p>
        </w:tc>
      </w:tr>
      <w:tr w:rsidR="00BC165B" w:rsidRPr="005E565A" w:rsidTr="002611CD">
        <w:trPr>
          <w:gridAfter w:val="1"/>
          <w:wAfter w:w="40" w:type="dxa"/>
          <w:trHeight w:val="432"/>
        </w:trPr>
        <w:tc>
          <w:tcPr>
            <w:tcW w:w="3828" w:type="dxa"/>
          </w:tcPr>
          <w:p w:rsidR="00BC165B" w:rsidRDefault="00BC165B" w:rsidP="00B64E28"/>
        </w:tc>
        <w:tc>
          <w:tcPr>
            <w:tcW w:w="709" w:type="dxa"/>
            <w:shd w:val="clear" w:color="auto" w:fill="FFFF00"/>
          </w:tcPr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08" w:type="dxa"/>
            <w:shd w:val="clear" w:color="auto" w:fill="FFFF00"/>
          </w:tcPr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shd w:val="clear" w:color="auto" w:fill="FFFF00"/>
          </w:tcPr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BC165B" w:rsidRPr="005E565A" w:rsidRDefault="00BC165B" w:rsidP="00B64E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09" w:type="dxa"/>
            <w:shd w:val="clear" w:color="auto" w:fill="FFFF00"/>
          </w:tcPr>
          <w:p w:rsidR="00BC165B" w:rsidRPr="005E565A" w:rsidRDefault="00BC165B" w:rsidP="00BC16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BC165B" w:rsidRPr="005E565A" w:rsidRDefault="00BC165B" w:rsidP="00BC16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gridSpan w:val="6"/>
            <w:shd w:val="clear" w:color="auto" w:fill="FFFF00"/>
          </w:tcPr>
          <w:p w:rsidR="00BC165B" w:rsidRPr="005E565A" w:rsidRDefault="00BC165B" w:rsidP="00BC16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425" w:type="dxa"/>
            <w:shd w:val="clear" w:color="auto" w:fill="FFFF00"/>
          </w:tcPr>
          <w:p w:rsidR="00BC165B" w:rsidRPr="005E565A" w:rsidRDefault="00BC165B" w:rsidP="00B64E2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shd w:val="clear" w:color="auto" w:fill="FFFF00"/>
          </w:tcPr>
          <w:p w:rsidR="00BC165B" w:rsidRPr="005E565A" w:rsidRDefault="00BC165B" w:rsidP="00B64E2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611CD" w:rsidRPr="00E13E37" w:rsidTr="002611CD">
        <w:trPr>
          <w:cantSplit/>
          <w:trHeight w:val="1593"/>
        </w:trPr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C165B" w:rsidRPr="005033BB" w:rsidRDefault="00BC165B" w:rsidP="00BC165B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extDirection w:val="btLr"/>
          </w:tcPr>
          <w:p w:rsidR="00BC165B" w:rsidRPr="00961FCD" w:rsidRDefault="00BC165B" w:rsidP="00BC165B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extDirection w:val="btLr"/>
          </w:tcPr>
          <w:p w:rsidR="00BC165B" w:rsidRDefault="00BC165B" w:rsidP="00BC165B">
            <w:pPr>
              <w:ind w:left="113" w:right="113"/>
            </w:pPr>
          </w:p>
        </w:tc>
        <w:tc>
          <w:tcPr>
            <w:tcW w:w="709" w:type="dxa"/>
            <w:textDirection w:val="btLr"/>
          </w:tcPr>
          <w:p w:rsidR="00BC165B" w:rsidRDefault="00BC165B" w:rsidP="00BC165B">
            <w:pPr>
              <w:ind w:left="113" w:right="113"/>
            </w:pP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BC165B" w:rsidRDefault="00BC165B" w:rsidP="00BC165B">
            <w:pPr>
              <w:ind w:left="113" w:right="113"/>
            </w:pP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BC165B" w:rsidRPr="00E13E37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26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25" w:type="dxa"/>
            <w:shd w:val="clear" w:color="auto" w:fill="FFC0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65" w:type="dxa"/>
            <w:gridSpan w:val="2"/>
            <w:shd w:val="clear" w:color="auto" w:fill="FFC000"/>
            <w:textDirection w:val="btLr"/>
          </w:tcPr>
          <w:p w:rsidR="00BC165B" w:rsidRPr="005E565A" w:rsidRDefault="00BC165B" w:rsidP="00BC165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Рік</w:t>
            </w:r>
          </w:p>
        </w:tc>
      </w:tr>
      <w:tr w:rsidR="002611CD" w:rsidTr="002611CD">
        <w:trPr>
          <w:trHeight w:val="244"/>
        </w:trPr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C165B" w:rsidRPr="005033BB" w:rsidRDefault="00BC165B" w:rsidP="00B64E2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709" w:type="dxa"/>
          </w:tcPr>
          <w:p w:rsidR="00BC165B" w:rsidRDefault="00BC165B" w:rsidP="00B64E28"/>
        </w:tc>
        <w:tc>
          <w:tcPr>
            <w:tcW w:w="708" w:type="dxa"/>
          </w:tcPr>
          <w:p w:rsidR="00BC165B" w:rsidRDefault="00BC165B" w:rsidP="00B64E28"/>
        </w:tc>
        <w:tc>
          <w:tcPr>
            <w:tcW w:w="709" w:type="dxa"/>
          </w:tcPr>
          <w:p w:rsidR="00BC165B" w:rsidRDefault="00BC165B" w:rsidP="00B64E28"/>
        </w:tc>
        <w:tc>
          <w:tcPr>
            <w:tcW w:w="709" w:type="dxa"/>
          </w:tcPr>
          <w:p w:rsidR="00BC165B" w:rsidRDefault="00BC165B" w:rsidP="00B64E28"/>
        </w:tc>
        <w:tc>
          <w:tcPr>
            <w:tcW w:w="709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26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25" w:type="dxa"/>
          </w:tcPr>
          <w:p w:rsidR="00BC165B" w:rsidRDefault="00BC165B" w:rsidP="00B64E28"/>
        </w:tc>
        <w:tc>
          <w:tcPr>
            <w:tcW w:w="465" w:type="dxa"/>
            <w:gridSpan w:val="2"/>
          </w:tcPr>
          <w:p w:rsidR="00BC165B" w:rsidRDefault="00BC165B" w:rsidP="00B64E28"/>
        </w:tc>
      </w:tr>
      <w:tr w:rsidR="00331A39" w:rsidTr="002611CD">
        <w:trPr>
          <w:trHeight w:val="87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Установлює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взаємозв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язки між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єктами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 неживої і живої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природи, розрізняє рукотворні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ти, виготовлені з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природних і штучних матеріалів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6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Описує зміни, які відбуваються в природі, установлює причиново-наслідкові зв’язки між ними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6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ind w:right="-108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Обирає обладнання та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досліджує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 природи за власно складеним планом, робить висновки і презентує їх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44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Орієнтується на місцевості за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тами природи і з допомогою компасу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6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Знаходить і показує на карті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Україну, материки і океани та інші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ти відповідно до навчального завдання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87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331A39" w:rsidRDefault="00331A39" w:rsidP="00331A39">
            <w:pPr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залежність життя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організмів від умов існування, правила природоохоронної поведінки, дотримується цих правил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  <w:tr w:rsidR="00331A39" w:rsidTr="002611CD">
        <w:trPr>
          <w:trHeight w:val="87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Установлює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взаємозв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язки між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єктами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 неживої і живої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 xml:space="preserve">природи, розрізняє рукотворні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об</w:t>
            </w:r>
            <w:r w:rsidRPr="00C77FB4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D85D"/>
              </w:rPr>
              <w:t>’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</w:rPr>
              <w:t>єк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ти, виготовлені з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природних і штучних матеріалів</w:t>
            </w:r>
          </w:p>
        </w:tc>
        <w:tc>
          <w:tcPr>
            <w:tcW w:w="709" w:type="dxa"/>
          </w:tcPr>
          <w:p w:rsidR="00331A39" w:rsidRDefault="00331A39" w:rsidP="00331A39"/>
        </w:tc>
        <w:tc>
          <w:tcPr>
            <w:tcW w:w="708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709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6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65" w:type="dxa"/>
            <w:gridSpan w:val="2"/>
          </w:tcPr>
          <w:p w:rsidR="00331A39" w:rsidRDefault="00331A39" w:rsidP="00331A39"/>
        </w:tc>
      </w:tr>
    </w:tbl>
    <w:p w:rsidR="00DC7947" w:rsidRDefault="00DC7947" w:rsidP="00961FCD"/>
    <w:tbl>
      <w:tblPr>
        <w:tblStyle w:val="a3"/>
        <w:tblW w:w="1117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9"/>
        <w:gridCol w:w="3823"/>
        <w:gridCol w:w="425"/>
        <w:gridCol w:w="283"/>
        <w:gridCol w:w="284"/>
        <w:gridCol w:w="425"/>
        <w:gridCol w:w="425"/>
        <w:gridCol w:w="284"/>
        <w:gridCol w:w="199"/>
        <w:gridCol w:w="473"/>
        <w:gridCol w:w="37"/>
        <w:gridCol w:w="436"/>
        <w:gridCol w:w="272"/>
        <w:gridCol w:w="201"/>
        <w:gridCol w:w="225"/>
        <w:gridCol w:w="248"/>
        <w:gridCol w:w="177"/>
        <w:gridCol w:w="296"/>
        <w:gridCol w:w="129"/>
        <w:gridCol w:w="344"/>
        <w:gridCol w:w="81"/>
        <w:gridCol w:w="392"/>
        <w:gridCol w:w="34"/>
        <w:gridCol w:w="425"/>
        <w:gridCol w:w="14"/>
        <w:gridCol w:w="411"/>
        <w:gridCol w:w="62"/>
        <w:gridCol w:w="363"/>
        <w:gridCol w:w="113"/>
      </w:tblGrid>
      <w:tr w:rsidR="005B1EA8" w:rsidTr="005B1EA8">
        <w:trPr>
          <w:gridBefore w:val="1"/>
          <w:wBefore w:w="289" w:type="dxa"/>
          <w:trHeight w:val="265"/>
        </w:trPr>
        <w:tc>
          <w:tcPr>
            <w:tcW w:w="10881" w:type="dxa"/>
            <w:gridSpan w:val="28"/>
          </w:tcPr>
          <w:p w:rsidR="005B1EA8" w:rsidRPr="00BC165B" w:rsidRDefault="005B1EA8" w:rsidP="000B370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 w:rsidRPr="00BC165B"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>ДИЗАЙН І ТЕХНОЛОГІЇ</w:t>
            </w:r>
          </w:p>
        </w:tc>
      </w:tr>
      <w:tr w:rsidR="005B1EA8" w:rsidTr="005B1EA8">
        <w:trPr>
          <w:gridBefore w:val="1"/>
          <w:wBefore w:w="289" w:type="dxa"/>
          <w:cantSplit/>
          <w:trHeight w:val="1230"/>
        </w:trPr>
        <w:tc>
          <w:tcPr>
            <w:tcW w:w="42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0B370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425" w:type="dxa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425" w:type="dxa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483" w:type="dxa"/>
            <w:gridSpan w:val="2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473" w:type="dxa"/>
            <w:shd w:val="clear" w:color="auto" w:fill="FFC00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73" w:type="dxa"/>
            <w:gridSpan w:val="3"/>
            <w:shd w:val="clear" w:color="auto" w:fill="FFC0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73" w:type="dxa"/>
            <w:gridSpan w:val="2"/>
            <w:shd w:val="clear" w:color="auto" w:fill="FFC0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  <w:tc>
          <w:tcPr>
            <w:tcW w:w="476" w:type="dxa"/>
            <w:gridSpan w:val="2"/>
            <w:shd w:val="clear" w:color="auto" w:fill="FFC00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5B1EA8" w:rsidTr="005B1EA8">
        <w:trPr>
          <w:gridBefore w:val="1"/>
          <w:wBefore w:w="289" w:type="dxa"/>
          <w:trHeight w:val="265"/>
        </w:trPr>
        <w:tc>
          <w:tcPr>
            <w:tcW w:w="42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0B370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434"/>
        </w:trPr>
        <w:tc>
          <w:tcPr>
            <w:tcW w:w="4248" w:type="dxa"/>
            <w:gridSpan w:val="2"/>
            <w:shd w:val="clear" w:color="auto" w:fill="F7CAAC" w:themeFill="accent2" w:themeFillTint="66"/>
          </w:tcPr>
          <w:p w:rsidR="005B1EA8" w:rsidRPr="008424CB" w:rsidRDefault="005B1EA8" w:rsidP="000B370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8424CB">
              <w:rPr>
                <w:rFonts w:ascii="Times New Roman" w:hAnsi="Times New Roman" w:cs="Times New Roman"/>
                <w:sz w:val="17"/>
                <w:szCs w:val="17"/>
              </w:rPr>
              <w:t>Організовує робоче місце відповідно до власних потреб і визначених завдань, дотримується безпечних прийомів праці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443"/>
        </w:trPr>
        <w:tc>
          <w:tcPr>
            <w:tcW w:w="4248" w:type="dxa"/>
            <w:gridSpan w:val="2"/>
            <w:shd w:val="clear" w:color="auto" w:fill="F7CAAC" w:themeFill="accent2" w:themeFillTint="66"/>
          </w:tcPr>
          <w:p w:rsidR="005B1EA8" w:rsidRPr="008424CB" w:rsidRDefault="005B1EA8" w:rsidP="000B370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8424CB">
              <w:rPr>
                <w:rFonts w:ascii="Times New Roman" w:hAnsi="Times New Roman" w:cs="Times New Roman"/>
                <w:sz w:val="17"/>
                <w:szCs w:val="17"/>
              </w:rPr>
              <w:t>Планує послідовність виготовлення виробу за власне обраними технологіями обробки матеріалів і виготовляє його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534"/>
        </w:trPr>
        <w:tc>
          <w:tcPr>
            <w:tcW w:w="4248" w:type="dxa"/>
            <w:gridSpan w:val="2"/>
            <w:shd w:val="clear" w:color="auto" w:fill="F7CAAC" w:themeFill="accent2" w:themeFillTint="66"/>
          </w:tcPr>
          <w:p w:rsidR="005B1EA8" w:rsidRPr="008424CB" w:rsidRDefault="005B1EA8" w:rsidP="000B370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8424CB">
              <w:rPr>
                <w:rFonts w:ascii="Times New Roman" w:hAnsi="Times New Roman" w:cs="Times New Roman"/>
                <w:sz w:val="17"/>
                <w:szCs w:val="17"/>
              </w:rPr>
              <w:t>Планує та виконує трудові дії щодо самообслуговування, зокрема ремонтує книжки, пришиває ґудзики, сервірує стіл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265"/>
        </w:trPr>
        <w:tc>
          <w:tcPr>
            <w:tcW w:w="10881" w:type="dxa"/>
            <w:gridSpan w:val="28"/>
          </w:tcPr>
          <w:p w:rsidR="005B1EA8" w:rsidRPr="00BC165B" w:rsidRDefault="005B1EA8" w:rsidP="000B370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0"/>
                <w:lang w:val="uk-UA"/>
              </w:rPr>
              <w:t>ОБРАЗОТВОРЧЕ МИСТЕЦТВО</w:t>
            </w:r>
          </w:p>
        </w:tc>
      </w:tr>
      <w:tr w:rsidR="005B1EA8" w:rsidTr="005B1EA8">
        <w:trPr>
          <w:gridBefore w:val="1"/>
          <w:wBefore w:w="289" w:type="dxa"/>
          <w:cantSplit/>
          <w:trHeight w:val="1230"/>
        </w:trPr>
        <w:tc>
          <w:tcPr>
            <w:tcW w:w="42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0B370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425" w:type="dxa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425" w:type="dxa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483" w:type="dxa"/>
            <w:gridSpan w:val="2"/>
            <w:shd w:val="clear" w:color="auto" w:fill="92D05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473" w:type="dxa"/>
            <w:shd w:val="clear" w:color="auto" w:fill="FFC00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E13E3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І семестр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73" w:type="dxa"/>
            <w:gridSpan w:val="2"/>
            <w:shd w:val="clear" w:color="auto" w:fill="99CC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73" w:type="dxa"/>
            <w:gridSpan w:val="3"/>
            <w:shd w:val="clear" w:color="auto" w:fill="FFC0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73" w:type="dxa"/>
            <w:gridSpan w:val="2"/>
            <w:shd w:val="clear" w:color="auto" w:fill="FFC000"/>
            <w:textDirection w:val="btLr"/>
          </w:tcPr>
          <w:p w:rsidR="005B1EA8" w:rsidRPr="005E565A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  <w:tc>
          <w:tcPr>
            <w:tcW w:w="476" w:type="dxa"/>
            <w:gridSpan w:val="2"/>
            <w:shd w:val="clear" w:color="auto" w:fill="FFC000"/>
            <w:textDirection w:val="btLr"/>
          </w:tcPr>
          <w:p w:rsidR="005B1EA8" w:rsidRPr="00E13E37" w:rsidRDefault="005B1EA8" w:rsidP="000B3706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5B1EA8" w:rsidTr="005B1EA8">
        <w:trPr>
          <w:gridBefore w:val="1"/>
          <w:wBefore w:w="289" w:type="dxa"/>
          <w:trHeight w:val="265"/>
        </w:trPr>
        <w:tc>
          <w:tcPr>
            <w:tcW w:w="42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0B370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434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:rsidR="005B1EA8" w:rsidRPr="003A348E" w:rsidRDefault="005B1EA8" w:rsidP="000B37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348E">
              <w:rPr>
                <w:rFonts w:ascii="Times New Roman" w:hAnsi="Times New Roman" w:cs="Times New Roman"/>
                <w:sz w:val="16"/>
                <w:szCs w:val="16"/>
              </w:rPr>
              <w:t xml:space="preserve">Описує враження від сприймання творів мистецтва, словесно характеризує твір із використанням мистецької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технології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443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:rsidR="005B1EA8" w:rsidRPr="003A348E" w:rsidRDefault="005B1EA8" w:rsidP="000B37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348E">
              <w:rPr>
                <w:rFonts w:ascii="Times New Roman" w:hAnsi="Times New Roman" w:cs="Times New Roman"/>
                <w:sz w:val="16"/>
                <w:szCs w:val="16"/>
              </w:rPr>
              <w:t>Створює варіанти запропонованих художніх образів засобами образотворчого мистецтва, користується різними художніми матеріалами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Before w:val="1"/>
          <w:wBefore w:w="289" w:type="dxa"/>
          <w:trHeight w:val="534"/>
        </w:trPr>
        <w:tc>
          <w:tcPr>
            <w:tcW w:w="4248" w:type="dxa"/>
            <w:gridSpan w:val="2"/>
            <w:shd w:val="clear" w:color="auto" w:fill="D9D9D9" w:themeFill="background1" w:themeFillShade="D9"/>
          </w:tcPr>
          <w:p w:rsidR="005B1EA8" w:rsidRPr="003A348E" w:rsidRDefault="005B1EA8" w:rsidP="000B37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348E">
              <w:rPr>
                <w:rFonts w:ascii="Times New Roman" w:hAnsi="Times New Roman" w:cs="Times New Roman"/>
                <w:sz w:val="16"/>
                <w:szCs w:val="16"/>
              </w:rPr>
              <w:t>Презентує власні художні образи, оцінює власну творчість, пояснює, що вдалося</w:t>
            </w:r>
          </w:p>
        </w:tc>
        <w:tc>
          <w:tcPr>
            <w:tcW w:w="567" w:type="dxa"/>
            <w:gridSpan w:val="2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25" w:type="dxa"/>
          </w:tcPr>
          <w:p w:rsidR="005B1EA8" w:rsidRDefault="005B1EA8" w:rsidP="000B3706"/>
        </w:tc>
        <w:tc>
          <w:tcPr>
            <w:tcW w:w="483" w:type="dxa"/>
            <w:gridSpan w:val="2"/>
          </w:tcPr>
          <w:p w:rsidR="005B1EA8" w:rsidRDefault="005B1EA8" w:rsidP="000B3706"/>
        </w:tc>
        <w:tc>
          <w:tcPr>
            <w:tcW w:w="473" w:type="dxa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3" w:type="dxa"/>
            <w:gridSpan w:val="3"/>
          </w:tcPr>
          <w:p w:rsidR="005B1EA8" w:rsidRDefault="005B1EA8" w:rsidP="000B3706"/>
        </w:tc>
        <w:tc>
          <w:tcPr>
            <w:tcW w:w="473" w:type="dxa"/>
            <w:gridSpan w:val="2"/>
          </w:tcPr>
          <w:p w:rsidR="005B1EA8" w:rsidRDefault="005B1EA8" w:rsidP="000B3706"/>
        </w:tc>
        <w:tc>
          <w:tcPr>
            <w:tcW w:w="476" w:type="dxa"/>
            <w:gridSpan w:val="2"/>
          </w:tcPr>
          <w:p w:rsidR="005B1EA8" w:rsidRDefault="005B1EA8" w:rsidP="000B3706"/>
        </w:tc>
      </w:tr>
      <w:tr w:rsidR="005B1EA8" w:rsidTr="005B1EA8">
        <w:trPr>
          <w:gridAfter w:val="1"/>
          <w:wAfter w:w="113" w:type="dxa"/>
          <w:cantSplit/>
          <w:trHeight w:val="1123"/>
        </w:trPr>
        <w:tc>
          <w:tcPr>
            <w:tcW w:w="4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5B1EA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  <w:gridSpan w:val="2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09" w:type="dxa"/>
            <w:gridSpan w:val="3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08" w:type="dxa"/>
            <w:gridSpan w:val="2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ТДР</w:t>
            </w:r>
          </w:p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gridSpan w:val="11"/>
            <w:shd w:val="clear" w:color="auto" w:fill="FFFF00"/>
          </w:tcPr>
          <w:p w:rsidR="005B1EA8" w:rsidRPr="005E565A" w:rsidRDefault="005B1EA8" w:rsidP="005B1E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Поточне оцінювання</w:t>
            </w:r>
          </w:p>
        </w:tc>
        <w:tc>
          <w:tcPr>
            <w:tcW w:w="425" w:type="dxa"/>
            <w:gridSpan w:val="2"/>
            <w:shd w:val="clear" w:color="auto" w:fill="FFFF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5" w:type="dxa"/>
            <w:gridSpan w:val="2"/>
            <w:shd w:val="clear" w:color="auto" w:fill="FFFF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B1EA8" w:rsidTr="005B1EA8">
        <w:trPr>
          <w:gridAfter w:val="1"/>
          <w:wAfter w:w="113" w:type="dxa"/>
          <w:cantSplit/>
          <w:trHeight w:val="1227"/>
        </w:trPr>
        <w:tc>
          <w:tcPr>
            <w:tcW w:w="4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5B1EA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  <w:gridSpan w:val="2"/>
            <w:shd w:val="clear" w:color="auto" w:fill="00FF99"/>
            <w:textDirection w:val="btLr"/>
          </w:tcPr>
          <w:p w:rsidR="005B1EA8" w:rsidRPr="00961FCD" w:rsidRDefault="005B1EA8" w:rsidP="005B1EA8">
            <w:pPr>
              <w:ind w:left="113" w:right="113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gridSpan w:val="2"/>
            <w:shd w:val="clear" w:color="auto" w:fill="00FF99"/>
            <w:textDirection w:val="btLr"/>
          </w:tcPr>
          <w:p w:rsidR="005B1EA8" w:rsidRDefault="005B1EA8" w:rsidP="005B1EA8">
            <w:pPr>
              <w:ind w:left="113" w:right="113"/>
            </w:pPr>
          </w:p>
        </w:tc>
        <w:tc>
          <w:tcPr>
            <w:tcW w:w="709" w:type="dxa"/>
            <w:gridSpan w:val="2"/>
            <w:shd w:val="clear" w:color="auto" w:fill="00FF99"/>
            <w:textDirection w:val="btLr"/>
          </w:tcPr>
          <w:p w:rsidR="005B1EA8" w:rsidRDefault="005B1EA8" w:rsidP="005B1EA8">
            <w:pPr>
              <w:ind w:left="113" w:right="113"/>
            </w:pPr>
          </w:p>
        </w:tc>
        <w:tc>
          <w:tcPr>
            <w:tcW w:w="709" w:type="dxa"/>
            <w:gridSpan w:val="3"/>
            <w:shd w:val="clear" w:color="auto" w:fill="00FF99"/>
            <w:textDirection w:val="btLr"/>
          </w:tcPr>
          <w:p w:rsidR="005B1EA8" w:rsidRPr="00961FCD" w:rsidRDefault="005B1EA8" w:rsidP="005B1EA8">
            <w:pPr>
              <w:ind w:left="113" w:right="113"/>
              <w:jc w:val="center"/>
              <w:rPr>
                <w:lang w:val="uk-UA"/>
              </w:rPr>
            </w:pPr>
          </w:p>
        </w:tc>
        <w:tc>
          <w:tcPr>
            <w:tcW w:w="708" w:type="dxa"/>
            <w:gridSpan w:val="2"/>
            <w:shd w:val="clear" w:color="auto" w:fill="00FF99"/>
            <w:textDirection w:val="btLr"/>
          </w:tcPr>
          <w:p w:rsidR="005B1EA8" w:rsidRPr="00E13E37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gridSpan w:val="2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Січень </w:t>
            </w:r>
          </w:p>
        </w:tc>
        <w:tc>
          <w:tcPr>
            <w:tcW w:w="425" w:type="dxa"/>
            <w:gridSpan w:val="2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Лютий </w:t>
            </w:r>
          </w:p>
        </w:tc>
        <w:tc>
          <w:tcPr>
            <w:tcW w:w="425" w:type="dxa"/>
            <w:gridSpan w:val="2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425" w:type="dxa"/>
            <w:gridSpan w:val="2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426" w:type="dxa"/>
            <w:gridSpan w:val="2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425" w:type="dxa"/>
            <w:shd w:val="clear" w:color="auto" w:fill="99CC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Червень</w:t>
            </w:r>
          </w:p>
        </w:tc>
        <w:tc>
          <w:tcPr>
            <w:tcW w:w="425" w:type="dxa"/>
            <w:gridSpan w:val="2"/>
            <w:shd w:val="clear" w:color="auto" w:fill="FFC0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5E56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семестр</w:t>
            </w:r>
          </w:p>
        </w:tc>
        <w:tc>
          <w:tcPr>
            <w:tcW w:w="425" w:type="dxa"/>
            <w:gridSpan w:val="2"/>
            <w:shd w:val="clear" w:color="auto" w:fill="FFC000"/>
            <w:textDirection w:val="btLr"/>
          </w:tcPr>
          <w:p w:rsidR="005B1EA8" w:rsidRPr="005E565A" w:rsidRDefault="005B1EA8" w:rsidP="005B1EA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Рік </w:t>
            </w:r>
          </w:p>
        </w:tc>
      </w:tr>
      <w:tr w:rsidR="005B1EA8" w:rsidTr="005B1EA8">
        <w:trPr>
          <w:gridAfter w:val="1"/>
          <w:wAfter w:w="113" w:type="dxa"/>
          <w:trHeight w:val="242"/>
        </w:trPr>
        <w:tc>
          <w:tcPr>
            <w:tcW w:w="4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EA8" w:rsidRPr="005033BB" w:rsidRDefault="005B1EA8" w:rsidP="005B1EA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5033BB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708" w:type="dxa"/>
            <w:gridSpan w:val="2"/>
          </w:tcPr>
          <w:p w:rsidR="005B1EA8" w:rsidRDefault="005B1EA8" w:rsidP="005B1EA8"/>
        </w:tc>
        <w:tc>
          <w:tcPr>
            <w:tcW w:w="709" w:type="dxa"/>
            <w:gridSpan w:val="2"/>
          </w:tcPr>
          <w:p w:rsidR="005B1EA8" w:rsidRDefault="005B1EA8" w:rsidP="005B1EA8"/>
        </w:tc>
        <w:tc>
          <w:tcPr>
            <w:tcW w:w="709" w:type="dxa"/>
            <w:gridSpan w:val="2"/>
          </w:tcPr>
          <w:p w:rsidR="005B1EA8" w:rsidRDefault="005B1EA8" w:rsidP="005B1EA8"/>
        </w:tc>
        <w:tc>
          <w:tcPr>
            <w:tcW w:w="709" w:type="dxa"/>
            <w:gridSpan w:val="3"/>
          </w:tcPr>
          <w:p w:rsidR="005B1EA8" w:rsidRDefault="005B1EA8" w:rsidP="005B1EA8"/>
        </w:tc>
        <w:tc>
          <w:tcPr>
            <w:tcW w:w="708" w:type="dxa"/>
            <w:gridSpan w:val="2"/>
          </w:tcPr>
          <w:p w:rsidR="005B1EA8" w:rsidRDefault="005B1EA8" w:rsidP="005B1EA8"/>
        </w:tc>
        <w:tc>
          <w:tcPr>
            <w:tcW w:w="426" w:type="dxa"/>
            <w:gridSpan w:val="2"/>
          </w:tcPr>
          <w:p w:rsidR="005B1EA8" w:rsidRDefault="005B1EA8" w:rsidP="005B1EA8"/>
        </w:tc>
        <w:tc>
          <w:tcPr>
            <w:tcW w:w="425" w:type="dxa"/>
            <w:gridSpan w:val="2"/>
          </w:tcPr>
          <w:p w:rsidR="005B1EA8" w:rsidRDefault="005B1EA8" w:rsidP="005B1EA8"/>
        </w:tc>
        <w:tc>
          <w:tcPr>
            <w:tcW w:w="425" w:type="dxa"/>
            <w:gridSpan w:val="2"/>
          </w:tcPr>
          <w:p w:rsidR="005B1EA8" w:rsidRDefault="005B1EA8" w:rsidP="005B1EA8"/>
        </w:tc>
        <w:tc>
          <w:tcPr>
            <w:tcW w:w="425" w:type="dxa"/>
            <w:gridSpan w:val="2"/>
          </w:tcPr>
          <w:p w:rsidR="005B1EA8" w:rsidRDefault="005B1EA8" w:rsidP="005B1EA8"/>
        </w:tc>
        <w:tc>
          <w:tcPr>
            <w:tcW w:w="426" w:type="dxa"/>
            <w:gridSpan w:val="2"/>
          </w:tcPr>
          <w:p w:rsidR="005B1EA8" w:rsidRDefault="005B1EA8" w:rsidP="005B1EA8"/>
        </w:tc>
        <w:tc>
          <w:tcPr>
            <w:tcW w:w="425" w:type="dxa"/>
          </w:tcPr>
          <w:p w:rsidR="005B1EA8" w:rsidRDefault="005B1EA8" w:rsidP="005B1EA8"/>
        </w:tc>
        <w:tc>
          <w:tcPr>
            <w:tcW w:w="425" w:type="dxa"/>
            <w:gridSpan w:val="2"/>
          </w:tcPr>
          <w:p w:rsidR="005B1EA8" w:rsidRDefault="005B1EA8" w:rsidP="005B1EA8"/>
        </w:tc>
        <w:tc>
          <w:tcPr>
            <w:tcW w:w="425" w:type="dxa"/>
            <w:gridSpan w:val="2"/>
          </w:tcPr>
          <w:p w:rsidR="005B1EA8" w:rsidRDefault="005B1EA8" w:rsidP="005B1EA8"/>
        </w:tc>
      </w:tr>
      <w:tr w:rsidR="00331A39" w:rsidTr="00331A39">
        <w:trPr>
          <w:gridAfter w:val="1"/>
          <w:wAfter w:w="113" w:type="dxa"/>
          <w:trHeight w:val="427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на прикладах, що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означає бути громадянином України; досліджує історію свого роду, села/міста, рідного краю і презентує результати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  <w:tr w:rsidR="00331A39" w:rsidTr="00331A39">
        <w:trPr>
          <w:gridAfter w:val="1"/>
          <w:wAfter w:w="113" w:type="dxa"/>
          <w:trHeight w:val="1024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  <w:vAlign w:val="center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uk-UA"/>
              </w:rPr>
              <w:t>Розповідає про відомі історичні події, пам’ятки природи і культури, видатних людей, у тому числі винахідників, пояснює вплив їх діяльності на життя людей/збереження довкілля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  <w:tr w:rsidR="00331A39" w:rsidTr="00331A39">
        <w:trPr>
          <w:gridAfter w:val="1"/>
          <w:wAfter w:w="113" w:type="dxa"/>
          <w:trHeight w:val="656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 свої права і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обов’язки в сім’ї, в школі, громадських місцях; аргументовано визначає перевагу добрих взаємин над конфліктами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  <w:tr w:rsidR="00331A39" w:rsidTr="00331A39">
        <w:trPr>
          <w:gridAfter w:val="1"/>
          <w:wAfter w:w="113" w:type="dxa"/>
          <w:trHeight w:val="656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Розрізняє першочергові і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другорядні потреби, пояснює важливість помірності у споживанні товарів і послуг, планує конкретні дії для задоволення власних потреб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  <w:tr w:rsidR="00331A39" w:rsidTr="00331A39">
        <w:trPr>
          <w:gridAfter w:val="1"/>
          <w:wAfter w:w="113" w:type="dxa"/>
          <w:trHeight w:val="856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Пояснює, від чого залежить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Style w:val="rvts11"/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безпека в довкіллі; описує можливі ризики поведінки на прикладах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  <w:tr w:rsidR="00331A39" w:rsidTr="00331A39">
        <w:trPr>
          <w:gridAfter w:val="1"/>
          <w:wAfter w:w="113" w:type="dxa"/>
          <w:trHeight w:val="856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85D"/>
            <w:vAlign w:val="center"/>
          </w:tcPr>
          <w:p w:rsidR="00331A39" w:rsidRPr="00C77FB4" w:rsidRDefault="00331A39" w:rsidP="00331A39">
            <w:pPr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Моделює звернення по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Pr="00C77FB4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shd w:val="clear" w:color="auto" w:fill="FFD85D"/>
                <w:lang w:val="uk-UA"/>
              </w:rPr>
              <w:t>допомогу в різні служби у разі небезпечних ситуацій, пояснює можливі наслідки та свої дії</w:t>
            </w:r>
          </w:p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2"/>
          </w:tcPr>
          <w:p w:rsidR="00331A39" w:rsidRDefault="00331A39" w:rsidP="00331A39"/>
        </w:tc>
        <w:tc>
          <w:tcPr>
            <w:tcW w:w="709" w:type="dxa"/>
            <w:gridSpan w:val="3"/>
          </w:tcPr>
          <w:p w:rsidR="00331A39" w:rsidRDefault="00331A39" w:rsidP="00331A39"/>
        </w:tc>
        <w:tc>
          <w:tcPr>
            <w:tcW w:w="708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6" w:type="dxa"/>
            <w:gridSpan w:val="2"/>
          </w:tcPr>
          <w:p w:rsidR="00331A39" w:rsidRDefault="00331A39" w:rsidP="00331A39"/>
        </w:tc>
        <w:tc>
          <w:tcPr>
            <w:tcW w:w="425" w:type="dxa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  <w:tc>
          <w:tcPr>
            <w:tcW w:w="425" w:type="dxa"/>
            <w:gridSpan w:val="2"/>
          </w:tcPr>
          <w:p w:rsidR="00331A39" w:rsidRDefault="00331A39" w:rsidP="00331A39"/>
        </w:tc>
      </w:tr>
    </w:tbl>
    <w:p w:rsidR="00DC7947" w:rsidRDefault="00DC7947" w:rsidP="00DC7947"/>
    <w:p w:rsidR="009622E5" w:rsidRDefault="009622E5" w:rsidP="00DC7947"/>
    <w:p w:rsidR="009622E5" w:rsidRDefault="009622E5" w:rsidP="00180E07">
      <w:pPr>
        <w:jc w:val="center"/>
        <w:rPr>
          <w:b/>
          <w:color w:val="C00000"/>
          <w:sz w:val="36"/>
          <w:lang w:val="uk-UA"/>
        </w:rPr>
      </w:pPr>
      <w:r w:rsidRPr="00180E07">
        <w:rPr>
          <w:b/>
          <w:color w:val="C00000"/>
          <w:sz w:val="36"/>
          <w:lang w:val="uk-UA"/>
        </w:rPr>
        <w:t>УМОВНІ ПОЗНАЧКИ:</w:t>
      </w:r>
    </w:p>
    <w:p w:rsidR="00180E07" w:rsidRP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color w:val="FF0000"/>
          <w:sz w:val="36"/>
          <w:lang w:val="uk-UA"/>
        </w:rPr>
        <w:t>ТДР</w:t>
      </w:r>
      <w:r w:rsidRPr="00180E07">
        <w:rPr>
          <w:b/>
          <w:sz w:val="36"/>
          <w:lang w:val="uk-UA"/>
        </w:rPr>
        <w:t xml:space="preserve"> – тематична діагностувальна робота</w:t>
      </w:r>
    </w:p>
    <w:p w:rsidR="00180E07" w:rsidRP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color w:val="FF0000"/>
          <w:sz w:val="36"/>
          <w:lang w:val="uk-UA"/>
        </w:rPr>
        <w:t xml:space="preserve">Поточне оцінювання </w:t>
      </w:r>
      <w:r w:rsidRPr="00180E07">
        <w:rPr>
          <w:b/>
          <w:sz w:val="36"/>
          <w:lang w:val="uk-UA"/>
        </w:rPr>
        <w:t>– спостереження за навчальною діяльністю на уроках упродовж місяця</w:t>
      </w:r>
    </w:p>
    <w:p w:rsidR="00180E07" w:rsidRPr="00180E07" w:rsidRDefault="00180E07" w:rsidP="00180E07">
      <w:pPr>
        <w:rPr>
          <w:b/>
          <w:color w:val="FF0000"/>
          <w:sz w:val="36"/>
          <w:lang w:val="uk-UA"/>
        </w:rPr>
      </w:pPr>
      <w:r w:rsidRPr="00180E07">
        <w:rPr>
          <w:b/>
          <w:color w:val="FF0000"/>
          <w:sz w:val="36"/>
          <w:lang w:val="uk-UA"/>
        </w:rPr>
        <w:t>РІВНІ ОЦІНЮВАННЯ:</w:t>
      </w:r>
    </w:p>
    <w:p w:rsidR="00180E07" w:rsidRP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sz w:val="36"/>
          <w:lang w:val="uk-UA"/>
        </w:rPr>
        <w:t>Початковий (П)</w:t>
      </w:r>
    </w:p>
    <w:p w:rsidR="00180E07" w:rsidRP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sz w:val="36"/>
          <w:lang w:val="uk-UA"/>
        </w:rPr>
        <w:t>Середній (С)</w:t>
      </w:r>
    </w:p>
    <w:p w:rsidR="00180E07" w:rsidRP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sz w:val="36"/>
          <w:lang w:val="uk-UA"/>
        </w:rPr>
        <w:t>Достатній (Д)</w:t>
      </w:r>
    </w:p>
    <w:p w:rsidR="00180E07" w:rsidRDefault="00180E07" w:rsidP="00180E07">
      <w:pPr>
        <w:rPr>
          <w:b/>
          <w:sz w:val="36"/>
          <w:lang w:val="uk-UA"/>
        </w:rPr>
      </w:pPr>
      <w:r w:rsidRPr="00180E07">
        <w:rPr>
          <w:b/>
          <w:sz w:val="36"/>
          <w:lang w:val="uk-UA"/>
        </w:rPr>
        <w:t>Високий (В)</w:t>
      </w:r>
    </w:p>
    <w:p w:rsidR="00FF6AF1" w:rsidRDefault="00FF6AF1" w:rsidP="00180E07">
      <w:pPr>
        <w:rPr>
          <w:b/>
          <w:sz w:val="36"/>
          <w:lang w:val="uk-UA"/>
        </w:rPr>
      </w:pPr>
    </w:p>
    <w:p w:rsidR="00FF6AF1" w:rsidRDefault="00FF6AF1" w:rsidP="00180E07">
      <w:pPr>
        <w:rPr>
          <w:b/>
          <w:sz w:val="36"/>
          <w:lang w:val="uk-UA"/>
        </w:rPr>
      </w:pPr>
    </w:p>
    <w:p w:rsidR="00FF6AF1" w:rsidRDefault="00FF6AF1" w:rsidP="00180E07">
      <w:pPr>
        <w:rPr>
          <w:b/>
          <w:sz w:val="36"/>
          <w:lang w:val="uk-UA"/>
        </w:rPr>
      </w:pPr>
    </w:p>
    <w:p w:rsidR="00FF6AF1" w:rsidRPr="00180E07" w:rsidRDefault="00FF6AF1" w:rsidP="00180E07">
      <w:pPr>
        <w:rPr>
          <w:b/>
          <w:sz w:val="36"/>
          <w:lang w:val="uk-UA"/>
        </w:rPr>
      </w:pPr>
      <w:bookmarkStart w:id="0" w:name="_GoBack"/>
      <w:r>
        <w:rPr>
          <w:b/>
          <w:sz w:val="36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pt;height:369.05pt">
            <v:imagedata r:id="rId6" o:title="1111" cropbottom="32803f"/>
          </v:shape>
        </w:pict>
      </w:r>
      <w:bookmarkEnd w:id="0"/>
    </w:p>
    <w:p w:rsidR="00180E07" w:rsidRPr="00180E07" w:rsidRDefault="00180E07" w:rsidP="00180E07">
      <w:pPr>
        <w:jc w:val="center"/>
        <w:rPr>
          <w:b/>
          <w:color w:val="C00000"/>
          <w:sz w:val="36"/>
          <w:lang w:val="uk-UA"/>
        </w:rPr>
      </w:pPr>
    </w:p>
    <w:sectPr w:rsidR="00180E07" w:rsidRPr="00180E07" w:rsidSect="009719F5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91B" w:rsidRDefault="00E0191B" w:rsidP="00FF6AF1">
      <w:pPr>
        <w:spacing w:after="0" w:line="240" w:lineRule="auto"/>
      </w:pPr>
      <w:r>
        <w:separator/>
      </w:r>
    </w:p>
  </w:endnote>
  <w:endnote w:type="continuationSeparator" w:id="0">
    <w:p w:rsidR="00E0191B" w:rsidRDefault="00E0191B" w:rsidP="00FF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91B" w:rsidRDefault="00E0191B" w:rsidP="00FF6AF1">
      <w:pPr>
        <w:spacing w:after="0" w:line="240" w:lineRule="auto"/>
      </w:pPr>
      <w:r>
        <w:separator/>
      </w:r>
    </w:p>
  </w:footnote>
  <w:footnote w:type="continuationSeparator" w:id="0">
    <w:p w:rsidR="00E0191B" w:rsidRDefault="00E0191B" w:rsidP="00FF6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5A"/>
    <w:rsid w:val="000E024C"/>
    <w:rsid w:val="00180E07"/>
    <w:rsid w:val="001A69C1"/>
    <w:rsid w:val="00230667"/>
    <w:rsid w:val="002611CD"/>
    <w:rsid w:val="00331A39"/>
    <w:rsid w:val="005B1EA8"/>
    <w:rsid w:val="005E565A"/>
    <w:rsid w:val="008012EB"/>
    <w:rsid w:val="008649A6"/>
    <w:rsid w:val="008C055F"/>
    <w:rsid w:val="00961FCD"/>
    <w:rsid w:val="009622E5"/>
    <w:rsid w:val="009719F5"/>
    <w:rsid w:val="00B2174D"/>
    <w:rsid w:val="00B33D41"/>
    <w:rsid w:val="00BC165B"/>
    <w:rsid w:val="00DA3BA9"/>
    <w:rsid w:val="00DC7947"/>
    <w:rsid w:val="00E0191B"/>
    <w:rsid w:val="00E13E37"/>
    <w:rsid w:val="00F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7B595-FF78-4F30-B556-850406EB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5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11">
    <w:name w:val="rvts11"/>
    <w:rsid w:val="008C055F"/>
  </w:style>
  <w:style w:type="paragraph" w:styleId="a4">
    <w:name w:val="Balloon Text"/>
    <w:basedOn w:val="a"/>
    <w:link w:val="a5"/>
    <w:uiPriority w:val="99"/>
    <w:semiHidden/>
    <w:unhideWhenUsed/>
    <w:rsid w:val="00180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0E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F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AF1"/>
  </w:style>
  <w:style w:type="paragraph" w:styleId="a8">
    <w:name w:val="footer"/>
    <w:basedOn w:val="a"/>
    <w:link w:val="a9"/>
    <w:uiPriority w:val="99"/>
    <w:unhideWhenUsed/>
    <w:rsid w:val="00FF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Тетяна</cp:lastModifiedBy>
  <cp:revision>3</cp:revision>
  <cp:lastPrinted>2022-08-03T16:34:00Z</cp:lastPrinted>
  <dcterms:created xsi:type="dcterms:W3CDTF">2022-08-03T16:42:00Z</dcterms:created>
  <dcterms:modified xsi:type="dcterms:W3CDTF">2022-08-04T11:54:00Z</dcterms:modified>
</cp:coreProperties>
</file>