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94D" w:rsidRPr="00BF391A" w:rsidRDefault="002F194D" w:rsidP="002F194D">
      <w:pPr>
        <w:spacing w:after="0" w:line="240" w:lineRule="auto"/>
        <w:ind w:firstLine="709"/>
        <w:jc w:val="center"/>
        <w:rPr>
          <w:rFonts w:ascii="Times New Roman" w:hAnsi="Times New Roman" w:cs="Times New Roman"/>
          <w:b/>
          <w:sz w:val="32"/>
          <w:szCs w:val="32"/>
          <w:shd w:val="clear" w:color="auto" w:fill="FFFFFF"/>
        </w:rPr>
      </w:pPr>
      <w:bookmarkStart w:id="0" w:name="_top"/>
      <w:bookmarkEnd w:id="0"/>
      <w:r w:rsidRPr="00BF391A">
        <w:rPr>
          <w:rFonts w:ascii="Times New Roman" w:hAnsi="Times New Roman" w:cs="Times New Roman"/>
          <w:b/>
          <w:sz w:val="32"/>
          <w:szCs w:val="32"/>
          <w:shd w:val="clear" w:color="auto" w:fill="FFFFFF"/>
        </w:rPr>
        <w:t xml:space="preserve">Навчальні квест-кімнати: переваги та </w:t>
      </w:r>
      <w:r w:rsidR="00BF391A" w:rsidRPr="00BF391A">
        <w:rPr>
          <w:rFonts w:ascii="Times New Roman" w:hAnsi="Times New Roman" w:cs="Times New Roman"/>
          <w:b/>
          <w:sz w:val="32"/>
          <w:szCs w:val="32"/>
          <w:shd w:val="clear" w:color="auto" w:fill="FFFFFF"/>
        </w:rPr>
        <w:t>недоліки</w:t>
      </w:r>
    </w:p>
    <w:p w:rsidR="00F60141" w:rsidRPr="00BF391A" w:rsidRDefault="00F60141" w:rsidP="002F194D">
      <w:pPr>
        <w:spacing w:after="0" w:line="240" w:lineRule="auto"/>
        <w:ind w:firstLine="709"/>
        <w:jc w:val="center"/>
        <w:rPr>
          <w:rFonts w:ascii="Times New Roman" w:hAnsi="Times New Roman" w:cs="Times New Roman"/>
          <w:bCs/>
          <w:sz w:val="28"/>
          <w:szCs w:val="28"/>
          <w:shd w:val="clear" w:color="auto" w:fill="FFFFFF"/>
        </w:rPr>
      </w:pPr>
    </w:p>
    <w:p w:rsidR="002F194D" w:rsidRPr="00BF391A" w:rsidRDefault="002F194D" w:rsidP="002F194D">
      <w:pPr>
        <w:spacing w:after="0" w:line="240" w:lineRule="auto"/>
        <w:ind w:firstLine="709"/>
        <w:jc w:val="right"/>
        <w:rPr>
          <w:rFonts w:ascii="Times New Roman" w:hAnsi="Times New Roman" w:cs="Times New Roman"/>
          <w:shd w:val="clear" w:color="auto" w:fill="FFFFFF"/>
        </w:rPr>
      </w:pPr>
      <w:hyperlink r:id="rId7" w:history="1">
        <w:r w:rsidRPr="00BF391A">
          <w:rPr>
            <w:rStyle w:val="a3"/>
            <w:rFonts w:ascii="Times New Roman" w:hAnsi="Times New Roman" w:cs="Times New Roman"/>
            <w:bCs/>
            <w:color w:val="auto"/>
            <w:shd w:val="clear" w:color="auto" w:fill="FFFFFF"/>
          </w:rPr>
          <w:t>Квест-кімната</w:t>
        </w:r>
        <w:r w:rsidRPr="00BF391A">
          <w:rPr>
            <w:rStyle w:val="a3"/>
            <w:rFonts w:ascii="Times New Roman" w:hAnsi="Times New Roman" w:cs="Times New Roman"/>
            <w:color w:val="auto"/>
            <w:shd w:val="clear" w:color="auto" w:fill="FFFFFF"/>
          </w:rPr>
          <w:t> </w:t>
        </w:r>
      </w:hyperlink>
      <w:r w:rsidRPr="00BF391A">
        <w:rPr>
          <w:rFonts w:ascii="Times New Roman" w:hAnsi="Times New Roman" w:cs="Times New Roman"/>
          <w:shd w:val="clear" w:color="auto" w:fill="FFFFFF"/>
        </w:rPr>
        <w:t xml:space="preserve">— вид розваг, гра, де учасники повинні спільно виконати низку завдань </w:t>
      </w:r>
    </w:p>
    <w:p w:rsidR="002F194D" w:rsidRPr="00BF391A" w:rsidRDefault="002F194D" w:rsidP="002F194D">
      <w:pPr>
        <w:spacing w:after="0" w:line="240" w:lineRule="auto"/>
        <w:ind w:firstLine="709"/>
        <w:jc w:val="right"/>
        <w:rPr>
          <w:rFonts w:ascii="Times New Roman" w:hAnsi="Times New Roman" w:cs="Times New Roman"/>
          <w:shd w:val="clear" w:color="auto" w:fill="FFFFFF"/>
        </w:rPr>
      </w:pPr>
      <w:r w:rsidRPr="00BF391A">
        <w:rPr>
          <w:rFonts w:ascii="Times New Roman" w:hAnsi="Times New Roman" w:cs="Times New Roman"/>
          <w:shd w:val="clear" w:color="auto" w:fill="FFFFFF"/>
        </w:rPr>
        <w:t xml:space="preserve">у замкнутому просторі. Зазвичай команду з 2-5 людей зачиняють в квест-кімнаті </w:t>
      </w:r>
    </w:p>
    <w:p w:rsidR="002F194D" w:rsidRPr="00BF391A" w:rsidRDefault="002F194D" w:rsidP="002F194D">
      <w:pPr>
        <w:spacing w:after="0" w:line="240" w:lineRule="auto"/>
        <w:ind w:firstLine="709"/>
        <w:jc w:val="right"/>
        <w:rPr>
          <w:rFonts w:ascii="Times New Roman" w:hAnsi="Times New Roman" w:cs="Times New Roman"/>
          <w:shd w:val="clear" w:color="auto" w:fill="FFFFFF"/>
        </w:rPr>
      </w:pPr>
      <w:r w:rsidRPr="00BF391A">
        <w:rPr>
          <w:rFonts w:ascii="Times New Roman" w:hAnsi="Times New Roman" w:cs="Times New Roman"/>
          <w:shd w:val="clear" w:color="auto" w:fill="FFFFFF"/>
        </w:rPr>
        <w:t xml:space="preserve">і їй дається певний час на те, щоб розгадати всі загадки, котрі приведуть до ключа, </w:t>
      </w:r>
    </w:p>
    <w:p w:rsidR="002F194D" w:rsidRPr="00BF391A" w:rsidRDefault="002F194D" w:rsidP="002F194D">
      <w:pPr>
        <w:spacing w:after="0" w:line="240" w:lineRule="auto"/>
        <w:ind w:firstLine="709"/>
        <w:jc w:val="right"/>
        <w:rPr>
          <w:rFonts w:ascii="Times New Roman" w:hAnsi="Times New Roman" w:cs="Times New Roman"/>
          <w:shd w:val="clear" w:color="auto" w:fill="FFFFFF"/>
        </w:rPr>
      </w:pPr>
      <w:r w:rsidRPr="00BF391A">
        <w:rPr>
          <w:rFonts w:ascii="Times New Roman" w:hAnsi="Times New Roman" w:cs="Times New Roman"/>
          <w:shd w:val="clear" w:color="auto" w:fill="FFFFFF"/>
        </w:rPr>
        <w:t>щоб вийти з кімнати. Це можуть бути різного роду головоломки, кодові замки, загадки</w:t>
      </w:r>
    </w:p>
    <w:p w:rsidR="002F194D" w:rsidRPr="00BF391A" w:rsidRDefault="002F194D" w:rsidP="002F194D">
      <w:pPr>
        <w:spacing w:after="0" w:line="240" w:lineRule="auto"/>
        <w:ind w:firstLine="709"/>
        <w:jc w:val="right"/>
        <w:rPr>
          <w:rFonts w:ascii="Times New Roman" w:hAnsi="Times New Roman" w:cs="Times New Roman"/>
          <w:shd w:val="clear" w:color="auto" w:fill="FFFFFF"/>
        </w:rPr>
      </w:pPr>
      <w:r w:rsidRPr="00BF391A">
        <w:rPr>
          <w:rFonts w:ascii="Times New Roman" w:hAnsi="Times New Roman" w:cs="Times New Roman"/>
          <w:shd w:val="clear" w:color="auto" w:fill="FFFFFF"/>
        </w:rPr>
        <w:t xml:space="preserve"> з підказками тощо. В такий спосіб також тренуються увага, вміння нестандартно </w:t>
      </w:r>
    </w:p>
    <w:p w:rsidR="002F194D" w:rsidRPr="00BF391A" w:rsidRDefault="002F194D" w:rsidP="00F60141">
      <w:pPr>
        <w:spacing w:after="0" w:line="240" w:lineRule="auto"/>
        <w:ind w:firstLine="709"/>
        <w:jc w:val="right"/>
        <w:rPr>
          <w:rFonts w:ascii="Times New Roman" w:hAnsi="Times New Roman" w:cs="Times New Roman"/>
          <w:shd w:val="clear" w:color="auto" w:fill="FFFFFF"/>
        </w:rPr>
      </w:pPr>
      <w:r w:rsidRPr="00BF391A">
        <w:rPr>
          <w:rFonts w:ascii="Times New Roman" w:hAnsi="Times New Roman" w:cs="Times New Roman"/>
          <w:shd w:val="clear" w:color="auto" w:fill="FFFFFF"/>
        </w:rPr>
        <w:t>використовувати навколишні предмети, співпраця, рішучість у екстремальних умовах.</w:t>
      </w:r>
      <w:r w:rsidRPr="00BF391A">
        <w:rPr>
          <w:rFonts w:ascii="Times New Roman" w:hAnsi="Times New Roman" w:cs="Times New Roman"/>
          <w:sz w:val="28"/>
          <w:szCs w:val="28"/>
          <w:shd w:val="clear" w:color="auto" w:fill="FFFFFF"/>
        </w:rPr>
        <w:t xml:space="preserve"> </w:t>
      </w:r>
    </w:p>
    <w:p w:rsidR="00F60141" w:rsidRPr="00BF391A" w:rsidRDefault="002F194D" w:rsidP="002F194D">
      <w:pPr>
        <w:spacing w:after="0" w:line="240" w:lineRule="auto"/>
        <w:ind w:firstLine="709"/>
        <w:jc w:val="right"/>
        <w:rPr>
          <w:rFonts w:ascii="Times New Roman" w:hAnsi="Times New Roman" w:cs="Times New Roman"/>
          <w:sz w:val="24"/>
          <w:szCs w:val="24"/>
          <w:shd w:val="clear" w:color="auto" w:fill="FFFFFF"/>
        </w:rPr>
      </w:pPr>
      <w:r w:rsidRPr="00BF391A">
        <w:rPr>
          <w:rFonts w:ascii="Times New Roman" w:hAnsi="Times New Roman" w:cs="Times New Roman"/>
          <w:sz w:val="24"/>
          <w:szCs w:val="24"/>
          <w:shd w:val="clear" w:color="auto" w:fill="FFFFFF"/>
        </w:rPr>
        <w:t>Такого роду розваги розвинулись на базі відеоігор жанру </w:t>
      </w:r>
      <w:hyperlink r:id="rId8" w:tooltip="Escape the room (ще не написана)" w:history="1">
        <w:r w:rsidRPr="00BF391A">
          <w:rPr>
            <w:rStyle w:val="a3"/>
            <w:rFonts w:ascii="Times New Roman" w:hAnsi="Times New Roman" w:cs="Times New Roman"/>
            <w:color w:val="auto"/>
            <w:sz w:val="24"/>
            <w:szCs w:val="24"/>
            <w:u w:val="none"/>
            <w:shd w:val="clear" w:color="auto" w:fill="FFFFFF"/>
          </w:rPr>
          <w:t>«втеча з кімнати»</w:t>
        </w:r>
      </w:hyperlink>
      <w:hyperlink w:history="1"/>
      <w:r w:rsidRPr="00BF391A">
        <w:rPr>
          <w:rFonts w:ascii="Times New Roman" w:hAnsi="Times New Roman" w:cs="Times New Roman"/>
          <w:sz w:val="24"/>
          <w:szCs w:val="24"/>
          <w:shd w:val="clear" w:color="auto" w:fill="FFFFFF"/>
        </w:rPr>
        <w:t xml:space="preserve"> .</w:t>
      </w:r>
    </w:p>
    <w:p w:rsidR="002F194D" w:rsidRPr="00BF391A" w:rsidRDefault="002F194D" w:rsidP="002F194D">
      <w:pPr>
        <w:spacing w:after="0" w:line="240" w:lineRule="auto"/>
        <w:ind w:firstLine="709"/>
        <w:jc w:val="right"/>
        <w:rPr>
          <w:rFonts w:ascii="Times New Roman" w:hAnsi="Times New Roman" w:cs="Times New Roman"/>
          <w:sz w:val="24"/>
          <w:szCs w:val="24"/>
          <w:shd w:val="clear" w:color="auto" w:fill="FFFFFF"/>
        </w:rPr>
      </w:pPr>
      <w:r w:rsidRPr="00BF391A">
        <w:rPr>
          <w:rFonts w:ascii="Times New Roman" w:hAnsi="Times New Roman" w:cs="Times New Roman"/>
          <w:sz w:val="24"/>
          <w:szCs w:val="24"/>
        </w:rPr>
        <w:t xml:space="preserve"> </w:t>
      </w:r>
    </w:p>
    <w:p w:rsidR="002F194D" w:rsidRPr="00BF391A" w:rsidRDefault="002F194D" w:rsidP="002F194D">
      <w:pPr>
        <w:spacing w:after="0" w:line="240" w:lineRule="auto"/>
        <w:ind w:firstLine="709"/>
        <w:rPr>
          <w:rFonts w:ascii="Times New Roman" w:eastAsia="Times New Roman" w:hAnsi="Times New Roman" w:cs="Times New Roman"/>
          <w:sz w:val="28"/>
          <w:szCs w:val="28"/>
          <w:bdr w:val="none" w:sz="0" w:space="0" w:color="auto" w:frame="1"/>
        </w:rPr>
      </w:pPr>
      <w:r w:rsidRPr="00BF391A">
        <w:rPr>
          <w:rFonts w:ascii="Times New Roman" w:hAnsi="Times New Roman" w:cs="Times New Roman"/>
          <w:sz w:val="28"/>
          <w:szCs w:val="28"/>
        </w:rPr>
        <w:t xml:space="preserve">«Ігри втечі» спочатку були досить простими - гра була структурована як спроба втекти із замкненої кімнати. Сьогоднішні ігри трохи вийшли за межі цього, але мета все ще полягає в тому, щоб виконати дуже конкретний набір завдань за певний проміжок часу. Вам може бути доручено розгадати таємницю вбивства, роззброїти бомбу або подолати всі випробування на зимовому ярмарку до того, як закінчиться час – і це завжди включатиме розгадування кількох підказок і виконання кількох завдань які </w:t>
      </w:r>
      <w:r w:rsidRPr="00BF391A">
        <w:rPr>
          <w:rFonts w:ascii="Times New Roman" w:eastAsia="Times New Roman" w:hAnsi="Times New Roman" w:cs="Times New Roman"/>
          <w:sz w:val="28"/>
          <w:szCs w:val="28"/>
          <w:bdr w:val="none" w:sz="0" w:space="0" w:color="auto" w:frame="1"/>
        </w:rPr>
        <w:t>зазвичай входять до теми таємниці або виконання місії.</w:t>
      </w:r>
    </w:p>
    <w:p w:rsidR="00BF391A" w:rsidRPr="00BF391A" w:rsidRDefault="002F194D" w:rsidP="00BF391A">
      <w:pPr>
        <w:spacing w:after="0" w:line="240" w:lineRule="auto"/>
        <w:ind w:firstLine="709"/>
        <w:rPr>
          <w:rFonts w:ascii="Times New Roman" w:eastAsia="Times New Roman" w:hAnsi="Times New Roman" w:cs="Times New Roman"/>
          <w:sz w:val="28"/>
          <w:szCs w:val="28"/>
          <w:bdr w:val="none" w:sz="0" w:space="0" w:color="auto" w:frame="1"/>
        </w:rPr>
      </w:pPr>
      <w:r w:rsidRPr="00BF391A">
        <w:rPr>
          <w:rFonts w:ascii="Times New Roman" w:eastAsia="Times New Roman" w:hAnsi="Times New Roman" w:cs="Times New Roman"/>
          <w:sz w:val="28"/>
          <w:szCs w:val="28"/>
          <w:bdr w:val="none" w:sz="0" w:space="0" w:color="auto" w:frame="1"/>
        </w:rPr>
        <w:t xml:space="preserve">Паралельно з величезною популярністю в індустрії розваг, </w:t>
      </w:r>
      <w:r w:rsidRPr="00BF391A">
        <w:rPr>
          <w:rFonts w:ascii="Times New Roman" w:hAnsi="Times New Roman" w:cs="Times New Roman"/>
          <w:sz w:val="28"/>
          <w:szCs w:val="28"/>
          <w:shd w:val="clear" w:color="auto" w:fill="FFFFFF"/>
        </w:rPr>
        <w:t xml:space="preserve">квест-кімнати </w:t>
      </w:r>
      <w:r w:rsidRPr="00BF391A">
        <w:rPr>
          <w:rFonts w:ascii="Times New Roman" w:eastAsia="Times New Roman" w:hAnsi="Times New Roman" w:cs="Times New Roman"/>
          <w:sz w:val="28"/>
          <w:szCs w:val="28"/>
          <w:bdr w:val="none" w:sz="0" w:space="0" w:color="auto" w:frame="1"/>
        </w:rPr>
        <w:t>набувають популярності як навчальні середовища в початковій, середній, вищій освіті та програмах професійного розвитку.</w:t>
      </w:r>
      <w:r w:rsidRPr="00BF391A">
        <w:rPr>
          <w:rFonts w:ascii="Times New Roman" w:hAnsi="Times New Roman" w:cs="Times New Roman"/>
          <w:sz w:val="28"/>
          <w:szCs w:val="28"/>
        </w:rPr>
        <w:t xml:space="preserve"> </w:t>
      </w:r>
      <w:r w:rsidRPr="00BF391A">
        <w:rPr>
          <w:rFonts w:ascii="Times New Roman" w:eastAsia="Times New Roman" w:hAnsi="Times New Roman" w:cs="Times New Roman"/>
          <w:sz w:val="28"/>
          <w:szCs w:val="28"/>
          <w:bdr w:val="none" w:sz="0" w:space="0" w:color="auto" w:frame="1"/>
        </w:rPr>
        <w:t>У всьому світі рекреаційні квест-кімнати надихнули вчителів адаптувати ці популярні розважальні заходи для навчання.</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 xml:space="preserve">Окрім того, що це надзвичайно захоплююче проведення часу, ось ще інші </w:t>
      </w:r>
      <w:r w:rsidRPr="00BF391A">
        <w:rPr>
          <w:rFonts w:ascii="Times New Roman" w:hAnsi="Times New Roman" w:cs="Times New Roman"/>
          <w:b/>
          <w:sz w:val="28"/>
          <w:szCs w:val="28"/>
          <w:shd w:val="clear" w:color="auto" w:fill="FFFFFF"/>
        </w:rPr>
        <w:t>переваги квест-кімнат</w:t>
      </w:r>
      <w:r w:rsidRPr="00BF391A">
        <w:rPr>
          <w:rFonts w:ascii="Times New Roman" w:hAnsi="Times New Roman" w:cs="Times New Roman"/>
          <w:sz w:val="28"/>
          <w:szCs w:val="28"/>
          <w:shd w:val="clear" w:color="auto" w:fill="FFFFFF"/>
        </w:rPr>
        <w:t>, які переконають вас, що настав час спробувати їх разом із вашими учнями :</w:t>
      </w:r>
    </w:p>
    <w:p w:rsidR="002F194D" w:rsidRPr="00BF391A" w:rsidRDefault="002F194D" w:rsidP="00BF391A">
      <w:pPr>
        <w:pStyle w:val="a5"/>
        <w:numPr>
          <w:ilvl w:val="0"/>
          <w:numId w:val="6"/>
        </w:numPr>
        <w:spacing w:after="0" w:line="240" w:lineRule="auto"/>
        <w:rPr>
          <w:rFonts w:ascii="Times New Roman" w:hAnsi="Times New Roman" w:cs="Times New Roman"/>
          <w:b/>
          <w:sz w:val="28"/>
          <w:szCs w:val="28"/>
          <w:shd w:val="clear" w:color="auto" w:fill="FFFFFF"/>
        </w:rPr>
      </w:pPr>
      <w:r w:rsidRPr="00BF391A">
        <w:rPr>
          <w:rFonts w:ascii="Times New Roman" w:hAnsi="Times New Roman" w:cs="Times New Roman"/>
          <w:b/>
          <w:sz w:val="28"/>
          <w:szCs w:val="28"/>
          <w:shd w:val="clear" w:color="auto" w:fill="FFFFFF"/>
        </w:rPr>
        <w:t>Заохочення учнів до виконання складних завдань</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 xml:space="preserve">Однією з чудових переваг квест-кімнат є те, що вчителі можуть давати насправді непрості завдання таким чином, щоб це не залякувало учнів. Оскільки діяльність квест-кімнати є </w:t>
      </w:r>
      <w:r w:rsidR="00BF391A" w:rsidRPr="00BF391A">
        <w:rPr>
          <w:rFonts w:ascii="Times New Roman" w:hAnsi="Times New Roman" w:cs="Times New Roman"/>
          <w:sz w:val="28"/>
          <w:szCs w:val="28"/>
          <w:shd w:val="clear" w:color="auto" w:fill="FFFFFF"/>
        </w:rPr>
        <w:t>природно</w:t>
      </w:r>
      <w:r w:rsidRPr="00BF391A">
        <w:rPr>
          <w:rFonts w:ascii="Times New Roman" w:hAnsi="Times New Roman" w:cs="Times New Roman"/>
          <w:sz w:val="28"/>
          <w:szCs w:val="28"/>
          <w:shd w:val="clear" w:color="auto" w:fill="FFFFFF"/>
        </w:rPr>
        <w:t xml:space="preserve"> захоплюючою, діти більш схильні наполегливо працювати над заплутаним змістом, не опускаючи руки і не звертаючись за допомогою.</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Коли ви представляєте квест-кімнату учням, вони можуть передбачити, що завдання не буде таким простим чи легким, як інші завдання, тільки за характером діяльності. Тому квест-кімнати — чудовий час, щоб зосередитися на виконанні завдань більш складного змісту, зберігаючи при цьому зацікавленість учасників.</w:t>
      </w:r>
    </w:p>
    <w:p w:rsidR="002F194D" w:rsidRPr="00BF391A" w:rsidRDefault="002F194D" w:rsidP="00BF391A">
      <w:pPr>
        <w:pStyle w:val="a5"/>
        <w:numPr>
          <w:ilvl w:val="0"/>
          <w:numId w:val="6"/>
        </w:numPr>
        <w:spacing w:after="0" w:line="240" w:lineRule="auto"/>
        <w:rPr>
          <w:rFonts w:ascii="Times New Roman" w:hAnsi="Times New Roman" w:cs="Times New Roman"/>
          <w:sz w:val="28"/>
          <w:szCs w:val="28"/>
          <w:shd w:val="clear" w:color="auto" w:fill="FFFFFF"/>
        </w:rPr>
      </w:pPr>
      <w:r w:rsidRPr="00BF391A">
        <w:rPr>
          <w:rFonts w:ascii="Times New Roman" w:hAnsi="Times New Roman" w:cs="Times New Roman"/>
          <w:b/>
          <w:sz w:val="28"/>
          <w:szCs w:val="28"/>
          <w:shd w:val="clear" w:color="auto" w:fill="FFFFFF"/>
        </w:rPr>
        <w:t>Стимулювання учнів  до самостійності</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 xml:space="preserve">Подумайте про це. Коли ви призначаєте учням складне завдання, багато з них «закриваються»  або покладаються на допомогу та підтримку вчителя, щоб виконати його через складність. </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Однак, якщо ви приєднаєте елемент головоломки до того самого завдання, відбудеться дивовижне перетворення: учні захочуть довести, що вони можуть вирішити завдання без підтримки дорослих. Вони працюють наполегливіше, ніж будь-коли, щоб «</w:t>
      </w:r>
      <w:r w:rsidR="00BF391A" w:rsidRPr="00BF391A">
        <w:rPr>
          <w:rFonts w:ascii="Times New Roman" w:hAnsi="Times New Roman" w:cs="Times New Roman"/>
          <w:sz w:val="28"/>
          <w:szCs w:val="28"/>
          <w:shd w:val="clear" w:color="auto" w:fill="FFFFFF"/>
        </w:rPr>
        <w:t>перемогти</w:t>
      </w:r>
      <w:r w:rsidRPr="00BF391A">
        <w:rPr>
          <w:rFonts w:ascii="Times New Roman" w:hAnsi="Times New Roman" w:cs="Times New Roman"/>
          <w:sz w:val="28"/>
          <w:szCs w:val="28"/>
          <w:shd w:val="clear" w:color="auto" w:fill="FFFFFF"/>
        </w:rPr>
        <w:t>» або «втекти». Вони не тільки змушують себе брати участь у непростій вправі, але й відчувають гордість, після його виконання.</w:t>
      </w:r>
    </w:p>
    <w:p w:rsidR="002F194D" w:rsidRPr="00BF391A" w:rsidRDefault="002F194D" w:rsidP="00BF391A">
      <w:pPr>
        <w:pStyle w:val="a5"/>
        <w:numPr>
          <w:ilvl w:val="0"/>
          <w:numId w:val="6"/>
        </w:numPr>
        <w:spacing w:after="0" w:line="240" w:lineRule="auto"/>
        <w:rPr>
          <w:rFonts w:ascii="Times New Roman" w:hAnsi="Times New Roman" w:cs="Times New Roman"/>
          <w:b/>
          <w:sz w:val="28"/>
          <w:szCs w:val="28"/>
          <w:shd w:val="clear" w:color="auto" w:fill="FFFFFF"/>
        </w:rPr>
      </w:pPr>
      <w:r w:rsidRPr="00BF391A">
        <w:rPr>
          <w:rFonts w:ascii="Times New Roman" w:hAnsi="Times New Roman" w:cs="Times New Roman"/>
          <w:b/>
          <w:sz w:val="28"/>
          <w:szCs w:val="28"/>
          <w:shd w:val="clear" w:color="auto" w:fill="FFFFFF"/>
        </w:rPr>
        <w:lastRenderedPageBreak/>
        <w:t>Покращення соціальних навичок та навичок співпраці учнів</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Оскільки квест-кімнати мають складні завданням, студентам корисно працювати разом, щоб завершити їх. Це може означати роботу у невеликих групах або парах.</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Щоб завершити завдання в квест-кімнати, учні повинні продемонструвати командну роботу, співпрацю та повагу, працюючи зі своїми групами або партнерами. Вони знають, що якщо вони не будуть працювати разом і не допомагати один одному, їхня команда, швидше за все, не досягне успіху. Студенти мотивовані проявляти повагу та співпрацю під час роботи над завданням квест-кімнати, оскільки вони часто хочуть бути першою групою, яка закінчить, або закінчити до закінчення заздалегідь визначеного часу.</w:t>
      </w:r>
    </w:p>
    <w:p w:rsidR="00BF391A" w:rsidRPr="00BF391A" w:rsidRDefault="002F194D" w:rsidP="00BF391A">
      <w:pPr>
        <w:pStyle w:val="a5"/>
        <w:numPr>
          <w:ilvl w:val="0"/>
          <w:numId w:val="6"/>
        </w:numPr>
        <w:spacing w:after="0" w:line="240" w:lineRule="auto"/>
        <w:rPr>
          <w:rFonts w:ascii="Times New Roman" w:hAnsi="Times New Roman" w:cs="Times New Roman"/>
          <w:b/>
          <w:sz w:val="28"/>
          <w:szCs w:val="28"/>
          <w:shd w:val="clear" w:color="auto" w:fill="FFFFFF"/>
        </w:rPr>
      </w:pPr>
      <w:r w:rsidRPr="00BF391A">
        <w:rPr>
          <w:rFonts w:ascii="Times New Roman" w:hAnsi="Times New Roman" w:cs="Times New Roman"/>
          <w:b/>
          <w:sz w:val="28"/>
          <w:szCs w:val="28"/>
          <w:shd w:val="clear" w:color="auto" w:fill="FFFFFF"/>
        </w:rPr>
        <w:t>Захоплюючий спосіб повторення та систематизації вивченого матеріалу</w:t>
      </w:r>
    </w:p>
    <w:p w:rsidR="002F194D" w:rsidRPr="00BF391A" w:rsidRDefault="002F194D" w:rsidP="00BF391A">
      <w:pPr>
        <w:spacing w:after="0" w:line="240" w:lineRule="auto"/>
        <w:rPr>
          <w:rFonts w:ascii="Times New Roman" w:hAnsi="Times New Roman" w:cs="Times New Roman"/>
          <w:b/>
          <w:sz w:val="28"/>
          <w:szCs w:val="28"/>
          <w:shd w:val="clear" w:color="auto" w:fill="FFFFFF"/>
        </w:rPr>
      </w:pPr>
      <w:r w:rsidRPr="00BF391A">
        <w:rPr>
          <w:rFonts w:ascii="Times New Roman" w:hAnsi="Times New Roman" w:cs="Times New Roman"/>
          <w:sz w:val="28"/>
          <w:szCs w:val="28"/>
          <w:shd w:val="clear" w:color="auto" w:fill="FFFFFF"/>
        </w:rPr>
        <w:t>Квест-кімнати чудово підходять для підготовки до тестів або повторення вивченої теми. Часто студенти вважають підготовку до тесту нудною і, як правило, невмотивовані до участі. Використання квест-кімнати є надійним способом для вирішення цієї проблеми.</w:t>
      </w:r>
    </w:p>
    <w:p w:rsidR="002F194D" w:rsidRPr="00BF391A" w:rsidRDefault="002F194D" w:rsidP="00BF391A">
      <w:pPr>
        <w:pStyle w:val="a5"/>
        <w:numPr>
          <w:ilvl w:val="0"/>
          <w:numId w:val="6"/>
        </w:numPr>
        <w:spacing w:after="0" w:line="240" w:lineRule="auto"/>
        <w:rPr>
          <w:rFonts w:ascii="Times New Roman" w:hAnsi="Times New Roman" w:cs="Times New Roman"/>
          <w:b/>
          <w:sz w:val="28"/>
          <w:szCs w:val="28"/>
          <w:shd w:val="clear" w:color="auto" w:fill="FFFFFF"/>
        </w:rPr>
      </w:pPr>
      <w:r w:rsidRPr="00BF391A">
        <w:rPr>
          <w:rFonts w:ascii="Times New Roman" w:hAnsi="Times New Roman" w:cs="Times New Roman"/>
          <w:b/>
          <w:sz w:val="28"/>
          <w:szCs w:val="28"/>
          <w:shd w:val="clear" w:color="auto" w:fill="FFFFFF"/>
        </w:rPr>
        <w:t>Навички управління часом</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themeFill="background1"/>
        </w:rPr>
        <w:t>Тайм-менеджмент  –</w:t>
      </w:r>
      <w:r w:rsidRPr="00BF391A">
        <w:rPr>
          <w:rFonts w:ascii="Times New Roman" w:hAnsi="Times New Roman" w:cs="Times New Roman"/>
          <w:sz w:val="28"/>
          <w:szCs w:val="28"/>
          <w:shd w:val="clear" w:color="auto" w:fill="FFFFFF"/>
        </w:rPr>
        <w:t xml:space="preserve"> це навичка, яку зазвичай не викладають у школі, але яка дуже важлива у повсякденному житті. Квест-кімнати — це веселий спосіб навчити учнів розпоряджатися своїм часом. Перед початком завдання скажіть студентам, що у них є X часу, щоб завершити його. Надавайте їм нагадування про час, що залишився, під час виконання. Ви помітите, що чим більше квест-кімнат закінчують діти із обмеженням у часі, тим більше розвиваються їхні навички управління часом.</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 xml:space="preserve">Іншою перевагою використання квест-кімнат із обмеженням у часі є те, що учні не лише вчаться керувати своїм часом, але й отримують досвід, як зосередитися та працювати, перебуваючи під тиском хронометражу. Це чудовий спосіб потренуватися до ДПА або ЗНО </w:t>
      </w:r>
      <w:r w:rsidR="00BF391A" w:rsidRPr="00BF391A">
        <w:rPr>
          <w:rFonts w:ascii="Times New Roman" w:hAnsi="Times New Roman" w:cs="Times New Roman"/>
          <w:sz w:val="28"/>
          <w:szCs w:val="28"/>
          <w:shd w:val="clear" w:color="auto" w:fill="FFFFFF"/>
        </w:rPr>
        <w:t>тестувань</w:t>
      </w:r>
      <w:r w:rsidRPr="00BF391A">
        <w:rPr>
          <w:rFonts w:ascii="Times New Roman" w:hAnsi="Times New Roman" w:cs="Times New Roman"/>
          <w:sz w:val="28"/>
          <w:szCs w:val="28"/>
          <w:shd w:val="clear" w:color="auto" w:fill="FFFFFF"/>
        </w:rPr>
        <w:t>, які також є завданнями на час і які можуть лякати учнів. Перед початком ДПА нагадайте їм про те, як добре вони працювали під час виконання завдань із квест-кімнат.</w:t>
      </w:r>
    </w:p>
    <w:p w:rsidR="002F194D" w:rsidRPr="00BF391A" w:rsidRDefault="002F194D" w:rsidP="00BF391A">
      <w:pPr>
        <w:pStyle w:val="a5"/>
        <w:numPr>
          <w:ilvl w:val="0"/>
          <w:numId w:val="6"/>
        </w:numPr>
        <w:spacing w:after="0" w:line="240" w:lineRule="auto"/>
        <w:rPr>
          <w:rFonts w:ascii="Times New Roman" w:hAnsi="Times New Roman" w:cs="Times New Roman"/>
          <w:b/>
          <w:sz w:val="28"/>
          <w:szCs w:val="28"/>
          <w:shd w:val="clear" w:color="auto" w:fill="FFFFFF"/>
        </w:rPr>
      </w:pPr>
      <w:r w:rsidRPr="00BF391A">
        <w:rPr>
          <w:rFonts w:ascii="Times New Roman" w:hAnsi="Times New Roman" w:cs="Times New Roman"/>
          <w:b/>
          <w:sz w:val="28"/>
          <w:szCs w:val="28"/>
          <w:shd w:val="clear" w:color="auto" w:fill="FFFFFF"/>
        </w:rPr>
        <w:t>Перетворення навчання на гру</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Навчання має бути веселим. Я справді вірю, що гра — це улюблений спосіб навчання нашого мозку. Тому, як вчитель, я підтримую гейміфікацію. Я постійно шукаю способи перетворити свої уроки та заняття в ігри, щоб підвищити зацікавленість учнів.</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Класні квест-кімнати – ідеальне рішення. Вони перетворюють зміст навчання на гру. Найприємніше те, що студенти завжди просять більше завдань, коли закінчують.</w:t>
      </w:r>
    </w:p>
    <w:p w:rsidR="002F194D" w:rsidRPr="00BF391A" w:rsidRDefault="002F194D" w:rsidP="00BF391A">
      <w:pPr>
        <w:pStyle w:val="a5"/>
        <w:numPr>
          <w:ilvl w:val="0"/>
          <w:numId w:val="6"/>
        </w:numPr>
        <w:spacing w:after="0" w:line="240" w:lineRule="auto"/>
        <w:rPr>
          <w:rFonts w:ascii="Times New Roman" w:hAnsi="Times New Roman" w:cs="Times New Roman"/>
          <w:b/>
          <w:sz w:val="28"/>
          <w:szCs w:val="28"/>
          <w:shd w:val="clear" w:color="auto" w:fill="FFFFFF"/>
        </w:rPr>
      </w:pPr>
      <w:r w:rsidRPr="00BF391A">
        <w:rPr>
          <w:rFonts w:ascii="Times New Roman" w:hAnsi="Times New Roman" w:cs="Times New Roman"/>
          <w:b/>
          <w:sz w:val="28"/>
          <w:szCs w:val="28"/>
          <w:shd w:val="clear" w:color="auto" w:fill="FFFFFF"/>
        </w:rPr>
        <w:t xml:space="preserve">Розвиток навичок  критичного мислення та вирішення проблем </w:t>
      </w:r>
    </w:p>
    <w:p w:rsidR="002F194D" w:rsidRPr="00BF391A" w:rsidRDefault="002F194D" w:rsidP="00F60141">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Виконуючи завдання квест-кімнат, діти не тільки працюють над навчальним матеріалом, а й розгадують ряд загадок і головоломок, щоб отримати підказки, щоб перейти до наступного випробування. Головоломки та загадки — чудовий спосіб покращити мислення та творчі здібності учнів. Вони повинні розв’язати задачу, щоб визначити відповіді на підказки.</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lastRenderedPageBreak/>
        <w:t>Крім того, якщо учні неправильно відповідають на запитання під час завдання, вони не зможуть розгадати підказку, щоб рухатися далі. Їм доведеться повернутися назад і вирішити проблему, щоб побачити, який аспект або питання вирішено неправильно, і виправити це, щоб зрештою зламати код. Спільна робота студентів у групах або в парах — це чудовий спосіб співпраці  для вирішення проблеми та пошуку правильної відповіді.</w:t>
      </w:r>
    </w:p>
    <w:p w:rsidR="002F194D" w:rsidRPr="00BF391A" w:rsidRDefault="002F194D" w:rsidP="002F194D">
      <w:pPr>
        <w:spacing w:after="0" w:line="240" w:lineRule="auto"/>
        <w:ind w:firstLine="709"/>
        <w:rPr>
          <w:rFonts w:ascii="Times New Roman" w:hAnsi="Times New Roman" w:cs="Times New Roman"/>
          <w:sz w:val="28"/>
          <w:szCs w:val="28"/>
          <w:shd w:val="clear" w:color="auto" w:fill="FFFFFF"/>
        </w:rPr>
      </w:pPr>
      <w:r w:rsidRPr="00BF391A">
        <w:rPr>
          <w:rFonts w:ascii="Times New Roman" w:hAnsi="Times New Roman" w:cs="Times New Roman"/>
          <w:sz w:val="28"/>
          <w:szCs w:val="28"/>
          <w:shd w:val="clear" w:color="auto" w:fill="FFFFFF"/>
        </w:rPr>
        <w:t>Ще один бонус полягає в тому, що ці завдання з квест-кімна</w:t>
      </w:r>
      <w:r w:rsidR="00BF391A">
        <w:rPr>
          <w:rFonts w:ascii="Times New Roman" w:hAnsi="Times New Roman" w:cs="Times New Roman"/>
          <w:sz w:val="28"/>
          <w:szCs w:val="28"/>
          <w:shd w:val="clear" w:color="auto" w:fill="FFFFFF"/>
        </w:rPr>
        <w:t>т</w:t>
      </w:r>
      <w:r w:rsidRPr="00BF391A">
        <w:rPr>
          <w:rFonts w:ascii="Times New Roman" w:hAnsi="Times New Roman" w:cs="Times New Roman"/>
          <w:sz w:val="28"/>
          <w:szCs w:val="28"/>
          <w:shd w:val="clear" w:color="auto" w:fill="FFFFFF"/>
        </w:rPr>
        <w:t xml:space="preserve"> самоперевіряються. Учні знають, що вони отримали правильні відповіді, якщо знайшли правильні підказки.</w:t>
      </w:r>
    </w:p>
    <w:p w:rsidR="002F194D" w:rsidRPr="00BF391A" w:rsidRDefault="002F194D" w:rsidP="00BF391A">
      <w:pPr>
        <w:pStyle w:val="a4"/>
        <w:shd w:val="clear" w:color="auto" w:fill="FFFFFF"/>
        <w:spacing w:before="0" w:beforeAutospacing="0" w:after="0" w:afterAutospacing="0"/>
        <w:ind w:firstLine="709"/>
        <w:rPr>
          <w:sz w:val="28"/>
          <w:szCs w:val="28"/>
        </w:rPr>
      </w:pPr>
      <w:r w:rsidRPr="00BF391A">
        <w:rPr>
          <w:sz w:val="28"/>
          <w:szCs w:val="28"/>
        </w:rPr>
        <w:t xml:space="preserve">Хоча використання квест-кімнат для навчання має багато значущих освітніх переваг, варто згадати деякі з їхніх </w:t>
      </w:r>
      <w:r w:rsidRPr="00BF391A">
        <w:rPr>
          <w:b/>
          <w:sz w:val="28"/>
          <w:szCs w:val="28"/>
        </w:rPr>
        <w:t>недоліків</w:t>
      </w:r>
      <w:r w:rsidRPr="00BF391A">
        <w:rPr>
          <w:sz w:val="28"/>
          <w:szCs w:val="28"/>
        </w:rPr>
        <w:t>:</w:t>
      </w:r>
    </w:p>
    <w:p w:rsidR="002F194D" w:rsidRPr="00BF391A" w:rsidRDefault="002F194D" w:rsidP="00BF391A">
      <w:pPr>
        <w:pStyle w:val="a5"/>
        <w:numPr>
          <w:ilvl w:val="0"/>
          <w:numId w:val="1"/>
        </w:numPr>
        <w:spacing w:after="0" w:line="240" w:lineRule="auto"/>
        <w:ind w:left="0" w:firstLine="709"/>
        <w:rPr>
          <w:rFonts w:ascii="Times New Roman" w:hAnsi="Times New Roman" w:cs="Times New Roman"/>
          <w:sz w:val="28"/>
          <w:szCs w:val="28"/>
        </w:rPr>
      </w:pPr>
      <w:r w:rsidRPr="00BF391A">
        <w:rPr>
          <w:rFonts w:ascii="Times New Roman" w:hAnsi="Times New Roman" w:cs="Times New Roman"/>
          <w:sz w:val="28"/>
          <w:szCs w:val="28"/>
        </w:rPr>
        <w:t>Виконання завдань  квест-кімнати займає багато часу та уваги вчителів, оскільки грати в гру можуть лише невеликі групи, ігри потрібно контролювати, щоб переконатися, що вони йдуть правильно і давати підказки, включаючи підготовчий етап. Існують способи зробити це більш керованим на практиці, але загалом їх виконання все одно буде більш трудомістким, ніж традиційне навчання.</w:t>
      </w:r>
    </w:p>
    <w:p w:rsidR="002F194D" w:rsidRPr="00BF391A" w:rsidRDefault="002F194D" w:rsidP="00BF391A">
      <w:pPr>
        <w:pStyle w:val="a5"/>
        <w:numPr>
          <w:ilvl w:val="0"/>
          <w:numId w:val="1"/>
        </w:numPr>
        <w:spacing w:after="0" w:line="240" w:lineRule="auto"/>
        <w:ind w:left="0" w:firstLine="709"/>
        <w:rPr>
          <w:rFonts w:ascii="Times New Roman" w:hAnsi="Times New Roman" w:cs="Times New Roman"/>
          <w:sz w:val="28"/>
          <w:szCs w:val="28"/>
        </w:rPr>
      </w:pPr>
      <w:r w:rsidRPr="00BF391A">
        <w:rPr>
          <w:rFonts w:ascii="Times New Roman" w:hAnsi="Times New Roman" w:cs="Times New Roman"/>
          <w:sz w:val="28"/>
          <w:szCs w:val="28"/>
        </w:rPr>
        <w:t>Зазвичай у нас великі класи, тому нам потрібно, щоб кілька наборів завдань працювали одночасно.</w:t>
      </w:r>
    </w:p>
    <w:p w:rsidR="002F194D" w:rsidRPr="00BF391A" w:rsidRDefault="002F194D" w:rsidP="00BF391A">
      <w:pPr>
        <w:pStyle w:val="a5"/>
        <w:numPr>
          <w:ilvl w:val="0"/>
          <w:numId w:val="1"/>
        </w:numPr>
        <w:spacing w:after="0" w:line="240" w:lineRule="auto"/>
        <w:ind w:left="0" w:firstLine="709"/>
        <w:rPr>
          <w:rFonts w:ascii="Times New Roman" w:hAnsi="Times New Roman" w:cs="Times New Roman"/>
          <w:sz w:val="28"/>
          <w:szCs w:val="28"/>
        </w:rPr>
      </w:pPr>
      <w:r w:rsidRPr="00BF391A">
        <w:rPr>
          <w:rFonts w:ascii="Times New Roman" w:hAnsi="Times New Roman" w:cs="Times New Roman"/>
          <w:sz w:val="28"/>
          <w:szCs w:val="28"/>
        </w:rPr>
        <w:t xml:space="preserve">Набір обладнання для квест-кімнат може бути дорогим і має бути достатньо міцним, щоб витримувати регулярне використання. </w:t>
      </w:r>
    </w:p>
    <w:p w:rsidR="00F60141" w:rsidRPr="00BF391A" w:rsidRDefault="002F194D" w:rsidP="00BF391A">
      <w:pPr>
        <w:pStyle w:val="a5"/>
        <w:numPr>
          <w:ilvl w:val="0"/>
          <w:numId w:val="1"/>
        </w:numPr>
        <w:spacing w:after="0" w:line="240" w:lineRule="auto"/>
        <w:ind w:left="0" w:firstLine="709"/>
        <w:rPr>
          <w:rFonts w:ascii="Times New Roman" w:hAnsi="Times New Roman" w:cs="Times New Roman"/>
          <w:sz w:val="28"/>
          <w:szCs w:val="28"/>
        </w:rPr>
      </w:pPr>
      <w:r w:rsidRPr="00BF391A">
        <w:rPr>
          <w:rFonts w:ascii="Times New Roman" w:hAnsi="Times New Roman" w:cs="Times New Roman"/>
          <w:sz w:val="28"/>
          <w:szCs w:val="28"/>
        </w:rPr>
        <w:t xml:space="preserve">Варто також зазначити, що традиційні квест-кімнати можуть </w:t>
      </w:r>
      <w:r w:rsidR="00BF391A" w:rsidRPr="00BF391A">
        <w:rPr>
          <w:rFonts w:ascii="Times New Roman" w:hAnsi="Times New Roman" w:cs="Times New Roman"/>
          <w:sz w:val="28"/>
          <w:szCs w:val="28"/>
        </w:rPr>
        <w:t>сподобатися</w:t>
      </w:r>
      <w:r w:rsidRPr="00BF391A">
        <w:rPr>
          <w:rFonts w:ascii="Times New Roman" w:hAnsi="Times New Roman" w:cs="Times New Roman"/>
          <w:sz w:val="28"/>
          <w:szCs w:val="28"/>
        </w:rPr>
        <w:t xml:space="preserve"> не всім і деякі учні, особливо старші, можуть вважати його дурними і легковажними. Можуть бути інші, які відчувають глибокий дискомфорт від ідеї бути «замкненими» в кімнаті, і важливо усвідомлювати ці занепокоєння. </w:t>
      </w:r>
    </w:p>
    <w:p w:rsidR="002F194D" w:rsidRPr="00BF391A" w:rsidRDefault="002F194D" w:rsidP="00F60141">
      <w:pPr>
        <w:pStyle w:val="a4"/>
        <w:shd w:val="clear" w:color="auto" w:fill="FFFFFF"/>
        <w:spacing w:before="0" w:beforeAutospacing="0" w:after="0" w:afterAutospacing="0"/>
        <w:ind w:firstLine="709"/>
        <w:rPr>
          <w:sz w:val="28"/>
          <w:szCs w:val="28"/>
        </w:rPr>
      </w:pPr>
      <w:r w:rsidRPr="00BF391A">
        <w:rPr>
          <w:sz w:val="28"/>
          <w:szCs w:val="28"/>
        </w:rPr>
        <w:t xml:space="preserve">Однак нещодавно педагоги знайшли шлях для вирішення цих проблем і створюють </w:t>
      </w:r>
      <w:r w:rsidRPr="00BF391A">
        <w:rPr>
          <w:b/>
          <w:sz w:val="28"/>
          <w:szCs w:val="28"/>
        </w:rPr>
        <w:t xml:space="preserve">віртуальні або цифрові </w:t>
      </w:r>
      <w:r w:rsidRPr="00BF391A">
        <w:rPr>
          <w:b/>
          <w:sz w:val="28"/>
          <w:szCs w:val="28"/>
          <w:shd w:val="clear" w:color="auto" w:fill="FFFFFF"/>
        </w:rPr>
        <w:t>квест-кімнати</w:t>
      </w:r>
      <w:r w:rsidRPr="00BF391A">
        <w:rPr>
          <w:sz w:val="28"/>
          <w:szCs w:val="28"/>
        </w:rPr>
        <w:t xml:space="preserve">. </w:t>
      </w:r>
      <w:r w:rsidRPr="00BF391A">
        <w:rPr>
          <w:sz w:val="28"/>
          <w:szCs w:val="28"/>
          <w:bdr w:val="none" w:sz="0" w:space="0" w:color="auto" w:frame="1"/>
        </w:rPr>
        <w:t xml:space="preserve">Ці онлайн-головоломки </w:t>
      </w:r>
      <w:r w:rsidRPr="00BF391A">
        <w:rPr>
          <w:sz w:val="28"/>
          <w:szCs w:val="28"/>
        </w:rPr>
        <w:t>навчають учнів тим же навичкам, що й традиційні квест-кімнати, якщо не більше, і до них можна отримати доступ із телефонів учнів.</w:t>
      </w:r>
    </w:p>
    <w:p w:rsidR="002F194D" w:rsidRPr="00BF391A" w:rsidRDefault="002F194D" w:rsidP="002F194D">
      <w:pPr>
        <w:pStyle w:val="a4"/>
        <w:shd w:val="clear" w:color="auto" w:fill="FFFFFF"/>
        <w:spacing w:before="0" w:beforeAutospacing="0" w:after="0" w:afterAutospacing="0"/>
        <w:ind w:firstLine="709"/>
        <w:rPr>
          <w:sz w:val="28"/>
          <w:szCs w:val="28"/>
        </w:rPr>
      </w:pPr>
      <w:r w:rsidRPr="00BF391A">
        <w:rPr>
          <w:sz w:val="28"/>
          <w:szCs w:val="28"/>
        </w:rPr>
        <w:t>Це спрощує співпрацю між командами студентів і дозволяє грати в квест-кімнати вдома під час виконання домашнього завдання,  дистанційного навчання або в класі під час уроку.</w:t>
      </w:r>
    </w:p>
    <w:p w:rsidR="002F194D" w:rsidRPr="00BF391A" w:rsidRDefault="002F194D" w:rsidP="002F194D">
      <w:pPr>
        <w:pStyle w:val="a4"/>
        <w:shd w:val="clear" w:color="auto" w:fill="FFFFFF"/>
        <w:spacing w:before="0" w:beforeAutospacing="0" w:after="0" w:afterAutospacing="0"/>
        <w:ind w:firstLine="709"/>
        <w:textAlignment w:val="baseline"/>
        <w:rPr>
          <w:sz w:val="28"/>
          <w:szCs w:val="28"/>
          <w:shd w:val="clear" w:color="auto" w:fill="FFFFFF"/>
        </w:rPr>
      </w:pPr>
      <w:r w:rsidRPr="00BF391A">
        <w:rPr>
          <w:sz w:val="28"/>
          <w:szCs w:val="28"/>
          <w:shd w:val="clear" w:color="auto" w:fill="FFFFFF"/>
        </w:rPr>
        <w:t>Де ж знайти такі завдання? Є три можливості:</w:t>
      </w:r>
    </w:p>
    <w:p w:rsidR="002F194D" w:rsidRPr="00BF391A" w:rsidRDefault="002F194D" w:rsidP="00BF391A">
      <w:pPr>
        <w:pStyle w:val="a4"/>
        <w:numPr>
          <w:ilvl w:val="0"/>
          <w:numId w:val="2"/>
        </w:numPr>
        <w:shd w:val="clear" w:color="auto" w:fill="FFFFFF"/>
        <w:spacing w:before="0" w:beforeAutospacing="0" w:after="0" w:afterAutospacing="0"/>
        <w:ind w:left="0" w:firstLine="567"/>
        <w:textAlignment w:val="baseline"/>
        <w:rPr>
          <w:sz w:val="28"/>
          <w:szCs w:val="28"/>
          <w:shd w:val="clear" w:color="auto" w:fill="FFFFFF"/>
        </w:rPr>
      </w:pPr>
      <w:r w:rsidRPr="00BF391A">
        <w:rPr>
          <w:sz w:val="28"/>
          <w:szCs w:val="28"/>
          <w:bdr w:val="none" w:sz="0" w:space="0" w:color="auto" w:frame="1"/>
        </w:rPr>
        <w:t xml:space="preserve">В інтернеті вже є багато безкоштовних або платних варіантів </w:t>
      </w:r>
      <w:r w:rsidRPr="00BF391A">
        <w:rPr>
          <w:sz w:val="28"/>
          <w:szCs w:val="28"/>
        </w:rPr>
        <w:t>цифрових</w:t>
      </w:r>
      <w:r w:rsidR="00F60141" w:rsidRPr="00BF391A">
        <w:rPr>
          <w:sz w:val="28"/>
          <w:szCs w:val="28"/>
        </w:rPr>
        <w:t xml:space="preserve"> </w:t>
      </w:r>
      <w:r w:rsidRPr="00BF391A">
        <w:rPr>
          <w:sz w:val="28"/>
          <w:szCs w:val="28"/>
          <w:shd w:val="clear" w:color="auto" w:fill="FFFFFF"/>
        </w:rPr>
        <w:t>квест-кімнат, особливо англійською мовою:</w:t>
      </w:r>
    </w:p>
    <w:p w:rsidR="002F194D" w:rsidRPr="00BF391A" w:rsidRDefault="002F194D" w:rsidP="00BF391A">
      <w:pPr>
        <w:pStyle w:val="a5"/>
        <w:numPr>
          <w:ilvl w:val="0"/>
          <w:numId w:val="3"/>
        </w:numPr>
        <w:spacing w:after="0" w:line="240" w:lineRule="auto"/>
        <w:ind w:left="0" w:firstLine="567"/>
        <w:rPr>
          <w:rFonts w:ascii="Times New Roman" w:hAnsi="Times New Roman" w:cs="Times New Roman"/>
          <w:sz w:val="28"/>
          <w:szCs w:val="28"/>
          <w:shd w:val="clear" w:color="auto" w:fill="FFFFFF"/>
        </w:rPr>
      </w:pPr>
      <w:hyperlink r:id="rId9" w:history="1">
        <w:r w:rsidRPr="00BF391A">
          <w:rPr>
            <w:rStyle w:val="a3"/>
            <w:rFonts w:ascii="Times New Roman" w:hAnsi="Times New Roman" w:cs="Times New Roman"/>
            <w:color w:val="auto"/>
            <w:sz w:val="28"/>
            <w:szCs w:val="28"/>
            <w:shd w:val="clear" w:color="auto" w:fill="FFFFFF"/>
          </w:rPr>
          <w:t>https://mamateaches.com/digital-escape-rooms/</w:t>
        </w:r>
      </w:hyperlink>
    </w:p>
    <w:p w:rsidR="002F194D" w:rsidRPr="00BF391A" w:rsidRDefault="002F194D" w:rsidP="00BF391A">
      <w:pPr>
        <w:pStyle w:val="a5"/>
        <w:numPr>
          <w:ilvl w:val="0"/>
          <w:numId w:val="3"/>
        </w:numPr>
        <w:spacing w:after="0" w:line="240" w:lineRule="auto"/>
        <w:ind w:left="0" w:firstLine="567"/>
        <w:rPr>
          <w:rFonts w:ascii="Times New Roman" w:hAnsi="Times New Roman" w:cs="Times New Roman"/>
          <w:sz w:val="28"/>
          <w:szCs w:val="28"/>
          <w:shd w:val="clear" w:color="auto" w:fill="FFFFFF"/>
        </w:rPr>
      </w:pPr>
      <w:hyperlink r:id="rId10" w:history="1">
        <w:r w:rsidRPr="00BF391A">
          <w:rPr>
            <w:rStyle w:val="a3"/>
            <w:rFonts w:ascii="Times New Roman" w:hAnsi="Times New Roman" w:cs="Times New Roman"/>
            <w:color w:val="auto"/>
            <w:sz w:val="28"/>
            <w:szCs w:val="28"/>
            <w:shd w:val="clear" w:color="auto" w:fill="FFFFFF"/>
          </w:rPr>
          <w:t>https://www.survivingateacherssalary.com/free-digital-escape-rooms/</w:t>
        </w:r>
      </w:hyperlink>
    </w:p>
    <w:p w:rsidR="002F194D" w:rsidRPr="00BF391A" w:rsidRDefault="002F194D" w:rsidP="00BF391A">
      <w:pPr>
        <w:pStyle w:val="a5"/>
        <w:numPr>
          <w:ilvl w:val="0"/>
          <w:numId w:val="3"/>
        </w:numPr>
        <w:spacing w:after="0" w:line="240" w:lineRule="auto"/>
        <w:ind w:left="0" w:firstLine="567"/>
        <w:rPr>
          <w:rFonts w:ascii="Times New Roman" w:hAnsi="Times New Roman" w:cs="Times New Roman"/>
          <w:sz w:val="28"/>
          <w:szCs w:val="28"/>
        </w:rPr>
      </w:pPr>
      <w:hyperlink r:id="rId11" w:history="1">
        <w:r w:rsidRPr="00BF391A">
          <w:rPr>
            <w:rStyle w:val="a3"/>
            <w:rFonts w:ascii="Times New Roman" w:hAnsi="Times New Roman" w:cs="Times New Roman"/>
            <w:color w:val="auto"/>
            <w:sz w:val="28"/>
            <w:szCs w:val="28"/>
          </w:rPr>
          <w:t>https://www.theescapeclassroom.com</w:t>
        </w:r>
      </w:hyperlink>
    </w:p>
    <w:p w:rsidR="002F194D" w:rsidRPr="00BF391A" w:rsidRDefault="002F194D" w:rsidP="00BF391A">
      <w:pPr>
        <w:pStyle w:val="a5"/>
        <w:numPr>
          <w:ilvl w:val="0"/>
          <w:numId w:val="3"/>
        </w:numPr>
        <w:spacing w:after="0" w:line="240" w:lineRule="auto"/>
        <w:ind w:left="0" w:firstLine="567"/>
        <w:rPr>
          <w:rFonts w:ascii="Times New Roman" w:hAnsi="Times New Roman" w:cs="Times New Roman"/>
          <w:sz w:val="28"/>
          <w:szCs w:val="28"/>
        </w:rPr>
      </w:pPr>
      <w:hyperlink r:id="rId12" w:history="1">
        <w:r w:rsidRPr="00BF391A">
          <w:rPr>
            <w:rStyle w:val="a3"/>
            <w:rFonts w:ascii="Times New Roman" w:hAnsi="Times New Roman" w:cs="Times New Roman"/>
            <w:color w:val="auto"/>
            <w:sz w:val="28"/>
            <w:szCs w:val="28"/>
          </w:rPr>
          <w:t>https://cubeforteachers.com/folders/epTH97zJcdJNzuMK1YRXAc1MNS2hQY3S4J1TMkY8VF0Ei3pltrK7H867vfdwQTYD</w:t>
        </w:r>
      </w:hyperlink>
    </w:p>
    <w:p w:rsidR="002F194D" w:rsidRPr="00BF391A" w:rsidRDefault="002F194D" w:rsidP="00BF391A">
      <w:pPr>
        <w:pStyle w:val="a4"/>
        <w:numPr>
          <w:ilvl w:val="0"/>
          <w:numId w:val="2"/>
        </w:numPr>
        <w:shd w:val="clear" w:color="auto" w:fill="FFFFFF"/>
        <w:spacing w:before="0" w:beforeAutospacing="0" w:after="0" w:afterAutospacing="0"/>
        <w:ind w:left="0" w:firstLine="567"/>
        <w:textAlignment w:val="baseline"/>
        <w:rPr>
          <w:sz w:val="28"/>
          <w:szCs w:val="28"/>
          <w:shd w:val="clear" w:color="auto" w:fill="FFFFFF"/>
        </w:rPr>
      </w:pPr>
      <w:r w:rsidRPr="00BF391A">
        <w:rPr>
          <w:sz w:val="28"/>
          <w:szCs w:val="28"/>
          <w:bdr w:val="none" w:sz="0" w:space="0" w:color="auto" w:frame="1"/>
        </w:rPr>
        <w:t>Віртуальні квест-кімнати можна створювати і відтворювати на Google Sites або переносити в Microsoft Sway.</w:t>
      </w:r>
    </w:p>
    <w:p w:rsidR="002F194D" w:rsidRPr="00BF391A" w:rsidRDefault="002F194D" w:rsidP="00BF391A">
      <w:pPr>
        <w:pStyle w:val="a4"/>
        <w:numPr>
          <w:ilvl w:val="0"/>
          <w:numId w:val="2"/>
        </w:numPr>
        <w:shd w:val="clear" w:color="auto" w:fill="FFFFFF"/>
        <w:spacing w:before="0" w:beforeAutospacing="0" w:after="0" w:afterAutospacing="0"/>
        <w:ind w:left="0" w:firstLine="567"/>
        <w:textAlignment w:val="baseline"/>
        <w:rPr>
          <w:sz w:val="28"/>
          <w:szCs w:val="28"/>
          <w:shd w:val="clear" w:color="auto" w:fill="FFFFFF"/>
        </w:rPr>
      </w:pPr>
      <w:r w:rsidRPr="00BF391A">
        <w:rPr>
          <w:sz w:val="28"/>
          <w:szCs w:val="28"/>
          <w:shd w:val="clear" w:color="auto" w:fill="FFFFFF"/>
        </w:rPr>
        <w:lastRenderedPageBreak/>
        <w:t>Дати учням можливість створювати власні квест-кімнати</w:t>
      </w:r>
      <w:r w:rsidRPr="00BF391A">
        <w:rPr>
          <w:sz w:val="28"/>
          <w:szCs w:val="28"/>
          <w:bdr w:val="none" w:sz="0" w:space="0" w:color="auto" w:frame="1"/>
        </w:rPr>
        <w:t>. Ви побачити, що вони прагнуть створювати власні версії, якщо в них вже був цікавий навчальний досвід.</w:t>
      </w:r>
    </w:p>
    <w:p w:rsidR="00BF391A" w:rsidRPr="00BF391A" w:rsidRDefault="00BF391A" w:rsidP="00BF391A">
      <w:pPr>
        <w:pStyle w:val="a4"/>
        <w:shd w:val="clear" w:color="auto" w:fill="FFFFFF"/>
        <w:spacing w:before="0" w:beforeAutospacing="0" w:after="0" w:afterAutospacing="0"/>
        <w:ind w:left="1429"/>
        <w:textAlignment w:val="baseline"/>
        <w:rPr>
          <w:sz w:val="28"/>
          <w:szCs w:val="28"/>
          <w:shd w:val="clear" w:color="auto" w:fill="FFFFFF"/>
        </w:rPr>
      </w:pPr>
    </w:p>
    <w:p w:rsidR="00F60141" w:rsidRPr="00BF391A" w:rsidRDefault="00BF391A" w:rsidP="00BF391A">
      <w:pPr>
        <w:pStyle w:val="a4"/>
        <w:shd w:val="clear" w:color="auto" w:fill="FFFFFF"/>
        <w:spacing w:before="0" w:beforeAutospacing="0" w:after="0" w:afterAutospacing="0"/>
        <w:ind w:firstLine="709"/>
        <w:textAlignment w:val="baseline"/>
        <w:rPr>
          <w:sz w:val="28"/>
          <w:szCs w:val="28"/>
          <w:bdr w:val="none" w:sz="0" w:space="0" w:color="auto" w:frame="1"/>
        </w:rPr>
      </w:pPr>
      <w:r w:rsidRPr="00BF391A">
        <w:rPr>
          <w:sz w:val="28"/>
          <w:szCs w:val="28"/>
        </w:rPr>
        <w:t>Історично найбільш широко використовуваними методами у навчанні були пасивні, коли вчитель обмежувався лише передачею знань учням, тобто це було просто передача інформації від вчителя до учня. Гейміфікація стала однією з освітніх методологій, фундаментальним інструментом на службі вчителів для навчання учнів.</w:t>
      </w:r>
      <w:r w:rsidR="00220F7F" w:rsidRPr="00BF391A">
        <w:rPr>
          <w:sz w:val="28"/>
          <w:szCs w:val="28"/>
        </w:rPr>
        <w:t xml:space="preserve"> </w:t>
      </w:r>
      <w:r w:rsidRPr="00BF391A">
        <w:rPr>
          <w:sz w:val="28"/>
          <w:szCs w:val="28"/>
        </w:rPr>
        <w:t xml:space="preserve">Я є прихильницею педагогіці активного навчання, яке заохочує дітей працювати разом для досягнення спільної мети. </w:t>
      </w:r>
      <w:r w:rsidR="00220F7F" w:rsidRPr="00BF391A">
        <w:rPr>
          <w:sz w:val="28"/>
          <w:szCs w:val="28"/>
        </w:rPr>
        <w:t>Впевнена , що навчальні квест-кімнати – це дуже діяльний спосіб вивчення англійської мови, але в привабливій, ігровій та веселій формі.</w:t>
      </w:r>
      <w:r w:rsidR="00220F7F" w:rsidRPr="00BF391A">
        <w:rPr>
          <w:rFonts w:eastAsia="Calibri"/>
        </w:rPr>
        <w:t xml:space="preserve"> </w:t>
      </w:r>
      <w:r w:rsidR="00270AA7">
        <w:rPr>
          <w:sz w:val="28"/>
          <w:szCs w:val="28"/>
        </w:rPr>
        <w:t>Грайте та вигравайте!</w:t>
      </w:r>
    </w:p>
    <w:p w:rsidR="002F194D" w:rsidRPr="00BF391A" w:rsidRDefault="002F194D" w:rsidP="00BF391A">
      <w:pPr>
        <w:pStyle w:val="a4"/>
        <w:shd w:val="clear" w:color="auto" w:fill="FFFFFF"/>
        <w:spacing w:before="0" w:beforeAutospacing="0" w:after="0" w:afterAutospacing="0" w:line="420" w:lineRule="atLeast"/>
        <w:ind w:firstLine="709"/>
        <w:textAlignment w:val="baseline"/>
        <w:rPr>
          <w:sz w:val="28"/>
          <w:szCs w:val="28"/>
          <w:shd w:val="clear" w:color="auto" w:fill="FFFFFF"/>
        </w:rPr>
      </w:pPr>
    </w:p>
    <w:p w:rsidR="007428F0" w:rsidRPr="00BF391A" w:rsidRDefault="007428F0" w:rsidP="002F194D">
      <w:pPr>
        <w:spacing w:after="0"/>
        <w:ind w:firstLine="709"/>
        <w:rPr>
          <w:rFonts w:ascii="Times New Roman" w:hAnsi="Times New Roman" w:cs="Times New Roman"/>
          <w:sz w:val="28"/>
          <w:szCs w:val="28"/>
        </w:rPr>
      </w:pPr>
    </w:p>
    <w:sectPr w:rsidR="007428F0" w:rsidRPr="00BF391A">
      <w:footerReference w:type="default" r:id="rId13"/>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28F0" w:rsidRDefault="007428F0" w:rsidP="00F60141">
      <w:pPr>
        <w:spacing w:after="0" w:line="240" w:lineRule="auto"/>
      </w:pPr>
      <w:r>
        <w:separator/>
      </w:r>
    </w:p>
  </w:endnote>
  <w:endnote w:type="continuationSeparator" w:id="1">
    <w:p w:rsidR="007428F0" w:rsidRDefault="007428F0" w:rsidP="00F601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7516"/>
      <w:docPartObj>
        <w:docPartGallery w:val="Page Numbers (Bottom of Page)"/>
        <w:docPartUnique/>
      </w:docPartObj>
    </w:sdtPr>
    <w:sdtContent>
      <w:p w:rsidR="00F60141" w:rsidRDefault="00F60141">
        <w:pPr>
          <w:pStyle w:val="a8"/>
          <w:jc w:val="center"/>
        </w:pPr>
        <w:fldSimple w:instr=" PAGE   \* MERGEFORMAT ">
          <w:r w:rsidR="00270AA7">
            <w:rPr>
              <w:noProof/>
            </w:rPr>
            <w:t>4</w:t>
          </w:r>
        </w:fldSimple>
      </w:p>
    </w:sdtContent>
  </w:sdt>
  <w:p w:rsidR="00F60141" w:rsidRDefault="00F6014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28F0" w:rsidRDefault="007428F0" w:rsidP="00F60141">
      <w:pPr>
        <w:spacing w:after="0" w:line="240" w:lineRule="auto"/>
      </w:pPr>
      <w:r>
        <w:separator/>
      </w:r>
    </w:p>
  </w:footnote>
  <w:footnote w:type="continuationSeparator" w:id="1">
    <w:p w:rsidR="007428F0" w:rsidRDefault="007428F0" w:rsidP="00F601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E35B5"/>
    <w:multiLevelType w:val="hybridMultilevel"/>
    <w:tmpl w:val="CEB6C2F2"/>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370B6CA8"/>
    <w:multiLevelType w:val="hybridMultilevel"/>
    <w:tmpl w:val="75BAC2F4"/>
    <w:lvl w:ilvl="0" w:tplc="04220001">
      <w:start w:val="1"/>
      <w:numFmt w:val="bullet"/>
      <w:lvlText w:val=""/>
      <w:lvlJc w:val="left"/>
      <w:pPr>
        <w:ind w:left="1440" w:hanging="360"/>
      </w:pPr>
      <w:rPr>
        <w:rFonts w:ascii="Symbol" w:hAnsi="Symbol"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nsid w:val="610009BE"/>
    <w:multiLevelType w:val="hybridMultilevel"/>
    <w:tmpl w:val="BB3A2E2E"/>
    <w:lvl w:ilvl="0" w:tplc="0422000F">
      <w:start w:val="1"/>
      <w:numFmt w:val="decimal"/>
      <w:lvlText w:val="%1."/>
      <w:lvlJc w:val="left"/>
      <w:pPr>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3">
    <w:nsid w:val="6BB7288D"/>
    <w:multiLevelType w:val="hybridMultilevel"/>
    <w:tmpl w:val="E4FACCA2"/>
    <w:lvl w:ilvl="0" w:tplc="04220001">
      <w:start w:val="1"/>
      <w:numFmt w:val="bullet"/>
      <w:lvlText w:val=""/>
      <w:lvlJc w:val="left"/>
      <w:pPr>
        <w:ind w:left="720" w:hanging="360"/>
      </w:pPr>
      <w:rPr>
        <w:rFonts w:ascii="Symbol" w:hAnsi="Symbol"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2F194D"/>
    <w:rsid w:val="00220F7F"/>
    <w:rsid w:val="00270AA7"/>
    <w:rsid w:val="002F194D"/>
    <w:rsid w:val="007428F0"/>
    <w:rsid w:val="00BF391A"/>
    <w:rsid w:val="00F6014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F194D"/>
    <w:rPr>
      <w:color w:val="0000FF"/>
      <w:u w:val="single"/>
    </w:rPr>
  </w:style>
  <w:style w:type="paragraph" w:styleId="a4">
    <w:name w:val="Normal (Web)"/>
    <w:basedOn w:val="a"/>
    <w:uiPriority w:val="99"/>
    <w:semiHidden/>
    <w:unhideWhenUsed/>
    <w:rsid w:val="002F194D"/>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2F194D"/>
    <w:pPr>
      <w:ind w:left="720"/>
      <w:contextualSpacing/>
    </w:pPr>
  </w:style>
  <w:style w:type="paragraph" w:styleId="a6">
    <w:name w:val="header"/>
    <w:basedOn w:val="a"/>
    <w:link w:val="a7"/>
    <w:uiPriority w:val="99"/>
    <w:semiHidden/>
    <w:unhideWhenUsed/>
    <w:rsid w:val="00F60141"/>
    <w:pPr>
      <w:tabs>
        <w:tab w:val="center" w:pos="4819"/>
        <w:tab w:val="right" w:pos="9639"/>
      </w:tabs>
      <w:spacing w:after="0" w:line="240" w:lineRule="auto"/>
    </w:pPr>
  </w:style>
  <w:style w:type="character" w:customStyle="1" w:styleId="a7">
    <w:name w:val="Верхний колонтитул Знак"/>
    <w:basedOn w:val="a0"/>
    <w:link w:val="a6"/>
    <w:uiPriority w:val="99"/>
    <w:semiHidden/>
    <w:rsid w:val="00F60141"/>
  </w:style>
  <w:style w:type="paragraph" w:styleId="a8">
    <w:name w:val="footer"/>
    <w:basedOn w:val="a"/>
    <w:link w:val="a9"/>
    <w:uiPriority w:val="99"/>
    <w:unhideWhenUsed/>
    <w:rsid w:val="00F60141"/>
    <w:pPr>
      <w:tabs>
        <w:tab w:val="center" w:pos="4819"/>
        <w:tab w:val="right" w:pos="9639"/>
      </w:tabs>
      <w:spacing w:after="0" w:line="240" w:lineRule="auto"/>
    </w:pPr>
  </w:style>
  <w:style w:type="character" w:customStyle="1" w:styleId="a9">
    <w:name w:val="Нижний колонтитул Знак"/>
    <w:basedOn w:val="a0"/>
    <w:link w:val="a8"/>
    <w:uiPriority w:val="99"/>
    <w:rsid w:val="00F60141"/>
  </w:style>
</w:styles>
</file>

<file path=word/webSettings.xml><?xml version="1.0" encoding="utf-8"?>
<w:webSettings xmlns:r="http://schemas.openxmlformats.org/officeDocument/2006/relationships" xmlns:w="http://schemas.openxmlformats.org/wordprocessingml/2006/main">
  <w:divs>
    <w:div w:id="37292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ndex.php?title=Escape_the_room&amp;action=edit&amp;redlink=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uk.wikipedia.org/wiki/%D0%9A%D0%B2%D0%B5%D1%81%D1%82-%D0%BA%D1%96%D0%BC%D0%BD%D0%B0%D1%82%D0%B0" TargetMode="External"/><Relationship Id="rId12" Type="http://schemas.openxmlformats.org/officeDocument/2006/relationships/hyperlink" Target="https://cubeforteachers.com/folders/epTH97zJcdJNzuMK1YRXAc1MNS2hQY3S4J1TMkY8VF0Ei3pltrK7H867vfdwQTY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escapeclassroom.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urvivingateacherssalary.com/free-digital-escape-rooms/" TargetMode="External"/><Relationship Id="rId4" Type="http://schemas.openxmlformats.org/officeDocument/2006/relationships/webSettings" Target="webSettings.xml"/><Relationship Id="rId9" Type="http://schemas.openxmlformats.org/officeDocument/2006/relationships/hyperlink" Target="https://mamateaches.com/digital-escape-room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6070</Words>
  <Characters>3460</Characters>
  <Application>Microsoft Office Word</Application>
  <DocSecurity>0</DocSecurity>
  <Lines>28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Свет70</dc:creator>
  <cp:lastModifiedBy>Свет70</cp:lastModifiedBy>
  <cp:revision>2</cp:revision>
  <dcterms:created xsi:type="dcterms:W3CDTF">2022-01-19T12:17:00Z</dcterms:created>
  <dcterms:modified xsi:type="dcterms:W3CDTF">2022-01-19T12:17:00Z</dcterms:modified>
</cp:coreProperties>
</file>