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AFA" w:rsidRPr="00795AFA" w:rsidRDefault="00795AFA" w:rsidP="00795AF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795AFA">
        <w:rPr>
          <w:rFonts w:ascii="Times New Roman" w:hAnsi="Times New Roman" w:cs="Times New Roman"/>
          <w:b/>
          <w:bCs/>
          <w:sz w:val="28"/>
          <w:szCs w:val="28"/>
          <w:lang w:val="ru-RU"/>
        </w:rPr>
        <w:t>Нейромережі</w:t>
      </w:r>
      <w:proofErr w:type="spellEnd"/>
      <w:r w:rsidRPr="00795AF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b/>
          <w:bCs/>
          <w:sz w:val="28"/>
          <w:szCs w:val="28"/>
          <w:lang w:val="ru-RU"/>
        </w:rPr>
        <w:t>штучний</w:t>
      </w:r>
      <w:proofErr w:type="spellEnd"/>
      <w:r w:rsidRPr="00795AF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b/>
          <w:bCs/>
          <w:sz w:val="28"/>
          <w:szCs w:val="28"/>
          <w:lang w:val="ru-RU"/>
        </w:rPr>
        <w:t>інтелект</w:t>
      </w:r>
      <w:proofErr w:type="spellEnd"/>
    </w:p>
    <w:p w:rsidR="00795AFA" w:rsidRPr="00795AFA" w:rsidRDefault="00795AFA" w:rsidP="00795AF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95AF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на уроках </w:t>
      </w:r>
      <w:proofErr w:type="spellStart"/>
      <w:r w:rsidRPr="00795AFA">
        <w:rPr>
          <w:rFonts w:ascii="Times New Roman" w:hAnsi="Times New Roman" w:cs="Times New Roman"/>
          <w:b/>
          <w:bCs/>
          <w:sz w:val="28"/>
          <w:szCs w:val="28"/>
          <w:lang w:val="ru-RU"/>
        </w:rPr>
        <w:t>історії</w:t>
      </w:r>
      <w:proofErr w:type="spellEnd"/>
    </w:p>
    <w:p w:rsidR="00795AFA" w:rsidRPr="00795AFA" w:rsidRDefault="00795AFA" w:rsidP="00795AFA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Історія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є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ключовим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предметом,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який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допомагає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учням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розуміти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минуле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аналізувати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події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розвивати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критичне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мислення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В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сучасному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світі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нейромережі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штучний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надають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нові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можливості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покращення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процесу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історії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Робота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присвячена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розгляду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можливостей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використання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нейромереж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штучного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на уроках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історії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їхнього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впливу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якість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освіти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795AFA" w:rsidRPr="00795AFA" w:rsidRDefault="00795AFA" w:rsidP="00795AF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Штучний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-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галузь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комп'ютерних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наук,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створює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системи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програми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здатні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виконувати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завдання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зазвичай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потребують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людського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Ця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технологія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використовує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різні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підходи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включаючи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нейромережі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машинне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обробку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природної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мови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робототехніку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тощо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Нейромережі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є одним з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ключових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понять у штучному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системи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моделюють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спосіб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роботи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людського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мозку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Вони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складаються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великої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кількості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з'єднаних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вузлів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виконують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обчислення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Ці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з'єднання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між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вузлами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називаються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"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штучними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нейронами",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дозволяють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нейромережі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виконувати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завдання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розпізнавання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образів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передбачення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оптимізація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багато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іншого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795AFA" w:rsidRDefault="00795AFA" w:rsidP="00795AF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Нейромережі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використовуються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багатьох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аспектах штучного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таких як: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розпізнавання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мови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обробка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зображень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рекомендаційні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системи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тощо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Вони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навчають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основі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великої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кількості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даних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проходячи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через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процес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який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називається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"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навчанням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" (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наприклад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з учителем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без учителя),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дозволяє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їм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вдосконалювати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свою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здатність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виконання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конкретних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завдань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795AFA" w:rsidRDefault="00795AFA" w:rsidP="00795AF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Ці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дві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концепції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штучний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нейромережі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є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ключовими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розвитку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технологій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допомагають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виконувати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завдання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раніше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були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пов'язані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виключно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людським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інтелектом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Використання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штучного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освіті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має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безліч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переваг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сприяють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покращенню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збагаченню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навчального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процесу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Ось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кілька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ключових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моментів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795AFA" w:rsidRPr="00795AFA" w:rsidRDefault="00795AFA" w:rsidP="00795AF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Індивідуалізація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.</w:t>
      </w:r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Штучний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дозволяє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створювати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персоналізовані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програми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для кожного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учня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основі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його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потреб, темпу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стилю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засвоєння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інформації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дозволяє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йому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розвиватися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відповідно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власних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можливостей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швидкості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795AFA" w:rsidRDefault="00795AFA" w:rsidP="00795AF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Підтримка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вчителів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студентів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.</w:t>
      </w:r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Штучний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допомагати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вчителям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адміністрування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тестів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з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автоматизування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оцінювання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вивчення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потреб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учня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відкриває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можливості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більш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ефективного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795AFA" w:rsidRDefault="00795AFA" w:rsidP="00795AF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Розвиток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критичного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мислення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.</w:t>
      </w:r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Використання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штучного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навчанні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сприяти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розвитку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навичок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критичного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мислення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аналітичних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здібностей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розв'язання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проблем шляхом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стимулювання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учнів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досліджувати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аргументувати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вирішувати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завдання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795AFA" w:rsidRDefault="00795AFA" w:rsidP="00795AF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Доступ до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нових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ресурсів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Можливість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створювати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нові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інноваційні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форми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навчальних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матеріалів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ресурсів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включаючи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віртуальні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екскурсії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інтерактивні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підручники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ігрові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платформи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зроблять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більш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захопливим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цікавим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795AFA" w:rsidRDefault="00795AFA" w:rsidP="00795AF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>Оптимізація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управління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навчанням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Штучний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допомагає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збирати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аналізувати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великі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обсяги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даних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щодо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успішності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учнів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дозволяє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удосконалювати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програми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організацію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уроків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покращення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результатів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795AFA" w:rsidRDefault="00795AFA" w:rsidP="00795AF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навичкам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майбутнього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Використання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штучного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освіті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готує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учнів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майбутніх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вимог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ринку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праці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де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технології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інновації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відіграють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важливу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роль.</w:t>
      </w:r>
    </w:p>
    <w:p w:rsidR="00795AFA" w:rsidRPr="00795AFA" w:rsidRDefault="00795AFA" w:rsidP="00795AF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Використання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штучного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освіті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значно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полегшити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процес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розвитку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учнів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сприяючи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їхньому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успіху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підготовці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викликів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сучасного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світу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795AFA" w:rsidRDefault="00795AFA" w:rsidP="00795AFA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Він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є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корисним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на уроках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історії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кількох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причин:</w:t>
      </w:r>
    </w:p>
    <w:p w:rsidR="00795AFA" w:rsidRPr="00795AFA" w:rsidRDefault="00795AFA" w:rsidP="00795AF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Аналіз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обробка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інформації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.</w:t>
      </w:r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Історичні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дані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можуть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бути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величезними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складними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обробки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Штучний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допомогти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швидше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аналізувати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узагальнювати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велику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кількість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інформації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надаючи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учням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можливість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отримати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більш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повне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уявлення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про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історичні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події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тенденції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795AFA" w:rsidRDefault="00795AFA" w:rsidP="00795AF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Персоналізація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Штучний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допомагати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викладачам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індивідуалізувати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учнів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Він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адаптувати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матеріали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залежно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потреб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рівня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розвитку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кожного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учня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надаючи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додаткові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матеріали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завдання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відповідно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їхніх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здібностей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795AFA" w:rsidRDefault="00795AFA" w:rsidP="00795AF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Віртуальні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екскурсії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реалістичне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моделювання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Історія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бути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навчальною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цікавою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завдяки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використанню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віртуальних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екскурсій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допомагаючи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учням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краще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уявити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собі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історичні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події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місця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Штучний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створювати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реалістичні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віртуальні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моделі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минулих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об'єктів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місць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подій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795AFA" w:rsidRDefault="00795AFA" w:rsidP="00795AF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Автоматизований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аналіз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proofErr w:type="gram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текстів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.</w:t>
      </w:r>
      <w:proofErr w:type="gram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Штучний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допомогти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учням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розуміти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складні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тексти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документи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історії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швидше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шляхом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виділення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ключових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моментів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перекладу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складних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мовних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конструкцій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надання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додаткових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пояснень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795AFA" w:rsidRDefault="00795AFA" w:rsidP="00795AF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Прогнозування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аналіз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трендів</w:t>
      </w:r>
      <w:proofErr w:type="spellEnd"/>
      <w:r w:rsidRPr="00795AF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Можливість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аналізувати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історичні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дані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виявлення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тенденцій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прогнозування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можливого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розвитку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подій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майбутньому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допомогти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учням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зрозуміти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як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минуле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впливає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сучасність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майбутнє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795AFA" w:rsidRDefault="00795AFA" w:rsidP="00795AF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Загалом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використання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штучного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на уроках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історії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зробити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процес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більш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цікавим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доступним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ефективним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розширюючи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можливості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учнів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засвоєнні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історичних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матеріалів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795AFA" w:rsidRDefault="00795AFA" w:rsidP="00795AFA">
      <w:pPr>
        <w:rPr>
          <w:rFonts w:ascii="Times New Roman" w:hAnsi="Times New Roman" w:cs="Times New Roman"/>
          <w:vanish/>
          <w:sz w:val="24"/>
          <w:szCs w:val="24"/>
          <w:lang w:val="ru-RU"/>
        </w:rPr>
      </w:pPr>
      <w:r w:rsidRPr="00795AFA">
        <w:rPr>
          <w:rFonts w:ascii="Times New Roman" w:hAnsi="Times New Roman" w:cs="Times New Roman"/>
          <w:vanish/>
          <w:sz w:val="24"/>
          <w:szCs w:val="24"/>
          <w:lang w:val="ru-RU"/>
        </w:rPr>
        <w:t>Начало формы</w:t>
      </w:r>
    </w:p>
    <w:p w:rsidR="00795AFA" w:rsidRDefault="00795AFA" w:rsidP="00795AFA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Сучасні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технології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такі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як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нейромережі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штучний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мають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значущий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вплив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на сферу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освіти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Завдяки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їм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стає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більш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індивідуалізованим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Метою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школи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має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бути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також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навчати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дітей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розумно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користуватись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штучним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інтелектом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Важливо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усвідомити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штучний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—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інструмент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повсякденного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користування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увійшов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у наше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життя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життя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наших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дітей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І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він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приносить і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можливості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і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загрози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Щойно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ми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визнаємо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починаємо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розвивати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можливості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штучного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інтелекту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стане першим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кроком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усунення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його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95AFA">
        <w:rPr>
          <w:rFonts w:ascii="Times New Roman" w:hAnsi="Times New Roman" w:cs="Times New Roman"/>
          <w:sz w:val="24"/>
          <w:szCs w:val="24"/>
          <w:lang w:val="ru-RU"/>
        </w:rPr>
        <w:t>загроз</w:t>
      </w:r>
      <w:proofErr w:type="spellEnd"/>
      <w:r w:rsidRPr="00795AF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95AFA" w:rsidRPr="00BC74C6" w:rsidRDefault="00795AFA" w:rsidP="00795AFA">
      <w:pPr>
        <w:pStyle w:val="1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0" w:name="_Toc152245336"/>
      <w:bookmarkStart w:id="1" w:name="_Toc152937592"/>
      <w:proofErr w:type="spellStart"/>
      <w:r w:rsidRPr="00F040DD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ChatGPT</w:t>
      </w:r>
      <w:bookmarkEnd w:id="0"/>
      <w:bookmarkEnd w:id="1"/>
      <w:proofErr w:type="spellEnd"/>
      <w:r w:rsidRPr="00F040DD">
        <w:rPr>
          <w:rFonts w:ascii="Times New Roman" w:hAnsi="Times New Roman" w:cs="Times New Roman"/>
          <w:b/>
          <w:bCs/>
          <w:color w:val="auto"/>
          <w:sz w:val="28"/>
          <w:szCs w:val="28"/>
        </w:rPr>
        <w:t> </w:t>
      </w:r>
    </w:p>
    <w:p w:rsidR="00795AFA" w:rsidRPr="00B23E3C" w:rsidRDefault="00795AFA" w:rsidP="00795A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23E3C">
        <w:rPr>
          <w:rFonts w:ascii="Times New Roman" w:hAnsi="Times New Roman" w:cs="Times New Roman"/>
          <w:sz w:val="28"/>
          <w:szCs w:val="28"/>
        </w:rPr>
        <w:t>ChatGPT</w:t>
      </w:r>
      <w:proofErr w:type="spellEnd"/>
      <w:r w:rsidRPr="00B23E3C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B23E3C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B23E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E3C">
        <w:rPr>
          <w:rFonts w:ascii="Times New Roman" w:hAnsi="Times New Roman" w:cs="Times New Roman"/>
          <w:sz w:val="28"/>
          <w:szCs w:val="28"/>
          <w:lang w:val="ru-RU"/>
        </w:rPr>
        <w:t>штучний</w:t>
      </w:r>
      <w:proofErr w:type="spellEnd"/>
      <w:r w:rsidRPr="00B23E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E3C">
        <w:rPr>
          <w:rFonts w:ascii="Times New Roman" w:hAnsi="Times New Roman" w:cs="Times New Roman"/>
          <w:sz w:val="28"/>
          <w:szCs w:val="28"/>
          <w:lang w:val="ru-RU"/>
        </w:rPr>
        <w:t>інтелект</w:t>
      </w:r>
      <w:proofErr w:type="spellEnd"/>
      <w:r w:rsidRPr="00B23E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23E3C">
        <w:rPr>
          <w:rFonts w:ascii="Times New Roman" w:hAnsi="Times New Roman" w:cs="Times New Roman"/>
          <w:sz w:val="28"/>
          <w:szCs w:val="28"/>
          <w:lang w:val="ru-RU"/>
        </w:rPr>
        <w:t>розроблений</w:t>
      </w:r>
      <w:proofErr w:type="spellEnd"/>
      <w:r w:rsidRPr="00B23E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E3C">
        <w:rPr>
          <w:rFonts w:ascii="Times New Roman" w:hAnsi="Times New Roman" w:cs="Times New Roman"/>
          <w:sz w:val="28"/>
          <w:szCs w:val="28"/>
          <w:lang w:val="ru-RU"/>
        </w:rPr>
        <w:t>компанією</w:t>
      </w:r>
      <w:proofErr w:type="spellEnd"/>
      <w:r w:rsidRPr="00B23E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E3C">
        <w:rPr>
          <w:rFonts w:ascii="Times New Roman" w:hAnsi="Times New Roman" w:cs="Times New Roman"/>
          <w:sz w:val="28"/>
          <w:szCs w:val="28"/>
        </w:rPr>
        <w:t>OpenAI</w:t>
      </w:r>
      <w:proofErr w:type="spellEnd"/>
      <w:r w:rsidRPr="00B23E3C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115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6115F8">
        <w:rPr>
          <w:rFonts w:ascii="Times New Roman" w:hAnsi="Times New Roman" w:cs="Times New Roman"/>
          <w:sz w:val="28"/>
          <w:szCs w:val="28"/>
          <w:lang w:val="uk-UA"/>
        </w:rPr>
        <w:t>пособ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6115F8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</w:t>
      </w:r>
      <w:proofErr w:type="spellStart"/>
      <w:r w:rsidRPr="006115F8">
        <w:rPr>
          <w:rFonts w:ascii="Times New Roman" w:hAnsi="Times New Roman" w:cs="Times New Roman"/>
          <w:sz w:val="28"/>
          <w:szCs w:val="28"/>
          <w:lang w:val="uk-UA"/>
        </w:rPr>
        <w:t>ChatGPT</w:t>
      </w:r>
      <w:proofErr w:type="spellEnd"/>
      <w:r w:rsidRPr="006115F8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6115F8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історії</w:t>
      </w:r>
      <w:r w:rsidRPr="006115F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95AFA" w:rsidRDefault="00795AFA" w:rsidP="00795AFA">
      <w:pPr>
        <w:pStyle w:val="a3"/>
        <w:numPr>
          <w:ilvl w:val="0"/>
          <w:numId w:val="8"/>
        </w:numPr>
        <w:tabs>
          <w:tab w:val="left" w:pos="1212"/>
        </w:tabs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7FC7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Допомога з інформацією.</w:t>
      </w:r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Використовуйте </w:t>
      </w:r>
      <w:proofErr w:type="spellStart"/>
      <w:r w:rsidRPr="007C7FC7">
        <w:rPr>
          <w:rFonts w:ascii="Times New Roman" w:hAnsi="Times New Roman" w:cs="Times New Roman"/>
          <w:sz w:val="28"/>
          <w:szCs w:val="28"/>
          <w:lang w:val="uk-UA"/>
        </w:rPr>
        <w:t>ChatGPT</w:t>
      </w:r>
      <w:proofErr w:type="spellEnd"/>
      <w:r w:rsidRPr="007C7FC7">
        <w:rPr>
          <w:rFonts w:ascii="Times New Roman" w:hAnsi="Times New Roman" w:cs="Times New Roman"/>
          <w:sz w:val="28"/>
          <w:szCs w:val="28"/>
          <w:lang w:val="uk-UA"/>
        </w:rPr>
        <w:t>, щоб отримати додаткову інформацію з різних періодів історії, дати, події,</w:t>
      </w:r>
    </w:p>
    <w:p w:rsidR="00795AFA" w:rsidRPr="00B23E3C" w:rsidRDefault="00795AFA" w:rsidP="00795AFA">
      <w:pPr>
        <w:pStyle w:val="a3"/>
        <w:tabs>
          <w:tab w:val="left" w:pos="1212"/>
        </w:tabs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7FC7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лю</w:t>
      </w:r>
      <w:r w:rsidRPr="00B23E3C">
        <w:rPr>
          <w:rFonts w:ascii="Times New Roman" w:hAnsi="Times New Roman" w:cs="Times New Roman"/>
          <w:sz w:val="28"/>
          <w:szCs w:val="28"/>
          <w:lang w:val="uk-UA"/>
        </w:rPr>
        <w:t>чові постаті тощо. Ви можете запитувати важливі деталі, які можуть бути корисними для уроків.</w:t>
      </w:r>
    </w:p>
    <w:p w:rsidR="00795AFA" w:rsidRPr="007C7FC7" w:rsidRDefault="00795AFA" w:rsidP="00795AFA">
      <w:pPr>
        <w:pStyle w:val="a3"/>
        <w:numPr>
          <w:ilvl w:val="0"/>
          <w:numId w:val="8"/>
        </w:numPr>
        <w:tabs>
          <w:tab w:val="left" w:pos="1212"/>
        </w:tabs>
        <w:spacing w:line="360" w:lineRule="auto"/>
        <w:ind w:left="567" w:firstLine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C7FC7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Створення історичних діалогів.</w:t>
      </w:r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7FC7">
        <w:rPr>
          <w:rFonts w:ascii="Times New Roman" w:hAnsi="Times New Roman" w:cs="Times New Roman"/>
          <w:sz w:val="28"/>
          <w:szCs w:val="28"/>
          <w:lang w:val="uk-UA"/>
        </w:rPr>
        <w:t>ChatGPT</w:t>
      </w:r>
      <w:proofErr w:type="spellEnd"/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 може бути використаний для створення історичних діалогів, відтворення ролей видатних осіб або ситуацій з минулого, що може зробити історію більш доступною та цікавою для учнів.</w:t>
      </w:r>
      <w:r w:rsidRPr="00EE4618">
        <w:rPr>
          <w:noProof/>
          <w:lang w:val="uk-UA"/>
        </w:rPr>
        <w:t xml:space="preserve"> </w:t>
      </w:r>
    </w:p>
    <w:p w:rsidR="00795AFA" w:rsidRPr="007C7FC7" w:rsidRDefault="00795AFA" w:rsidP="00795AFA">
      <w:pPr>
        <w:pStyle w:val="a3"/>
        <w:numPr>
          <w:ilvl w:val="0"/>
          <w:numId w:val="7"/>
        </w:numPr>
        <w:tabs>
          <w:tab w:val="left" w:pos="1212"/>
        </w:tabs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7FC7">
        <w:rPr>
          <w:rFonts w:ascii="Times New Roman" w:hAnsi="Times New Roman" w:cs="Times New Roman"/>
          <w:b/>
          <w:bCs/>
          <w:sz w:val="28"/>
          <w:szCs w:val="28"/>
          <w:lang w:val="uk-UA"/>
        </w:rPr>
        <w:t>Генерація запитань для тестів та вправ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7C7FC7">
        <w:rPr>
          <w:rFonts w:ascii="Times New Roman" w:hAnsi="Times New Roman" w:cs="Times New Roman"/>
          <w:sz w:val="28"/>
          <w:szCs w:val="28"/>
          <w:lang w:val="uk-UA"/>
        </w:rPr>
        <w:t>ож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ливість </w:t>
      </w:r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 створити запитання для тестів, вправи для учнів або навіть завдання для домашньої роботи, щоб перевірити їхнє розуміння історичних подій.</w:t>
      </w:r>
      <w:r w:rsidRPr="007C7FC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795AFA" w:rsidRPr="007C7FC7" w:rsidRDefault="00795AFA" w:rsidP="00795AFA">
      <w:pPr>
        <w:pStyle w:val="a3"/>
        <w:numPr>
          <w:ilvl w:val="0"/>
          <w:numId w:val="7"/>
        </w:numPr>
        <w:tabs>
          <w:tab w:val="left" w:pos="1212"/>
        </w:tabs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7FC7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Створення інтерактивних уроків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Використовуйте </w:t>
      </w:r>
      <w:proofErr w:type="spellStart"/>
      <w:r w:rsidRPr="007C7FC7">
        <w:rPr>
          <w:rFonts w:ascii="Times New Roman" w:hAnsi="Times New Roman" w:cs="Times New Roman"/>
          <w:sz w:val="28"/>
          <w:szCs w:val="28"/>
          <w:lang w:val="uk-UA"/>
        </w:rPr>
        <w:t>ChatGPT</w:t>
      </w:r>
      <w:proofErr w:type="spellEnd"/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, щоб створити інтерактивні </w:t>
      </w:r>
      <w:proofErr w:type="spellStart"/>
      <w:r w:rsidRPr="007C7FC7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7C7FC7">
        <w:rPr>
          <w:rFonts w:ascii="Times New Roman" w:hAnsi="Times New Roman" w:cs="Times New Roman"/>
          <w:sz w:val="28"/>
          <w:szCs w:val="28"/>
          <w:lang w:val="uk-UA"/>
        </w:rPr>
        <w:t>, де учні можуть задавати питання щодо конкретних подій або осіб у історії, і отримувати миттєві відповіді.</w:t>
      </w:r>
    </w:p>
    <w:p w:rsidR="00795AFA" w:rsidRPr="007C7FC7" w:rsidRDefault="00795AFA" w:rsidP="00795AFA">
      <w:pPr>
        <w:pStyle w:val="a3"/>
        <w:numPr>
          <w:ilvl w:val="0"/>
          <w:numId w:val="7"/>
        </w:numPr>
        <w:tabs>
          <w:tab w:val="left" w:pos="1212"/>
        </w:tabs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7FC7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Підтримка учнів з індивідуальними запитаннями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Якщо учні мають індивідуальні запитання щодо історичних аспектів, ви можете використовувати </w:t>
      </w:r>
      <w:proofErr w:type="spellStart"/>
      <w:r w:rsidRPr="007C7FC7">
        <w:rPr>
          <w:rFonts w:ascii="Times New Roman" w:hAnsi="Times New Roman" w:cs="Times New Roman"/>
          <w:sz w:val="28"/>
          <w:szCs w:val="28"/>
          <w:lang w:val="uk-UA"/>
        </w:rPr>
        <w:t>ChatGPT</w:t>
      </w:r>
      <w:proofErr w:type="spellEnd"/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 для пошуку відповідей разом з класом або навіть індивідуально.</w:t>
      </w:r>
    </w:p>
    <w:p w:rsidR="00795AFA" w:rsidRPr="007C7FC7" w:rsidRDefault="00795AFA" w:rsidP="00795AFA">
      <w:pPr>
        <w:pStyle w:val="a3"/>
        <w:numPr>
          <w:ilvl w:val="0"/>
          <w:numId w:val="6"/>
        </w:numPr>
        <w:tabs>
          <w:tab w:val="left" w:pos="1212"/>
        </w:tabs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7FC7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Навчання критичного мислення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Розглядаючи відповіді від </w:t>
      </w:r>
      <w:proofErr w:type="spellStart"/>
      <w:r w:rsidRPr="007C7FC7">
        <w:rPr>
          <w:rFonts w:ascii="Times New Roman" w:hAnsi="Times New Roman" w:cs="Times New Roman"/>
          <w:sz w:val="28"/>
          <w:szCs w:val="28"/>
          <w:lang w:val="uk-UA"/>
        </w:rPr>
        <w:t>ChatGPT</w:t>
      </w:r>
      <w:proofErr w:type="spellEnd"/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, ви можете стимулювати обговорення про те, наскільки достовірні вони ,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 навчити учнів критично мислити про джерела інформації.</w:t>
      </w:r>
    </w:p>
    <w:p w:rsidR="00795AFA" w:rsidRPr="007C7FC7" w:rsidRDefault="00795AFA" w:rsidP="00795AFA">
      <w:pPr>
        <w:pStyle w:val="a3"/>
        <w:numPr>
          <w:ilvl w:val="0"/>
          <w:numId w:val="5"/>
        </w:numPr>
        <w:tabs>
          <w:tab w:val="left" w:pos="1212"/>
        </w:tabs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7FC7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Створення історичних оповідань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7C7FC7">
        <w:rPr>
          <w:rFonts w:ascii="Times New Roman" w:hAnsi="Times New Roman" w:cs="Times New Roman"/>
          <w:sz w:val="28"/>
          <w:szCs w:val="28"/>
          <w:lang w:val="uk-UA"/>
        </w:rPr>
        <w:t>икористову</w:t>
      </w:r>
      <w:r>
        <w:rPr>
          <w:rFonts w:ascii="Times New Roman" w:hAnsi="Times New Roman" w:cs="Times New Roman"/>
          <w:sz w:val="28"/>
          <w:szCs w:val="28"/>
          <w:lang w:val="uk-UA"/>
        </w:rPr>
        <w:t>ється</w:t>
      </w:r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7FC7">
        <w:rPr>
          <w:rFonts w:ascii="Times New Roman" w:hAnsi="Times New Roman" w:cs="Times New Roman"/>
          <w:sz w:val="28"/>
          <w:szCs w:val="28"/>
          <w:lang w:val="uk-UA"/>
        </w:rPr>
        <w:t>ChatGPT</w:t>
      </w:r>
      <w:proofErr w:type="spellEnd"/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 для створення історичних оповідань або розповідей, що допоможе учням краще зрозуміти той чи інший період історії через художнє відтворення. </w:t>
      </w:r>
    </w:p>
    <w:p w:rsidR="00795AFA" w:rsidRPr="007C7FC7" w:rsidRDefault="00795AFA" w:rsidP="00795AFA">
      <w:pPr>
        <w:pStyle w:val="a3"/>
        <w:numPr>
          <w:ilvl w:val="0"/>
          <w:numId w:val="5"/>
        </w:numPr>
        <w:tabs>
          <w:tab w:val="left" w:pos="1212"/>
        </w:tabs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7FC7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Підтримка вивчення мови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Використовуйте </w:t>
      </w:r>
      <w:proofErr w:type="spellStart"/>
      <w:r w:rsidRPr="007C7FC7">
        <w:rPr>
          <w:rFonts w:ascii="Times New Roman" w:hAnsi="Times New Roman" w:cs="Times New Roman"/>
          <w:sz w:val="28"/>
          <w:szCs w:val="28"/>
          <w:lang w:val="uk-UA"/>
        </w:rPr>
        <w:t>ChatGPT</w:t>
      </w:r>
      <w:proofErr w:type="spellEnd"/>
      <w:r w:rsidRPr="007C7FC7">
        <w:rPr>
          <w:rFonts w:ascii="Times New Roman" w:hAnsi="Times New Roman" w:cs="Times New Roman"/>
          <w:sz w:val="28"/>
          <w:szCs w:val="28"/>
          <w:lang w:val="uk-UA"/>
        </w:rPr>
        <w:t xml:space="preserve"> для перекладу історичних текстів на інші мови, які можуть бути корисні для учнів, які вивчають історію на різних мовах.</w:t>
      </w:r>
    </w:p>
    <w:p w:rsidR="00795AFA" w:rsidRPr="00795AFA" w:rsidRDefault="00795AFA" w:rsidP="00795AFA">
      <w:pPr>
        <w:tabs>
          <w:tab w:val="left" w:pos="1212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5AFA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</w:t>
      </w:r>
      <w:proofErr w:type="spellStart"/>
      <w:r w:rsidRPr="00795AFA">
        <w:rPr>
          <w:rFonts w:ascii="Times New Roman" w:hAnsi="Times New Roman" w:cs="Times New Roman"/>
          <w:sz w:val="28"/>
          <w:szCs w:val="28"/>
          <w:lang w:val="uk-UA"/>
        </w:rPr>
        <w:t>ChatGPT</w:t>
      </w:r>
      <w:proofErr w:type="spellEnd"/>
      <w:r w:rsidRPr="00795AFA">
        <w:rPr>
          <w:rFonts w:ascii="Times New Roman" w:hAnsi="Times New Roman" w:cs="Times New Roman"/>
          <w:sz w:val="28"/>
          <w:szCs w:val="28"/>
          <w:lang w:val="uk-UA"/>
        </w:rPr>
        <w:t xml:space="preserve">  збагачує процес навчання історії, роблячи його більш цікавим, доступним та інтерактивним для учнів.</w:t>
      </w:r>
    </w:p>
    <w:p w:rsidR="00795AFA" w:rsidRPr="00795AFA" w:rsidRDefault="00795AFA" w:rsidP="00795AFA">
      <w:pPr>
        <w:tabs>
          <w:tab w:val="left" w:pos="1212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2" w:name="_Toc152937594"/>
      <w:bookmarkStart w:id="3" w:name="_Hlk152190963"/>
      <w:proofErr w:type="spellStart"/>
      <w:r w:rsidRPr="00795AFA">
        <w:rPr>
          <w:rFonts w:ascii="Times New Roman" w:hAnsi="Times New Roman" w:cs="Times New Roman"/>
          <w:b/>
          <w:bCs/>
          <w:sz w:val="28"/>
          <w:szCs w:val="28"/>
          <w:lang w:val="uk-UA"/>
        </w:rPr>
        <w:t>Wepic</w:t>
      </w:r>
      <w:bookmarkEnd w:id="2"/>
      <w:proofErr w:type="spellEnd"/>
      <w:r w:rsidRPr="00795AF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bookmarkEnd w:id="3"/>
      <w:r w:rsidRPr="00795AF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</w:t>
      </w:r>
      <w:bookmarkStart w:id="4" w:name="_GoBack"/>
      <w:bookmarkEnd w:id="4"/>
      <w:r w:rsidRPr="00795AF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</w:t>
      </w:r>
    </w:p>
    <w:p w:rsidR="00795AFA" w:rsidRPr="00795AFA" w:rsidRDefault="00795AFA" w:rsidP="00795AFA">
      <w:pPr>
        <w:tabs>
          <w:tab w:val="left" w:pos="1212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795AFA">
        <w:rPr>
          <w:rFonts w:ascii="Times New Roman" w:hAnsi="Times New Roman" w:cs="Times New Roman"/>
          <w:bCs/>
          <w:sz w:val="28"/>
          <w:szCs w:val="28"/>
        </w:rPr>
        <w:t>Wepik</w:t>
      </w:r>
      <w:proofErr w:type="spellEnd"/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це графічний редактор та бібліотека графічних ресурсів, який дозволяє користувачам створювати власні </w:t>
      </w:r>
      <w:proofErr w:type="spellStart"/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>дизайни</w:t>
      </w:r>
      <w:proofErr w:type="spellEnd"/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для презентацій, використовуючи доступні елементи, такі як зображення, фотографії, шрифти та інші графічні ресурси. Це інструмент, що дозволяє створювати історичні комікси та графічні історії, що може бути корисним на </w:t>
      </w:r>
      <w:proofErr w:type="spellStart"/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>уроках</w:t>
      </w:r>
      <w:proofErr w:type="spellEnd"/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історії через наступні переваги:</w:t>
      </w:r>
    </w:p>
    <w:p w:rsidR="00795AFA" w:rsidRPr="00795AFA" w:rsidRDefault="00795AFA" w:rsidP="00795AFA">
      <w:pPr>
        <w:numPr>
          <w:ilvl w:val="0"/>
          <w:numId w:val="10"/>
        </w:numPr>
        <w:tabs>
          <w:tab w:val="left" w:pos="1212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>Візуалізація історичних подій. Історичні події, персонажі та процеси можуть бути відображені через ілюстрації та комікси, що полегшує засвоєння матеріалу учнями.</w:t>
      </w:r>
    </w:p>
    <w:p w:rsidR="00795AFA" w:rsidRPr="00795AFA" w:rsidRDefault="00795AFA" w:rsidP="00795AFA">
      <w:pPr>
        <w:numPr>
          <w:ilvl w:val="0"/>
          <w:numId w:val="9"/>
        </w:numPr>
        <w:tabs>
          <w:tab w:val="left" w:pos="1212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>Залучення учнів. Створення коміксів відкриває можливість для учнів висловити свої роздуми, розуміння та інтерпретацію історичних подій.</w:t>
      </w:r>
    </w:p>
    <w:p w:rsidR="00795AFA" w:rsidRPr="00795AFA" w:rsidRDefault="00795AFA" w:rsidP="00795AFA">
      <w:pPr>
        <w:numPr>
          <w:ilvl w:val="0"/>
          <w:numId w:val="9"/>
        </w:numPr>
        <w:tabs>
          <w:tab w:val="left" w:pos="1212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>Розвиток креативності та аналітичних навичок. Шляхом створення коміксів учні розвивають креативність, аналізуючи та обираючи ключові події для відображення.</w:t>
      </w:r>
    </w:p>
    <w:p w:rsidR="00795AFA" w:rsidRPr="00795AFA" w:rsidRDefault="00795AFA" w:rsidP="00795AFA">
      <w:pPr>
        <w:numPr>
          <w:ilvl w:val="0"/>
          <w:numId w:val="9"/>
        </w:numPr>
        <w:tabs>
          <w:tab w:val="left" w:pos="1212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>Стимулювання інтересу до предмету. Використання візуальних матеріалів може зробити навчання історії цікавішим.</w:t>
      </w:r>
    </w:p>
    <w:p w:rsidR="00795AFA" w:rsidRPr="00795AFA" w:rsidRDefault="00795AFA" w:rsidP="00795AFA">
      <w:pPr>
        <w:numPr>
          <w:ilvl w:val="0"/>
          <w:numId w:val="9"/>
        </w:numPr>
        <w:tabs>
          <w:tab w:val="left" w:pos="1212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>Мультидисциплінарний</w:t>
      </w:r>
      <w:proofErr w:type="spellEnd"/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підхід. Створення коміксів вимагає комбінації навичок малювання, письма та історичних знань, що стимулює розвиток багатьох навичок.</w:t>
      </w:r>
    </w:p>
    <w:p w:rsidR="00795AFA" w:rsidRPr="00795AFA" w:rsidRDefault="00795AFA" w:rsidP="00795AFA">
      <w:pPr>
        <w:numPr>
          <w:ilvl w:val="0"/>
          <w:numId w:val="9"/>
        </w:numPr>
        <w:tabs>
          <w:tab w:val="left" w:pos="1212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Можливість оцінювання. Вчитель може оцінити рівень розуміння та вміння учня показати ключові події та процеси через створення коміксів.</w:t>
      </w:r>
    </w:p>
    <w:p w:rsidR="00795AFA" w:rsidRPr="00795AFA" w:rsidRDefault="00795AFA" w:rsidP="00795AFA">
      <w:pPr>
        <w:tabs>
          <w:tab w:val="left" w:pos="1212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 використанні </w:t>
      </w:r>
      <w:proofErr w:type="spellStart"/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>Wepic</w:t>
      </w:r>
      <w:proofErr w:type="spellEnd"/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</w:t>
      </w:r>
      <w:proofErr w:type="spellStart"/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>уроках</w:t>
      </w:r>
      <w:proofErr w:type="spellEnd"/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історії, важливо дати учням вільну творчість у виборі теми та підходів до створення коміксів. Також, варто надати належну підтримку та інструкції стосовно використання інструменту для створення коміксів.</w:t>
      </w:r>
    </w:p>
    <w:p w:rsidR="00795AFA" w:rsidRPr="00795AFA" w:rsidRDefault="00795AFA" w:rsidP="00795AFA">
      <w:pPr>
        <w:tabs>
          <w:tab w:val="left" w:pos="1212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95AFA">
        <w:rPr>
          <w:rFonts w:ascii="Times New Roman" w:hAnsi="Times New Roman" w:cs="Times New Roman"/>
          <w:bCs/>
          <w:sz w:val="28"/>
          <w:szCs w:val="28"/>
          <w:lang w:val="uk-UA"/>
        </w:rPr>
        <w:t>Такі візуальні засоби можуть підтримати й поглибити розуміння історичних подій та контексту.</w:t>
      </w:r>
    </w:p>
    <w:p w:rsidR="00795AFA" w:rsidRPr="00795AFA" w:rsidRDefault="00795AFA" w:rsidP="00795AFA">
      <w:pPr>
        <w:tabs>
          <w:tab w:val="left" w:pos="1212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95AFA" w:rsidRPr="00795AFA" w:rsidRDefault="00795AFA" w:rsidP="00795AFA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95AFA" w:rsidRPr="00795AFA" w:rsidRDefault="00795AFA" w:rsidP="00795AFA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003E9" w:rsidRPr="00795AFA" w:rsidRDefault="005003E9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sectPr w:rsidR="005003E9" w:rsidRPr="00795AF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D1E1A"/>
    <w:multiLevelType w:val="hybridMultilevel"/>
    <w:tmpl w:val="E8DA8300"/>
    <w:lvl w:ilvl="0" w:tplc="0422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4C7D56"/>
    <w:multiLevelType w:val="hybridMultilevel"/>
    <w:tmpl w:val="4FDC37EC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D45081"/>
    <w:multiLevelType w:val="hybridMultilevel"/>
    <w:tmpl w:val="18364654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2AD3492"/>
    <w:multiLevelType w:val="hybridMultilevel"/>
    <w:tmpl w:val="F5E29532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0243249"/>
    <w:multiLevelType w:val="hybridMultilevel"/>
    <w:tmpl w:val="9FEA3FA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40AD5"/>
    <w:multiLevelType w:val="hybridMultilevel"/>
    <w:tmpl w:val="665C603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156652"/>
    <w:multiLevelType w:val="hybridMultilevel"/>
    <w:tmpl w:val="351A7F0C"/>
    <w:lvl w:ilvl="0" w:tplc="042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55415FE"/>
    <w:multiLevelType w:val="hybridMultilevel"/>
    <w:tmpl w:val="D13C737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926337"/>
    <w:multiLevelType w:val="hybridMultilevel"/>
    <w:tmpl w:val="200E4520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F6D75C3"/>
    <w:multiLevelType w:val="hybridMultilevel"/>
    <w:tmpl w:val="3934F6A6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8"/>
  </w:num>
  <w:num w:numId="6">
    <w:abstractNumId w:val="9"/>
  </w:num>
  <w:num w:numId="7">
    <w:abstractNumId w:val="3"/>
  </w:num>
  <w:num w:numId="8">
    <w:abstractNumId w:val="0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AFA"/>
    <w:rsid w:val="005003E9"/>
    <w:rsid w:val="0079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05B29"/>
  <w15:chartTrackingRefBased/>
  <w15:docId w15:val="{F4484CB0-D8F3-4860-9514-0D5A38FDE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95A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5AF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795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1320</Words>
  <Characters>7524</Characters>
  <Application>Microsoft Office Word</Application>
  <DocSecurity>0</DocSecurity>
  <Lines>62</Lines>
  <Paragraphs>17</Paragraphs>
  <ScaleCrop>false</ScaleCrop>
  <Company>Image&amp;Matros ®</Company>
  <LinksUpToDate>false</LinksUpToDate>
  <CharactersWithSpaces>8827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1</cp:revision>
  <dcterms:created xsi:type="dcterms:W3CDTF">2024-02-04T18:16:00Z</dcterms:created>
  <dcterms:modified xsi:type="dcterms:W3CDTF">2024-02-04T18:19:00Z</dcterms:modified>
</cp:coreProperties>
</file>