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B7D" w:rsidRDefault="00BE1B7D" w:rsidP="00BE1B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1B7D">
        <w:rPr>
          <w:rFonts w:ascii="Times New Roman" w:hAnsi="Times New Roman" w:cs="Times New Roman"/>
          <w:b/>
          <w:sz w:val="28"/>
          <w:szCs w:val="28"/>
          <w:lang w:val="uk-UA"/>
        </w:rPr>
        <w:t>Сучасна українська школа: можливості та виклики</w:t>
      </w:r>
    </w:p>
    <w:p w:rsidR="00093BED" w:rsidRPr="00BE1B7D" w:rsidRDefault="00093BED" w:rsidP="00093BED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1B7D" w:rsidRPr="00BE1B7D" w:rsidRDefault="00BE1B7D" w:rsidP="00093BED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стикається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низкою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відкривають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покращення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поділити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категорій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Цифровізація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Нестача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технічного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особливо 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сільських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районах.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Невідповідність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сучасним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цифровим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інструментам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постійної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адаптації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платформ.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онлайн-платформ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доступ 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якісної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віддалених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куточках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комп’ютерної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грамотності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цікавішим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ефективнішим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програмах</w:t>
      </w:r>
      <w:proofErr w:type="spell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планів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ідповідно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ринку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надмірну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теоретизацію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предметі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ідходу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Більший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акцент на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робота 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лідерські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 • Можливість інтеграції </w:t>
      </w:r>
      <w:r w:rsidRPr="00BE1B7D">
        <w:rPr>
          <w:rFonts w:ascii="Times New Roman" w:hAnsi="Times New Roman" w:cs="Times New Roman"/>
          <w:sz w:val="28"/>
          <w:szCs w:val="28"/>
        </w:rPr>
        <w:t>STEAM</w:t>
      </w:r>
      <w:proofErr w:type="spellStart"/>
      <w:r w:rsidRPr="00BE1B7D">
        <w:rPr>
          <w:rFonts w:ascii="Times New Roman" w:hAnsi="Times New Roman" w:cs="Times New Roman"/>
          <w:sz w:val="28"/>
          <w:szCs w:val="28"/>
          <w:lang w:val="uk-UA"/>
        </w:rPr>
        <w:t>-освіти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Technology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Engineering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Mathematics</w:t>
      </w:r>
      <w:proofErr w:type="spellEnd"/>
      <w:r w:rsidRPr="00BE1B7D">
        <w:rPr>
          <w:rFonts w:ascii="Times New Roman" w:hAnsi="Times New Roman" w:cs="Times New Roman"/>
          <w:sz w:val="28"/>
          <w:szCs w:val="28"/>
          <w:lang w:val="uk-UA"/>
        </w:rPr>
        <w:t>) для розвитку інноваційних навичок.</w:t>
      </w: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Інклюзія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Нестача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ідготовлених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освітніми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потребами.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Невідповідність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інфраструктури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інклюзивного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інклюзивної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як одного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іоритетів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умов для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івного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доступу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якісної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толерантності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взаємоповаги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вчителі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Низький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заробітної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плати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демотивації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престижу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Брак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курси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кваліфікації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міжнародні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стимулюють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іально-політичні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військові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тимчасова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окупація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доступ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Масова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внутрішня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міграція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викладачі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військові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lastRenderedPageBreak/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дистанційних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змішаних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форматів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зоні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бойових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перемістилися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регіони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Посилення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національно-патріотичного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зміцнює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національну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ідентичність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громадянську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Міжнародна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інтеграція</w:t>
      </w:r>
      <w:proofErr w:type="spellEnd"/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Адаптація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стандарті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конкурентоспроможності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ітовому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ринку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: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Участь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програмах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1B7D">
        <w:rPr>
          <w:rFonts w:ascii="Times New Roman" w:hAnsi="Times New Roman" w:cs="Times New Roman"/>
          <w:sz w:val="28"/>
          <w:szCs w:val="28"/>
        </w:rPr>
        <w:t>проектах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світових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та культур,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інтеграції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ітову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спільноту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p w:rsidR="00BE1B7D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F03" w:rsidRPr="00BE1B7D" w:rsidRDefault="00BE1B7D" w:rsidP="00BE1B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1B7D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перехресті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серйозних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викликів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1B7D">
        <w:rPr>
          <w:rFonts w:ascii="Times New Roman" w:hAnsi="Times New Roman" w:cs="Times New Roman"/>
          <w:sz w:val="28"/>
          <w:szCs w:val="28"/>
        </w:rPr>
        <w:t>безл</w:t>
      </w:r>
      <w:proofErr w:type="gramEnd"/>
      <w:r w:rsidRPr="00BE1B7D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1B7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E1B7D">
        <w:rPr>
          <w:rFonts w:ascii="Times New Roman" w:hAnsi="Times New Roman" w:cs="Times New Roman"/>
          <w:sz w:val="28"/>
          <w:szCs w:val="28"/>
        </w:rPr>
        <w:t>.</w:t>
      </w:r>
    </w:p>
    <w:sectPr w:rsidR="003D2F03" w:rsidRPr="00BE1B7D" w:rsidSect="003D2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1B7D"/>
    <w:rsid w:val="00093BED"/>
    <w:rsid w:val="003D2F03"/>
    <w:rsid w:val="00BE1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BE1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BE1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2024-10-10T18:45:00Z</dcterms:created>
  <dcterms:modified xsi:type="dcterms:W3CDTF">2024-10-10T18:56:00Z</dcterms:modified>
</cp:coreProperties>
</file>