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A93" w:rsidRPr="006A0A93" w:rsidRDefault="006A0A93" w:rsidP="006A0A93">
      <w:pPr>
        <w:pStyle w:val="1"/>
        <w:rPr>
          <w:rFonts w:ascii="Times New Roman" w:hAnsi="Times New Roman" w:cs="Times New Roman"/>
          <w:color w:val="auto"/>
          <w:sz w:val="24"/>
          <w:szCs w:val="24"/>
        </w:rPr>
      </w:pPr>
      <w:r w:rsidRPr="006A0A93">
        <w:rPr>
          <w:rFonts w:ascii="Times New Roman" w:hAnsi="Times New Roman" w:cs="Times New Roman"/>
          <w:color w:val="auto"/>
          <w:sz w:val="24"/>
          <w:szCs w:val="24"/>
          <w:lang w:val="uk-UA"/>
        </w:rPr>
        <w:t>У тренінг включені вправи «Знайомство», «Дерево очікувань», «</w:t>
      </w:r>
      <w:r w:rsidRPr="006A0A93">
        <w:rPr>
          <w:rFonts w:ascii="Times New Roman" w:hAnsi="Times New Roman" w:cs="Times New Roman"/>
          <w:bCs/>
          <w:color w:val="auto"/>
          <w:sz w:val="24"/>
          <w:szCs w:val="24"/>
          <w:lang w:val="uk-UA"/>
        </w:rPr>
        <w:t>Конструювання уроку з використанням елементів критичного мислення</w:t>
      </w:r>
      <w:r w:rsidRPr="006A0A93">
        <w:rPr>
          <w:rFonts w:ascii="Times New Roman" w:hAnsi="Times New Roman" w:cs="Times New Roman"/>
          <w:color w:val="auto"/>
          <w:sz w:val="24"/>
          <w:szCs w:val="24"/>
          <w:lang w:val="uk-UA"/>
        </w:rPr>
        <w:t>», розглянуті методичні прийоми критичного мислення «</w:t>
      </w:r>
      <w:r w:rsidRPr="006A0A93">
        <w:rPr>
          <w:rFonts w:ascii="Times New Roman" w:hAnsi="Times New Roman" w:cs="Times New Roman"/>
          <w:bCs/>
          <w:color w:val="auto"/>
          <w:sz w:val="24"/>
          <w:szCs w:val="24"/>
          <w:lang w:val="uk-UA"/>
        </w:rPr>
        <w:t>Знаємо- Хочемо дізнатися - Дізналися</w:t>
      </w:r>
      <w:r w:rsidRPr="006A0A93">
        <w:rPr>
          <w:rFonts w:ascii="Times New Roman" w:hAnsi="Times New Roman" w:cs="Times New Roman"/>
          <w:color w:val="auto"/>
          <w:sz w:val="24"/>
          <w:szCs w:val="24"/>
          <w:lang w:val="uk-UA"/>
        </w:rPr>
        <w:t>», «Складання кластера», «Кубик», «Діаграма Венна», «</w:t>
      </w:r>
      <w:proofErr w:type="spellStart"/>
      <w:r w:rsidRPr="006A0A93">
        <w:rPr>
          <w:rFonts w:ascii="Times New Roman" w:hAnsi="Times New Roman" w:cs="Times New Roman"/>
          <w:color w:val="auto"/>
          <w:sz w:val="24"/>
          <w:szCs w:val="24"/>
          <w:lang w:val="uk-UA"/>
        </w:rPr>
        <w:t>Інсерт</w:t>
      </w:r>
      <w:proofErr w:type="spellEnd"/>
      <w:r w:rsidRPr="006A0A93">
        <w:rPr>
          <w:rFonts w:ascii="Times New Roman" w:hAnsi="Times New Roman" w:cs="Times New Roman"/>
          <w:color w:val="auto"/>
          <w:sz w:val="24"/>
          <w:szCs w:val="24"/>
          <w:lang w:val="uk-UA"/>
        </w:rPr>
        <w:t>», «Інтелектуальна карта», «</w:t>
      </w:r>
      <w:proofErr w:type="spellStart"/>
      <w:r w:rsidRPr="006A0A93">
        <w:rPr>
          <w:rFonts w:ascii="Times New Roman" w:hAnsi="Times New Roman" w:cs="Times New Roman"/>
          <w:color w:val="auto"/>
          <w:sz w:val="24"/>
          <w:szCs w:val="24"/>
          <w:lang w:val="uk-UA"/>
        </w:rPr>
        <w:t>Синкан</w:t>
      </w:r>
      <w:proofErr w:type="spellEnd"/>
      <w:r w:rsidRPr="006A0A93">
        <w:rPr>
          <w:rFonts w:ascii="Times New Roman" w:hAnsi="Times New Roman" w:cs="Times New Roman"/>
          <w:color w:val="auto"/>
          <w:sz w:val="24"/>
          <w:szCs w:val="24"/>
          <w:lang w:val="uk-UA"/>
        </w:rPr>
        <w:t>», а також інформаційні блоки про критичне мислення та його етапи</w:t>
      </w:r>
    </w:p>
    <w:p w:rsidR="00B0092C" w:rsidRDefault="006A0A93" w:rsidP="006A0A93">
      <w:pPr>
        <w:pStyle w:val="1"/>
        <w:rPr>
          <w:rFonts w:ascii="Times New Roman" w:hAnsi="Times New Roman" w:cs="Times New Roman"/>
          <w:color w:val="auto"/>
          <w:sz w:val="24"/>
          <w:szCs w:val="24"/>
          <w:lang w:val="uk-UA"/>
        </w:rPr>
      </w:pPr>
      <w:r w:rsidRPr="006A0A93">
        <w:rPr>
          <w:rFonts w:ascii="Times New Roman" w:hAnsi="Times New Roman" w:cs="Times New Roman"/>
          <w:color w:val="auto"/>
          <w:sz w:val="24"/>
          <w:szCs w:val="24"/>
          <w:lang w:val="uk-UA"/>
        </w:rPr>
        <w:t>Тренінг розраховано на заступників директорів з навчальної робо</w:t>
      </w:r>
      <w:r>
        <w:rPr>
          <w:rFonts w:ascii="Times New Roman" w:hAnsi="Times New Roman" w:cs="Times New Roman"/>
          <w:color w:val="auto"/>
          <w:sz w:val="24"/>
          <w:szCs w:val="24"/>
          <w:lang w:val="uk-UA"/>
        </w:rPr>
        <w:t>ти.</w:t>
      </w:r>
    </w:p>
    <w:p w:rsidR="006A0A93" w:rsidRDefault="006A0A93" w:rsidP="006A0A93">
      <w:pPr>
        <w:rPr>
          <w:lang w:val="uk-UA"/>
        </w:rPr>
      </w:pPr>
    </w:p>
    <w:p w:rsidR="006A0A93" w:rsidRDefault="006A0A93" w:rsidP="006A0A93">
      <w:pPr>
        <w:rPr>
          <w:lang w:val="uk-UA"/>
        </w:rPr>
      </w:pPr>
    </w:p>
    <w:p w:rsidR="006A0A93" w:rsidRDefault="006A0A93" w:rsidP="006A0A93">
      <w:pPr>
        <w:rPr>
          <w:lang w:val="uk-UA"/>
        </w:rPr>
      </w:pPr>
    </w:p>
    <w:p w:rsidR="006A0A93" w:rsidRPr="006A0A93" w:rsidRDefault="006A0A93" w:rsidP="006A0A93">
      <w:pPr>
        <w:rPr>
          <w:lang w:val="uk-UA"/>
        </w:rPr>
      </w:pPr>
      <w:r w:rsidRPr="006A0A93">
        <w:rPr>
          <w:iCs/>
          <w:lang w:val="uk-UA"/>
        </w:rPr>
        <w:t>Як навчати дітей розрізняти факт і суб’єктивне бачення, не піддаватися на маніпуляції?</w:t>
      </w:r>
    </w:p>
    <w:p w:rsidR="006A0A93" w:rsidRPr="006A0A93" w:rsidRDefault="006A0A93" w:rsidP="006A0A93">
      <w:pPr>
        <w:rPr>
          <w:lang w:val="uk-UA"/>
        </w:rPr>
      </w:pPr>
      <w:r w:rsidRPr="006A0A93">
        <w:rPr>
          <w:iCs/>
          <w:lang w:val="uk-UA"/>
        </w:rPr>
        <w:t>Наша відповідь – використовувати методи розвитку критичного мислення під час уроків.</w:t>
      </w:r>
    </w:p>
    <w:p w:rsidR="006A0A93" w:rsidRPr="006A0A93" w:rsidRDefault="006A0A93" w:rsidP="006A0A93">
      <w:pPr>
        <w:rPr>
          <w:lang w:val="uk-UA"/>
        </w:rPr>
      </w:pPr>
      <w:r w:rsidRPr="006A0A93">
        <w:rPr>
          <w:lang w:val="uk-UA"/>
        </w:rPr>
        <w:t>Критичне мислення – складне й багаторівневе явище. Мислити критично означає вільно використовувати розумові стратегії та операції високого рівня для формулювання обґрунтованих висновків і оцінок, прийняття рішень.</w:t>
      </w:r>
    </w:p>
    <w:p w:rsidR="006A0A93" w:rsidRPr="006A0A93" w:rsidRDefault="006A0A93" w:rsidP="006A0A93">
      <w:pPr>
        <w:rPr>
          <w:lang w:val="uk-UA"/>
        </w:rPr>
      </w:pPr>
      <w:r w:rsidRPr="006A0A93">
        <w:rPr>
          <w:lang w:val="uk-UA"/>
        </w:rPr>
        <w:t xml:space="preserve">З педагогічної точки зору критичне мислення – це комплекс </w:t>
      </w:r>
      <w:proofErr w:type="spellStart"/>
      <w:r w:rsidRPr="006A0A93">
        <w:rPr>
          <w:lang w:val="uk-UA"/>
        </w:rPr>
        <w:t>мисленнєвих</w:t>
      </w:r>
      <w:proofErr w:type="spellEnd"/>
      <w:r w:rsidRPr="006A0A93">
        <w:rPr>
          <w:lang w:val="uk-UA"/>
        </w:rPr>
        <w:t xml:space="preserve"> операцій, що характеризується здатністю людини:</w:t>
      </w:r>
    </w:p>
    <w:p w:rsidR="006A0A93" w:rsidRPr="006A0A93" w:rsidRDefault="006A0A93" w:rsidP="006A0A93">
      <w:pPr>
        <w:numPr>
          <w:ilvl w:val="0"/>
          <w:numId w:val="18"/>
        </w:numPr>
        <w:rPr>
          <w:lang w:val="uk-UA"/>
        </w:rPr>
      </w:pPr>
      <w:r w:rsidRPr="006A0A93">
        <w:rPr>
          <w:lang w:val="uk-UA"/>
        </w:rPr>
        <w:t>аналізувати, порівнювати, синтезувати, оцінювати інформацію з будь-яких джерел;</w:t>
      </w:r>
    </w:p>
    <w:p w:rsidR="006A0A93" w:rsidRPr="006A0A93" w:rsidRDefault="006A0A93" w:rsidP="006A0A93">
      <w:pPr>
        <w:numPr>
          <w:ilvl w:val="0"/>
          <w:numId w:val="18"/>
        </w:numPr>
        <w:rPr>
          <w:lang w:val="uk-UA"/>
        </w:rPr>
      </w:pPr>
      <w:r w:rsidRPr="006A0A93">
        <w:rPr>
          <w:lang w:val="uk-UA"/>
        </w:rPr>
        <w:t>бачити проблеми, ставити запитання;</w:t>
      </w:r>
    </w:p>
    <w:p w:rsidR="006A0A93" w:rsidRPr="006A0A93" w:rsidRDefault="006A0A93" w:rsidP="006A0A93">
      <w:pPr>
        <w:numPr>
          <w:ilvl w:val="0"/>
          <w:numId w:val="18"/>
        </w:numPr>
        <w:rPr>
          <w:lang w:val="uk-UA"/>
        </w:rPr>
      </w:pPr>
      <w:r w:rsidRPr="006A0A93">
        <w:rPr>
          <w:lang w:val="uk-UA"/>
        </w:rPr>
        <w:t>висувати гіпотези та оцінювати альтернативи;</w:t>
      </w:r>
    </w:p>
    <w:p w:rsidR="006A0A93" w:rsidRPr="006A0A93" w:rsidRDefault="006A0A93" w:rsidP="006A0A93">
      <w:pPr>
        <w:numPr>
          <w:ilvl w:val="0"/>
          <w:numId w:val="18"/>
        </w:numPr>
        <w:rPr>
          <w:lang w:val="uk-UA"/>
        </w:rPr>
      </w:pPr>
      <w:r w:rsidRPr="006A0A93">
        <w:rPr>
          <w:lang w:val="uk-UA"/>
        </w:rPr>
        <w:t>робити свідомий вибір, приймати рішення та обґрунтовувати його.</w:t>
      </w:r>
    </w:p>
    <w:p w:rsidR="006A0A93" w:rsidRPr="006A0A93" w:rsidRDefault="006A0A93" w:rsidP="006A0A93">
      <w:pPr>
        <w:rPr>
          <w:lang w:val="uk-UA"/>
        </w:rPr>
      </w:pPr>
      <w:r w:rsidRPr="006A0A93">
        <w:rPr>
          <w:lang w:val="uk-UA"/>
        </w:rPr>
        <w:t xml:space="preserve">Цим </w:t>
      </w:r>
      <w:proofErr w:type="spellStart"/>
      <w:r w:rsidRPr="006A0A93">
        <w:rPr>
          <w:lang w:val="uk-UA"/>
        </w:rPr>
        <w:t>мисленнєвим</w:t>
      </w:r>
      <w:proofErr w:type="spellEnd"/>
      <w:r w:rsidRPr="006A0A93">
        <w:rPr>
          <w:lang w:val="uk-UA"/>
        </w:rPr>
        <w:t xml:space="preserve"> операціям можна і необхідно навчати, а далі – вдосконалювати їх, тренувати, як, наприклад, тренують м’язи спортсмени чи техніку гри – музиканти. І саме урок є ідеальним середовищем для цього.</w:t>
      </w:r>
    </w:p>
    <w:p w:rsidR="006A0A93" w:rsidRPr="006A0A93" w:rsidRDefault="006A0A93" w:rsidP="006A0A93">
      <w:pPr>
        <w:rPr>
          <w:lang w:val="uk-UA"/>
        </w:rPr>
      </w:pPr>
      <w:r w:rsidRPr="006A0A93">
        <w:rPr>
          <w:lang w:val="uk-UA"/>
        </w:rPr>
        <w:t xml:space="preserve">Технологія проведення уроку з розвитку критичного мислення залежить від його предметного наповнення і дидактичних завдань, від типу уроку (це набуття нових знань чи формування умінь), від власне навчального предмету. </w:t>
      </w:r>
    </w:p>
    <w:p w:rsidR="006A0A93" w:rsidRPr="006A0A93" w:rsidRDefault="006A0A93" w:rsidP="006A0A93">
      <w:pPr>
        <w:rPr>
          <w:lang w:val="uk-UA"/>
        </w:rPr>
      </w:pPr>
      <w:r w:rsidRPr="006A0A93">
        <w:rPr>
          <w:lang w:val="uk-UA"/>
        </w:rPr>
        <w:t xml:space="preserve">Досвід показав, що викладачам недостатньо було ознайомитися з технологіями розвитку критичного мислення лише в методичній літературі, тому на педагогічній раді було прийнято рішення провести відповідні тренінги, з метою надання викладачам необхідних умінь та навичок у використанні на </w:t>
      </w:r>
      <w:proofErr w:type="spellStart"/>
      <w:r w:rsidRPr="006A0A93">
        <w:rPr>
          <w:lang w:val="uk-UA"/>
        </w:rPr>
        <w:t>уроках</w:t>
      </w:r>
      <w:proofErr w:type="spellEnd"/>
      <w:r w:rsidRPr="006A0A93">
        <w:rPr>
          <w:lang w:val="uk-UA"/>
        </w:rPr>
        <w:t xml:space="preserve"> різноманітних методів, прийомів критичного мислення. </w:t>
      </w:r>
    </w:p>
    <w:p w:rsidR="006A0A93" w:rsidRPr="006A0A93" w:rsidRDefault="006A0A93" w:rsidP="006A0A93">
      <w:pPr>
        <w:rPr>
          <w:lang w:val="uk-UA"/>
        </w:rPr>
        <w:sectPr w:rsidR="006A0A93" w:rsidRPr="006A0A93" w:rsidSect="00772567">
          <w:footerReference w:type="default" r:id="rId9"/>
          <w:pgSz w:w="11906" w:h="16838"/>
          <w:pgMar w:top="1134" w:right="567" w:bottom="1134" w:left="1134" w:header="709" w:footer="709" w:gutter="0"/>
          <w:cols w:space="708"/>
          <w:titlePg/>
          <w:docGrid w:linePitch="360"/>
        </w:sectPr>
      </w:pPr>
    </w:p>
    <w:p w:rsidR="00382164" w:rsidRDefault="00382164" w:rsidP="006A0A93">
      <w:pPr>
        <w:spacing w:after="0" w:line="360" w:lineRule="auto"/>
        <w:jc w:val="both"/>
        <w:rPr>
          <w:rFonts w:ascii="Times New Roman" w:hAnsi="Times New Roman" w:cs="Times New Roman"/>
          <w:b/>
          <w:bCs/>
          <w:i/>
          <w:iCs/>
          <w:sz w:val="24"/>
          <w:szCs w:val="24"/>
          <w:lang w:val="uk-UA"/>
        </w:rPr>
      </w:pPr>
    </w:p>
    <w:p w:rsidR="00382164" w:rsidRDefault="00382164" w:rsidP="00CA5125">
      <w:pPr>
        <w:spacing w:after="0" w:line="360" w:lineRule="auto"/>
        <w:ind w:firstLine="567"/>
        <w:jc w:val="both"/>
        <w:rPr>
          <w:rFonts w:ascii="Times New Roman" w:hAnsi="Times New Roman" w:cs="Times New Roman"/>
          <w:b/>
          <w:bCs/>
          <w:i/>
          <w:iCs/>
          <w:sz w:val="24"/>
          <w:szCs w:val="24"/>
          <w:lang w:val="uk-UA"/>
        </w:rPr>
      </w:pPr>
    </w:p>
    <w:p w:rsidR="00382164" w:rsidRDefault="006A0A93" w:rsidP="00382164">
      <w:pPr>
        <w:spacing w:after="0" w:line="360" w:lineRule="auto"/>
        <w:ind w:firstLine="567"/>
        <w:jc w:val="center"/>
        <w:rPr>
          <w:rFonts w:ascii="Times New Roman" w:hAnsi="Times New Roman" w:cs="Times New Roman"/>
          <w:b/>
          <w:bCs/>
          <w:i/>
          <w:iCs/>
          <w:sz w:val="24"/>
          <w:szCs w:val="24"/>
          <w:lang w:val="uk-UA"/>
        </w:rPr>
      </w:pPr>
      <w:r>
        <w:rPr>
          <w:rFonts w:ascii="Times New Roman" w:hAnsi="Times New Roman" w:cs="Times New Roman"/>
          <w:b/>
          <w:bCs/>
          <w:i/>
          <w:iCs/>
          <w:sz w:val="24"/>
          <w:szCs w:val="24"/>
          <w:lang w:val="uk-UA"/>
        </w:rPr>
        <w:t>Т</w:t>
      </w:r>
      <w:r w:rsidR="00382164">
        <w:rPr>
          <w:rFonts w:ascii="Times New Roman" w:hAnsi="Times New Roman" w:cs="Times New Roman"/>
          <w:b/>
          <w:bCs/>
          <w:i/>
          <w:iCs/>
          <w:sz w:val="24"/>
          <w:szCs w:val="24"/>
          <w:lang w:val="uk-UA"/>
        </w:rPr>
        <w:t>ренінг</w:t>
      </w:r>
    </w:p>
    <w:p w:rsidR="00382164" w:rsidRDefault="00382164" w:rsidP="00382164">
      <w:pPr>
        <w:spacing w:after="0" w:line="360" w:lineRule="auto"/>
        <w:ind w:firstLine="567"/>
        <w:jc w:val="center"/>
        <w:rPr>
          <w:rFonts w:ascii="Times New Roman" w:hAnsi="Times New Roman" w:cs="Times New Roman"/>
          <w:b/>
          <w:bCs/>
          <w:i/>
          <w:iCs/>
          <w:sz w:val="24"/>
          <w:szCs w:val="24"/>
          <w:lang w:val="uk-UA"/>
        </w:rPr>
      </w:pPr>
      <w:r>
        <w:rPr>
          <w:rFonts w:ascii="Times New Roman" w:hAnsi="Times New Roman" w:cs="Times New Roman"/>
          <w:b/>
          <w:bCs/>
          <w:i/>
          <w:iCs/>
          <w:sz w:val="24"/>
          <w:szCs w:val="24"/>
          <w:lang w:val="uk-UA"/>
        </w:rPr>
        <w:t>«Вчимося критично мислити»</w:t>
      </w:r>
    </w:p>
    <w:p w:rsidR="003F3FA0" w:rsidRPr="00772567" w:rsidRDefault="003F3FA0" w:rsidP="00772567">
      <w:pPr>
        <w:spacing w:after="0" w:line="360" w:lineRule="auto"/>
        <w:ind w:firstLine="567"/>
        <w:jc w:val="both"/>
        <w:rPr>
          <w:rFonts w:ascii="Times New Roman" w:hAnsi="Times New Roman" w:cs="Times New Roman"/>
          <w:b/>
          <w:bCs/>
          <w:i/>
          <w:iCs/>
          <w:sz w:val="24"/>
          <w:szCs w:val="24"/>
          <w:lang w:val="uk-UA"/>
        </w:rPr>
      </w:pPr>
      <w:r w:rsidRPr="00772567">
        <w:rPr>
          <w:rFonts w:ascii="Times New Roman" w:hAnsi="Times New Roman" w:cs="Times New Roman"/>
          <w:b/>
          <w:bCs/>
          <w:i/>
          <w:iCs/>
          <w:sz w:val="24"/>
          <w:szCs w:val="24"/>
          <w:lang w:val="uk-UA"/>
        </w:rPr>
        <w:t>Мета</w:t>
      </w:r>
      <w:r w:rsidR="00D5505B">
        <w:rPr>
          <w:rFonts w:ascii="Times New Roman" w:hAnsi="Times New Roman" w:cs="Times New Roman"/>
          <w:b/>
          <w:bCs/>
          <w:i/>
          <w:iCs/>
          <w:sz w:val="24"/>
          <w:szCs w:val="24"/>
          <w:lang w:val="uk-UA"/>
        </w:rPr>
        <w:t xml:space="preserve"> </w:t>
      </w:r>
      <w:r w:rsidRPr="00772567">
        <w:rPr>
          <w:rFonts w:ascii="Times New Roman" w:hAnsi="Times New Roman" w:cs="Times New Roman"/>
          <w:b/>
          <w:bCs/>
          <w:i/>
          <w:iCs/>
          <w:sz w:val="24"/>
          <w:szCs w:val="24"/>
          <w:lang w:val="uk-UA"/>
        </w:rPr>
        <w:t>тренінг</w:t>
      </w:r>
      <w:r w:rsidR="00382164">
        <w:rPr>
          <w:rFonts w:ascii="Times New Roman" w:hAnsi="Times New Roman" w:cs="Times New Roman"/>
          <w:b/>
          <w:bCs/>
          <w:i/>
          <w:iCs/>
          <w:sz w:val="24"/>
          <w:szCs w:val="24"/>
          <w:lang w:val="uk-UA"/>
        </w:rPr>
        <w:t xml:space="preserve">у </w:t>
      </w:r>
    </w:p>
    <w:p w:rsidR="003F3FA0" w:rsidRPr="00772567" w:rsidRDefault="003F3FA0" w:rsidP="006A0A93">
      <w:pPr>
        <w:spacing w:after="0" w:line="360" w:lineRule="auto"/>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сформувати первинні практичні навички критичного мислення</w:t>
      </w:r>
    </w:p>
    <w:p w:rsidR="003F3FA0" w:rsidRPr="00772567" w:rsidRDefault="003F3FA0" w:rsidP="006A0A93">
      <w:pPr>
        <w:spacing w:after="0" w:line="360" w:lineRule="auto"/>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дати мотивувальну інформацію про можливості та переваги критичного мислення</w:t>
      </w:r>
    </w:p>
    <w:p w:rsidR="003F3FA0" w:rsidRDefault="003F3FA0" w:rsidP="006A0A93">
      <w:pPr>
        <w:spacing w:after="0" w:line="360" w:lineRule="auto"/>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дати можливість практично опанув</w:t>
      </w:r>
      <w:r w:rsidR="00382164">
        <w:rPr>
          <w:rFonts w:ascii="Times New Roman" w:hAnsi="Times New Roman" w:cs="Times New Roman"/>
          <w:sz w:val="24"/>
          <w:szCs w:val="24"/>
          <w:lang w:val="uk-UA"/>
        </w:rPr>
        <w:t>ати навичок критичного мислення.</w:t>
      </w:r>
    </w:p>
    <w:p w:rsidR="00382164" w:rsidRPr="00772567" w:rsidRDefault="00382164" w:rsidP="00382164">
      <w:pPr>
        <w:spacing w:after="0" w:line="360" w:lineRule="auto"/>
        <w:jc w:val="both"/>
        <w:rPr>
          <w:rFonts w:ascii="Times New Roman" w:hAnsi="Times New Roman" w:cs="Times New Roman"/>
          <w:sz w:val="24"/>
          <w:szCs w:val="24"/>
          <w:lang w:val="uk-UA"/>
        </w:rPr>
      </w:pPr>
    </w:p>
    <w:p w:rsidR="003F3FA0" w:rsidRPr="00772567" w:rsidRDefault="003F3FA0" w:rsidP="00772567">
      <w:pPr>
        <w:spacing w:after="0" w:line="360" w:lineRule="auto"/>
        <w:jc w:val="both"/>
        <w:rPr>
          <w:rFonts w:ascii="Times New Roman" w:hAnsi="Times New Roman" w:cs="Times New Roman"/>
          <w:b/>
          <w:bCs/>
          <w:sz w:val="24"/>
          <w:szCs w:val="24"/>
          <w:lang w:val="uk-UA"/>
        </w:rPr>
      </w:pPr>
      <w:r w:rsidRPr="00772567">
        <w:rPr>
          <w:rFonts w:ascii="Times New Roman" w:hAnsi="Times New Roman" w:cs="Times New Roman"/>
          <w:b/>
          <w:bCs/>
          <w:sz w:val="24"/>
          <w:szCs w:val="24"/>
          <w:lang w:val="uk-UA"/>
        </w:rPr>
        <w:t>Очікувані результати</w:t>
      </w:r>
    </w:p>
    <w:p w:rsidR="003F3FA0" w:rsidRPr="00772567" w:rsidRDefault="00177248" w:rsidP="00772567">
      <w:pPr>
        <w:spacing w:after="0" w:line="360" w:lineRule="auto"/>
        <w:jc w:val="both"/>
        <w:rPr>
          <w:rFonts w:ascii="Times New Roman" w:hAnsi="Times New Roman" w:cs="Times New Roman"/>
          <w:sz w:val="24"/>
          <w:szCs w:val="24"/>
          <w:lang w:val="uk-UA"/>
        </w:rPr>
      </w:pPr>
      <w:r w:rsidRPr="00772567">
        <w:rPr>
          <w:rFonts w:ascii="Times New Roman" w:hAnsi="Times New Roman" w:cs="Times New Roman"/>
          <w:b/>
          <w:bCs/>
          <w:i/>
          <w:iCs/>
          <w:sz w:val="24"/>
          <w:szCs w:val="24"/>
          <w:u w:val="single"/>
          <w:lang w:val="uk-UA"/>
        </w:rPr>
        <w:t>Після</w:t>
      </w:r>
      <w:r w:rsidR="003F3FA0" w:rsidRPr="00772567">
        <w:rPr>
          <w:rFonts w:ascii="Times New Roman" w:hAnsi="Times New Roman" w:cs="Times New Roman"/>
          <w:b/>
          <w:bCs/>
          <w:i/>
          <w:iCs/>
          <w:sz w:val="24"/>
          <w:szCs w:val="24"/>
          <w:u w:val="single"/>
          <w:lang w:val="uk-UA"/>
        </w:rPr>
        <w:t xml:space="preserve"> тренінгового заняття педагогічні працівники зможуть: </w:t>
      </w:r>
    </w:p>
    <w:p w:rsidR="003F3FA0" w:rsidRDefault="003F3FA0" w:rsidP="00772567">
      <w:pPr>
        <w:spacing w:after="0" w:line="360" w:lineRule="auto"/>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 xml:space="preserve">Планувати та проводити </w:t>
      </w:r>
      <w:proofErr w:type="spellStart"/>
      <w:r w:rsidRPr="00772567">
        <w:rPr>
          <w:rFonts w:ascii="Times New Roman" w:hAnsi="Times New Roman" w:cs="Times New Roman"/>
          <w:sz w:val="24"/>
          <w:szCs w:val="24"/>
          <w:lang w:val="uk-UA"/>
        </w:rPr>
        <w:t>уроки</w:t>
      </w:r>
      <w:proofErr w:type="spellEnd"/>
      <w:r w:rsidRPr="00772567">
        <w:rPr>
          <w:rFonts w:ascii="Times New Roman" w:hAnsi="Times New Roman" w:cs="Times New Roman"/>
          <w:sz w:val="24"/>
          <w:szCs w:val="24"/>
          <w:lang w:val="uk-UA"/>
        </w:rPr>
        <w:t xml:space="preserve"> теоретичного та практичного навчання  із застосуванням методів критичного мислення;</w:t>
      </w:r>
    </w:p>
    <w:p w:rsidR="00382164" w:rsidRDefault="00382164" w:rsidP="00382164">
      <w:pPr>
        <w:spacing w:after="0" w:line="360" w:lineRule="auto"/>
        <w:jc w:val="center"/>
        <w:rPr>
          <w:rFonts w:ascii="Times New Roman" w:hAnsi="Times New Roman" w:cs="Times New Roman"/>
          <w:sz w:val="24"/>
          <w:szCs w:val="24"/>
          <w:lang w:val="uk-UA"/>
        </w:rPr>
      </w:pPr>
    </w:p>
    <w:p w:rsidR="00382164" w:rsidRDefault="00382164" w:rsidP="00382164">
      <w:pPr>
        <w:spacing w:after="0" w:line="360" w:lineRule="auto"/>
        <w:jc w:val="center"/>
        <w:rPr>
          <w:rFonts w:ascii="Times New Roman" w:hAnsi="Times New Roman" w:cs="Times New Roman"/>
          <w:b/>
          <w:sz w:val="24"/>
          <w:szCs w:val="24"/>
          <w:lang w:val="uk-UA"/>
        </w:rPr>
      </w:pPr>
      <w:r w:rsidRPr="00382164">
        <w:rPr>
          <w:rFonts w:ascii="Times New Roman" w:hAnsi="Times New Roman" w:cs="Times New Roman"/>
          <w:b/>
          <w:sz w:val="24"/>
          <w:szCs w:val="24"/>
          <w:lang w:val="uk-UA"/>
        </w:rPr>
        <w:t>СТРУКТУРА ТРЕНІНГУ</w:t>
      </w:r>
    </w:p>
    <w:tbl>
      <w:tblPr>
        <w:tblStyle w:val="a3"/>
        <w:tblW w:w="0" w:type="auto"/>
        <w:tblLook w:val="04A0" w:firstRow="1" w:lastRow="0" w:firstColumn="1" w:lastColumn="0" w:noHBand="0" w:noVBand="1"/>
      </w:tblPr>
      <w:tblGrid>
        <w:gridCol w:w="675"/>
        <w:gridCol w:w="3969"/>
        <w:gridCol w:w="1843"/>
        <w:gridCol w:w="3934"/>
      </w:tblGrid>
      <w:tr w:rsidR="00382164" w:rsidTr="00657BAA">
        <w:tc>
          <w:tcPr>
            <w:tcW w:w="675" w:type="dxa"/>
          </w:tcPr>
          <w:p w:rsidR="00382164" w:rsidRDefault="00382164" w:rsidP="00382164">
            <w:pPr>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p>
          <w:p w:rsidR="00382164" w:rsidRDefault="00382164" w:rsidP="00382164">
            <w:pPr>
              <w:jc w:val="center"/>
              <w:rPr>
                <w:rFonts w:ascii="Times New Roman" w:hAnsi="Times New Roman" w:cs="Times New Roman"/>
                <w:b/>
                <w:sz w:val="24"/>
                <w:szCs w:val="24"/>
                <w:lang w:val="uk-UA"/>
              </w:rPr>
            </w:pPr>
            <w:r>
              <w:rPr>
                <w:rFonts w:ascii="Times New Roman" w:hAnsi="Times New Roman" w:cs="Times New Roman"/>
                <w:b/>
                <w:sz w:val="24"/>
                <w:szCs w:val="24"/>
                <w:lang w:val="uk-UA"/>
              </w:rPr>
              <w:t>з/п</w:t>
            </w:r>
          </w:p>
        </w:tc>
        <w:tc>
          <w:tcPr>
            <w:tcW w:w="3969" w:type="dxa"/>
          </w:tcPr>
          <w:p w:rsidR="00382164" w:rsidRDefault="00382164" w:rsidP="00382164">
            <w:pPr>
              <w:jc w:val="center"/>
              <w:rPr>
                <w:rFonts w:ascii="Times New Roman" w:hAnsi="Times New Roman" w:cs="Times New Roman"/>
                <w:b/>
                <w:sz w:val="24"/>
                <w:szCs w:val="24"/>
                <w:lang w:val="uk-UA"/>
              </w:rPr>
            </w:pPr>
            <w:r>
              <w:rPr>
                <w:rFonts w:ascii="Times New Roman" w:hAnsi="Times New Roman" w:cs="Times New Roman"/>
                <w:b/>
                <w:sz w:val="24"/>
                <w:szCs w:val="24"/>
                <w:lang w:val="uk-UA"/>
              </w:rPr>
              <w:t>Види робіт</w:t>
            </w:r>
          </w:p>
        </w:tc>
        <w:tc>
          <w:tcPr>
            <w:tcW w:w="1843" w:type="dxa"/>
          </w:tcPr>
          <w:p w:rsidR="00382164" w:rsidRDefault="00382164" w:rsidP="00382164">
            <w:pPr>
              <w:jc w:val="center"/>
              <w:rPr>
                <w:rFonts w:ascii="Times New Roman" w:hAnsi="Times New Roman" w:cs="Times New Roman"/>
                <w:b/>
                <w:sz w:val="24"/>
                <w:szCs w:val="24"/>
                <w:lang w:val="uk-UA"/>
              </w:rPr>
            </w:pPr>
            <w:r>
              <w:rPr>
                <w:rFonts w:ascii="Times New Roman" w:hAnsi="Times New Roman" w:cs="Times New Roman"/>
                <w:b/>
                <w:sz w:val="24"/>
                <w:szCs w:val="24"/>
                <w:lang w:val="uk-UA"/>
              </w:rPr>
              <w:t>Орієнтована тривалість, хв.</w:t>
            </w:r>
          </w:p>
        </w:tc>
        <w:tc>
          <w:tcPr>
            <w:tcW w:w="3934" w:type="dxa"/>
          </w:tcPr>
          <w:p w:rsidR="00382164" w:rsidRDefault="00382164" w:rsidP="00382164">
            <w:pPr>
              <w:jc w:val="center"/>
              <w:rPr>
                <w:rFonts w:ascii="Times New Roman" w:hAnsi="Times New Roman" w:cs="Times New Roman"/>
                <w:b/>
                <w:sz w:val="24"/>
                <w:szCs w:val="24"/>
                <w:lang w:val="uk-UA"/>
              </w:rPr>
            </w:pPr>
            <w:r>
              <w:rPr>
                <w:rFonts w:ascii="Times New Roman" w:hAnsi="Times New Roman" w:cs="Times New Roman"/>
                <w:b/>
                <w:sz w:val="24"/>
                <w:szCs w:val="24"/>
                <w:lang w:val="uk-UA"/>
              </w:rPr>
              <w:t>Ресурсне забезпечення</w:t>
            </w:r>
          </w:p>
        </w:tc>
      </w:tr>
      <w:tr w:rsidR="00382164" w:rsidTr="00657BAA">
        <w:tc>
          <w:tcPr>
            <w:tcW w:w="675" w:type="dxa"/>
          </w:tcPr>
          <w:p w:rsidR="00382164" w:rsidRPr="00382164" w:rsidRDefault="00382164" w:rsidP="00382164">
            <w:pPr>
              <w:spacing w:line="360" w:lineRule="auto"/>
              <w:jc w:val="center"/>
              <w:rPr>
                <w:rFonts w:ascii="Times New Roman" w:hAnsi="Times New Roman" w:cs="Times New Roman"/>
                <w:sz w:val="24"/>
                <w:szCs w:val="24"/>
                <w:lang w:val="uk-UA"/>
              </w:rPr>
            </w:pPr>
            <w:r w:rsidRPr="00382164">
              <w:rPr>
                <w:rFonts w:ascii="Times New Roman" w:hAnsi="Times New Roman" w:cs="Times New Roman"/>
                <w:sz w:val="24"/>
                <w:szCs w:val="24"/>
                <w:lang w:val="uk-UA"/>
              </w:rPr>
              <w:t>1</w:t>
            </w:r>
          </w:p>
        </w:tc>
        <w:tc>
          <w:tcPr>
            <w:tcW w:w="3969" w:type="dxa"/>
          </w:tcPr>
          <w:p w:rsidR="00382164" w:rsidRPr="00382164" w:rsidRDefault="00382164" w:rsidP="00CD757D">
            <w:pPr>
              <w:spacing w:line="360" w:lineRule="auto"/>
              <w:rPr>
                <w:rFonts w:ascii="Times New Roman" w:hAnsi="Times New Roman" w:cs="Times New Roman"/>
                <w:sz w:val="24"/>
                <w:szCs w:val="24"/>
                <w:lang w:val="uk-UA"/>
              </w:rPr>
            </w:pPr>
            <w:r w:rsidRPr="00382164">
              <w:rPr>
                <w:rFonts w:ascii="Times New Roman" w:hAnsi="Times New Roman" w:cs="Times New Roman"/>
                <w:sz w:val="24"/>
                <w:szCs w:val="24"/>
                <w:lang w:val="uk-UA"/>
              </w:rPr>
              <w:t>Вправа 1. Знайомство</w:t>
            </w:r>
          </w:p>
        </w:tc>
        <w:tc>
          <w:tcPr>
            <w:tcW w:w="1843" w:type="dxa"/>
          </w:tcPr>
          <w:p w:rsidR="00382164" w:rsidRPr="00382164" w:rsidRDefault="00382164" w:rsidP="00CD757D">
            <w:pPr>
              <w:spacing w:line="360" w:lineRule="auto"/>
              <w:jc w:val="center"/>
              <w:rPr>
                <w:rFonts w:ascii="Times New Roman" w:hAnsi="Times New Roman" w:cs="Times New Roman"/>
                <w:sz w:val="24"/>
                <w:szCs w:val="24"/>
                <w:lang w:val="uk-UA"/>
              </w:rPr>
            </w:pPr>
            <w:r w:rsidRPr="00382164">
              <w:rPr>
                <w:rFonts w:ascii="Times New Roman" w:hAnsi="Times New Roman" w:cs="Times New Roman"/>
                <w:sz w:val="24"/>
                <w:szCs w:val="24"/>
                <w:lang w:val="uk-UA"/>
              </w:rPr>
              <w:t>5</w:t>
            </w:r>
          </w:p>
        </w:tc>
        <w:tc>
          <w:tcPr>
            <w:tcW w:w="3934" w:type="dxa"/>
          </w:tcPr>
          <w:p w:rsidR="00382164" w:rsidRPr="00382164" w:rsidRDefault="00382164" w:rsidP="00CD757D">
            <w:pPr>
              <w:spacing w:line="360" w:lineRule="auto"/>
              <w:jc w:val="center"/>
              <w:rPr>
                <w:rFonts w:ascii="Times New Roman" w:hAnsi="Times New Roman" w:cs="Times New Roman"/>
                <w:sz w:val="24"/>
                <w:szCs w:val="24"/>
                <w:lang w:val="uk-UA"/>
              </w:rPr>
            </w:pPr>
          </w:p>
        </w:tc>
      </w:tr>
      <w:tr w:rsidR="00382164" w:rsidTr="00657BAA">
        <w:tc>
          <w:tcPr>
            <w:tcW w:w="675" w:type="dxa"/>
          </w:tcPr>
          <w:p w:rsidR="00382164" w:rsidRPr="00657BAA" w:rsidRDefault="00382164" w:rsidP="00382164">
            <w:pPr>
              <w:spacing w:line="360" w:lineRule="auto"/>
              <w:jc w:val="center"/>
              <w:rPr>
                <w:rFonts w:ascii="Times New Roman" w:hAnsi="Times New Roman" w:cs="Times New Roman"/>
                <w:sz w:val="24"/>
                <w:szCs w:val="24"/>
                <w:lang w:val="uk-UA"/>
              </w:rPr>
            </w:pPr>
            <w:r w:rsidRPr="00657BAA">
              <w:rPr>
                <w:rFonts w:ascii="Times New Roman" w:hAnsi="Times New Roman" w:cs="Times New Roman"/>
                <w:sz w:val="24"/>
                <w:szCs w:val="24"/>
                <w:lang w:val="uk-UA"/>
              </w:rPr>
              <w:t>2</w:t>
            </w:r>
          </w:p>
        </w:tc>
        <w:tc>
          <w:tcPr>
            <w:tcW w:w="3969" w:type="dxa"/>
          </w:tcPr>
          <w:p w:rsidR="00382164" w:rsidRPr="00382164" w:rsidRDefault="00382164" w:rsidP="00CD757D">
            <w:pPr>
              <w:spacing w:line="360" w:lineRule="auto"/>
              <w:rPr>
                <w:rFonts w:ascii="Times New Roman" w:hAnsi="Times New Roman" w:cs="Times New Roman"/>
                <w:sz w:val="24"/>
                <w:szCs w:val="24"/>
                <w:lang w:val="uk-UA"/>
              </w:rPr>
            </w:pPr>
            <w:r w:rsidRPr="00382164">
              <w:rPr>
                <w:rFonts w:ascii="Times New Roman" w:hAnsi="Times New Roman" w:cs="Times New Roman"/>
                <w:sz w:val="24"/>
                <w:szCs w:val="24"/>
                <w:lang w:val="uk-UA"/>
              </w:rPr>
              <w:t>Вправа 2. Дерево очікувань</w:t>
            </w:r>
          </w:p>
        </w:tc>
        <w:tc>
          <w:tcPr>
            <w:tcW w:w="1843" w:type="dxa"/>
          </w:tcPr>
          <w:p w:rsidR="00382164" w:rsidRPr="00382164" w:rsidRDefault="00382164"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5 </w:t>
            </w:r>
          </w:p>
        </w:tc>
        <w:tc>
          <w:tcPr>
            <w:tcW w:w="3934" w:type="dxa"/>
          </w:tcPr>
          <w:p w:rsidR="00382164" w:rsidRPr="00382164" w:rsidRDefault="00382164" w:rsidP="006A0A93">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Плакат з</w:t>
            </w:r>
            <w:r w:rsidR="00657BAA">
              <w:rPr>
                <w:rFonts w:ascii="Times New Roman" w:hAnsi="Times New Roman" w:cs="Times New Roman"/>
                <w:sz w:val="24"/>
                <w:szCs w:val="24"/>
                <w:lang w:val="uk-UA"/>
              </w:rPr>
              <w:t xml:space="preserve"> намальованим деревом, кольорові папірці у формі </w:t>
            </w:r>
            <w:r w:rsidR="006A0A93">
              <w:rPr>
                <w:rFonts w:ascii="Times New Roman" w:hAnsi="Times New Roman" w:cs="Times New Roman"/>
                <w:sz w:val="24"/>
                <w:szCs w:val="24"/>
                <w:lang w:val="uk-UA"/>
              </w:rPr>
              <w:t>фруктів</w:t>
            </w:r>
          </w:p>
        </w:tc>
      </w:tr>
      <w:tr w:rsidR="00382164" w:rsidTr="00657BAA">
        <w:tc>
          <w:tcPr>
            <w:tcW w:w="675" w:type="dxa"/>
          </w:tcPr>
          <w:p w:rsidR="00382164" w:rsidRPr="00657BAA" w:rsidRDefault="00657BAA" w:rsidP="00382164">
            <w:pPr>
              <w:spacing w:line="360" w:lineRule="auto"/>
              <w:jc w:val="center"/>
              <w:rPr>
                <w:rFonts w:ascii="Times New Roman" w:hAnsi="Times New Roman" w:cs="Times New Roman"/>
                <w:sz w:val="24"/>
                <w:szCs w:val="24"/>
                <w:lang w:val="uk-UA"/>
              </w:rPr>
            </w:pPr>
            <w:r w:rsidRPr="00657BAA">
              <w:rPr>
                <w:rFonts w:ascii="Times New Roman" w:hAnsi="Times New Roman" w:cs="Times New Roman"/>
                <w:sz w:val="24"/>
                <w:szCs w:val="24"/>
                <w:lang w:val="uk-UA"/>
              </w:rPr>
              <w:t>3</w:t>
            </w:r>
          </w:p>
        </w:tc>
        <w:tc>
          <w:tcPr>
            <w:tcW w:w="3969" w:type="dxa"/>
          </w:tcPr>
          <w:p w:rsidR="00382164" w:rsidRPr="00657BAA" w:rsidRDefault="00657BAA" w:rsidP="00CD757D">
            <w:pPr>
              <w:spacing w:line="360" w:lineRule="auto"/>
              <w:rPr>
                <w:rFonts w:ascii="Times New Roman" w:hAnsi="Times New Roman" w:cs="Times New Roman"/>
                <w:sz w:val="24"/>
                <w:szCs w:val="24"/>
                <w:lang w:val="uk-UA"/>
              </w:rPr>
            </w:pPr>
            <w:r>
              <w:rPr>
                <w:rFonts w:ascii="Times New Roman" w:hAnsi="Times New Roman" w:cs="Times New Roman"/>
                <w:bCs/>
                <w:sz w:val="24"/>
                <w:szCs w:val="24"/>
                <w:lang w:val="uk-UA"/>
              </w:rPr>
              <w:t xml:space="preserve">Вправа 3. </w:t>
            </w:r>
            <w:r w:rsidRPr="00657BAA">
              <w:rPr>
                <w:rFonts w:ascii="Times New Roman" w:hAnsi="Times New Roman" w:cs="Times New Roman"/>
                <w:bCs/>
                <w:sz w:val="24"/>
                <w:szCs w:val="24"/>
                <w:lang w:val="uk-UA"/>
              </w:rPr>
              <w:t>Знаємо - Хочемо дізнатися - Дізналися</w:t>
            </w:r>
          </w:p>
        </w:tc>
        <w:tc>
          <w:tcPr>
            <w:tcW w:w="1843"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3-4</w:t>
            </w:r>
          </w:p>
        </w:tc>
        <w:tc>
          <w:tcPr>
            <w:tcW w:w="3934" w:type="dxa"/>
          </w:tcPr>
          <w:p w:rsidR="00382164" w:rsidRPr="00382164" w:rsidRDefault="00657BAA" w:rsidP="00CD757D">
            <w:pPr>
              <w:spacing w:line="360" w:lineRule="auto"/>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Фліпчарт</w:t>
            </w:r>
            <w:proofErr w:type="spellEnd"/>
            <w:r>
              <w:rPr>
                <w:rFonts w:ascii="Times New Roman" w:hAnsi="Times New Roman" w:cs="Times New Roman"/>
                <w:sz w:val="24"/>
                <w:szCs w:val="24"/>
                <w:lang w:val="uk-UA"/>
              </w:rPr>
              <w:t>, аркуш паперу А-1, фломастери</w:t>
            </w:r>
          </w:p>
        </w:tc>
      </w:tr>
      <w:tr w:rsidR="00382164" w:rsidTr="00657BAA">
        <w:tc>
          <w:tcPr>
            <w:tcW w:w="675" w:type="dxa"/>
          </w:tcPr>
          <w:p w:rsidR="00382164" w:rsidRPr="00657BAA" w:rsidRDefault="00657BAA" w:rsidP="00382164">
            <w:pPr>
              <w:spacing w:line="360" w:lineRule="auto"/>
              <w:jc w:val="center"/>
              <w:rPr>
                <w:rFonts w:ascii="Times New Roman" w:hAnsi="Times New Roman" w:cs="Times New Roman"/>
                <w:sz w:val="24"/>
                <w:szCs w:val="24"/>
                <w:lang w:val="uk-UA"/>
              </w:rPr>
            </w:pPr>
            <w:r w:rsidRPr="00657BAA">
              <w:rPr>
                <w:rFonts w:ascii="Times New Roman" w:hAnsi="Times New Roman" w:cs="Times New Roman"/>
                <w:sz w:val="24"/>
                <w:szCs w:val="24"/>
                <w:lang w:val="uk-UA"/>
              </w:rPr>
              <w:t>4</w:t>
            </w:r>
          </w:p>
        </w:tc>
        <w:tc>
          <w:tcPr>
            <w:tcW w:w="3969" w:type="dxa"/>
          </w:tcPr>
          <w:p w:rsidR="00382164" w:rsidRPr="00657BAA" w:rsidRDefault="00657BAA" w:rsidP="00CD757D">
            <w:pPr>
              <w:spacing w:line="360" w:lineRule="auto"/>
              <w:rPr>
                <w:rFonts w:ascii="Times New Roman" w:hAnsi="Times New Roman" w:cs="Times New Roman"/>
                <w:sz w:val="24"/>
                <w:szCs w:val="24"/>
                <w:lang w:val="uk-UA"/>
              </w:rPr>
            </w:pPr>
            <w:r>
              <w:rPr>
                <w:rFonts w:ascii="Times New Roman" w:hAnsi="Times New Roman" w:cs="Times New Roman"/>
                <w:bCs/>
                <w:sz w:val="24"/>
                <w:szCs w:val="24"/>
                <w:lang w:val="uk-UA"/>
              </w:rPr>
              <w:t xml:space="preserve">Інформаційний блок </w:t>
            </w:r>
            <w:r w:rsidRPr="00657BAA">
              <w:rPr>
                <w:rFonts w:ascii="Times New Roman" w:hAnsi="Times New Roman" w:cs="Times New Roman"/>
                <w:bCs/>
                <w:sz w:val="24"/>
                <w:szCs w:val="24"/>
                <w:lang w:val="uk-UA"/>
              </w:rPr>
              <w:t>«Критичне мислення-якісне мислення»</w:t>
            </w:r>
          </w:p>
        </w:tc>
        <w:tc>
          <w:tcPr>
            <w:tcW w:w="1843"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3934" w:type="dxa"/>
          </w:tcPr>
          <w:p w:rsidR="00382164" w:rsidRPr="00382164" w:rsidRDefault="00382164" w:rsidP="00CD757D">
            <w:pPr>
              <w:spacing w:line="360" w:lineRule="auto"/>
              <w:jc w:val="center"/>
              <w:rPr>
                <w:rFonts w:ascii="Times New Roman" w:hAnsi="Times New Roman" w:cs="Times New Roman"/>
                <w:sz w:val="24"/>
                <w:szCs w:val="24"/>
                <w:lang w:val="uk-UA"/>
              </w:rPr>
            </w:pPr>
          </w:p>
        </w:tc>
      </w:tr>
      <w:tr w:rsidR="00382164" w:rsidTr="00657BAA">
        <w:tc>
          <w:tcPr>
            <w:tcW w:w="675" w:type="dxa"/>
          </w:tcPr>
          <w:p w:rsidR="00382164" w:rsidRPr="00657BAA" w:rsidRDefault="00657BAA" w:rsidP="00382164">
            <w:pPr>
              <w:spacing w:line="360" w:lineRule="auto"/>
              <w:jc w:val="center"/>
              <w:rPr>
                <w:rFonts w:ascii="Times New Roman" w:hAnsi="Times New Roman" w:cs="Times New Roman"/>
                <w:sz w:val="24"/>
                <w:szCs w:val="24"/>
                <w:lang w:val="uk-UA"/>
              </w:rPr>
            </w:pPr>
            <w:r w:rsidRPr="00657BAA">
              <w:rPr>
                <w:rFonts w:ascii="Times New Roman" w:hAnsi="Times New Roman" w:cs="Times New Roman"/>
                <w:sz w:val="24"/>
                <w:szCs w:val="24"/>
                <w:lang w:val="uk-UA"/>
              </w:rPr>
              <w:t>5</w:t>
            </w:r>
          </w:p>
        </w:tc>
        <w:tc>
          <w:tcPr>
            <w:tcW w:w="3969" w:type="dxa"/>
          </w:tcPr>
          <w:p w:rsidR="00382164" w:rsidRPr="00382164" w:rsidRDefault="00657BAA" w:rsidP="00CD757D">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Вправа 4. </w:t>
            </w:r>
            <w:r w:rsidRPr="00657BAA">
              <w:rPr>
                <w:rFonts w:ascii="Times New Roman" w:hAnsi="Times New Roman" w:cs="Times New Roman"/>
                <w:sz w:val="24"/>
                <w:szCs w:val="24"/>
                <w:lang w:val="uk-UA"/>
              </w:rPr>
              <w:t>Складання кластера</w:t>
            </w:r>
          </w:p>
        </w:tc>
        <w:tc>
          <w:tcPr>
            <w:tcW w:w="1843"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3934"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Аркуші паперу А-3, маркери, фломастери</w:t>
            </w:r>
          </w:p>
        </w:tc>
      </w:tr>
      <w:tr w:rsidR="00382164" w:rsidTr="00657BAA">
        <w:tc>
          <w:tcPr>
            <w:tcW w:w="675" w:type="dxa"/>
          </w:tcPr>
          <w:p w:rsidR="00382164" w:rsidRPr="00657BAA" w:rsidRDefault="00657BAA" w:rsidP="00382164">
            <w:pPr>
              <w:spacing w:line="360" w:lineRule="auto"/>
              <w:jc w:val="center"/>
              <w:rPr>
                <w:rFonts w:ascii="Times New Roman" w:hAnsi="Times New Roman" w:cs="Times New Roman"/>
                <w:sz w:val="24"/>
                <w:szCs w:val="24"/>
                <w:lang w:val="uk-UA"/>
              </w:rPr>
            </w:pPr>
            <w:r w:rsidRPr="00657BAA">
              <w:rPr>
                <w:rFonts w:ascii="Times New Roman" w:hAnsi="Times New Roman" w:cs="Times New Roman"/>
                <w:sz w:val="24"/>
                <w:szCs w:val="24"/>
                <w:lang w:val="uk-UA"/>
              </w:rPr>
              <w:t>6</w:t>
            </w:r>
          </w:p>
        </w:tc>
        <w:tc>
          <w:tcPr>
            <w:tcW w:w="3969" w:type="dxa"/>
          </w:tcPr>
          <w:p w:rsidR="00382164" w:rsidRPr="00382164" w:rsidRDefault="00657BAA" w:rsidP="00CD757D">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Вправа 5. </w:t>
            </w:r>
            <w:r w:rsidRPr="00657BAA">
              <w:rPr>
                <w:rFonts w:ascii="Times New Roman" w:hAnsi="Times New Roman" w:cs="Times New Roman"/>
                <w:sz w:val="24"/>
                <w:szCs w:val="24"/>
                <w:lang w:val="uk-UA"/>
              </w:rPr>
              <w:t xml:space="preserve">Кубик </w:t>
            </w:r>
          </w:p>
        </w:tc>
        <w:tc>
          <w:tcPr>
            <w:tcW w:w="1843"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3934"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Кубик </w:t>
            </w:r>
          </w:p>
        </w:tc>
      </w:tr>
      <w:tr w:rsidR="00382164" w:rsidTr="00657BAA">
        <w:tc>
          <w:tcPr>
            <w:tcW w:w="675" w:type="dxa"/>
          </w:tcPr>
          <w:p w:rsidR="00382164" w:rsidRPr="00657BAA" w:rsidRDefault="00657BAA" w:rsidP="00382164">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c>
          <w:tcPr>
            <w:tcW w:w="3969" w:type="dxa"/>
          </w:tcPr>
          <w:p w:rsidR="00382164" w:rsidRPr="00657BAA" w:rsidRDefault="00657BAA" w:rsidP="00CD757D">
            <w:pPr>
              <w:spacing w:line="360" w:lineRule="auto"/>
              <w:rPr>
                <w:rFonts w:ascii="Times New Roman" w:hAnsi="Times New Roman" w:cs="Times New Roman"/>
                <w:sz w:val="24"/>
                <w:szCs w:val="24"/>
                <w:lang w:val="uk-UA"/>
              </w:rPr>
            </w:pPr>
            <w:r w:rsidRPr="00657BAA">
              <w:rPr>
                <w:rFonts w:ascii="Times New Roman" w:hAnsi="Times New Roman" w:cs="Times New Roman"/>
                <w:sz w:val="24"/>
                <w:szCs w:val="24"/>
                <w:lang w:val="uk-UA"/>
              </w:rPr>
              <w:t>Інформаційний блок «Етапи критичного мислення»</w:t>
            </w:r>
          </w:p>
        </w:tc>
        <w:tc>
          <w:tcPr>
            <w:tcW w:w="1843"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3934" w:type="dxa"/>
          </w:tcPr>
          <w:p w:rsidR="00382164" w:rsidRPr="00382164" w:rsidRDefault="00382164" w:rsidP="00CD757D">
            <w:pPr>
              <w:spacing w:line="360" w:lineRule="auto"/>
              <w:jc w:val="center"/>
              <w:rPr>
                <w:rFonts w:ascii="Times New Roman" w:hAnsi="Times New Roman" w:cs="Times New Roman"/>
                <w:sz w:val="24"/>
                <w:szCs w:val="24"/>
                <w:lang w:val="uk-UA"/>
              </w:rPr>
            </w:pPr>
          </w:p>
        </w:tc>
      </w:tr>
      <w:tr w:rsidR="00382164" w:rsidTr="00657BAA">
        <w:tc>
          <w:tcPr>
            <w:tcW w:w="675" w:type="dxa"/>
          </w:tcPr>
          <w:p w:rsidR="00382164" w:rsidRPr="00657BAA" w:rsidRDefault="00657BAA" w:rsidP="00382164">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3969" w:type="dxa"/>
          </w:tcPr>
          <w:p w:rsidR="00382164" w:rsidRPr="00657BAA" w:rsidRDefault="00657BAA" w:rsidP="00CD757D">
            <w:pPr>
              <w:spacing w:line="360" w:lineRule="auto"/>
              <w:rPr>
                <w:rFonts w:ascii="Times New Roman" w:hAnsi="Times New Roman" w:cs="Times New Roman"/>
                <w:sz w:val="24"/>
                <w:szCs w:val="24"/>
                <w:lang w:val="uk-UA"/>
              </w:rPr>
            </w:pPr>
            <w:r w:rsidRPr="00657BAA">
              <w:rPr>
                <w:rFonts w:ascii="Times New Roman" w:hAnsi="Times New Roman" w:cs="Times New Roman"/>
                <w:bCs/>
                <w:sz w:val="24"/>
                <w:szCs w:val="24"/>
                <w:lang w:val="uk-UA"/>
              </w:rPr>
              <w:t>Вправа 6. Діаграма Венна</w:t>
            </w:r>
          </w:p>
        </w:tc>
        <w:tc>
          <w:tcPr>
            <w:tcW w:w="1843"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3934" w:type="dxa"/>
          </w:tcPr>
          <w:p w:rsidR="00382164" w:rsidRPr="00382164" w:rsidRDefault="00657BAA" w:rsidP="00CD757D">
            <w:pPr>
              <w:spacing w:line="360" w:lineRule="auto"/>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Фліпчарт</w:t>
            </w:r>
            <w:proofErr w:type="spellEnd"/>
            <w:r>
              <w:rPr>
                <w:rFonts w:ascii="Times New Roman" w:hAnsi="Times New Roman" w:cs="Times New Roman"/>
                <w:sz w:val="24"/>
                <w:szCs w:val="24"/>
                <w:lang w:val="uk-UA"/>
              </w:rPr>
              <w:t>, аркуш паперу А-1, фломастери</w:t>
            </w:r>
          </w:p>
        </w:tc>
      </w:tr>
      <w:tr w:rsidR="00382164" w:rsidTr="00657BAA">
        <w:tc>
          <w:tcPr>
            <w:tcW w:w="675" w:type="dxa"/>
          </w:tcPr>
          <w:p w:rsidR="00382164" w:rsidRPr="00657BAA" w:rsidRDefault="00657BAA" w:rsidP="00382164">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3969" w:type="dxa"/>
          </w:tcPr>
          <w:p w:rsidR="00382164" w:rsidRPr="00657BAA" w:rsidRDefault="00657BAA" w:rsidP="00CD757D">
            <w:pPr>
              <w:spacing w:line="360" w:lineRule="auto"/>
              <w:rPr>
                <w:rFonts w:ascii="Times New Roman" w:hAnsi="Times New Roman" w:cs="Times New Roman"/>
                <w:sz w:val="24"/>
                <w:szCs w:val="24"/>
                <w:lang w:val="uk-UA"/>
              </w:rPr>
            </w:pPr>
            <w:r w:rsidRPr="00657BAA">
              <w:rPr>
                <w:rFonts w:ascii="Times New Roman" w:hAnsi="Times New Roman" w:cs="Times New Roman"/>
                <w:bCs/>
                <w:sz w:val="24"/>
                <w:szCs w:val="24"/>
                <w:lang w:val="uk-UA"/>
              </w:rPr>
              <w:t>Вправа7.  Прийом «</w:t>
            </w:r>
            <w:proofErr w:type="spellStart"/>
            <w:r w:rsidRPr="00657BAA">
              <w:rPr>
                <w:rFonts w:ascii="Times New Roman" w:hAnsi="Times New Roman" w:cs="Times New Roman"/>
                <w:bCs/>
                <w:sz w:val="24"/>
                <w:szCs w:val="24"/>
                <w:lang w:val="uk-UA"/>
              </w:rPr>
              <w:t>Інсерт</w:t>
            </w:r>
            <w:proofErr w:type="spellEnd"/>
            <w:r w:rsidRPr="00657BAA">
              <w:rPr>
                <w:rFonts w:ascii="Times New Roman" w:hAnsi="Times New Roman" w:cs="Times New Roman"/>
                <w:bCs/>
                <w:sz w:val="24"/>
                <w:szCs w:val="24"/>
                <w:lang w:val="uk-UA"/>
              </w:rPr>
              <w:t>»</w:t>
            </w:r>
          </w:p>
        </w:tc>
        <w:tc>
          <w:tcPr>
            <w:tcW w:w="1843"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c>
          <w:tcPr>
            <w:tcW w:w="3934" w:type="dxa"/>
          </w:tcPr>
          <w:p w:rsidR="00382164" w:rsidRPr="00382164" w:rsidRDefault="00657BAA"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Інформаційне повідомлення «Цікаві факти про професію педагога»</w:t>
            </w:r>
          </w:p>
        </w:tc>
      </w:tr>
      <w:tr w:rsidR="00382164" w:rsidTr="00657BAA">
        <w:tc>
          <w:tcPr>
            <w:tcW w:w="675" w:type="dxa"/>
          </w:tcPr>
          <w:p w:rsidR="00382164" w:rsidRPr="00657BAA" w:rsidRDefault="00CD757D" w:rsidP="00382164">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3969" w:type="dxa"/>
          </w:tcPr>
          <w:p w:rsidR="00382164" w:rsidRPr="00CD757D" w:rsidRDefault="00CD757D" w:rsidP="00CD757D">
            <w:pPr>
              <w:spacing w:line="360" w:lineRule="auto"/>
              <w:rPr>
                <w:rFonts w:ascii="Times New Roman" w:hAnsi="Times New Roman" w:cs="Times New Roman"/>
                <w:sz w:val="24"/>
                <w:szCs w:val="24"/>
                <w:lang w:val="uk-UA"/>
              </w:rPr>
            </w:pPr>
            <w:r w:rsidRPr="00CD757D">
              <w:rPr>
                <w:rFonts w:ascii="Times New Roman" w:hAnsi="Times New Roman" w:cs="Times New Roman"/>
                <w:bCs/>
                <w:sz w:val="24"/>
                <w:szCs w:val="24"/>
                <w:lang w:val="uk-UA"/>
              </w:rPr>
              <w:t>Вправа 8. «Інтелект-карта»</w:t>
            </w:r>
          </w:p>
        </w:tc>
        <w:tc>
          <w:tcPr>
            <w:tcW w:w="1843" w:type="dxa"/>
          </w:tcPr>
          <w:p w:rsidR="00382164" w:rsidRPr="00382164" w:rsidRDefault="00CD757D"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3934" w:type="dxa"/>
          </w:tcPr>
          <w:p w:rsidR="00382164" w:rsidRPr="00382164" w:rsidRDefault="00CD757D"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Аркуші паперу А-3, маркери, </w:t>
            </w:r>
            <w:r>
              <w:rPr>
                <w:rFonts w:ascii="Times New Roman" w:hAnsi="Times New Roman" w:cs="Times New Roman"/>
                <w:sz w:val="24"/>
                <w:szCs w:val="24"/>
                <w:lang w:val="uk-UA"/>
              </w:rPr>
              <w:lastRenderedPageBreak/>
              <w:t>фломастери, кольорові олівці</w:t>
            </w:r>
          </w:p>
        </w:tc>
      </w:tr>
      <w:tr w:rsidR="00382164" w:rsidTr="00657BAA">
        <w:tc>
          <w:tcPr>
            <w:tcW w:w="675" w:type="dxa"/>
          </w:tcPr>
          <w:p w:rsidR="00382164" w:rsidRPr="00657BAA" w:rsidRDefault="00CD757D" w:rsidP="00382164">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lastRenderedPageBreak/>
              <w:t>11</w:t>
            </w:r>
          </w:p>
        </w:tc>
        <w:tc>
          <w:tcPr>
            <w:tcW w:w="3969" w:type="dxa"/>
          </w:tcPr>
          <w:p w:rsidR="00382164" w:rsidRPr="00CD757D" w:rsidRDefault="00CD757D" w:rsidP="00CD757D">
            <w:pPr>
              <w:spacing w:line="360" w:lineRule="auto"/>
              <w:rPr>
                <w:rFonts w:ascii="Times New Roman" w:hAnsi="Times New Roman" w:cs="Times New Roman"/>
                <w:sz w:val="24"/>
                <w:szCs w:val="24"/>
                <w:lang w:val="uk-UA"/>
              </w:rPr>
            </w:pPr>
            <w:r>
              <w:rPr>
                <w:rFonts w:ascii="Times New Roman" w:hAnsi="Times New Roman" w:cs="Times New Roman"/>
                <w:bCs/>
                <w:sz w:val="24"/>
                <w:szCs w:val="24"/>
                <w:lang w:val="uk-UA"/>
              </w:rPr>
              <w:t xml:space="preserve">Вправа 9. </w:t>
            </w:r>
            <w:r w:rsidRPr="00CD757D">
              <w:rPr>
                <w:rFonts w:ascii="Times New Roman" w:hAnsi="Times New Roman" w:cs="Times New Roman"/>
                <w:bCs/>
                <w:sz w:val="24"/>
                <w:szCs w:val="24"/>
                <w:lang w:val="uk-UA"/>
              </w:rPr>
              <w:t>Конструювання уроку з використанням елементів критичного мислення</w:t>
            </w:r>
          </w:p>
        </w:tc>
        <w:tc>
          <w:tcPr>
            <w:tcW w:w="1843" w:type="dxa"/>
          </w:tcPr>
          <w:p w:rsidR="00382164" w:rsidRPr="00382164" w:rsidRDefault="00CD757D"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w:t>
            </w:r>
          </w:p>
        </w:tc>
        <w:tc>
          <w:tcPr>
            <w:tcW w:w="3934" w:type="dxa"/>
          </w:tcPr>
          <w:p w:rsidR="00382164" w:rsidRPr="00382164" w:rsidRDefault="00CD757D"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Аркуші паперу А-1, маркери, фломастери, кольорові олівці</w:t>
            </w:r>
          </w:p>
        </w:tc>
      </w:tr>
      <w:tr w:rsidR="00382164" w:rsidTr="00657BAA">
        <w:tc>
          <w:tcPr>
            <w:tcW w:w="675" w:type="dxa"/>
          </w:tcPr>
          <w:p w:rsidR="00382164" w:rsidRPr="00657BAA" w:rsidRDefault="00CD757D" w:rsidP="00382164">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3969" w:type="dxa"/>
          </w:tcPr>
          <w:p w:rsidR="00382164" w:rsidRPr="00CD757D" w:rsidRDefault="00CD757D" w:rsidP="00CD757D">
            <w:pPr>
              <w:spacing w:line="360" w:lineRule="auto"/>
              <w:rPr>
                <w:rFonts w:ascii="Times New Roman" w:hAnsi="Times New Roman" w:cs="Times New Roman"/>
                <w:sz w:val="24"/>
                <w:szCs w:val="24"/>
                <w:lang w:val="uk-UA"/>
              </w:rPr>
            </w:pPr>
            <w:r w:rsidRPr="00CD757D">
              <w:rPr>
                <w:rFonts w:ascii="Times New Roman" w:hAnsi="Times New Roman" w:cs="Times New Roman"/>
                <w:bCs/>
                <w:sz w:val="24"/>
                <w:szCs w:val="24"/>
                <w:lang w:val="uk-UA"/>
              </w:rPr>
              <w:t>Вправа 10. Складання «</w:t>
            </w:r>
            <w:proofErr w:type="spellStart"/>
            <w:r w:rsidRPr="00CD757D">
              <w:rPr>
                <w:rFonts w:ascii="Times New Roman" w:hAnsi="Times New Roman" w:cs="Times New Roman"/>
                <w:bCs/>
                <w:sz w:val="24"/>
                <w:szCs w:val="24"/>
                <w:lang w:val="uk-UA"/>
              </w:rPr>
              <w:t>Сенкан</w:t>
            </w:r>
            <w:proofErr w:type="spellEnd"/>
            <w:r w:rsidRPr="00CD757D">
              <w:rPr>
                <w:rFonts w:ascii="Times New Roman" w:hAnsi="Times New Roman" w:cs="Times New Roman"/>
                <w:bCs/>
                <w:sz w:val="24"/>
                <w:szCs w:val="24"/>
                <w:lang w:val="uk-UA"/>
              </w:rPr>
              <w:t>»</w:t>
            </w:r>
          </w:p>
        </w:tc>
        <w:tc>
          <w:tcPr>
            <w:tcW w:w="1843" w:type="dxa"/>
          </w:tcPr>
          <w:p w:rsidR="00382164" w:rsidRPr="00382164" w:rsidRDefault="00CD757D"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3934" w:type="dxa"/>
          </w:tcPr>
          <w:p w:rsidR="00382164" w:rsidRPr="00382164" w:rsidRDefault="00CD757D" w:rsidP="00CD757D">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Аркуші паперу А-5, ручки</w:t>
            </w:r>
          </w:p>
        </w:tc>
      </w:tr>
      <w:tr w:rsidR="00382164" w:rsidTr="00657BAA">
        <w:tc>
          <w:tcPr>
            <w:tcW w:w="675" w:type="dxa"/>
          </w:tcPr>
          <w:p w:rsidR="00382164" w:rsidRPr="00CD757D" w:rsidRDefault="00CD757D" w:rsidP="00CD757D">
            <w:pPr>
              <w:spacing w:line="360" w:lineRule="auto"/>
              <w:jc w:val="center"/>
              <w:rPr>
                <w:rFonts w:ascii="Times New Roman" w:hAnsi="Times New Roman" w:cs="Times New Roman"/>
                <w:sz w:val="24"/>
                <w:szCs w:val="24"/>
                <w:lang w:val="uk-UA"/>
              </w:rPr>
            </w:pPr>
            <w:r w:rsidRPr="00CD757D">
              <w:rPr>
                <w:rFonts w:ascii="Times New Roman" w:hAnsi="Times New Roman" w:cs="Times New Roman"/>
                <w:sz w:val="24"/>
                <w:szCs w:val="24"/>
                <w:lang w:val="uk-UA"/>
              </w:rPr>
              <w:t>13</w:t>
            </w:r>
          </w:p>
        </w:tc>
        <w:tc>
          <w:tcPr>
            <w:tcW w:w="3969" w:type="dxa"/>
          </w:tcPr>
          <w:p w:rsidR="00382164" w:rsidRPr="00CD757D" w:rsidRDefault="00CD757D" w:rsidP="00CD757D">
            <w:pPr>
              <w:spacing w:line="360" w:lineRule="auto"/>
              <w:rPr>
                <w:rFonts w:ascii="Times New Roman" w:hAnsi="Times New Roman" w:cs="Times New Roman"/>
                <w:sz w:val="24"/>
                <w:szCs w:val="24"/>
                <w:lang w:val="uk-UA"/>
              </w:rPr>
            </w:pPr>
            <w:r w:rsidRPr="00CD757D">
              <w:rPr>
                <w:rFonts w:ascii="Times New Roman" w:hAnsi="Times New Roman" w:cs="Times New Roman"/>
                <w:sz w:val="24"/>
                <w:szCs w:val="24"/>
                <w:lang w:val="uk-UA"/>
              </w:rPr>
              <w:t>Підведення підсумків</w:t>
            </w:r>
          </w:p>
        </w:tc>
        <w:tc>
          <w:tcPr>
            <w:tcW w:w="1843" w:type="dxa"/>
          </w:tcPr>
          <w:p w:rsidR="00382164" w:rsidRPr="00CD757D" w:rsidRDefault="00CD757D" w:rsidP="00CD757D">
            <w:pPr>
              <w:spacing w:line="360" w:lineRule="auto"/>
              <w:jc w:val="center"/>
              <w:rPr>
                <w:rFonts w:ascii="Times New Roman" w:hAnsi="Times New Roman" w:cs="Times New Roman"/>
                <w:sz w:val="24"/>
                <w:szCs w:val="24"/>
                <w:lang w:val="uk-UA"/>
              </w:rPr>
            </w:pPr>
            <w:r w:rsidRPr="00CD757D">
              <w:rPr>
                <w:rFonts w:ascii="Times New Roman" w:hAnsi="Times New Roman" w:cs="Times New Roman"/>
                <w:sz w:val="24"/>
                <w:szCs w:val="24"/>
                <w:lang w:val="uk-UA"/>
              </w:rPr>
              <w:t>5</w:t>
            </w:r>
          </w:p>
        </w:tc>
        <w:tc>
          <w:tcPr>
            <w:tcW w:w="3934" w:type="dxa"/>
          </w:tcPr>
          <w:p w:rsidR="00382164" w:rsidRPr="00CD757D" w:rsidRDefault="00382164" w:rsidP="00CD757D">
            <w:pPr>
              <w:spacing w:line="360" w:lineRule="auto"/>
              <w:rPr>
                <w:rFonts w:ascii="Times New Roman" w:hAnsi="Times New Roman" w:cs="Times New Roman"/>
                <w:sz w:val="24"/>
                <w:szCs w:val="24"/>
                <w:lang w:val="uk-UA"/>
              </w:rPr>
            </w:pPr>
          </w:p>
        </w:tc>
      </w:tr>
    </w:tbl>
    <w:p w:rsidR="003F3FA0" w:rsidRPr="00772567" w:rsidRDefault="003F3FA0" w:rsidP="001A3C37">
      <w:pPr>
        <w:spacing w:after="0" w:line="360" w:lineRule="auto"/>
        <w:jc w:val="both"/>
        <w:rPr>
          <w:rFonts w:ascii="Times New Roman" w:hAnsi="Times New Roman" w:cs="Times New Roman"/>
          <w:b/>
          <w:sz w:val="24"/>
          <w:szCs w:val="24"/>
          <w:lang w:val="uk-UA"/>
        </w:rPr>
      </w:pPr>
    </w:p>
    <w:p w:rsidR="00F71599" w:rsidRPr="006A0A93" w:rsidRDefault="006A0A93" w:rsidP="006A0A93">
      <w:pPr>
        <w:pStyle w:val="HTML"/>
        <w:spacing w:line="360" w:lineRule="auto"/>
        <w:jc w:val="both"/>
        <w:rPr>
          <w:rFonts w:ascii="Times New Roman" w:hAnsi="Times New Roman" w:cs="Times New Roman"/>
          <w:color w:val="000000" w:themeColor="text1"/>
          <w:sz w:val="24"/>
          <w:szCs w:val="24"/>
          <w:shd w:val="clear" w:color="auto" w:fill="F8F9FA"/>
          <w:lang w:val="uk-UA"/>
        </w:rPr>
      </w:pPr>
      <w:r>
        <w:rPr>
          <w:rFonts w:ascii="Times New Roman" w:hAnsi="Times New Roman" w:cs="Times New Roman"/>
          <w:color w:val="000000" w:themeColor="text1"/>
          <w:sz w:val="24"/>
          <w:szCs w:val="24"/>
          <w:shd w:val="clear" w:color="auto" w:fill="F8F9FA"/>
          <w:lang w:val="uk-UA"/>
        </w:rPr>
        <w:t xml:space="preserve"> </w:t>
      </w:r>
    </w:p>
    <w:p w:rsidR="003E09A9" w:rsidRPr="006A0A93" w:rsidRDefault="006A0A93" w:rsidP="00856F07">
      <w:pPr>
        <w:pStyle w:val="a8"/>
        <w:spacing w:line="360" w:lineRule="auto"/>
        <w:jc w:val="both"/>
        <w:outlineLvl w:val="0"/>
        <w:rPr>
          <w:rFonts w:ascii="Times New Roman" w:hAnsi="Times New Roman" w:cs="Times New Roman"/>
          <w:sz w:val="24"/>
          <w:szCs w:val="24"/>
          <w:u w:val="single"/>
          <w:lang w:val="uk-UA" w:eastAsia="ru-RU"/>
        </w:rPr>
      </w:pPr>
      <w:bookmarkStart w:id="0" w:name="_Toc34387154"/>
      <w:r w:rsidRPr="006A0A93">
        <w:rPr>
          <w:rFonts w:ascii="Times New Roman" w:hAnsi="Times New Roman" w:cs="Times New Roman"/>
          <w:iCs/>
          <w:sz w:val="24"/>
          <w:szCs w:val="24"/>
          <w:u w:val="single"/>
          <w:lang w:val="uk-UA" w:eastAsia="ru-RU"/>
        </w:rPr>
        <w:t xml:space="preserve"> </w:t>
      </w:r>
      <w:r w:rsidR="00F71599" w:rsidRPr="006A0A93">
        <w:rPr>
          <w:rFonts w:ascii="Times New Roman" w:hAnsi="Times New Roman" w:cs="Times New Roman"/>
          <w:iCs/>
          <w:sz w:val="24"/>
          <w:szCs w:val="24"/>
          <w:u w:val="single"/>
          <w:lang w:val="uk-UA" w:eastAsia="ru-RU"/>
        </w:rPr>
        <w:t xml:space="preserve"> "Знай</w:t>
      </w:r>
      <w:r w:rsidR="003E09A9" w:rsidRPr="006A0A93">
        <w:rPr>
          <w:rFonts w:ascii="Times New Roman" w:hAnsi="Times New Roman" w:cs="Times New Roman"/>
          <w:iCs/>
          <w:sz w:val="24"/>
          <w:szCs w:val="24"/>
          <w:u w:val="single"/>
          <w:lang w:val="uk-UA" w:eastAsia="ru-RU"/>
        </w:rPr>
        <w:t>омство"</w:t>
      </w:r>
      <w:bookmarkEnd w:id="0"/>
    </w:p>
    <w:p w:rsidR="00F71599" w:rsidRPr="00772567" w:rsidRDefault="00F71599" w:rsidP="00772567">
      <w:pPr>
        <w:pStyle w:val="HTML"/>
        <w:shd w:val="clear" w:color="auto" w:fill="F8F9FA"/>
        <w:spacing w:line="360" w:lineRule="auto"/>
        <w:ind w:firstLine="567"/>
        <w:jc w:val="both"/>
        <w:rPr>
          <w:rFonts w:ascii="Times New Roman" w:hAnsi="Times New Roman" w:cs="Times New Roman"/>
          <w:color w:val="000000" w:themeColor="text1"/>
          <w:sz w:val="24"/>
          <w:szCs w:val="24"/>
          <w:lang w:val="uk-UA"/>
        </w:rPr>
      </w:pPr>
      <w:r w:rsidRPr="00772567">
        <w:rPr>
          <w:rFonts w:ascii="Times New Roman" w:hAnsi="Times New Roman" w:cs="Times New Roman"/>
          <w:color w:val="000000" w:themeColor="text1"/>
          <w:sz w:val="24"/>
          <w:szCs w:val="24"/>
          <w:lang w:val="uk-UA"/>
        </w:rPr>
        <w:t xml:space="preserve">Перший учасник говорить наступну фразу: «Привіт, я </w:t>
      </w:r>
      <w:r w:rsidR="006A0A93">
        <w:rPr>
          <w:rFonts w:ascii="Times New Roman" w:hAnsi="Times New Roman" w:cs="Times New Roman"/>
          <w:color w:val="000000" w:themeColor="text1"/>
          <w:sz w:val="24"/>
          <w:szCs w:val="24"/>
          <w:lang w:val="uk-UA"/>
        </w:rPr>
        <w:t>–</w:t>
      </w:r>
      <w:r w:rsidRPr="00772567">
        <w:rPr>
          <w:rFonts w:ascii="Times New Roman" w:hAnsi="Times New Roman" w:cs="Times New Roman"/>
          <w:color w:val="000000" w:themeColor="text1"/>
          <w:sz w:val="24"/>
          <w:szCs w:val="24"/>
          <w:lang w:val="uk-UA"/>
        </w:rPr>
        <w:t xml:space="preserve"> </w:t>
      </w:r>
      <w:r w:rsidR="006A0A93">
        <w:rPr>
          <w:rFonts w:ascii="Times New Roman" w:hAnsi="Times New Roman" w:cs="Times New Roman"/>
          <w:color w:val="000000" w:themeColor="text1"/>
          <w:sz w:val="24"/>
          <w:szCs w:val="24"/>
          <w:lang w:val="uk-UA"/>
        </w:rPr>
        <w:t xml:space="preserve">весела Валерія </w:t>
      </w:r>
      <w:r w:rsidRPr="00772567">
        <w:rPr>
          <w:rFonts w:ascii="Times New Roman" w:hAnsi="Times New Roman" w:cs="Times New Roman"/>
          <w:color w:val="000000" w:themeColor="text1"/>
          <w:sz w:val="24"/>
          <w:szCs w:val="24"/>
          <w:lang w:val="uk-UA"/>
        </w:rPr>
        <w:t xml:space="preserve">», потім звертається до іншого учасника (будь-якого, крім сусідів праворуч і ліворуч): «А ти хто?». Той, до кого звернулися, відповідає: «Привіт, </w:t>
      </w:r>
      <w:r w:rsidR="006A0A93">
        <w:rPr>
          <w:rFonts w:ascii="Times New Roman" w:hAnsi="Times New Roman" w:cs="Times New Roman"/>
          <w:color w:val="000000" w:themeColor="text1"/>
          <w:sz w:val="24"/>
          <w:szCs w:val="24"/>
          <w:lang w:val="uk-UA"/>
        </w:rPr>
        <w:t>весела Валеріє</w:t>
      </w:r>
      <w:r w:rsidRPr="00772567">
        <w:rPr>
          <w:rFonts w:ascii="Times New Roman" w:hAnsi="Times New Roman" w:cs="Times New Roman"/>
          <w:color w:val="000000" w:themeColor="text1"/>
          <w:sz w:val="24"/>
          <w:szCs w:val="24"/>
          <w:lang w:val="uk-UA"/>
        </w:rPr>
        <w:t>, я - доброзичлива Даша». І звертається до н</w:t>
      </w:r>
      <w:r w:rsidR="00A95D2C" w:rsidRPr="00772567">
        <w:rPr>
          <w:rFonts w:ascii="Times New Roman" w:hAnsi="Times New Roman" w:cs="Times New Roman"/>
          <w:color w:val="000000" w:themeColor="text1"/>
          <w:sz w:val="24"/>
          <w:szCs w:val="24"/>
          <w:lang w:val="uk-UA"/>
        </w:rPr>
        <w:t>аступного з аналогічним питанням</w:t>
      </w:r>
      <w:r w:rsidRPr="00772567">
        <w:rPr>
          <w:rFonts w:ascii="Times New Roman" w:hAnsi="Times New Roman" w:cs="Times New Roman"/>
          <w:color w:val="000000" w:themeColor="text1"/>
          <w:sz w:val="24"/>
          <w:szCs w:val="24"/>
          <w:lang w:val="uk-UA"/>
        </w:rPr>
        <w:t xml:space="preserve">. (додаток </w:t>
      </w:r>
      <w:r w:rsidR="00BE2A2F" w:rsidRPr="00772567">
        <w:rPr>
          <w:rFonts w:ascii="Times New Roman" w:hAnsi="Times New Roman" w:cs="Times New Roman"/>
          <w:color w:val="000000" w:themeColor="text1"/>
          <w:sz w:val="24"/>
          <w:szCs w:val="24"/>
          <w:lang w:val="uk-UA"/>
        </w:rPr>
        <w:t xml:space="preserve">1 </w:t>
      </w:r>
      <w:r w:rsidRPr="00772567">
        <w:rPr>
          <w:rFonts w:ascii="Times New Roman" w:hAnsi="Times New Roman" w:cs="Times New Roman"/>
          <w:color w:val="000000" w:themeColor="text1"/>
          <w:sz w:val="24"/>
          <w:szCs w:val="24"/>
          <w:lang w:val="uk-UA"/>
        </w:rPr>
        <w:t>)</w:t>
      </w:r>
    </w:p>
    <w:p w:rsidR="003E09A9" w:rsidRPr="00772567" w:rsidRDefault="003E09A9" w:rsidP="00772567">
      <w:pPr>
        <w:spacing w:after="0" w:line="360" w:lineRule="auto"/>
        <w:ind w:firstLine="567"/>
        <w:jc w:val="both"/>
        <w:rPr>
          <w:rFonts w:ascii="Times New Roman" w:hAnsi="Times New Roman" w:cs="Times New Roman"/>
          <w:color w:val="231F20"/>
          <w:sz w:val="24"/>
          <w:szCs w:val="24"/>
          <w:lang w:val="uk-UA"/>
        </w:rPr>
      </w:pPr>
    </w:p>
    <w:p w:rsidR="00F21858" w:rsidRPr="006A0A93" w:rsidRDefault="006A0A93" w:rsidP="00856F07">
      <w:pPr>
        <w:pStyle w:val="1"/>
        <w:spacing w:before="0" w:line="360" w:lineRule="auto"/>
        <w:rPr>
          <w:rFonts w:ascii="Times New Roman" w:hAnsi="Times New Roman" w:cs="Times New Roman"/>
          <w:color w:val="000000" w:themeColor="text1"/>
          <w:sz w:val="24"/>
          <w:szCs w:val="24"/>
          <w:u w:val="single"/>
          <w:lang w:val="uk-UA"/>
        </w:rPr>
      </w:pPr>
      <w:bookmarkStart w:id="1" w:name="_Toc34387155"/>
      <w:r>
        <w:rPr>
          <w:rFonts w:ascii="Times New Roman" w:hAnsi="Times New Roman" w:cs="Times New Roman"/>
          <w:color w:val="000000" w:themeColor="text1"/>
          <w:sz w:val="24"/>
          <w:szCs w:val="24"/>
          <w:u w:val="single"/>
          <w:lang w:val="uk-UA"/>
        </w:rPr>
        <w:t xml:space="preserve"> </w:t>
      </w:r>
      <w:r w:rsidR="00886838" w:rsidRPr="006A0A93">
        <w:rPr>
          <w:rFonts w:ascii="Times New Roman" w:hAnsi="Times New Roman" w:cs="Times New Roman"/>
          <w:color w:val="000000" w:themeColor="text1"/>
          <w:sz w:val="24"/>
          <w:szCs w:val="24"/>
          <w:u w:val="single"/>
          <w:lang w:val="uk-UA"/>
        </w:rPr>
        <w:t xml:space="preserve"> </w:t>
      </w:r>
      <w:r w:rsidR="00266A34" w:rsidRPr="006A0A93">
        <w:rPr>
          <w:rFonts w:ascii="Times New Roman" w:hAnsi="Times New Roman" w:cs="Times New Roman"/>
          <w:color w:val="000000" w:themeColor="text1"/>
          <w:sz w:val="24"/>
          <w:szCs w:val="24"/>
          <w:u w:val="single"/>
          <w:lang w:val="uk-UA"/>
        </w:rPr>
        <w:t>Дерево очікувань</w:t>
      </w:r>
      <w:bookmarkEnd w:id="1"/>
    </w:p>
    <w:p w:rsidR="00F21858" w:rsidRPr="00772567" w:rsidRDefault="006A0A93" w:rsidP="00856F07">
      <w:pPr>
        <w:spacing w:after="0" w:line="360" w:lineRule="auto"/>
        <w:ind w:firstLine="567"/>
        <w:jc w:val="both"/>
        <w:rPr>
          <w:rFonts w:ascii="Times New Roman" w:hAnsi="Times New Roman" w:cs="Times New Roman"/>
          <w:color w:val="000000" w:themeColor="text1"/>
          <w:sz w:val="24"/>
          <w:szCs w:val="24"/>
          <w:lang w:val="uk-UA"/>
        </w:rPr>
      </w:pPr>
      <w:r w:rsidRPr="00772567">
        <w:rPr>
          <w:rFonts w:ascii="Times New Roman" w:hAnsi="Times New Roman" w:cs="Times New Roman"/>
          <w:noProof/>
          <w:color w:val="000000" w:themeColor="text1"/>
          <w:sz w:val="24"/>
          <w:szCs w:val="24"/>
          <w:lang w:eastAsia="ru-RU"/>
        </w:rPr>
        <w:drawing>
          <wp:anchor distT="0" distB="0" distL="114300" distR="114300" simplePos="0" relativeHeight="251657728" behindDoc="1" locked="0" layoutInCell="1" allowOverlap="1" wp14:anchorId="432DA2D1" wp14:editId="48CC0F35">
            <wp:simplePos x="0" y="0"/>
            <wp:positionH relativeFrom="column">
              <wp:posOffset>1461770</wp:posOffset>
            </wp:positionH>
            <wp:positionV relativeFrom="paragraph">
              <wp:posOffset>395605</wp:posOffset>
            </wp:positionV>
            <wp:extent cx="2381885" cy="2110740"/>
            <wp:effectExtent l="0" t="0" r="0" b="0"/>
            <wp:wrapTight wrapText="bothSides">
              <wp:wrapPolygon edited="0">
                <wp:start x="6910" y="195"/>
                <wp:lineTo x="5701" y="1170"/>
                <wp:lineTo x="4492" y="2924"/>
                <wp:lineTo x="4492" y="3704"/>
                <wp:lineTo x="2937" y="5069"/>
                <wp:lineTo x="1555" y="6628"/>
                <wp:lineTo x="1382" y="8773"/>
                <wp:lineTo x="1728" y="9942"/>
                <wp:lineTo x="2419" y="9942"/>
                <wp:lineTo x="3628" y="13646"/>
                <wp:lineTo x="7774" y="16181"/>
                <wp:lineTo x="8638" y="16181"/>
                <wp:lineTo x="5701" y="17545"/>
                <wp:lineTo x="3801" y="18910"/>
                <wp:lineTo x="3801" y="19690"/>
                <wp:lineTo x="8810" y="21249"/>
                <wp:lineTo x="10365" y="21249"/>
                <wp:lineTo x="17103" y="19690"/>
                <wp:lineTo x="17103" y="18715"/>
                <wp:lineTo x="15202" y="17350"/>
                <wp:lineTo x="12611" y="16181"/>
                <wp:lineTo x="13302" y="16181"/>
                <wp:lineTo x="19176" y="13451"/>
                <wp:lineTo x="19176" y="13061"/>
                <wp:lineTo x="20039" y="9162"/>
                <wp:lineTo x="19176" y="7408"/>
                <wp:lineTo x="18485" y="6823"/>
                <wp:lineTo x="16584" y="3314"/>
                <wp:lineTo x="14166" y="585"/>
                <wp:lineTo x="13648" y="195"/>
                <wp:lineTo x="6910" y="195"/>
              </wp:wrapPolygon>
            </wp:wrapTight>
            <wp:docPr id="1" name="Рисунок 1" descr="F:\тренинг крит мислення\d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тренинг крит мислення\d20.jpg"/>
                    <pic:cNvPicPr>
                      <a:picLocks noChangeAspect="1" noChangeArrowheads="1"/>
                    </pic:cNvPicPr>
                  </pic:nvPicPr>
                  <pic:blipFill>
                    <a:blip r:embed="rId10">
                      <a:clrChange>
                        <a:clrFrom>
                          <a:srgbClr val="FFFFFF"/>
                        </a:clrFrom>
                        <a:clrTo>
                          <a:srgbClr val="FFFFFF">
                            <a:alpha val="0"/>
                          </a:srgbClr>
                        </a:clrTo>
                      </a:clrChange>
                    </a:blip>
                    <a:srcRect/>
                    <a:stretch>
                      <a:fillRect/>
                    </a:stretch>
                  </pic:blipFill>
                  <pic:spPr bwMode="auto">
                    <a:xfrm>
                      <a:off x="0" y="0"/>
                      <a:ext cx="2381885" cy="2110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640CF" w:rsidRPr="00772567">
        <w:rPr>
          <w:rFonts w:ascii="Times New Roman" w:hAnsi="Times New Roman" w:cs="Times New Roman"/>
          <w:color w:val="000000" w:themeColor="text1"/>
          <w:sz w:val="24"/>
          <w:szCs w:val="24"/>
          <w:lang w:val="uk-UA"/>
        </w:rPr>
        <w:t xml:space="preserve">Записати на фруктах свої очікування </w:t>
      </w:r>
      <w:r w:rsidR="00D8410B" w:rsidRPr="00772567">
        <w:rPr>
          <w:rFonts w:ascii="Times New Roman" w:hAnsi="Times New Roman" w:cs="Times New Roman"/>
          <w:color w:val="000000" w:themeColor="text1"/>
          <w:sz w:val="24"/>
          <w:szCs w:val="24"/>
          <w:lang w:val="uk-UA"/>
        </w:rPr>
        <w:t>від сьогоднішнього тренінгу та прикріпити їх до фруктового дерева</w:t>
      </w:r>
    </w:p>
    <w:p w:rsidR="00266A34" w:rsidRPr="00772567" w:rsidRDefault="00266A34" w:rsidP="00772567">
      <w:pPr>
        <w:spacing w:after="0" w:line="360" w:lineRule="auto"/>
        <w:ind w:firstLine="567"/>
        <w:jc w:val="both"/>
        <w:rPr>
          <w:rFonts w:ascii="Times New Roman" w:hAnsi="Times New Roman" w:cs="Times New Roman"/>
          <w:color w:val="000000" w:themeColor="text1"/>
          <w:sz w:val="24"/>
          <w:szCs w:val="24"/>
          <w:lang w:val="uk-UA"/>
        </w:rPr>
      </w:pPr>
    </w:p>
    <w:p w:rsidR="00266A34" w:rsidRPr="00772567" w:rsidRDefault="006A0A93" w:rsidP="00772567">
      <w:pPr>
        <w:spacing w:after="0" w:line="360" w:lineRule="auto"/>
        <w:ind w:firstLine="567"/>
        <w:jc w:val="both"/>
        <w:rPr>
          <w:rFonts w:ascii="Times New Roman" w:hAnsi="Times New Roman" w:cs="Times New Roman"/>
          <w:color w:val="000000" w:themeColor="text1"/>
          <w:sz w:val="24"/>
          <w:szCs w:val="24"/>
          <w:lang w:val="uk-UA"/>
        </w:rPr>
      </w:pPr>
      <w:r w:rsidRPr="00772567">
        <w:rPr>
          <w:rFonts w:ascii="Times New Roman" w:hAnsi="Times New Roman" w:cs="Times New Roman"/>
          <w:noProof/>
          <w:color w:val="000000" w:themeColor="text1"/>
          <w:sz w:val="24"/>
          <w:szCs w:val="24"/>
          <w:lang w:eastAsia="ru-RU"/>
        </w:rPr>
        <w:drawing>
          <wp:anchor distT="0" distB="0" distL="114300" distR="114300" simplePos="0" relativeHeight="251656704" behindDoc="1" locked="0" layoutInCell="1" allowOverlap="1" wp14:anchorId="4FCF07AB" wp14:editId="54660FAD">
            <wp:simplePos x="0" y="0"/>
            <wp:positionH relativeFrom="column">
              <wp:posOffset>3836670</wp:posOffset>
            </wp:positionH>
            <wp:positionV relativeFrom="paragraph">
              <wp:posOffset>43815</wp:posOffset>
            </wp:positionV>
            <wp:extent cx="1219200" cy="1495425"/>
            <wp:effectExtent l="0" t="0" r="0" b="9525"/>
            <wp:wrapTight wrapText="bothSides">
              <wp:wrapPolygon edited="0">
                <wp:start x="0" y="0"/>
                <wp:lineTo x="0" y="21462"/>
                <wp:lineTo x="21263" y="21462"/>
                <wp:lineTo x="21263" y="0"/>
                <wp:lineTo x="0" y="0"/>
              </wp:wrapPolygon>
            </wp:wrapTight>
            <wp:docPr id="4" name="Рисунок 2" descr="F:\тренинг крит мислення\eb31f206ecb87dc03117820402855e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тренинг крит мислення\eb31f206ecb87dc03117820402855e77.jpg"/>
                    <pic:cNvPicPr>
                      <a:picLocks noChangeAspect="1" noChangeArrowheads="1"/>
                    </pic:cNvPicPr>
                  </pic:nvPicPr>
                  <pic:blipFill>
                    <a:blip r:embed="rId11" cstate="print"/>
                    <a:srcRect/>
                    <a:stretch>
                      <a:fillRect/>
                    </a:stretch>
                  </pic:blipFill>
                  <pic:spPr bwMode="auto">
                    <a:xfrm>
                      <a:off x="0" y="0"/>
                      <a:ext cx="1219200" cy="1495425"/>
                    </a:xfrm>
                    <a:prstGeom prst="rect">
                      <a:avLst/>
                    </a:prstGeom>
                    <a:noFill/>
                    <a:ln w="9525">
                      <a:noFill/>
                      <a:miter lim="800000"/>
                      <a:headEnd/>
                      <a:tailEnd/>
                    </a:ln>
                  </pic:spPr>
                </pic:pic>
              </a:graphicData>
            </a:graphic>
          </wp:anchor>
        </w:drawing>
      </w:r>
    </w:p>
    <w:p w:rsidR="00266A34" w:rsidRPr="00772567" w:rsidRDefault="00266A34" w:rsidP="00772567">
      <w:pPr>
        <w:spacing w:after="0" w:line="360" w:lineRule="auto"/>
        <w:ind w:firstLine="567"/>
        <w:jc w:val="both"/>
        <w:rPr>
          <w:rFonts w:ascii="Times New Roman" w:hAnsi="Times New Roman" w:cs="Times New Roman"/>
          <w:color w:val="000000" w:themeColor="text1"/>
          <w:sz w:val="24"/>
          <w:szCs w:val="24"/>
          <w:lang w:val="uk-UA"/>
        </w:rPr>
      </w:pPr>
    </w:p>
    <w:p w:rsidR="00266A34" w:rsidRPr="00772567" w:rsidRDefault="00266A34" w:rsidP="00772567">
      <w:pPr>
        <w:spacing w:after="0" w:line="360" w:lineRule="auto"/>
        <w:ind w:firstLine="567"/>
        <w:jc w:val="both"/>
        <w:rPr>
          <w:rFonts w:ascii="Times New Roman" w:hAnsi="Times New Roman" w:cs="Times New Roman"/>
          <w:color w:val="000000" w:themeColor="text1"/>
          <w:sz w:val="24"/>
          <w:szCs w:val="24"/>
          <w:lang w:val="uk-UA"/>
        </w:rPr>
      </w:pPr>
    </w:p>
    <w:p w:rsidR="00266A34" w:rsidRPr="00772567" w:rsidRDefault="00266A34" w:rsidP="00772567">
      <w:pPr>
        <w:spacing w:after="0" w:line="360" w:lineRule="auto"/>
        <w:ind w:firstLine="567"/>
        <w:jc w:val="both"/>
        <w:rPr>
          <w:rFonts w:ascii="Times New Roman" w:hAnsi="Times New Roman" w:cs="Times New Roman"/>
          <w:color w:val="000000" w:themeColor="text1"/>
          <w:sz w:val="24"/>
          <w:szCs w:val="24"/>
          <w:lang w:val="uk-UA"/>
        </w:rPr>
      </w:pPr>
    </w:p>
    <w:p w:rsidR="00266A34" w:rsidRPr="00772567" w:rsidRDefault="00266A34" w:rsidP="00772567">
      <w:pPr>
        <w:spacing w:after="0" w:line="360" w:lineRule="auto"/>
        <w:ind w:firstLine="567"/>
        <w:jc w:val="both"/>
        <w:rPr>
          <w:rFonts w:ascii="Times New Roman" w:hAnsi="Times New Roman" w:cs="Times New Roman"/>
          <w:color w:val="000000" w:themeColor="text1"/>
          <w:sz w:val="24"/>
          <w:szCs w:val="24"/>
          <w:lang w:val="uk-UA"/>
        </w:rPr>
      </w:pPr>
    </w:p>
    <w:p w:rsidR="00266A34" w:rsidRPr="00772567" w:rsidRDefault="00266A34" w:rsidP="00772567">
      <w:pPr>
        <w:spacing w:after="0" w:line="360" w:lineRule="auto"/>
        <w:ind w:firstLine="567"/>
        <w:jc w:val="both"/>
        <w:rPr>
          <w:rFonts w:ascii="Times New Roman" w:hAnsi="Times New Roman" w:cs="Times New Roman"/>
          <w:color w:val="000000" w:themeColor="text1"/>
          <w:sz w:val="24"/>
          <w:szCs w:val="24"/>
          <w:lang w:val="uk-UA"/>
        </w:rPr>
      </w:pPr>
    </w:p>
    <w:p w:rsidR="00266A34" w:rsidRDefault="00266A34" w:rsidP="00B3072F">
      <w:pPr>
        <w:spacing w:after="0" w:line="360" w:lineRule="auto"/>
        <w:jc w:val="both"/>
        <w:rPr>
          <w:rFonts w:ascii="Times New Roman" w:hAnsi="Times New Roman" w:cs="Times New Roman"/>
          <w:color w:val="000000" w:themeColor="text1"/>
          <w:sz w:val="24"/>
          <w:szCs w:val="24"/>
          <w:lang w:val="uk-UA"/>
        </w:rPr>
      </w:pPr>
    </w:p>
    <w:p w:rsidR="001A3C37" w:rsidRPr="00772567" w:rsidRDefault="001A3C37" w:rsidP="00B3072F">
      <w:pPr>
        <w:spacing w:after="0" w:line="360" w:lineRule="auto"/>
        <w:jc w:val="both"/>
        <w:rPr>
          <w:rFonts w:ascii="Times New Roman" w:hAnsi="Times New Roman" w:cs="Times New Roman"/>
          <w:color w:val="000000" w:themeColor="text1"/>
          <w:sz w:val="24"/>
          <w:szCs w:val="24"/>
          <w:lang w:val="uk-UA"/>
        </w:rPr>
      </w:pPr>
    </w:p>
    <w:p w:rsidR="00BC537E" w:rsidRPr="006A0A93" w:rsidRDefault="006A0A93" w:rsidP="00856F07">
      <w:pPr>
        <w:pStyle w:val="1"/>
        <w:spacing w:before="0" w:line="360" w:lineRule="auto"/>
        <w:ind w:firstLine="142"/>
        <w:rPr>
          <w:rFonts w:ascii="Times New Roman" w:hAnsi="Times New Roman" w:cs="Times New Roman"/>
          <w:color w:val="000000" w:themeColor="text1"/>
          <w:sz w:val="24"/>
          <w:szCs w:val="24"/>
          <w:u w:val="single"/>
          <w:lang w:val="uk-UA"/>
        </w:rPr>
      </w:pPr>
      <w:bookmarkStart w:id="2" w:name="_Toc34387156"/>
      <w:r w:rsidRPr="006A0A93">
        <w:rPr>
          <w:rFonts w:ascii="Times New Roman" w:hAnsi="Times New Roman" w:cs="Times New Roman"/>
          <w:color w:val="000000" w:themeColor="text1"/>
          <w:sz w:val="24"/>
          <w:szCs w:val="24"/>
          <w:u w:val="single"/>
          <w:lang w:val="uk-UA"/>
        </w:rPr>
        <w:t xml:space="preserve">       </w:t>
      </w:r>
      <w:r w:rsidR="00B3072F" w:rsidRPr="006A0A93">
        <w:rPr>
          <w:rFonts w:ascii="Times New Roman" w:hAnsi="Times New Roman" w:cs="Times New Roman"/>
          <w:color w:val="000000" w:themeColor="text1"/>
          <w:sz w:val="24"/>
          <w:szCs w:val="24"/>
          <w:u w:val="single"/>
          <w:lang w:val="uk-UA"/>
        </w:rPr>
        <w:t xml:space="preserve"> </w:t>
      </w:r>
      <w:r w:rsidR="00266A34" w:rsidRPr="006A0A93">
        <w:rPr>
          <w:rFonts w:ascii="Times New Roman" w:hAnsi="Times New Roman" w:cs="Times New Roman"/>
          <w:color w:val="000000" w:themeColor="text1"/>
          <w:sz w:val="24"/>
          <w:szCs w:val="24"/>
          <w:u w:val="single"/>
          <w:lang w:val="uk-UA"/>
        </w:rPr>
        <w:t>М</w:t>
      </w:r>
      <w:r w:rsidR="00BC537E" w:rsidRPr="006A0A93">
        <w:rPr>
          <w:rFonts w:ascii="Times New Roman" w:hAnsi="Times New Roman" w:cs="Times New Roman"/>
          <w:color w:val="000000" w:themeColor="text1"/>
          <w:sz w:val="24"/>
          <w:szCs w:val="24"/>
          <w:u w:val="single"/>
          <w:lang w:val="uk-UA"/>
        </w:rPr>
        <w:t>етодич</w:t>
      </w:r>
      <w:r w:rsidR="00266A34" w:rsidRPr="006A0A93">
        <w:rPr>
          <w:rFonts w:ascii="Times New Roman" w:hAnsi="Times New Roman" w:cs="Times New Roman"/>
          <w:color w:val="000000" w:themeColor="text1"/>
          <w:sz w:val="24"/>
          <w:szCs w:val="24"/>
          <w:u w:val="single"/>
          <w:lang w:val="uk-UA"/>
        </w:rPr>
        <w:t>н</w:t>
      </w:r>
      <w:r w:rsidR="00BC537E" w:rsidRPr="006A0A93">
        <w:rPr>
          <w:rFonts w:ascii="Times New Roman" w:hAnsi="Times New Roman" w:cs="Times New Roman"/>
          <w:color w:val="000000" w:themeColor="text1"/>
          <w:sz w:val="24"/>
          <w:szCs w:val="24"/>
          <w:u w:val="single"/>
          <w:lang w:val="uk-UA"/>
        </w:rPr>
        <w:t>ий</w:t>
      </w:r>
      <w:r w:rsidR="001E4EBA" w:rsidRPr="006A0A93">
        <w:rPr>
          <w:rFonts w:ascii="Times New Roman" w:hAnsi="Times New Roman" w:cs="Times New Roman"/>
          <w:color w:val="000000" w:themeColor="text1"/>
          <w:sz w:val="24"/>
          <w:szCs w:val="24"/>
          <w:u w:val="single"/>
          <w:lang w:val="uk-UA"/>
        </w:rPr>
        <w:t xml:space="preserve"> </w:t>
      </w:r>
      <w:r w:rsidR="00BC537E" w:rsidRPr="006A0A93">
        <w:rPr>
          <w:rFonts w:ascii="Times New Roman" w:hAnsi="Times New Roman" w:cs="Times New Roman"/>
          <w:color w:val="000000" w:themeColor="text1"/>
          <w:sz w:val="24"/>
          <w:szCs w:val="24"/>
          <w:u w:val="single"/>
          <w:lang w:val="uk-UA"/>
        </w:rPr>
        <w:t>при</w:t>
      </w:r>
      <w:r w:rsidR="00266A34" w:rsidRPr="006A0A93">
        <w:rPr>
          <w:rFonts w:ascii="Times New Roman" w:hAnsi="Times New Roman" w:cs="Times New Roman"/>
          <w:color w:val="000000" w:themeColor="text1"/>
          <w:sz w:val="24"/>
          <w:szCs w:val="24"/>
          <w:u w:val="single"/>
          <w:lang w:val="uk-UA"/>
        </w:rPr>
        <w:t>йо</w:t>
      </w:r>
      <w:r w:rsidR="00BC537E" w:rsidRPr="006A0A93">
        <w:rPr>
          <w:rFonts w:ascii="Times New Roman" w:hAnsi="Times New Roman" w:cs="Times New Roman"/>
          <w:color w:val="000000" w:themeColor="text1"/>
          <w:sz w:val="24"/>
          <w:szCs w:val="24"/>
          <w:u w:val="single"/>
          <w:lang w:val="uk-UA"/>
        </w:rPr>
        <w:t>м «Зна</w:t>
      </w:r>
      <w:r w:rsidR="003F3FA0" w:rsidRPr="006A0A93">
        <w:rPr>
          <w:rFonts w:ascii="Times New Roman" w:hAnsi="Times New Roman" w:cs="Times New Roman"/>
          <w:color w:val="000000" w:themeColor="text1"/>
          <w:sz w:val="24"/>
          <w:szCs w:val="24"/>
          <w:u w:val="single"/>
          <w:lang w:val="uk-UA"/>
        </w:rPr>
        <w:t>ємо</w:t>
      </w:r>
      <w:r w:rsidR="00BC537E" w:rsidRPr="006A0A93">
        <w:rPr>
          <w:rFonts w:ascii="Times New Roman" w:hAnsi="Times New Roman" w:cs="Times New Roman"/>
          <w:color w:val="000000" w:themeColor="text1"/>
          <w:sz w:val="24"/>
          <w:szCs w:val="24"/>
          <w:u w:val="single"/>
          <w:lang w:val="uk-UA"/>
        </w:rPr>
        <w:t>-Хоч</w:t>
      </w:r>
      <w:r w:rsidR="00266A34" w:rsidRPr="006A0A93">
        <w:rPr>
          <w:rFonts w:ascii="Times New Roman" w:hAnsi="Times New Roman" w:cs="Times New Roman"/>
          <w:color w:val="000000" w:themeColor="text1"/>
          <w:sz w:val="24"/>
          <w:szCs w:val="24"/>
          <w:u w:val="single"/>
          <w:lang w:val="uk-UA"/>
        </w:rPr>
        <w:t xml:space="preserve">емо </w:t>
      </w:r>
      <w:r w:rsidR="00FD3991" w:rsidRPr="006A0A93">
        <w:rPr>
          <w:rFonts w:ascii="Times New Roman" w:hAnsi="Times New Roman" w:cs="Times New Roman"/>
          <w:color w:val="000000" w:themeColor="text1"/>
          <w:sz w:val="24"/>
          <w:szCs w:val="24"/>
          <w:u w:val="single"/>
          <w:lang w:val="uk-UA"/>
        </w:rPr>
        <w:t>дізнатися</w:t>
      </w:r>
      <w:r w:rsidR="00BC537E" w:rsidRPr="006A0A93">
        <w:rPr>
          <w:rFonts w:ascii="Times New Roman" w:hAnsi="Times New Roman" w:cs="Times New Roman"/>
          <w:color w:val="000000" w:themeColor="text1"/>
          <w:sz w:val="24"/>
          <w:szCs w:val="24"/>
          <w:u w:val="single"/>
          <w:lang w:val="uk-UA"/>
        </w:rPr>
        <w:t xml:space="preserve">- </w:t>
      </w:r>
      <w:r w:rsidR="00266A34" w:rsidRPr="006A0A93">
        <w:rPr>
          <w:rFonts w:ascii="Times New Roman" w:hAnsi="Times New Roman" w:cs="Times New Roman"/>
          <w:color w:val="000000" w:themeColor="text1"/>
          <w:sz w:val="24"/>
          <w:szCs w:val="24"/>
          <w:u w:val="single"/>
          <w:lang w:val="uk-UA"/>
        </w:rPr>
        <w:t>Дізналис</w:t>
      </w:r>
      <w:r w:rsidR="00FD3991" w:rsidRPr="006A0A93">
        <w:rPr>
          <w:rFonts w:ascii="Times New Roman" w:hAnsi="Times New Roman" w:cs="Times New Roman"/>
          <w:color w:val="000000" w:themeColor="text1"/>
          <w:sz w:val="24"/>
          <w:szCs w:val="24"/>
          <w:u w:val="single"/>
          <w:lang w:val="uk-UA"/>
        </w:rPr>
        <w:t>я</w:t>
      </w:r>
      <w:r w:rsidR="00BC537E" w:rsidRPr="006A0A93">
        <w:rPr>
          <w:rFonts w:ascii="Times New Roman" w:hAnsi="Times New Roman" w:cs="Times New Roman"/>
          <w:color w:val="000000" w:themeColor="text1"/>
          <w:sz w:val="24"/>
          <w:szCs w:val="24"/>
          <w:u w:val="single"/>
          <w:lang w:val="uk-UA"/>
        </w:rPr>
        <w:t>»</w:t>
      </w:r>
      <w:bookmarkEnd w:id="2"/>
    </w:p>
    <w:p w:rsidR="00266A34" w:rsidRPr="00772567" w:rsidRDefault="00266A34" w:rsidP="00856F07">
      <w:pPr>
        <w:spacing w:after="0" w:line="360" w:lineRule="auto"/>
        <w:ind w:firstLine="567"/>
        <w:jc w:val="both"/>
        <w:rPr>
          <w:rStyle w:val="fontstyle01"/>
          <w:rFonts w:ascii="Times New Roman" w:hAnsi="Times New Roman" w:cs="Times New Roman"/>
          <w:sz w:val="24"/>
          <w:szCs w:val="24"/>
          <w:lang w:val="uk-UA"/>
        </w:rPr>
      </w:pPr>
      <w:r w:rsidRPr="00772567">
        <w:rPr>
          <w:rStyle w:val="fontstyle01"/>
          <w:rFonts w:ascii="Times New Roman" w:hAnsi="Times New Roman" w:cs="Times New Roman"/>
          <w:sz w:val="24"/>
          <w:szCs w:val="24"/>
          <w:lang w:val="uk-UA"/>
        </w:rPr>
        <w:t>Напишіть, що вам спадає на думку, коли ви чуєте слова «критичне мислення»?</w:t>
      </w:r>
    </w:p>
    <w:tbl>
      <w:tblPr>
        <w:tblStyle w:val="a3"/>
        <w:tblW w:w="0" w:type="auto"/>
        <w:tblInd w:w="675" w:type="dxa"/>
        <w:tblLook w:val="04A0" w:firstRow="1" w:lastRow="0" w:firstColumn="1" w:lastColumn="0" w:noHBand="0" w:noVBand="1"/>
      </w:tblPr>
      <w:tblGrid>
        <w:gridCol w:w="2440"/>
        <w:gridCol w:w="3115"/>
        <w:gridCol w:w="3115"/>
      </w:tblGrid>
      <w:tr w:rsidR="00BC537E" w:rsidRPr="00772567" w:rsidTr="00266A34">
        <w:tc>
          <w:tcPr>
            <w:tcW w:w="2440" w:type="dxa"/>
          </w:tcPr>
          <w:p w:rsidR="00BC537E" w:rsidRPr="00772567" w:rsidRDefault="00BC537E" w:rsidP="00772567">
            <w:pPr>
              <w:spacing w:line="360" w:lineRule="auto"/>
              <w:ind w:firstLine="567"/>
              <w:jc w:val="both"/>
              <w:rPr>
                <w:rFonts w:ascii="Times New Roman" w:hAnsi="Times New Roman" w:cs="Times New Roman"/>
                <w:color w:val="231F20"/>
                <w:sz w:val="24"/>
                <w:szCs w:val="24"/>
                <w:lang w:val="uk-UA"/>
              </w:rPr>
            </w:pPr>
            <w:r w:rsidRPr="00772567">
              <w:rPr>
                <w:rFonts w:ascii="Times New Roman" w:hAnsi="Times New Roman" w:cs="Times New Roman"/>
                <w:color w:val="231F20"/>
                <w:sz w:val="24"/>
                <w:szCs w:val="24"/>
                <w:lang w:val="uk-UA"/>
              </w:rPr>
              <w:t>Зна</w:t>
            </w:r>
            <w:r w:rsidR="00FD3991" w:rsidRPr="00772567">
              <w:rPr>
                <w:rFonts w:ascii="Times New Roman" w:hAnsi="Times New Roman" w:cs="Times New Roman"/>
                <w:color w:val="231F20"/>
                <w:sz w:val="24"/>
                <w:szCs w:val="24"/>
                <w:lang w:val="uk-UA"/>
              </w:rPr>
              <w:t>ємо</w:t>
            </w:r>
          </w:p>
        </w:tc>
        <w:tc>
          <w:tcPr>
            <w:tcW w:w="3115" w:type="dxa"/>
          </w:tcPr>
          <w:p w:rsidR="00BC537E" w:rsidRPr="00772567" w:rsidRDefault="00266A34" w:rsidP="00772567">
            <w:pPr>
              <w:spacing w:line="360" w:lineRule="auto"/>
              <w:ind w:firstLine="567"/>
              <w:jc w:val="both"/>
              <w:rPr>
                <w:rFonts w:ascii="Times New Roman" w:hAnsi="Times New Roman" w:cs="Times New Roman"/>
                <w:color w:val="231F20"/>
                <w:sz w:val="24"/>
                <w:szCs w:val="24"/>
                <w:lang w:val="uk-UA"/>
              </w:rPr>
            </w:pPr>
            <w:r w:rsidRPr="00772567">
              <w:rPr>
                <w:rFonts w:ascii="Times New Roman" w:hAnsi="Times New Roman" w:cs="Times New Roman"/>
                <w:color w:val="231F20"/>
                <w:sz w:val="24"/>
                <w:szCs w:val="24"/>
                <w:lang w:val="uk-UA"/>
              </w:rPr>
              <w:t>Хочемо</w:t>
            </w:r>
            <w:r w:rsidR="006A0A93">
              <w:rPr>
                <w:rFonts w:ascii="Times New Roman" w:hAnsi="Times New Roman" w:cs="Times New Roman"/>
                <w:color w:val="231F20"/>
                <w:sz w:val="24"/>
                <w:szCs w:val="24"/>
                <w:lang w:val="uk-UA"/>
              </w:rPr>
              <w:t xml:space="preserve"> </w:t>
            </w:r>
            <w:r w:rsidR="00FD3991" w:rsidRPr="00772567">
              <w:rPr>
                <w:rFonts w:ascii="Times New Roman" w:hAnsi="Times New Roman" w:cs="Times New Roman"/>
                <w:color w:val="231F20"/>
                <w:sz w:val="24"/>
                <w:szCs w:val="24"/>
                <w:lang w:val="uk-UA"/>
              </w:rPr>
              <w:t>дізнатися</w:t>
            </w:r>
          </w:p>
        </w:tc>
        <w:tc>
          <w:tcPr>
            <w:tcW w:w="3115" w:type="dxa"/>
          </w:tcPr>
          <w:p w:rsidR="00BC537E" w:rsidRPr="00772567" w:rsidRDefault="00BC537E" w:rsidP="00772567">
            <w:pPr>
              <w:spacing w:line="360" w:lineRule="auto"/>
              <w:ind w:firstLine="567"/>
              <w:jc w:val="both"/>
              <w:rPr>
                <w:rFonts w:ascii="Times New Roman" w:hAnsi="Times New Roman" w:cs="Times New Roman"/>
                <w:color w:val="231F20"/>
                <w:sz w:val="24"/>
                <w:szCs w:val="24"/>
                <w:lang w:val="uk-UA"/>
              </w:rPr>
            </w:pPr>
            <w:r w:rsidRPr="00772567">
              <w:rPr>
                <w:rFonts w:ascii="Times New Roman" w:hAnsi="Times New Roman" w:cs="Times New Roman"/>
                <w:color w:val="231F20"/>
                <w:sz w:val="24"/>
                <w:szCs w:val="24"/>
                <w:lang w:val="uk-UA"/>
              </w:rPr>
              <w:t>Дізналис</w:t>
            </w:r>
            <w:r w:rsidR="00FD3991" w:rsidRPr="00772567">
              <w:rPr>
                <w:rFonts w:ascii="Times New Roman" w:hAnsi="Times New Roman" w:cs="Times New Roman"/>
                <w:color w:val="231F20"/>
                <w:sz w:val="24"/>
                <w:szCs w:val="24"/>
                <w:lang w:val="uk-UA"/>
              </w:rPr>
              <w:t>я</w:t>
            </w:r>
          </w:p>
        </w:tc>
      </w:tr>
      <w:tr w:rsidR="00BC537E" w:rsidRPr="00772567" w:rsidTr="00266A34">
        <w:tc>
          <w:tcPr>
            <w:tcW w:w="2440" w:type="dxa"/>
          </w:tcPr>
          <w:p w:rsidR="00BC537E" w:rsidRPr="00772567" w:rsidRDefault="00BC537E" w:rsidP="00772567">
            <w:pPr>
              <w:spacing w:line="360" w:lineRule="auto"/>
              <w:ind w:firstLine="567"/>
              <w:jc w:val="both"/>
              <w:rPr>
                <w:rFonts w:ascii="Times New Roman" w:hAnsi="Times New Roman" w:cs="Times New Roman"/>
                <w:color w:val="231F20"/>
                <w:sz w:val="24"/>
                <w:szCs w:val="24"/>
                <w:lang w:val="uk-UA"/>
              </w:rPr>
            </w:pPr>
          </w:p>
        </w:tc>
        <w:tc>
          <w:tcPr>
            <w:tcW w:w="3115" w:type="dxa"/>
          </w:tcPr>
          <w:p w:rsidR="00BC537E" w:rsidRPr="00772567" w:rsidRDefault="00BC537E" w:rsidP="00772567">
            <w:pPr>
              <w:spacing w:line="360" w:lineRule="auto"/>
              <w:ind w:firstLine="567"/>
              <w:jc w:val="both"/>
              <w:rPr>
                <w:rFonts w:ascii="Times New Roman" w:hAnsi="Times New Roman" w:cs="Times New Roman"/>
                <w:color w:val="231F20"/>
                <w:sz w:val="24"/>
                <w:szCs w:val="24"/>
                <w:lang w:val="uk-UA"/>
              </w:rPr>
            </w:pPr>
          </w:p>
        </w:tc>
        <w:tc>
          <w:tcPr>
            <w:tcW w:w="3115" w:type="dxa"/>
          </w:tcPr>
          <w:p w:rsidR="00BC537E" w:rsidRPr="00772567" w:rsidRDefault="00BC537E" w:rsidP="00772567">
            <w:pPr>
              <w:spacing w:line="360" w:lineRule="auto"/>
              <w:ind w:firstLine="567"/>
              <w:jc w:val="both"/>
              <w:rPr>
                <w:rFonts w:ascii="Times New Roman" w:hAnsi="Times New Roman" w:cs="Times New Roman"/>
                <w:color w:val="231F20"/>
                <w:sz w:val="24"/>
                <w:szCs w:val="24"/>
                <w:lang w:val="uk-UA"/>
              </w:rPr>
            </w:pPr>
          </w:p>
        </w:tc>
      </w:tr>
    </w:tbl>
    <w:p w:rsidR="00BC537E" w:rsidRPr="00772567" w:rsidRDefault="00BC537E" w:rsidP="00772567">
      <w:pPr>
        <w:spacing w:after="0" w:line="360" w:lineRule="auto"/>
        <w:jc w:val="both"/>
        <w:rPr>
          <w:rStyle w:val="fontstyle01"/>
          <w:rFonts w:ascii="Times New Roman" w:hAnsi="Times New Roman" w:cs="Times New Roman"/>
          <w:sz w:val="24"/>
          <w:szCs w:val="24"/>
          <w:lang w:val="uk-UA"/>
        </w:rPr>
      </w:pPr>
    </w:p>
    <w:p w:rsidR="00D84179" w:rsidRPr="00772567" w:rsidRDefault="006A0A93" w:rsidP="00772567">
      <w:pPr>
        <w:spacing w:after="0" w:line="360" w:lineRule="auto"/>
        <w:ind w:firstLine="567"/>
        <w:jc w:val="both"/>
        <w:rPr>
          <w:rStyle w:val="fontstyle21"/>
          <w:rFonts w:ascii="Times New Roman" w:hAnsi="Times New Roman" w:cs="Times New Roman"/>
          <w:b w:val="0"/>
          <w:sz w:val="24"/>
          <w:szCs w:val="24"/>
          <w:lang w:val="uk-UA"/>
        </w:rPr>
      </w:pPr>
      <w:r>
        <w:rPr>
          <w:rStyle w:val="fontstyle21"/>
          <w:rFonts w:ascii="Times New Roman" w:hAnsi="Times New Roman" w:cs="Times New Roman"/>
          <w:b w:val="0"/>
          <w:sz w:val="24"/>
          <w:szCs w:val="24"/>
          <w:lang w:val="uk-UA"/>
        </w:rPr>
        <w:t xml:space="preserve"> </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t>З критичним мисленням тісно пов'язані такі вміння і навички, як:</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t>• Уміння задавати питання;</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t>• Уміння формулювати проблему;</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lastRenderedPageBreak/>
        <w:t>• Уміння доводити свою точку зору;</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t xml:space="preserve">• Уміння аналізувати припущення </w:t>
      </w:r>
      <w:r w:rsidR="00F977CA" w:rsidRPr="006A0A93">
        <w:rPr>
          <w:rStyle w:val="fontstyle01"/>
          <w:rFonts w:ascii="Times New Roman" w:hAnsi="Times New Roman" w:cs="Times New Roman"/>
          <w:i/>
          <w:sz w:val="24"/>
          <w:szCs w:val="24"/>
          <w:lang w:val="uk-UA"/>
        </w:rPr>
        <w:t>й</w:t>
      </w:r>
      <w:r w:rsidRPr="006A0A93">
        <w:rPr>
          <w:rStyle w:val="fontstyle01"/>
          <w:rFonts w:ascii="Times New Roman" w:hAnsi="Times New Roman" w:cs="Times New Roman"/>
          <w:i/>
          <w:sz w:val="24"/>
          <w:szCs w:val="24"/>
          <w:lang w:val="uk-UA"/>
        </w:rPr>
        <w:t xml:space="preserve"> упередження;</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t>• Уміння уникати емоційних суджень;</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t>• Уміння уникати спрощень;</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t>• Розглядати всі наявні інтерпретації;</w:t>
      </w:r>
    </w:p>
    <w:p w:rsidR="00D84179" w:rsidRPr="006A0A93" w:rsidRDefault="00D84179" w:rsidP="00772567">
      <w:pPr>
        <w:spacing w:after="0" w:line="360" w:lineRule="auto"/>
        <w:ind w:firstLine="567"/>
        <w:jc w:val="both"/>
        <w:rPr>
          <w:rStyle w:val="fontstyle01"/>
          <w:rFonts w:ascii="Times New Roman" w:hAnsi="Times New Roman" w:cs="Times New Roman"/>
          <w:i/>
          <w:sz w:val="24"/>
          <w:szCs w:val="24"/>
          <w:lang w:val="uk-UA"/>
        </w:rPr>
      </w:pPr>
      <w:r w:rsidRPr="006A0A93">
        <w:rPr>
          <w:rStyle w:val="fontstyle01"/>
          <w:rFonts w:ascii="Times New Roman" w:hAnsi="Times New Roman" w:cs="Times New Roman"/>
          <w:i/>
          <w:sz w:val="24"/>
          <w:szCs w:val="24"/>
          <w:lang w:val="uk-UA"/>
        </w:rPr>
        <w:t>• Толерантність;</w:t>
      </w:r>
    </w:p>
    <w:p w:rsidR="00D84179" w:rsidRPr="00772567" w:rsidRDefault="00D84179" w:rsidP="00772567">
      <w:pPr>
        <w:spacing w:after="0" w:line="360" w:lineRule="auto"/>
        <w:ind w:firstLine="567"/>
        <w:jc w:val="both"/>
        <w:rPr>
          <w:rStyle w:val="fontstyle01"/>
          <w:rFonts w:ascii="Times New Roman" w:hAnsi="Times New Roman" w:cs="Times New Roman"/>
          <w:b/>
          <w:sz w:val="24"/>
          <w:szCs w:val="24"/>
          <w:lang w:val="uk-UA"/>
        </w:rPr>
      </w:pPr>
      <w:r w:rsidRPr="00772567">
        <w:rPr>
          <w:rStyle w:val="fontstyle01"/>
          <w:rFonts w:ascii="Times New Roman" w:hAnsi="Times New Roman" w:cs="Times New Roman"/>
          <w:b/>
          <w:sz w:val="24"/>
          <w:szCs w:val="24"/>
          <w:lang w:val="uk-UA"/>
        </w:rPr>
        <w:t>• Мета</w:t>
      </w:r>
      <w:r w:rsidR="006A0A93">
        <w:rPr>
          <w:rStyle w:val="fontstyle01"/>
          <w:rFonts w:ascii="Times New Roman" w:hAnsi="Times New Roman" w:cs="Times New Roman"/>
          <w:b/>
          <w:sz w:val="24"/>
          <w:szCs w:val="24"/>
          <w:lang w:val="uk-UA"/>
        </w:rPr>
        <w:t xml:space="preserve"> </w:t>
      </w:r>
      <w:r w:rsidRPr="00772567">
        <w:rPr>
          <w:rStyle w:val="fontstyle01"/>
          <w:rFonts w:ascii="Times New Roman" w:hAnsi="Times New Roman" w:cs="Times New Roman"/>
          <w:b/>
          <w:sz w:val="24"/>
          <w:szCs w:val="24"/>
          <w:lang w:val="uk-UA"/>
        </w:rPr>
        <w:t>пізнання - вміння думати про те, як я думаю</w:t>
      </w:r>
      <w:r w:rsidR="00FD3991" w:rsidRPr="00772567">
        <w:rPr>
          <w:rStyle w:val="fontstyle01"/>
          <w:rFonts w:ascii="Times New Roman" w:hAnsi="Times New Roman" w:cs="Times New Roman"/>
          <w:b/>
          <w:sz w:val="24"/>
          <w:szCs w:val="24"/>
          <w:lang w:val="uk-UA"/>
        </w:rPr>
        <w:t>.</w:t>
      </w:r>
    </w:p>
    <w:p w:rsidR="000E5DBB" w:rsidRPr="00772567" w:rsidRDefault="000E5DBB" w:rsidP="00772567">
      <w:pPr>
        <w:spacing w:after="0" w:line="360" w:lineRule="auto"/>
        <w:ind w:firstLine="567"/>
        <w:jc w:val="both"/>
        <w:rPr>
          <w:rStyle w:val="fontstyle01"/>
          <w:rFonts w:ascii="Times New Roman" w:hAnsi="Times New Roman" w:cs="Times New Roman"/>
          <w:sz w:val="24"/>
          <w:szCs w:val="24"/>
          <w:lang w:val="uk-UA"/>
        </w:rPr>
      </w:pPr>
      <w:r w:rsidRPr="00772567">
        <w:rPr>
          <w:rStyle w:val="fontstyle01"/>
          <w:rFonts w:ascii="Times New Roman" w:hAnsi="Times New Roman" w:cs="Times New Roman"/>
          <w:sz w:val="24"/>
          <w:szCs w:val="24"/>
          <w:lang w:val="uk-UA"/>
        </w:rPr>
        <w:t>Як</w:t>
      </w:r>
      <w:r w:rsidR="00F977CA" w:rsidRPr="00772567">
        <w:rPr>
          <w:rStyle w:val="fontstyle01"/>
          <w:rFonts w:ascii="Times New Roman" w:hAnsi="Times New Roman" w:cs="Times New Roman"/>
          <w:sz w:val="24"/>
          <w:szCs w:val="24"/>
          <w:lang w:val="uk-UA"/>
        </w:rPr>
        <w:t>що проаналізувати</w:t>
      </w:r>
      <w:r w:rsidRPr="00772567">
        <w:rPr>
          <w:rStyle w:val="fontstyle01"/>
          <w:rFonts w:ascii="Times New Roman" w:hAnsi="Times New Roman" w:cs="Times New Roman"/>
          <w:sz w:val="24"/>
          <w:szCs w:val="24"/>
          <w:lang w:val="uk-UA"/>
        </w:rPr>
        <w:t xml:space="preserve"> методи критичного мислення, то побачимо, що всі вони спрямовані на правильну постановку питання. Знак питання нагадує </w:t>
      </w:r>
      <w:r w:rsidR="00886838" w:rsidRPr="00772567">
        <w:rPr>
          <w:rStyle w:val="fontstyle01"/>
          <w:rFonts w:ascii="Times New Roman" w:hAnsi="Times New Roman" w:cs="Times New Roman"/>
          <w:sz w:val="24"/>
          <w:szCs w:val="24"/>
          <w:lang w:val="uk-UA"/>
        </w:rPr>
        <w:t>риболовний</w:t>
      </w:r>
      <w:r w:rsidRPr="00772567">
        <w:rPr>
          <w:rStyle w:val="fontstyle01"/>
          <w:rFonts w:ascii="Times New Roman" w:hAnsi="Times New Roman" w:cs="Times New Roman"/>
          <w:sz w:val="24"/>
          <w:szCs w:val="24"/>
          <w:lang w:val="uk-UA"/>
        </w:rPr>
        <w:t xml:space="preserve"> гачок. Будь-який знає, що з його допомогою можна зловити рибу. Знаючи, що кожен тип питання задіє одну зі сторін мислення, ми зможемо свідомо керувати як свої мисленням, так і мисленням наших здобувачів освіти, щоб реалізувати інтелектуальний потенціал в повній мірі.</w:t>
      </w:r>
    </w:p>
    <w:p w:rsidR="000E5DBB" w:rsidRPr="00772567" w:rsidRDefault="000E5DBB" w:rsidP="00772567">
      <w:pPr>
        <w:spacing w:after="0" w:line="360" w:lineRule="auto"/>
        <w:jc w:val="both"/>
        <w:rPr>
          <w:rStyle w:val="fontstyle01"/>
          <w:rFonts w:ascii="Times New Roman" w:hAnsi="Times New Roman" w:cs="Times New Roman"/>
          <w:sz w:val="24"/>
          <w:szCs w:val="24"/>
          <w:lang w:val="uk-UA"/>
        </w:rPr>
      </w:pPr>
    </w:p>
    <w:p w:rsidR="00FD3991" w:rsidRPr="006A0A93" w:rsidRDefault="006A0A93" w:rsidP="00856F07">
      <w:pPr>
        <w:pStyle w:val="1"/>
        <w:spacing w:before="0" w:line="360" w:lineRule="auto"/>
        <w:ind w:firstLine="567"/>
        <w:rPr>
          <w:rStyle w:val="fontstyle01"/>
          <w:rFonts w:ascii="Times New Roman" w:hAnsi="Times New Roman" w:cs="Times New Roman"/>
          <w:sz w:val="24"/>
          <w:szCs w:val="24"/>
          <w:u w:val="single"/>
          <w:lang w:val="uk-UA"/>
        </w:rPr>
      </w:pPr>
      <w:bookmarkStart w:id="3" w:name="_Toc34387158"/>
      <w:r>
        <w:rPr>
          <w:rStyle w:val="fontstyle01"/>
          <w:rFonts w:ascii="Times New Roman" w:hAnsi="Times New Roman" w:cs="Times New Roman"/>
          <w:sz w:val="24"/>
          <w:szCs w:val="24"/>
          <w:u w:val="single"/>
          <w:lang w:val="uk-UA"/>
        </w:rPr>
        <w:t xml:space="preserve"> </w:t>
      </w:r>
      <w:r w:rsidR="00FD3991" w:rsidRPr="006A0A93">
        <w:rPr>
          <w:rStyle w:val="fontstyle01"/>
          <w:rFonts w:ascii="Times New Roman" w:hAnsi="Times New Roman" w:cs="Times New Roman"/>
          <w:sz w:val="24"/>
          <w:szCs w:val="24"/>
          <w:u w:val="single"/>
          <w:lang w:val="uk-UA"/>
        </w:rPr>
        <w:t xml:space="preserve"> «Складання кластера»</w:t>
      </w:r>
      <w:r w:rsidR="00886838" w:rsidRPr="006A0A93">
        <w:rPr>
          <w:rStyle w:val="fontstyle01"/>
          <w:rFonts w:ascii="Times New Roman" w:hAnsi="Times New Roman" w:cs="Times New Roman"/>
          <w:sz w:val="24"/>
          <w:szCs w:val="24"/>
          <w:u w:val="single"/>
          <w:lang w:val="uk-UA"/>
        </w:rPr>
        <w:t xml:space="preserve"> </w:t>
      </w:r>
      <w:bookmarkEnd w:id="3"/>
      <w:r>
        <w:rPr>
          <w:rStyle w:val="fontstyle01"/>
          <w:rFonts w:ascii="Times New Roman" w:hAnsi="Times New Roman" w:cs="Times New Roman"/>
          <w:sz w:val="24"/>
          <w:szCs w:val="24"/>
          <w:u w:val="single"/>
          <w:lang w:val="uk-UA"/>
        </w:rPr>
        <w:t xml:space="preserve"> </w:t>
      </w:r>
    </w:p>
    <w:p w:rsidR="00D84179" w:rsidRPr="00772567" w:rsidRDefault="00D84179" w:rsidP="00856F07">
      <w:pPr>
        <w:spacing w:after="0" w:line="360" w:lineRule="auto"/>
        <w:ind w:firstLine="567"/>
        <w:jc w:val="both"/>
        <w:rPr>
          <w:rFonts w:ascii="Times New Roman" w:hAnsi="Times New Roman" w:cs="Times New Roman"/>
          <w:color w:val="000000" w:themeColor="text1"/>
          <w:sz w:val="24"/>
          <w:szCs w:val="24"/>
          <w:lang w:val="uk-UA"/>
        </w:rPr>
      </w:pPr>
      <w:r w:rsidRPr="00772567">
        <w:rPr>
          <w:rFonts w:ascii="Times New Roman" w:hAnsi="Times New Roman" w:cs="Times New Roman"/>
          <w:color w:val="000000" w:themeColor="text1"/>
          <w:sz w:val="24"/>
          <w:szCs w:val="24"/>
          <w:lang w:val="uk-UA"/>
        </w:rPr>
        <w:t xml:space="preserve">А тепер ми </w:t>
      </w:r>
      <w:r w:rsidR="00F977CA" w:rsidRPr="00772567">
        <w:rPr>
          <w:rFonts w:ascii="Times New Roman" w:hAnsi="Times New Roman" w:cs="Times New Roman"/>
          <w:color w:val="000000" w:themeColor="text1"/>
          <w:sz w:val="24"/>
          <w:szCs w:val="24"/>
          <w:lang w:val="uk-UA"/>
        </w:rPr>
        <w:t>об’єднаємося в</w:t>
      </w:r>
      <w:r w:rsidRPr="00772567">
        <w:rPr>
          <w:rFonts w:ascii="Times New Roman" w:hAnsi="Times New Roman" w:cs="Times New Roman"/>
          <w:color w:val="000000" w:themeColor="text1"/>
          <w:sz w:val="24"/>
          <w:szCs w:val="24"/>
          <w:lang w:val="uk-UA"/>
        </w:rPr>
        <w:t xml:space="preserve"> малі групи і складемо кластер. Напишіть в центрі аркуша паперу слова «критичне мислення», а навколо в </w:t>
      </w:r>
      <w:r w:rsidR="00886838" w:rsidRPr="00772567">
        <w:rPr>
          <w:rFonts w:ascii="Times New Roman" w:hAnsi="Times New Roman" w:cs="Times New Roman"/>
          <w:color w:val="000000" w:themeColor="text1"/>
          <w:sz w:val="24"/>
          <w:szCs w:val="24"/>
          <w:lang w:val="uk-UA"/>
        </w:rPr>
        <w:t>кружечках</w:t>
      </w:r>
      <w:r w:rsidRPr="00772567">
        <w:rPr>
          <w:rFonts w:ascii="Times New Roman" w:hAnsi="Times New Roman" w:cs="Times New Roman"/>
          <w:color w:val="000000" w:themeColor="text1"/>
          <w:sz w:val="24"/>
          <w:szCs w:val="24"/>
          <w:lang w:val="uk-UA"/>
        </w:rPr>
        <w:t xml:space="preserve"> якомога більше слів, які ви тепер пов'язуєте з цим поняттям. З'єднайте </w:t>
      </w:r>
      <w:r w:rsidR="005B0565" w:rsidRPr="00772567">
        <w:rPr>
          <w:rFonts w:ascii="Times New Roman" w:hAnsi="Times New Roman" w:cs="Times New Roman"/>
          <w:color w:val="000000" w:themeColor="text1"/>
          <w:sz w:val="24"/>
          <w:szCs w:val="24"/>
          <w:lang w:val="uk-UA"/>
        </w:rPr>
        <w:t>кружечки</w:t>
      </w:r>
      <w:r w:rsidRPr="00772567">
        <w:rPr>
          <w:rFonts w:ascii="Times New Roman" w:hAnsi="Times New Roman" w:cs="Times New Roman"/>
          <w:color w:val="000000" w:themeColor="text1"/>
          <w:sz w:val="24"/>
          <w:szCs w:val="24"/>
          <w:lang w:val="uk-UA"/>
        </w:rPr>
        <w:t xml:space="preserve"> ст</w:t>
      </w:r>
      <w:r w:rsidR="005B0565" w:rsidRPr="00772567">
        <w:rPr>
          <w:rFonts w:ascii="Times New Roman" w:hAnsi="Times New Roman" w:cs="Times New Roman"/>
          <w:color w:val="000000" w:themeColor="text1"/>
          <w:sz w:val="24"/>
          <w:szCs w:val="24"/>
          <w:lang w:val="uk-UA"/>
        </w:rPr>
        <w:t>рілками, показавши взаємозв'язок і залежність</w:t>
      </w:r>
      <w:r w:rsidRPr="00772567">
        <w:rPr>
          <w:rFonts w:ascii="Times New Roman" w:hAnsi="Times New Roman" w:cs="Times New Roman"/>
          <w:color w:val="000000" w:themeColor="text1"/>
          <w:sz w:val="24"/>
          <w:szCs w:val="24"/>
          <w:lang w:val="uk-UA"/>
        </w:rPr>
        <w:t>. Приготуйтеся представити свій кластер іншим учасникам тренінгу і відповісти на можливі запитання.</w:t>
      </w:r>
    </w:p>
    <w:p w:rsidR="00886838" w:rsidRDefault="00D84179" w:rsidP="00856F07">
      <w:pPr>
        <w:spacing w:after="0" w:line="360" w:lineRule="auto"/>
        <w:ind w:firstLine="567"/>
        <w:jc w:val="both"/>
        <w:rPr>
          <w:rFonts w:ascii="Times New Roman" w:hAnsi="Times New Roman" w:cs="Times New Roman"/>
          <w:color w:val="000000" w:themeColor="text1"/>
          <w:sz w:val="24"/>
          <w:szCs w:val="24"/>
          <w:lang w:val="uk-UA"/>
        </w:rPr>
      </w:pPr>
      <w:r w:rsidRPr="00772567">
        <w:rPr>
          <w:rFonts w:ascii="Times New Roman" w:hAnsi="Times New Roman" w:cs="Times New Roman"/>
          <w:color w:val="000000" w:themeColor="text1"/>
          <w:sz w:val="24"/>
          <w:szCs w:val="24"/>
          <w:lang w:val="uk-UA"/>
        </w:rPr>
        <w:t xml:space="preserve">Кластери - графічні систематизатори, які показують кілька різних типів </w:t>
      </w:r>
      <w:proofErr w:type="spellStart"/>
      <w:r w:rsidRPr="00772567">
        <w:rPr>
          <w:rFonts w:ascii="Times New Roman" w:hAnsi="Times New Roman" w:cs="Times New Roman"/>
          <w:color w:val="000000" w:themeColor="text1"/>
          <w:sz w:val="24"/>
          <w:szCs w:val="24"/>
          <w:lang w:val="uk-UA"/>
        </w:rPr>
        <w:t>зв'язків</w:t>
      </w:r>
      <w:proofErr w:type="spellEnd"/>
      <w:r w:rsidRPr="00772567">
        <w:rPr>
          <w:rFonts w:ascii="Times New Roman" w:hAnsi="Times New Roman" w:cs="Times New Roman"/>
          <w:color w:val="000000" w:themeColor="text1"/>
          <w:sz w:val="24"/>
          <w:szCs w:val="24"/>
          <w:lang w:val="uk-UA"/>
        </w:rPr>
        <w:t xml:space="preserve"> між об'єктами або явищами.</w:t>
      </w:r>
    </w:p>
    <w:p w:rsidR="00B3072F" w:rsidRPr="00772567" w:rsidRDefault="00B3072F" w:rsidP="00856F07">
      <w:pPr>
        <w:spacing w:after="0" w:line="360" w:lineRule="auto"/>
        <w:ind w:firstLine="567"/>
        <w:jc w:val="both"/>
        <w:rPr>
          <w:rFonts w:ascii="Times New Roman" w:hAnsi="Times New Roman" w:cs="Times New Roman"/>
          <w:color w:val="000000" w:themeColor="text1"/>
          <w:sz w:val="24"/>
          <w:szCs w:val="24"/>
          <w:lang w:val="uk-UA"/>
        </w:rPr>
      </w:pPr>
    </w:p>
    <w:p w:rsidR="00856F07" w:rsidRPr="00772567" w:rsidRDefault="00856F07" w:rsidP="006A0A93">
      <w:pPr>
        <w:spacing w:after="0" w:line="360" w:lineRule="auto"/>
        <w:ind w:firstLine="709"/>
        <w:jc w:val="both"/>
        <w:rPr>
          <w:rFonts w:ascii="Times New Roman" w:hAnsi="Times New Roman" w:cs="Times New Roman"/>
          <w:sz w:val="24"/>
          <w:szCs w:val="24"/>
          <w:lang w:val="uk-UA"/>
        </w:rPr>
      </w:pPr>
    </w:p>
    <w:p w:rsidR="001F4F07" w:rsidRPr="006A0A93" w:rsidRDefault="006A0A93" w:rsidP="00856F07">
      <w:pPr>
        <w:pStyle w:val="1"/>
        <w:spacing w:before="0" w:line="360" w:lineRule="auto"/>
        <w:rPr>
          <w:rFonts w:ascii="Times New Roman" w:eastAsia="Times New Roman" w:hAnsi="Times New Roman" w:cs="Times New Roman"/>
          <w:color w:val="000000" w:themeColor="text1"/>
          <w:sz w:val="24"/>
          <w:szCs w:val="24"/>
          <w:u w:val="single"/>
          <w:lang w:val="uk-UA" w:eastAsia="ru-RU"/>
        </w:rPr>
      </w:pPr>
      <w:bookmarkStart w:id="4" w:name="_Toc34387161"/>
      <w:r w:rsidRPr="006A0A93">
        <w:rPr>
          <w:rFonts w:ascii="Times New Roman" w:eastAsia="Times New Roman" w:hAnsi="Times New Roman" w:cs="Times New Roman"/>
          <w:color w:val="000000" w:themeColor="text1"/>
          <w:sz w:val="24"/>
          <w:szCs w:val="24"/>
          <w:u w:val="single"/>
          <w:lang w:val="uk-UA" w:eastAsia="ru-RU"/>
        </w:rPr>
        <w:t xml:space="preserve"> </w:t>
      </w:r>
      <w:r w:rsidR="000E5DBB" w:rsidRPr="006A0A93">
        <w:rPr>
          <w:rFonts w:ascii="Times New Roman" w:eastAsia="Times New Roman" w:hAnsi="Times New Roman" w:cs="Times New Roman"/>
          <w:color w:val="000000" w:themeColor="text1"/>
          <w:sz w:val="24"/>
          <w:szCs w:val="24"/>
          <w:u w:val="single"/>
          <w:lang w:val="uk-UA" w:eastAsia="ru-RU"/>
        </w:rPr>
        <w:t xml:space="preserve"> </w:t>
      </w:r>
      <w:r w:rsidR="001F4F07" w:rsidRPr="006A0A93">
        <w:rPr>
          <w:rFonts w:ascii="Times New Roman" w:eastAsia="Times New Roman" w:hAnsi="Times New Roman" w:cs="Times New Roman"/>
          <w:color w:val="000000" w:themeColor="text1"/>
          <w:sz w:val="24"/>
          <w:szCs w:val="24"/>
          <w:u w:val="single"/>
          <w:lang w:val="uk-UA" w:eastAsia="ru-RU"/>
        </w:rPr>
        <w:t>Діаграма Венна</w:t>
      </w:r>
      <w:bookmarkEnd w:id="4"/>
    </w:p>
    <w:p w:rsidR="001F4F07" w:rsidRPr="00772567" w:rsidRDefault="001F4F07" w:rsidP="00856F07">
      <w:pPr>
        <w:pStyle w:val="2"/>
        <w:shd w:val="clear" w:color="auto" w:fill="FFFFFF"/>
        <w:spacing w:before="0" w:beforeAutospacing="0" w:after="0" w:afterAutospacing="0" w:line="360" w:lineRule="auto"/>
        <w:ind w:firstLine="567"/>
        <w:jc w:val="both"/>
        <w:rPr>
          <w:color w:val="000000" w:themeColor="text1"/>
          <w:spacing w:val="-8"/>
          <w:sz w:val="24"/>
          <w:szCs w:val="24"/>
          <w:lang w:val="uk-UA"/>
        </w:rPr>
      </w:pPr>
      <w:bookmarkStart w:id="5" w:name="_Toc34387162"/>
      <w:r w:rsidRPr="00772567">
        <w:rPr>
          <w:color w:val="000000" w:themeColor="text1"/>
          <w:spacing w:val="-8"/>
          <w:sz w:val="24"/>
          <w:szCs w:val="24"/>
          <w:lang w:val="uk-UA"/>
        </w:rPr>
        <w:t>Історія діаграм Венна</w:t>
      </w:r>
      <w:bookmarkEnd w:id="5"/>
    </w:p>
    <w:p w:rsidR="001F4F07" w:rsidRPr="00772567" w:rsidRDefault="001F4F07" w:rsidP="00772567">
      <w:pPr>
        <w:pStyle w:val="a4"/>
        <w:shd w:val="clear" w:color="auto" w:fill="FFFFFF"/>
        <w:spacing w:before="0" w:beforeAutospacing="0" w:after="0" w:afterAutospacing="0" w:line="360" w:lineRule="auto"/>
        <w:ind w:firstLine="567"/>
        <w:jc w:val="both"/>
        <w:rPr>
          <w:color w:val="000000" w:themeColor="text1"/>
          <w:lang w:val="uk-UA"/>
        </w:rPr>
      </w:pPr>
      <w:r w:rsidRPr="00772567">
        <w:rPr>
          <w:color w:val="000000" w:themeColor="text1"/>
          <w:lang w:val="uk-UA"/>
        </w:rPr>
        <w:t xml:space="preserve">Діаграми з кіл використовувалися </w:t>
      </w:r>
      <w:r w:rsidR="000E5DBB" w:rsidRPr="00772567">
        <w:rPr>
          <w:color w:val="000000" w:themeColor="text1"/>
          <w:lang w:val="uk-UA"/>
        </w:rPr>
        <w:t xml:space="preserve">ще в XIII </w:t>
      </w:r>
      <w:r w:rsidRPr="00772567">
        <w:rPr>
          <w:color w:val="000000" w:themeColor="text1"/>
          <w:lang w:val="uk-UA"/>
        </w:rPr>
        <w:t xml:space="preserve">столітті. Діаграми Венна популяризував англійський логік Джон </w:t>
      </w:r>
      <w:proofErr w:type="spellStart"/>
      <w:r w:rsidRPr="00772567">
        <w:rPr>
          <w:color w:val="000000" w:themeColor="text1"/>
          <w:lang w:val="uk-UA"/>
        </w:rPr>
        <w:t>Венн</w:t>
      </w:r>
      <w:proofErr w:type="spellEnd"/>
      <w:r w:rsidRPr="00772567">
        <w:rPr>
          <w:color w:val="000000" w:themeColor="text1"/>
          <w:lang w:val="uk-UA"/>
        </w:rPr>
        <w:t xml:space="preserve"> у 18</w:t>
      </w:r>
      <w:r w:rsidR="000E5DBB" w:rsidRPr="00772567">
        <w:rPr>
          <w:color w:val="000000" w:themeColor="text1"/>
          <w:lang w:val="uk-UA"/>
        </w:rPr>
        <w:t xml:space="preserve">80 </w:t>
      </w:r>
      <w:r w:rsidRPr="00772567">
        <w:rPr>
          <w:color w:val="000000" w:themeColor="text1"/>
          <w:lang w:val="uk-UA"/>
        </w:rPr>
        <w:t>році. Вони також називаються первинним діаграмами, логічними схемами або діаграмами множин.</w:t>
      </w:r>
    </w:p>
    <w:p w:rsidR="001F4F07" w:rsidRPr="00772567" w:rsidRDefault="001F4F07" w:rsidP="00772567">
      <w:pPr>
        <w:pStyle w:val="a4"/>
        <w:shd w:val="clear" w:color="auto" w:fill="FFFFFF"/>
        <w:spacing w:before="0" w:beforeAutospacing="0" w:after="0" w:afterAutospacing="0" w:line="360" w:lineRule="auto"/>
        <w:ind w:firstLine="567"/>
        <w:jc w:val="both"/>
        <w:rPr>
          <w:color w:val="000000" w:themeColor="text1"/>
          <w:lang w:val="uk-UA"/>
        </w:rPr>
      </w:pPr>
      <w:r w:rsidRPr="00772567">
        <w:rPr>
          <w:color w:val="000000" w:themeColor="text1"/>
          <w:lang w:val="uk-UA"/>
        </w:rPr>
        <w:t>Джона Венна надихнув швейц</w:t>
      </w:r>
      <w:r w:rsidR="000E5DBB" w:rsidRPr="00772567">
        <w:rPr>
          <w:color w:val="000000" w:themeColor="text1"/>
          <w:lang w:val="uk-UA"/>
        </w:rPr>
        <w:t xml:space="preserve">арський математик і логік XVIII </w:t>
      </w:r>
      <w:r w:rsidRPr="00772567">
        <w:rPr>
          <w:color w:val="000000" w:themeColor="text1"/>
          <w:lang w:val="uk-UA"/>
        </w:rPr>
        <w:t xml:space="preserve">століття Леонард Ейлер, який використовував аналогічний підхід до організації даних за допомогою кіл, однак його кола не перетиналися. Винахід Ейлера іноді називають діаграмами Ейлера, а </w:t>
      </w:r>
      <w:proofErr w:type="spellStart"/>
      <w:r w:rsidRPr="00772567">
        <w:rPr>
          <w:color w:val="000000" w:themeColor="text1"/>
          <w:lang w:val="uk-UA"/>
        </w:rPr>
        <w:t>Венн</w:t>
      </w:r>
      <w:proofErr w:type="spellEnd"/>
      <w:r w:rsidRPr="00772567">
        <w:rPr>
          <w:color w:val="000000" w:themeColor="text1"/>
          <w:lang w:val="uk-UA"/>
        </w:rPr>
        <w:t xml:space="preserve"> назвав свій власний винахід «кол</w:t>
      </w:r>
      <w:r w:rsidR="000E5DBB" w:rsidRPr="00772567">
        <w:rPr>
          <w:color w:val="000000" w:themeColor="text1"/>
          <w:lang w:val="uk-UA"/>
        </w:rPr>
        <w:t xml:space="preserve">ами Ейлера». Приблизно через 30 </w:t>
      </w:r>
      <w:r w:rsidRPr="00772567">
        <w:rPr>
          <w:color w:val="000000" w:themeColor="text1"/>
          <w:lang w:val="uk-UA"/>
        </w:rPr>
        <w:t>років виникла назва «діаграма Венна».</w:t>
      </w:r>
    </w:p>
    <w:p w:rsidR="00886838" w:rsidRDefault="001F4F07" w:rsidP="00772567">
      <w:pPr>
        <w:pStyle w:val="a4"/>
        <w:shd w:val="clear" w:color="auto" w:fill="FFFFFF"/>
        <w:spacing w:before="0" w:beforeAutospacing="0" w:after="0" w:afterAutospacing="0" w:line="360" w:lineRule="auto"/>
        <w:ind w:firstLine="567"/>
        <w:jc w:val="both"/>
        <w:rPr>
          <w:color w:val="000000" w:themeColor="text1"/>
          <w:lang w:val="uk-UA"/>
        </w:rPr>
      </w:pPr>
      <w:r w:rsidRPr="00772567">
        <w:rPr>
          <w:color w:val="000000" w:themeColor="text1"/>
          <w:lang w:val="uk-UA"/>
        </w:rPr>
        <w:t>Діаграми Венна були створені для використання в галузі математики, яка називається теорією множин. У теорії множин розглядаються чіткі категорії об’єктів, якими можуть бути не лише числа.</w:t>
      </w:r>
    </w:p>
    <w:p w:rsidR="00856F07" w:rsidRDefault="00856F07" w:rsidP="00772567">
      <w:pPr>
        <w:pStyle w:val="a4"/>
        <w:shd w:val="clear" w:color="auto" w:fill="FFFFFF"/>
        <w:spacing w:before="0" w:beforeAutospacing="0" w:after="0" w:afterAutospacing="0" w:line="360" w:lineRule="auto"/>
        <w:ind w:firstLine="567"/>
        <w:jc w:val="both"/>
        <w:rPr>
          <w:color w:val="000000" w:themeColor="text1"/>
          <w:lang w:val="uk-UA"/>
        </w:rPr>
      </w:pPr>
    </w:p>
    <w:p w:rsidR="00856F07" w:rsidRDefault="00856F07" w:rsidP="00772567">
      <w:pPr>
        <w:pStyle w:val="a4"/>
        <w:shd w:val="clear" w:color="auto" w:fill="FFFFFF"/>
        <w:spacing w:before="0" w:beforeAutospacing="0" w:after="0" w:afterAutospacing="0" w:line="360" w:lineRule="auto"/>
        <w:ind w:firstLine="567"/>
        <w:jc w:val="both"/>
        <w:rPr>
          <w:color w:val="000000" w:themeColor="text1"/>
          <w:lang w:val="uk-UA"/>
        </w:rPr>
      </w:pPr>
    </w:p>
    <w:p w:rsidR="00856F07" w:rsidRPr="00772567" w:rsidRDefault="00856F07" w:rsidP="00772567">
      <w:pPr>
        <w:pStyle w:val="a4"/>
        <w:shd w:val="clear" w:color="auto" w:fill="FFFFFF"/>
        <w:spacing w:before="0" w:beforeAutospacing="0" w:after="0" w:afterAutospacing="0" w:line="360" w:lineRule="auto"/>
        <w:ind w:firstLine="567"/>
        <w:jc w:val="both"/>
        <w:rPr>
          <w:color w:val="000000" w:themeColor="text1"/>
          <w:lang w:val="uk-UA"/>
        </w:rPr>
      </w:pPr>
    </w:p>
    <w:p w:rsidR="001F4F07" w:rsidRPr="00772567" w:rsidRDefault="002709A8" w:rsidP="00772567">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4"/>
          <w:szCs w:val="24"/>
          <w:lang w:val="uk-UA" w:eastAsia="ru-RU"/>
        </w:rPr>
      </w:pPr>
      <w:r>
        <w:rPr>
          <w:rFonts w:ascii="Times New Roman" w:eastAsia="Times New Roman" w:hAnsi="Times New Roman" w:cs="Times New Roman"/>
          <w:noProof/>
          <w:color w:val="000000" w:themeColor="text1"/>
          <w:sz w:val="24"/>
          <w:szCs w:val="24"/>
          <w:lang w:eastAsia="ru-RU"/>
        </w:rPr>
        <mc:AlternateContent>
          <mc:Choice Requires="wps">
            <w:drawing>
              <wp:anchor distT="0" distB="0" distL="114300" distR="114300" simplePos="0" relativeHeight="251659776" behindDoc="0" locked="0" layoutInCell="1" allowOverlap="1">
                <wp:simplePos x="0" y="0"/>
                <wp:positionH relativeFrom="column">
                  <wp:posOffset>937260</wp:posOffset>
                </wp:positionH>
                <wp:positionV relativeFrom="paragraph">
                  <wp:posOffset>464820</wp:posOffset>
                </wp:positionV>
                <wp:extent cx="1887855" cy="1796415"/>
                <wp:effectExtent l="0" t="0" r="17145" b="13335"/>
                <wp:wrapNone/>
                <wp:docPr id="5" name="Овал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855" cy="1796415"/>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Овал 4" o:spid="_x0000_s1026" style="position:absolute;margin-left:73.8pt;margin-top:36.6pt;width:148.65pt;height:1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" filled="f" strokecolor="#70ad47 [3209]" strokeweight="1pt">
                <v:stroke joinstyle="miter"/>
                <v:path arrowok="t"/>
              </v:oval>
            </w:pict>
          </mc:Fallback>
        </mc:AlternateContent>
      </w:r>
      <w:r>
        <w:rPr>
          <w:rFonts w:ascii="Times New Roman" w:eastAsia="Times New Roman" w:hAnsi="Times New Roman" w:cs="Times New Roman"/>
          <w:noProof/>
          <w:color w:val="000000" w:themeColor="text1"/>
          <w:sz w:val="24"/>
          <w:szCs w:val="24"/>
          <w:lang w:eastAsia="ru-RU"/>
        </w:rPr>
        <mc:AlternateContent>
          <mc:Choice Requires="wps">
            <w:drawing>
              <wp:anchor distT="0" distB="0" distL="114300" distR="114300" simplePos="0" relativeHeight="251658752" behindDoc="0" locked="0" layoutInCell="1" allowOverlap="1">
                <wp:simplePos x="0" y="0"/>
                <wp:positionH relativeFrom="column">
                  <wp:posOffset>2423160</wp:posOffset>
                </wp:positionH>
                <wp:positionV relativeFrom="paragraph">
                  <wp:posOffset>436245</wp:posOffset>
                </wp:positionV>
                <wp:extent cx="1924050" cy="1824990"/>
                <wp:effectExtent l="0" t="0" r="19050" b="22860"/>
                <wp:wrapNone/>
                <wp:docPr id="6" name="Овал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1824990"/>
                        </a:xfrm>
                        <a:prstGeom prst="ellipse">
                          <a:avLst/>
                        </a:prstGeom>
                        <a:no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Овал 5" o:spid="_x0000_s1026" style="position:absolute;margin-left:190.8pt;margin-top:34.35pt;width:151.5pt;height:143.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" filled="f" strokecolor="#ed7d31 [3205]" strokeweight="1pt">
                <v:stroke joinstyle="miter"/>
                <v:path arrowok="t"/>
              </v:oval>
            </w:pict>
          </mc:Fallback>
        </mc:AlternateContent>
      </w:r>
      <w:r w:rsidR="001F4F07" w:rsidRPr="00772567">
        <w:rPr>
          <w:rFonts w:ascii="Times New Roman" w:eastAsia="Times New Roman" w:hAnsi="Times New Roman" w:cs="Times New Roman"/>
          <w:b/>
          <w:color w:val="000000" w:themeColor="text1"/>
          <w:sz w:val="24"/>
          <w:szCs w:val="24"/>
          <w:lang w:val="uk-UA" w:eastAsia="ru-RU"/>
        </w:rPr>
        <w:t xml:space="preserve">Практичне заняття. </w:t>
      </w:r>
      <w:r w:rsidR="001F4F07" w:rsidRPr="00772567">
        <w:rPr>
          <w:rFonts w:ascii="Times New Roman" w:eastAsia="Times New Roman" w:hAnsi="Times New Roman" w:cs="Times New Roman"/>
          <w:color w:val="000000" w:themeColor="text1"/>
          <w:sz w:val="24"/>
          <w:szCs w:val="24"/>
          <w:lang w:val="uk-UA" w:eastAsia="ru-RU"/>
        </w:rPr>
        <w:t>Найти відмінності та спільне між роботою викладача та майстра виробничого навчання та побудувати діаграму Венна.</w:t>
      </w:r>
    </w:p>
    <w:p w:rsidR="00886838" w:rsidRPr="00772567" w:rsidRDefault="00886838" w:rsidP="00772567">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4"/>
          <w:szCs w:val="24"/>
          <w:lang w:val="uk-UA" w:eastAsia="ru-RU"/>
        </w:rPr>
      </w:pPr>
    </w:p>
    <w:p w:rsidR="00886838" w:rsidRPr="00772567" w:rsidRDefault="00886838" w:rsidP="00772567">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4"/>
          <w:szCs w:val="24"/>
          <w:lang w:val="uk-UA" w:eastAsia="ru-RU"/>
        </w:rPr>
      </w:pPr>
    </w:p>
    <w:p w:rsidR="001F4F07" w:rsidRPr="00772567" w:rsidRDefault="001F4F07" w:rsidP="00772567">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4"/>
          <w:szCs w:val="24"/>
          <w:lang w:val="uk-UA" w:eastAsia="ru-RU"/>
        </w:rPr>
      </w:pPr>
    </w:p>
    <w:p w:rsidR="00886838" w:rsidRDefault="00886838"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p w:rsidR="00AD118F" w:rsidRPr="00772567" w:rsidRDefault="00AD118F" w:rsidP="00772567">
      <w:pPr>
        <w:spacing w:after="0" w:line="360" w:lineRule="auto"/>
        <w:jc w:val="both"/>
        <w:rPr>
          <w:rFonts w:ascii="Times New Roman" w:hAnsi="Times New Roman" w:cs="Times New Roman"/>
          <w:sz w:val="24"/>
          <w:szCs w:val="24"/>
          <w:lang w:val="uk-UA"/>
        </w:rPr>
      </w:pPr>
    </w:p>
    <w:p w:rsidR="003F15B3" w:rsidRPr="00772567" w:rsidRDefault="003F15B3" w:rsidP="00772567">
      <w:pPr>
        <w:pStyle w:val="3"/>
        <w:shd w:val="clear" w:color="auto" w:fill="FFFFFF"/>
        <w:spacing w:before="0" w:line="360" w:lineRule="auto"/>
        <w:jc w:val="center"/>
        <w:rPr>
          <w:rFonts w:ascii="Times New Roman" w:hAnsi="Times New Roman" w:cs="Times New Roman"/>
          <w:bCs/>
          <w:i/>
          <w:color w:val="auto"/>
          <w:lang w:val="uk-UA"/>
        </w:rPr>
      </w:pPr>
      <w:bookmarkStart w:id="6" w:name="_Toc34387163"/>
      <w:r w:rsidRPr="00772567">
        <w:rPr>
          <w:rStyle w:val="a7"/>
          <w:rFonts w:ascii="Times New Roman" w:hAnsi="Times New Roman" w:cs="Times New Roman"/>
          <w:bCs w:val="0"/>
          <w:i/>
          <w:color w:val="auto"/>
          <w:lang w:val="uk-UA"/>
        </w:rPr>
        <w:t>Осмислення, або основна частина уроку</w:t>
      </w:r>
      <w:bookmarkEnd w:id="6"/>
    </w:p>
    <w:p w:rsidR="003F15B3" w:rsidRPr="00772567" w:rsidRDefault="003F15B3" w:rsidP="00772567">
      <w:pPr>
        <w:pStyle w:val="a4"/>
        <w:shd w:val="clear" w:color="auto" w:fill="FFFFFF"/>
        <w:spacing w:before="0" w:beforeAutospacing="0" w:after="0" w:afterAutospacing="0" w:line="360" w:lineRule="auto"/>
        <w:ind w:firstLine="708"/>
        <w:jc w:val="both"/>
        <w:rPr>
          <w:lang w:val="uk-UA"/>
        </w:rPr>
      </w:pPr>
      <w:r w:rsidRPr="00772567">
        <w:rPr>
          <w:lang w:val="uk-UA"/>
        </w:rPr>
        <w:t xml:space="preserve">Основна частина уроку триває </w:t>
      </w:r>
      <w:r w:rsidRPr="00772567">
        <w:rPr>
          <w:rStyle w:val="a7"/>
          <w:lang w:val="uk-UA"/>
        </w:rPr>
        <w:t>до 30 хвилин.</w:t>
      </w:r>
      <w:r w:rsidRPr="00772567">
        <w:rPr>
          <w:lang w:val="uk-UA"/>
        </w:rPr>
        <w:t xml:space="preserve"> За цей час </w:t>
      </w:r>
      <w:r w:rsidR="000E5DBB" w:rsidRPr="00772567">
        <w:rPr>
          <w:lang w:val="uk-UA"/>
        </w:rPr>
        <w:t xml:space="preserve">викладач або майстер виробничого навчання </w:t>
      </w:r>
      <w:r w:rsidRPr="00772567">
        <w:rPr>
          <w:lang w:val="uk-UA"/>
        </w:rPr>
        <w:t xml:space="preserve">організовує активну діяльність </w:t>
      </w:r>
      <w:r w:rsidR="000E5DBB" w:rsidRPr="00772567">
        <w:rPr>
          <w:lang w:val="uk-UA"/>
        </w:rPr>
        <w:t>здобувачів освіти</w:t>
      </w:r>
      <w:r w:rsidRPr="00772567">
        <w:rPr>
          <w:lang w:val="uk-UA"/>
        </w:rPr>
        <w:t>, зокрема спонукає їх досліджувати, осмислювати матеріал, відповідати на раніше поставлені запитання, ставити свої і шукати на них відповіді тощо.</w:t>
      </w:r>
    </w:p>
    <w:p w:rsidR="003F15B3" w:rsidRPr="00772567" w:rsidRDefault="003F15B3" w:rsidP="001630CD">
      <w:pPr>
        <w:pStyle w:val="a4"/>
        <w:shd w:val="clear" w:color="auto" w:fill="FFFFFF"/>
        <w:spacing w:before="0" w:beforeAutospacing="0" w:after="0" w:afterAutospacing="0"/>
        <w:ind w:firstLine="708"/>
        <w:jc w:val="both"/>
        <w:rPr>
          <w:i/>
          <w:u w:val="single"/>
          <w:lang w:val="uk-UA"/>
        </w:rPr>
      </w:pPr>
      <w:r w:rsidRPr="00772567">
        <w:rPr>
          <w:i/>
          <w:u w:val="single"/>
          <w:lang w:val="uk-UA"/>
        </w:rPr>
        <w:t>Ефективними методами під час основної частини уроку є:</w:t>
      </w:r>
    </w:p>
    <w:p w:rsidR="003F15B3" w:rsidRPr="00772567" w:rsidRDefault="003F15B3" w:rsidP="001630CD">
      <w:pPr>
        <w:pStyle w:val="a4"/>
        <w:numPr>
          <w:ilvl w:val="0"/>
          <w:numId w:val="7"/>
        </w:numPr>
        <w:shd w:val="clear" w:color="auto" w:fill="FFFFFF"/>
        <w:spacing w:before="0" w:beforeAutospacing="0" w:after="0" w:afterAutospacing="0"/>
        <w:jc w:val="both"/>
        <w:rPr>
          <w:i/>
          <w:u w:val="single"/>
          <w:lang w:val="uk-UA"/>
        </w:rPr>
      </w:pPr>
      <w:r w:rsidRPr="00772567">
        <w:rPr>
          <w:lang w:val="uk-UA"/>
        </w:rPr>
        <w:t>карта поняття</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читаємо в парах/запитуємо (узагальнюємо) в парах</w:t>
      </w:r>
    </w:p>
    <w:p w:rsidR="003F15B3" w:rsidRPr="00772567" w:rsidRDefault="003F15B3" w:rsidP="001630CD">
      <w:pPr>
        <w:pStyle w:val="a4"/>
        <w:numPr>
          <w:ilvl w:val="0"/>
          <w:numId w:val="7"/>
        </w:numPr>
        <w:shd w:val="clear" w:color="auto" w:fill="FFFFFF"/>
        <w:spacing w:before="0" w:beforeAutospacing="0" w:after="0" w:afterAutospacing="0"/>
        <w:jc w:val="both"/>
        <w:rPr>
          <w:i/>
          <w:u w:val="single"/>
          <w:lang w:val="uk-UA"/>
        </w:rPr>
      </w:pPr>
      <w:r w:rsidRPr="00772567">
        <w:rPr>
          <w:lang w:val="uk-UA"/>
        </w:rPr>
        <w:t xml:space="preserve"> «тонкі» та «товсті» запитання</w:t>
      </w:r>
    </w:p>
    <w:p w:rsidR="003F15B3" w:rsidRPr="00772567" w:rsidRDefault="00901B56" w:rsidP="001630CD">
      <w:pPr>
        <w:pStyle w:val="a4"/>
        <w:numPr>
          <w:ilvl w:val="0"/>
          <w:numId w:val="7"/>
        </w:numPr>
        <w:shd w:val="clear" w:color="auto" w:fill="FFFFFF"/>
        <w:spacing w:before="0" w:beforeAutospacing="0" w:after="0" w:afterAutospacing="0"/>
        <w:jc w:val="both"/>
        <w:rPr>
          <w:lang w:val="uk-UA"/>
        </w:rPr>
      </w:pPr>
      <w:r w:rsidRPr="00772567">
        <w:rPr>
          <w:lang w:val="uk-UA"/>
        </w:rPr>
        <w:t>по</w:t>
      </w:r>
      <w:r w:rsidR="003F15B3" w:rsidRPr="00772567">
        <w:rPr>
          <w:lang w:val="uk-UA"/>
        </w:rPr>
        <w:t>двійний щоденник</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читання з маркуванням (прийом «ІNSERT»)</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опорні слова</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Т-таблиця</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картографування тексту</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концептуальна таблиця</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спитайте у автора</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робота в парах та малих групах з дидактичними завданнями</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ажурна пилка (мозаїка)</w:t>
      </w:r>
    </w:p>
    <w:p w:rsidR="003F15B3" w:rsidRPr="00772567"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навчаючи вчуся</w:t>
      </w:r>
    </w:p>
    <w:p w:rsidR="00FE07F5" w:rsidRDefault="003F15B3" w:rsidP="001630CD">
      <w:pPr>
        <w:pStyle w:val="a4"/>
        <w:numPr>
          <w:ilvl w:val="0"/>
          <w:numId w:val="7"/>
        </w:numPr>
        <w:shd w:val="clear" w:color="auto" w:fill="FFFFFF"/>
        <w:spacing w:before="0" w:beforeAutospacing="0" w:after="0" w:afterAutospacing="0"/>
        <w:jc w:val="both"/>
        <w:rPr>
          <w:lang w:val="uk-UA"/>
        </w:rPr>
      </w:pPr>
      <w:r w:rsidRPr="00772567">
        <w:rPr>
          <w:lang w:val="uk-UA"/>
        </w:rPr>
        <w:t>дискусія.</w:t>
      </w:r>
    </w:p>
    <w:p w:rsidR="00AD118F" w:rsidRDefault="00AD118F" w:rsidP="001630CD">
      <w:pPr>
        <w:pStyle w:val="a4"/>
        <w:shd w:val="clear" w:color="auto" w:fill="FFFFFF"/>
        <w:spacing w:before="0" w:beforeAutospacing="0" w:after="0" w:afterAutospacing="0"/>
        <w:jc w:val="both"/>
        <w:rPr>
          <w:lang w:val="uk-UA"/>
        </w:rPr>
      </w:pPr>
    </w:p>
    <w:p w:rsidR="00856F07" w:rsidRPr="00772567" w:rsidRDefault="00856F07" w:rsidP="00AD118F">
      <w:pPr>
        <w:pStyle w:val="a4"/>
        <w:shd w:val="clear" w:color="auto" w:fill="FFFFFF"/>
        <w:spacing w:before="0" w:beforeAutospacing="0" w:after="0" w:afterAutospacing="0" w:line="360" w:lineRule="auto"/>
        <w:jc w:val="both"/>
        <w:rPr>
          <w:lang w:val="uk-UA"/>
        </w:rPr>
      </w:pPr>
    </w:p>
    <w:p w:rsidR="00351774" w:rsidRPr="006A0A93" w:rsidRDefault="006A0A93" w:rsidP="00856F07">
      <w:pPr>
        <w:pStyle w:val="1"/>
        <w:spacing w:before="0" w:line="360" w:lineRule="auto"/>
        <w:rPr>
          <w:rFonts w:ascii="Times New Roman" w:hAnsi="Times New Roman" w:cs="Times New Roman"/>
          <w:color w:val="auto"/>
          <w:sz w:val="24"/>
          <w:szCs w:val="24"/>
          <w:u w:val="single"/>
          <w:lang w:val="uk-UA"/>
        </w:rPr>
      </w:pPr>
      <w:bookmarkStart w:id="7" w:name="_Toc34387164"/>
      <w:r>
        <w:rPr>
          <w:rFonts w:ascii="Times New Roman" w:hAnsi="Times New Roman" w:cs="Times New Roman"/>
          <w:b/>
          <w:i/>
          <w:color w:val="auto"/>
          <w:sz w:val="24"/>
          <w:szCs w:val="24"/>
          <w:lang w:val="uk-UA"/>
        </w:rPr>
        <w:t xml:space="preserve"> </w:t>
      </w:r>
      <w:r w:rsidR="005E6537" w:rsidRPr="00856F07">
        <w:rPr>
          <w:rFonts w:ascii="Times New Roman" w:hAnsi="Times New Roman" w:cs="Times New Roman"/>
          <w:b/>
          <w:i/>
          <w:color w:val="auto"/>
          <w:sz w:val="24"/>
          <w:szCs w:val="24"/>
          <w:lang w:val="uk-UA"/>
        </w:rPr>
        <w:t xml:space="preserve"> </w:t>
      </w:r>
      <w:r w:rsidR="000E5DBB" w:rsidRPr="00856F07">
        <w:rPr>
          <w:rFonts w:ascii="Times New Roman" w:hAnsi="Times New Roman" w:cs="Times New Roman"/>
          <w:b/>
          <w:i/>
          <w:color w:val="auto"/>
          <w:sz w:val="24"/>
          <w:szCs w:val="24"/>
          <w:lang w:val="uk-UA"/>
        </w:rPr>
        <w:t xml:space="preserve"> </w:t>
      </w:r>
      <w:r w:rsidR="000E5DBB" w:rsidRPr="006A0A93">
        <w:rPr>
          <w:rFonts w:ascii="Times New Roman" w:hAnsi="Times New Roman" w:cs="Times New Roman"/>
          <w:color w:val="auto"/>
          <w:sz w:val="24"/>
          <w:szCs w:val="24"/>
          <w:u w:val="single"/>
          <w:lang w:val="uk-UA"/>
        </w:rPr>
        <w:t>Прийом «</w:t>
      </w:r>
      <w:proofErr w:type="spellStart"/>
      <w:r w:rsidR="00AD118F" w:rsidRPr="006A0A93">
        <w:rPr>
          <w:rFonts w:ascii="Times New Roman" w:hAnsi="Times New Roman" w:cs="Times New Roman"/>
          <w:color w:val="auto"/>
          <w:sz w:val="24"/>
          <w:szCs w:val="24"/>
          <w:u w:val="single"/>
          <w:lang w:val="uk-UA"/>
        </w:rPr>
        <w:t>І</w:t>
      </w:r>
      <w:r w:rsidR="00E71165" w:rsidRPr="006A0A93">
        <w:rPr>
          <w:rFonts w:ascii="Times New Roman" w:hAnsi="Times New Roman" w:cs="Times New Roman"/>
          <w:color w:val="auto"/>
          <w:sz w:val="24"/>
          <w:szCs w:val="24"/>
          <w:u w:val="single"/>
          <w:lang w:val="uk-UA"/>
        </w:rPr>
        <w:t>нсер</w:t>
      </w:r>
      <w:r w:rsidR="000E5DBB" w:rsidRPr="006A0A93">
        <w:rPr>
          <w:rFonts w:ascii="Times New Roman" w:hAnsi="Times New Roman" w:cs="Times New Roman"/>
          <w:color w:val="auto"/>
          <w:sz w:val="24"/>
          <w:szCs w:val="24"/>
          <w:u w:val="single"/>
          <w:lang w:val="uk-UA"/>
        </w:rPr>
        <w:t>т</w:t>
      </w:r>
      <w:proofErr w:type="spellEnd"/>
      <w:r w:rsidR="000E5DBB" w:rsidRPr="006A0A93">
        <w:rPr>
          <w:rFonts w:ascii="Times New Roman" w:hAnsi="Times New Roman" w:cs="Times New Roman"/>
          <w:color w:val="auto"/>
          <w:sz w:val="24"/>
          <w:szCs w:val="24"/>
          <w:u w:val="single"/>
          <w:lang w:val="uk-UA"/>
        </w:rPr>
        <w:t>»</w:t>
      </w:r>
      <w:bookmarkEnd w:id="7"/>
    </w:p>
    <w:p w:rsidR="000E5DBB" w:rsidRPr="00772567" w:rsidRDefault="000E5DBB" w:rsidP="00856F07">
      <w:pPr>
        <w:shd w:val="clear" w:color="auto" w:fill="FFFFFF"/>
        <w:spacing w:after="0" w:line="360" w:lineRule="auto"/>
        <w:ind w:firstLine="567"/>
        <w:jc w:val="both"/>
        <w:outlineLvl w:val="1"/>
        <w:rPr>
          <w:rFonts w:ascii="Times New Roman" w:eastAsia="Times New Roman" w:hAnsi="Times New Roman" w:cs="Times New Roman"/>
          <w:iCs/>
          <w:color w:val="000000"/>
          <w:sz w:val="24"/>
          <w:szCs w:val="24"/>
          <w:lang w:val="uk-UA" w:eastAsia="ru-RU"/>
        </w:rPr>
      </w:pPr>
      <w:bookmarkStart w:id="8" w:name="_Toc34387165"/>
      <w:proofErr w:type="spellStart"/>
      <w:r w:rsidRPr="00772567">
        <w:rPr>
          <w:rFonts w:ascii="Times New Roman" w:eastAsia="Times New Roman" w:hAnsi="Times New Roman" w:cs="Times New Roman"/>
          <w:b/>
          <w:i/>
          <w:iCs/>
          <w:color w:val="000000"/>
          <w:sz w:val="24"/>
          <w:szCs w:val="24"/>
          <w:lang w:val="uk-UA" w:eastAsia="ru-RU"/>
        </w:rPr>
        <w:t>Інсерт</w:t>
      </w:r>
      <w:proofErr w:type="spellEnd"/>
      <w:r w:rsidRPr="00772567">
        <w:rPr>
          <w:rFonts w:ascii="Times New Roman" w:eastAsia="Times New Roman" w:hAnsi="Times New Roman" w:cs="Times New Roman"/>
          <w:iCs/>
          <w:color w:val="000000"/>
          <w:sz w:val="24"/>
          <w:szCs w:val="24"/>
          <w:lang w:val="uk-UA" w:eastAsia="ru-RU"/>
        </w:rPr>
        <w:t xml:space="preserve">- один з прийомів технології розвитку критичного мислення. </w:t>
      </w:r>
      <w:r w:rsidRPr="00772567">
        <w:rPr>
          <w:rFonts w:ascii="Times New Roman" w:hAnsi="Times New Roman" w:cs="Times New Roman"/>
          <w:sz w:val="24"/>
          <w:szCs w:val="24"/>
          <w:lang w:val="uk-UA"/>
        </w:rPr>
        <w:t xml:space="preserve">Цей прийом був розроблений американськими ученими Д. </w:t>
      </w:r>
      <w:proofErr w:type="spellStart"/>
      <w:r w:rsidRPr="00772567">
        <w:rPr>
          <w:rFonts w:ascii="Times New Roman" w:hAnsi="Times New Roman" w:cs="Times New Roman"/>
          <w:sz w:val="24"/>
          <w:szCs w:val="24"/>
          <w:lang w:val="uk-UA"/>
        </w:rPr>
        <w:t>Воган</w:t>
      </w:r>
      <w:proofErr w:type="spellEnd"/>
      <w:r w:rsidRPr="00772567">
        <w:rPr>
          <w:rFonts w:ascii="Times New Roman" w:hAnsi="Times New Roman" w:cs="Times New Roman"/>
          <w:sz w:val="24"/>
          <w:szCs w:val="24"/>
          <w:lang w:val="uk-UA"/>
        </w:rPr>
        <w:t xml:space="preserve"> і Т. </w:t>
      </w:r>
      <w:proofErr w:type="spellStart"/>
      <w:r w:rsidRPr="00772567">
        <w:rPr>
          <w:rFonts w:ascii="Times New Roman" w:hAnsi="Times New Roman" w:cs="Times New Roman"/>
          <w:sz w:val="24"/>
          <w:szCs w:val="24"/>
          <w:lang w:val="uk-UA"/>
        </w:rPr>
        <w:t>Естес</w:t>
      </w:r>
      <w:proofErr w:type="spellEnd"/>
      <w:r w:rsidRPr="00772567">
        <w:rPr>
          <w:rFonts w:ascii="Times New Roman" w:hAnsi="Times New Roman" w:cs="Times New Roman"/>
          <w:sz w:val="24"/>
          <w:szCs w:val="24"/>
          <w:lang w:val="uk-UA"/>
        </w:rPr>
        <w:t>. За їх визначенням, ІNSERT — це уміння критично осмислювати нову інформацію і пов‘язувати її із вже вивченою раніше за допомогою роботи з текстом, що містить нову інформацію. Часто цей прийом називають технологією ефективного читання або відмітками на полях. ІNSERT — це абревіатура, що розшифровується як «Інтерактивна, пізнавальна система для ефективного читання та роздумів»:</w:t>
      </w:r>
      <w:bookmarkEnd w:id="8"/>
    </w:p>
    <w:p w:rsidR="000E5DBB" w:rsidRPr="006A0A93" w:rsidRDefault="000E5DBB" w:rsidP="006A0A93">
      <w:pPr>
        <w:pStyle w:val="a4"/>
        <w:shd w:val="clear" w:color="auto" w:fill="FFFFFF"/>
        <w:spacing w:before="0" w:beforeAutospacing="0" w:after="0" w:afterAutospacing="0"/>
        <w:ind w:firstLine="567"/>
        <w:jc w:val="both"/>
        <w:rPr>
          <w:i/>
          <w:lang w:val="uk-UA"/>
        </w:rPr>
      </w:pPr>
      <w:r w:rsidRPr="006A0A93">
        <w:rPr>
          <w:i/>
          <w:lang w:val="uk-UA"/>
        </w:rPr>
        <w:lastRenderedPageBreak/>
        <w:t xml:space="preserve">І  </w:t>
      </w:r>
      <w:proofErr w:type="spellStart"/>
      <w:r w:rsidRPr="006A0A93">
        <w:rPr>
          <w:i/>
          <w:lang w:val="uk-UA"/>
        </w:rPr>
        <w:t>Interactive</w:t>
      </w:r>
      <w:proofErr w:type="spellEnd"/>
      <w:r w:rsidRPr="006A0A93">
        <w:rPr>
          <w:i/>
          <w:lang w:val="uk-UA"/>
        </w:rPr>
        <w:t xml:space="preserve"> Інтерактивна </w:t>
      </w:r>
    </w:p>
    <w:p w:rsidR="000E5DBB" w:rsidRPr="006A0A93" w:rsidRDefault="000E5DBB" w:rsidP="006A0A93">
      <w:pPr>
        <w:pStyle w:val="a4"/>
        <w:shd w:val="clear" w:color="auto" w:fill="FFFFFF"/>
        <w:spacing w:before="0" w:beforeAutospacing="0" w:after="0" w:afterAutospacing="0"/>
        <w:ind w:firstLine="567"/>
        <w:jc w:val="both"/>
        <w:rPr>
          <w:i/>
          <w:lang w:val="uk-UA"/>
        </w:rPr>
      </w:pPr>
      <w:r w:rsidRPr="006A0A93">
        <w:rPr>
          <w:i/>
          <w:lang w:val="uk-UA"/>
        </w:rPr>
        <w:t xml:space="preserve">N  </w:t>
      </w:r>
      <w:proofErr w:type="spellStart"/>
      <w:r w:rsidRPr="006A0A93">
        <w:rPr>
          <w:i/>
          <w:lang w:val="uk-UA"/>
        </w:rPr>
        <w:t>Noting</w:t>
      </w:r>
      <w:proofErr w:type="spellEnd"/>
      <w:r w:rsidRPr="006A0A93">
        <w:rPr>
          <w:i/>
          <w:lang w:val="uk-UA"/>
        </w:rPr>
        <w:t xml:space="preserve"> Пізнавальна </w:t>
      </w:r>
    </w:p>
    <w:p w:rsidR="000E5DBB" w:rsidRPr="006A0A93" w:rsidRDefault="000E5DBB" w:rsidP="006A0A93">
      <w:pPr>
        <w:pStyle w:val="a4"/>
        <w:shd w:val="clear" w:color="auto" w:fill="FFFFFF"/>
        <w:spacing w:before="0" w:beforeAutospacing="0" w:after="0" w:afterAutospacing="0"/>
        <w:ind w:firstLine="567"/>
        <w:jc w:val="both"/>
        <w:rPr>
          <w:i/>
          <w:lang w:val="uk-UA"/>
        </w:rPr>
      </w:pPr>
      <w:r w:rsidRPr="006A0A93">
        <w:rPr>
          <w:i/>
          <w:lang w:val="uk-UA"/>
        </w:rPr>
        <w:t xml:space="preserve">S  </w:t>
      </w:r>
      <w:proofErr w:type="spellStart"/>
      <w:r w:rsidRPr="006A0A93">
        <w:rPr>
          <w:i/>
          <w:lang w:val="uk-UA"/>
        </w:rPr>
        <w:t>Systemfor</w:t>
      </w:r>
      <w:proofErr w:type="spellEnd"/>
      <w:r w:rsidRPr="006A0A93">
        <w:rPr>
          <w:i/>
          <w:lang w:val="uk-UA"/>
        </w:rPr>
        <w:t xml:space="preserve"> Система для </w:t>
      </w:r>
    </w:p>
    <w:p w:rsidR="000E5DBB" w:rsidRPr="006A0A93" w:rsidRDefault="000E5DBB" w:rsidP="006A0A93">
      <w:pPr>
        <w:pStyle w:val="a4"/>
        <w:shd w:val="clear" w:color="auto" w:fill="FFFFFF"/>
        <w:spacing w:before="0" w:beforeAutospacing="0" w:after="0" w:afterAutospacing="0"/>
        <w:ind w:firstLine="567"/>
        <w:jc w:val="both"/>
        <w:rPr>
          <w:i/>
          <w:lang w:val="uk-UA"/>
        </w:rPr>
      </w:pPr>
      <w:r w:rsidRPr="006A0A93">
        <w:rPr>
          <w:i/>
          <w:lang w:val="uk-UA"/>
        </w:rPr>
        <w:t xml:space="preserve">Е  </w:t>
      </w:r>
      <w:proofErr w:type="spellStart"/>
      <w:r w:rsidRPr="006A0A93">
        <w:rPr>
          <w:i/>
          <w:lang w:val="uk-UA"/>
        </w:rPr>
        <w:t>Еffective</w:t>
      </w:r>
      <w:proofErr w:type="spellEnd"/>
      <w:r w:rsidRPr="006A0A93">
        <w:rPr>
          <w:i/>
          <w:lang w:val="uk-UA"/>
        </w:rPr>
        <w:t xml:space="preserve"> Ефективного </w:t>
      </w:r>
    </w:p>
    <w:p w:rsidR="000E5DBB" w:rsidRPr="006A0A93" w:rsidRDefault="000E5DBB" w:rsidP="006A0A93">
      <w:pPr>
        <w:pStyle w:val="a4"/>
        <w:shd w:val="clear" w:color="auto" w:fill="FFFFFF"/>
        <w:spacing w:before="0" w:beforeAutospacing="0" w:after="0" w:afterAutospacing="0"/>
        <w:ind w:firstLine="567"/>
        <w:jc w:val="both"/>
        <w:rPr>
          <w:i/>
          <w:lang w:val="uk-UA"/>
        </w:rPr>
      </w:pPr>
      <w:r w:rsidRPr="006A0A93">
        <w:rPr>
          <w:i/>
          <w:lang w:val="uk-UA"/>
        </w:rPr>
        <w:t xml:space="preserve">R  </w:t>
      </w:r>
      <w:proofErr w:type="spellStart"/>
      <w:r w:rsidRPr="006A0A93">
        <w:rPr>
          <w:i/>
          <w:lang w:val="uk-UA"/>
        </w:rPr>
        <w:t>Readingand</w:t>
      </w:r>
      <w:proofErr w:type="spellEnd"/>
      <w:r w:rsidRPr="006A0A93">
        <w:rPr>
          <w:i/>
          <w:lang w:val="uk-UA"/>
        </w:rPr>
        <w:t xml:space="preserve"> Читання та </w:t>
      </w:r>
    </w:p>
    <w:p w:rsidR="000E5DBB" w:rsidRPr="006A0A93" w:rsidRDefault="000E5DBB" w:rsidP="006A0A93">
      <w:pPr>
        <w:pStyle w:val="a4"/>
        <w:shd w:val="clear" w:color="auto" w:fill="FFFFFF"/>
        <w:spacing w:before="0" w:beforeAutospacing="0" w:after="0" w:afterAutospacing="0"/>
        <w:ind w:firstLine="567"/>
        <w:jc w:val="both"/>
        <w:rPr>
          <w:i/>
          <w:lang w:val="uk-UA"/>
        </w:rPr>
      </w:pPr>
      <w:r w:rsidRPr="006A0A93">
        <w:rPr>
          <w:i/>
          <w:lang w:val="uk-UA"/>
        </w:rPr>
        <w:t xml:space="preserve">Т  </w:t>
      </w:r>
      <w:proofErr w:type="spellStart"/>
      <w:r w:rsidRPr="006A0A93">
        <w:rPr>
          <w:i/>
          <w:lang w:val="uk-UA"/>
        </w:rPr>
        <w:t>Тhinking</w:t>
      </w:r>
      <w:proofErr w:type="spellEnd"/>
      <w:r w:rsidRPr="006A0A93">
        <w:rPr>
          <w:i/>
          <w:lang w:val="uk-UA"/>
        </w:rPr>
        <w:t xml:space="preserve"> Роздумів </w:t>
      </w:r>
    </w:p>
    <w:p w:rsidR="000E5DBB" w:rsidRPr="00772567" w:rsidRDefault="000E5DBB" w:rsidP="00772567">
      <w:pPr>
        <w:pStyle w:val="a4"/>
        <w:shd w:val="clear" w:color="auto" w:fill="FFFFFF"/>
        <w:spacing w:before="0" w:beforeAutospacing="0" w:after="0" w:afterAutospacing="0" w:line="360" w:lineRule="auto"/>
        <w:ind w:firstLine="567"/>
        <w:jc w:val="both"/>
        <w:rPr>
          <w:lang w:val="uk-UA"/>
        </w:rPr>
      </w:pPr>
      <w:r w:rsidRPr="00772567">
        <w:rPr>
          <w:lang w:val="uk-UA"/>
        </w:rPr>
        <w:t xml:space="preserve">Цей прийом — системна розмітка </w:t>
      </w:r>
      <w:proofErr w:type="spellStart"/>
      <w:r w:rsidRPr="00772567">
        <w:rPr>
          <w:lang w:val="uk-UA"/>
        </w:rPr>
        <w:t>текста</w:t>
      </w:r>
      <w:proofErr w:type="spellEnd"/>
      <w:r w:rsidRPr="00772567">
        <w:rPr>
          <w:lang w:val="uk-UA"/>
        </w:rPr>
        <w:t xml:space="preserve"> під час читання та об</w:t>
      </w:r>
      <w:r w:rsidR="00A16F12" w:rsidRPr="00772567">
        <w:rPr>
          <w:lang w:val="uk-UA"/>
        </w:rPr>
        <w:t>міркування</w:t>
      </w:r>
      <w:r w:rsidRPr="00772567">
        <w:rPr>
          <w:lang w:val="uk-UA"/>
        </w:rPr>
        <w:t xml:space="preserve">, що дозволяє значно активізувати процес сприйняття інформації та підвищити його ефективність. Він допомагає не просто усвідомлювати текст, а виділяти в ньому відоме/невідоме/цікаве, таким чином «сортувати» інформацію. </w:t>
      </w:r>
    </w:p>
    <w:p w:rsidR="000E5DBB" w:rsidRPr="00772567" w:rsidRDefault="000E5DBB" w:rsidP="00772567">
      <w:pPr>
        <w:pStyle w:val="a4"/>
        <w:shd w:val="clear" w:color="auto" w:fill="FFFFFF"/>
        <w:spacing w:before="0" w:beforeAutospacing="0" w:after="0" w:afterAutospacing="0" w:line="360" w:lineRule="auto"/>
        <w:ind w:firstLine="567"/>
        <w:jc w:val="both"/>
        <w:rPr>
          <w:lang w:val="uk-UA"/>
        </w:rPr>
      </w:pPr>
      <w:r w:rsidRPr="00772567">
        <w:rPr>
          <w:lang w:val="uk-UA"/>
        </w:rPr>
        <w:t xml:space="preserve">Провівши маркування, учні позначають, наприклад, </w:t>
      </w:r>
    </w:p>
    <w:p w:rsidR="000E5DBB" w:rsidRPr="00772567" w:rsidRDefault="000E5DBB" w:rsidP="00772567">
      <w:pPr>
        <w:pStyle w:val="a4"/>
        <w:shd w:val="clear" w:color="auto" w:fill="FFFFFF"/>
        <w:spacing w:before="0" w:beforeAutospacing="0" w:after="0" w:afterAutospacing="0" w:line="360" w:lineRule="auto"/>
        <w:ind w:firstLine="567"/>
        <w:jc w:val="both"/>
        <w:rPr>
          <w:lang w:val="uk-UA"/>
        </w:rPr>
      </w:pPr>
      <w:r w:rsidRPr="00772567">
        <w:rPr>
          <w:lang w:val="uk-UA"/>
        </w:rPr>
        <w:t xml:space="preserve">• знаком «+» – що вже їм відомо; </w:t>
      </w:r>
    </w:p>
    <w:p w:rsidR="000E5DBB" w:rsidRPr="00772567" w:rsidRDefault="000E5DBB" w:rsidP="00772567">
      <w:pPr>
        <w:pStyle w:val="a4"/>
        <w:shd w:val="clear" w:color="auto" w:fill="FFFFFF"/>
        <w:spacing w:before="0" w:beforeAutospacing="0" w:after="0" w:afterAutospacing="0" w:line="360" w:lineRule="auto"/>
        <w:ind w:firstLine="567"/>
        <w:jc w:val="both"/>
        <w:rPr>
          <w:lang w:val="uk-UA"/>
        </w:rPr>
      </w:pPr>
      <w:r w:rsidRPr="00772567">
        <w:rPr>
          <w:lang w:val="uk-UA"/>
        </w:rPr>
        <w:t xml:space="preserve">• знаком «–» – що їм невідомо/або суперечить їхнім уявленням; </w:t>
      </w:r>
    </w:p>
    <w:p w:rsidR="000E5DBB" w:rsidRPr="00772567" w:rsidRDefault="000E5DBB" w:rsidP="00772567">
      <w:pPr>
        <w:pStyle w:val="a4"/>
        <w:shd w:val="clear" w:color="auto" w:fill="FFFFFF"/>
        <w:spacing w:before="0" w:beforeAutospacing="0" w:after="0" w:afterAutospacing="0" w:line="360" w:lineRule="auto"/>
        <w:ind w:firstLine="567"/>
        <w:jc w:val="both"/>
        <w:rPr>
          <w:lang w:val="uk-UA"/>
        </w:rPr>
      </w:pPr>
      <w:r w:rsidRPr="00772567">
        <w:rPr>
          <w:lang w:val="uk-UA"/>
        </w:rPr>
        <w:t>• знаком «!» – що їм цікаво/</w:t>
      </w:r>
      <w:proofErr w:type="spellStart"/>
      <w:r w:rsidRPr="00772567">
        <w:rPr>
          <w:lang w:val="uk-UA"/>
        </w:rPr>
        <w:t>неочікувано</w:t>
      </w:r>
      <w:proofErr w:type="spellEnd"/>
      <w:r w:rsidRPr="00772567">
        <w:rPr>
          <w:lang w:val="uk-UA"/>
        </w:rPr>
        <w:t xml:space="preserve">; </w:t>
      </w:r>
    </w:p>
    <w:p w:rsidR="000E5DBB" w:rsidRPr="00772567" w:rsidRDefault="000E5DBB" w:rsidP="00772567">
      <w:pPr>
        <w:pStyle w:val="a4"/>
        <w:shd w:val="clear" w:color="auto" w:fill="FFFFFF"/>
        <w:spacing w:before="0" w:beforeAutospacing="0" w:after="0" w:afterAutospacing="0" w:line="360" w:lineRule="auto"/>
        <w:ind w:firstLine="567"/>
        <w:jc w:val="both"/>
        <w:rPr>
          <w:lang w:val="uk-UA"/>
        </w:rPr>
      </w:pPr>
      <w:r w:rsidRPr="00772567">
        <w:rPr>
          <w:lang w:val="uk-UA"/>
        </w:rPr>
        <w:t xml:space="preserve">• знаком «?» – що незрозуміло або про що б вони хотіли дізнатися більше. </w:t>
      </w:r>
    </w:p>
    <w:tbl>
      <w:tblPr>
        <w:tblStyle w:val="a3"/>
        <w:tblW w:w="7915" w:type="dxa"/>
        <w:tblInd w:w="675" w:type="dxa"/>
        <w:tblLook w:val="01E0" w:firstRow="1" w:lastRow="1" w:firstColumn="1" w:lastColumn="1" w:noHBand="0" w:noVBand="0"/>
      </w:tblPr>
      <w:tblGrid>
        <w:gridCol w:w="1985"/>
        <w:gridCol w:w="2268"/>
        <w:gridCol w:w="1843"/>
        <w:gridCol w:w="1819"/>
      </w:tblGrid>
      <w:tr w:rsidR="000E5DBB" w:rsidRPr="00772567" w:rsidTr="005E6537">
        <w:tc>
          <w:tcPr>
            <w:tcW w:w="1985" w:type="dxa"/>
          </w:tcPr>
          <w:p w:rsidR="000E5DBB" w:rsidRPr="00772567" w:rsidRDefault="000E5DBB" w:rsidP="00772567">
            <w:pPr>
              <w:spacing w:line="360" w:lineRule="auto"/>
              <w:jc w:val="center"/>
              <w:rPr>
                <w:rFonts w:ascii="Times New Roman" w:hAnsi="Times New Roman" w:cs="Times New Roman"/>
                <w:b/>
                <w:sz w:val="24"/>
                <w:szCs w:val="24"/>
                <w:lang w:val="uk-UA"/>
              </w:rPr>
            </w:pPr>
            <w:r w:rsidRPr="00772567">
              <w:rPr>
                <w:rFonts w:ascii="Times New Roman" w:hAnsi="Times New Roman" w:cs="Times New Roman"/>
                <w:b/>
                <w:sz w:val="24"/>
                <w:szCs w:val="24"/>
                <w:lang w:val="uk-UA"/>
              </w:rPr>
              <w:t>+</w:t>
            </w:r>
          </w:p>
        </w:tc>
        <w:tc>
          <w:tcPr>
            <w:tcW w:w="2268" w:type="dxa"/>
          </w:tcPr>
          <w:p w:rsidR="000E5DBB" w:rsidRPr="00772567" w:rsidRDefault="000E5DBB" w:rsidP="00772567">
            <w:pPr>
              <w:spacing w:line="360" w:lineRule="auto"/>
              <w:jc w:val="center"/>
              <w:rPr>
                <w:rFonts w:ascii="Times New Roman" w:hAnsi="Times New Roman" w:cs="Times New Roman"/>
                <w:b/>
                <w:sz w:val="24"/>
                <w:szCs w:val="24"/>
                <w:lang w:val="uk-UA"/>
              </w:rPr>
            </w:pPr>
            <w:r w:rsidRPr="00772567">
              <w:rPr>
                <w:rFonts w:ascii="Times New Roman" w:hAnsi="Times New Roman" w:cs="Times New Roman"/>
                <w:b/>
                <w:sz w:val="24"/>
                <w:szCs w:val="24"/>
                <w:lang w:val="uk-UA"/>
              </w:rPr>
              <w:t>-</w:t>
            </w:r>
          </w:p>
        </w:tc>
        <w:tc>
          <w:tcPr>
            <w:tcW w:w="1843" w:type="dxa"/>
          </w:tcPr>
          <w:p w:rsidR="000E5DBB" w:rsidRPr="00772567" w:rsidRDefault="000E5DBB" w:rsidP="00772567">
            <w:pPr>
              <w:spacing w:line="360" w:lineRule="auto"/>
              <w:jc w:val="center"/>
              <w:rPr>
                <w:rFonts w:ascii="Times New Roman" w:hAnsi="Times New Roman" w:cs="Times New Roman"/>
                <w:b/>
                <w:sz w:val="24"/>
                <w:szCs w:val="24"/>
                <w:lang w:val="uk-UA"/>
              </w:rPr>
            </w:pPr>
            <w:r w:rsidRPr="00772567">
              <w:rPr>
                <w:rFonts w:ascii="Times New Roman" w:hAnsi="Times New Roman" w:cs="Times New Roman"/>
                <w:b/>
                <w:sz w:val="24"/>
                <w:szCs w:val="24"/>
                <w:lang w:val="uk-UA"/>
              </w:rPr>
              <w:t>!</w:t>
            </w:r>
          </w:p>
        </w:tc>
        <w:tc>
          <w:tcPr>
            <w:tcW w:w="1819" w:type="dxa"/>
          </w:tcPr>
          <w:p w:rsidR="000E5DBB" w:rsidRPr="00772567" w:rsidRDefault="000E5DBB" w:rsidP="00772567">
            <w:pPr>
              <w:spacing w:line="360" w:lineRule="auto"/>
              <w:jc w:val="center"/>
              <w:rPr>
                <w:rFonts w:ascii="Times New Roman" w:hAnsi="Times New Roman" w:cs="Times New Roman"/>
                <w:b/>
                <w:sz w:val="24"/>
                <w:szCs w:val="24"/>
                <w:lang w:val="uk-UA"/>
              </w:rPr>
            </w:pPr>
            <w:r w:rsidRPr="00772567">
              <w:rPr>
                <w:rFonts w:ascii="Times New Roman" w:hAnsi="Times New Roman" w:cs="Times New Roman"/>
                <w:b/>
                <w:sz w:val="24"/>
                <w:szCs w:val="24"/>
                <w:lang w:val="uk-UA"/>
              </w:rPr>
              <w:t>?</w:t>
            </w:r>
          </w:p>
        </w:tc>
      </w:tr>
      <w:tr w:rsidR="000E5DBB" w:rsidRPr="00772567" w:rsidTr="005E6537">
        <w:tc>
          <w:tcPr>
            <w:tcW w:w="1985" w:type="dxa"/>
          </w:tcPr>
          <w:p w:rsidR="000E5DBB" w:rsidRPr="00772567" w:rsidRDefault="000E5DBB" w:rsidP="00772567">
            <w:pPr>
              <w:spacing w:line="360" w:lineRule="auto"/>
              <w:ind w:firstLine="567"/>
              <w:jc w:val="both"/>
              <w:rPr>
                <w:rFonts w:ascii="Times New Roman" w:hAnsi="Times New Roman" w:cs="Times New Roman"/>
                <w:sz w:val="24"/>
                <w:szCs w:val="24"/>
                <w:lang w:val="uk-UA"/>
              </w:rPr>
            </w:pPr>
          </w:p>
        </w:tc>
        <w:tc>
          <w:tcPr>
            <w:tcW w:w="2268" w:type="dxa"/>
          </w:tcPr>
          <w:p w:rsidR="000E5DBB" w:rsidRPr="00772567" w:rsidRDefault="000E5DBB" w:rsidP="00772567">
            <w:pPr>
              <w:spacing w:line="360" w:lineRule="auto"/>
              <w:ind w:firstLine="567"/>
              <w:jc w:val="both"/>
              <w:rPr>
                <w:rFonts w:ascii="Times New Roman" w:hAnsi="Times New Roman" w:cs="Times New Roman"/>
                <w:sz w:val="24"/>
                <w:szCs w:val="24"/>
                <w:lang w:val="uk-UA"/>
              </w:rPr>
            </w:pPr>
          </w:p>
          <w:p w:rsidR="000E5DBB" w:rsidRPr="00772567" w:rsidRDefault="000E5DBB" w:rsidP="00772567">
            <w:pPr>
              <w:spacing w:line="360" w:lineRule="auto"/>
              <w:ind w:firstLine="567"/>
              <w:jc w:val="both"/>
              <w:rPr>
                <w:rFonts w:ascii="Times New Roman" w:hAnsi="Times New Roman" w:cs="Times New Roman"/>
                <w:sz w:val="24"/>
                <w:szCs w:val="24"/>
                <w:lang w:val="uk-UA"/>
              </w:rPr>
            </w:pPr>
          </w:p>
        </w:tc>
        <w:tc>
          <w:tcPr>
            <w:tcW w:w="1843" w:type="dxa"/>
          </w:tcPr>
          <w:p w:rsidR="000E5DBB" w:rsidRPr="00772567" w:rsidRDefault="000E5DBB" w:rsidP="00772567">
            <w:pPr>
              <w:spacing w:line="360" w:lineRule="auto"/>
              <w:ind w:firstLine="567"/>
              <w:jc w:val="both"/>
              <w:rPr>
                <w:rFonts w:ascii="Times New Roman" w:hAnsi="Times New Roman" w:cs="Times New Roman"/>
                <w:sz w:val="24"/>
                <w:szCs w:val="24"/>
                <w:lang w:val="uk-UA"/>
              </w:rPr>
            </w:pPr>
          </w:p>
        </w:tc>
        <w:tc>
          <w:tcPr>
            <w:tcW w:w="1819" w:type="dxa"/>
          </w:tcPr>
          <w:p w:rsidR="000E5DBB" w:rsidRPr="00772567" w:rsidRDefault="000E5DBB" w:rsidP="00772567">
            <w:pPr>
              <w:spacing w:line="360" w:lineRule="auto"/>
              <w:ind w:firstLine="567"/>
              <w:jc w:val="both"/>
              <w:rPr>
                <w:rFonts w:ascii="Times New Roman" w:hAnsi="Times New Roman" w:cs="Times New Roman"/>
                <w:sz w:val="24"/>
                <w:szCs w:val="24"/>
                <w:lang w:val="uk-UA"/>
              </w:rPr>
            </w:pPr>
          </w:p>
        </w:tc>
      </w:tr>
    </w:tbl>
    <w:p w:rsidR="00513D39" w:rsidRPr="00772567" w:rsidRDefault="00513D39" w:rsidP="00772567">
      <w:pPr>
        <w:pStyle w:val="HTML"/>
        <w:spacing w:line="360" w:lineRule="auto"/>
        <w:ind w:firstLine="567"/>
        <w:jc w:val="both"/>
        <w:rPr>
          <w:rFonts w:ascii="Times New Roman" w:hAnsi="Times New Roman" w:cs="Times New Roman"/>
          <w:sz w:val="24"/>
          <w:szCs w:val="24"/>
          <w:lang w:val="uk-UA"/>
        </w:rPr>
      </w:pPr>
    </w:p>
    <w:p w:rsidR="000E5DBB" w:rsidRPr="00772567" w:rsidRDefault="000E5DBB" w:rsidP="00772567">
      <w:pPr>
        <w:pStyle w:val="HTML"/>
        <w:spacing w:line="360" w:lineRule="auto"/>
        <w:ind w:firstLine="567"/>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Для заповнення таблиці необхідно знову повернутися до тексту, таким чином, забезпечується вдумливе, уважне читання. Технологічний прийом «</w:t>
      </w:r>
      <w:r w:rsidRPr="00772567">
        <w:rPr>
          <w:rFonts w:ascii="Times New Roman" w:hAnsi="Times New Roman" w:cs="Times New Roman"/>
          <w:b/>
          <w:i/>
          <w:sz w:val="24"/>
          <w:szCs w:val="24"/>
          <w:lang w:val="uk-UA"/>
        </w:rPr>
        <w:t>ІNSERT</w:t>
      </w:r>
      <w:r w:rsidRPr="00772567">
        <w:rPr>
          <w:rFonts w:ascii="Times New Roman" w:hAnsi="Times New Roman" w:cs="Times New Roman"/>
          <w:sz w:val="24"/>
          <w:szCs w:val="24"/>
          <w:lang w:val="uk-UA"/>
        </w:rPr>
        <w:t>» і таблиця «</w:t>
      </w:r>
      <w:r w:rsidRPr="00772567">
        <w:rPr>
          <w:rFonts w:ascii="Times New Roman" w:hAnsi="Times New Roman" w:cs="Times New Roman"/>
          <w:b/>
          <w:i/>
          <w:sz w:val="24"/>
          <w:szCs w:val="24"/>
          <w:lang w:val="uk-UA"/>
        </w:rPr>
        <w:t>ІNSERT</w:t>
      </w:r>
      <w:r w:rsidRPr="00772567">
        <w:rPr>
          <w:rFonts w:ascii="Times New Roman" w:hAnsi="Times New Roman" w:cs="Times New Roman"/>
          <w:sz w:val="24"/>
          <w:szCs w:val="24"/>
          <w:lang w:val="uk-UA"/>
        </w:rPr>
        <w:t>» зроблять зримими процес накопичення інформації, шлях від "старого" знання до "нового".</w:t>
      </w:r>
    </w:p>
    <w:p w:rsidR="00886838" w:rsidRPr="00772567" w:rsidRDefault="000E5DBB" w:rsidP="00772567">
      <w:pPr>
        <w:pStyle w:val="a4"/>
        <w:spacing w:before="0" w:beforeAutospacing="0" w:after="0" w:afterAutospacing="0" w:line="360" w:lineRule="auto"/>
        <w:ind w:firstLine="567"/>
        <w:jc w:val="both"/>
        <w:rPr>
          <w:lang w:val="uk-UA"/>
        </w:rPr>
      </w:pPr>
      <w:r w:rsidRPr="00772567">
        <w:rPr>
          <w:lang w:val="uk-UA"/>
        </w:rPr>
        <w:t xml:space="preserve">На практиці таке читання вимагає від учнів активного та уважного ставлення до інформації. Як буває часто, учні незрозуміле просто пропускають, а такий підхід до читання та визначення маркувального знаку запитання зобов’язує їх з’ясувати невідоме. </w:t>
      </w:r>
    </w:p>
    <w:p w:rsidR="00513D39" w:rsidRPr="006A0A93" w:rsidRDefault="006A0A93" w:rsidP="006A0A93">
      <w:pPr>
        <w:pStyle w:val="1"/>
        <w:shd w:val="clear" w:color="auto" w:fill="FFFFFF"/>
        <w:spacing w:before="0" w:line="360" w:lineRule="auto"/>
        <w:ind w:firstLine="567"/>
        <w:jc w:val="both"/>
        <w:textAlignment w:val="baseline"/>
        <w:rPr>
          <w:rFonts w:ascii="Times New Roman" w:hAnsi="Times New Roman" w:cs="Times New Roman"/>
          <w:b/>
          <w:color w:val="000000" w:themeColor="text1"/>
          <w:sz w:val="24"/>
          <w:szCs w:val="24"/>
          <w:lang w:val="uk-UA"/>
        </w:rPr>
      </w:pPr>
      <w:r>
        <w:rPr>
          <w:rFonts w:ascii="Times New Roman" w:hAnsi="Times New Roman" w:cs="Times New Roman"/>
          <w:sz w:val="24"/>
          <w:szCs w:val="24"/>
          <w:lang w:val="uk-UA"/>
        </w:rPr>
        <w:tab/>
        <w:t xml:space="preserve">  </w:t>
      </w:r>
    </w:p>
    <w:p w:rsidR="00351774" w:rsidRPr="006A0A93" w:rsidRDefault="006A0A93" w:rsidP="00856F07">
      <w:pPr>
        <w:pStyle w:val="1"/>
        <w:spacing w:before="0" w:line="360" w:lineRule="auto"/>
        <w:rPr>
          <w:rFonts w:ascii="Times New Roman" w:hAnsi="Times New Roman" w:cs="Times New Roman"/>
          <w:color w:val="auto"/>
          <w:sz w:val="24"/>
          <w:szCs w:val="24"/>
          <w:u w:val="single"/>
          <w:lang w:val="uk-UA"/>
        </w:rPr>
      </w:pPr>
      <w:bookmarkStart w:id="9" w:name="_Toc34387167"/>
      <w:r>
        <w:rPr>
          <w:rFonts w:ascii="Times New Roman" w:hAnsi="Times New Roman" w:cs="Times New Roman"/>
          <w:b/>
          <w:i/>
          <w:color w:val="auto"/>
          <w:sz w:val="24"/>
          <w:szCs w:val="24"/>
          <w:lang w:val="uk-UA"/>
        </w:rPr>
        <w:t xml:space="preserve">      </w:t>
      </w:r>
      <w:r w:rsidR="000F4E65" w:rsidRPr="00856F07">
        <w:rPr>
          <w:rFonts w:ascii="Times New Roman" w:hAnsi="Times New Roman" w:cs="Times New Roman"/>
          <w:b/>
          <w:i/>
          <w:color w:val="auto"/>
          <w:sz w:val="24"/>
          <w:szCs w:val="24"/>
          <w:lang w:val="uk-UA"/>
        </w:rPr>
        <w:t xml:space="preserve"> </w:t>
      </w:r>
      <w:r w:rsidR="00A16E48" w:rsidRPr="00856F07">
        <w:rPr>
          <w:rFonts w:ascii="Times New Roman" w:hAnsi="Times New Roman" w:cs="Times New Roman"/>
          <w:b/>
          <w:i/>
          <w:color w:val="auto"/>
          <w:sz w:val="24"/>
          <w:szCs w:val="24"/>
          <w:lang w:val="uk-UA"/>
        </w:rPr>
        <w:t>«</w:t>
      </w:r>
      <w:r w:rsidR="00A16E48" w:rsidRPr="006A0A93">
        <w:rPr>
          <w:rFonts w:ascii="Times New Roman" w:hAnsi="Times New Roman" w:cs="Times New Roman"/>
          <w:color w:val="auto"/>
          <w:sz w:val="24"/>
          <w:szCs w:val="24"/>
          <w:u w:val="single"/>
          <w:lang w:val="uk-UA"/>
        </w:rPr>
        <w:t>Інтелект-карта»</w:t>
      </w:r>
      <w:r w:rsidR="000F4E65" w:rsidRPr="006A0A93">
        <w:rPr>
          <w:rFonts w:ascii="Times New Roman" w:hAnsi="Times New Roman" w:cs="Times New Roman"/>
          <w:color w:val="auto"/>
          <w:sz w:val="24"/>
          <w:szCs w:val="24"/>
          <w:u w:val="single"/>
          <w:lang w:val="uk-UA"/>
        </w:rPr>
        <w:t xml:space="preserve"> </w:t>
      </w:r>
      <w:bookmarkEnd w:id="9"/>
      <w:r>
        <w:rPr>
          <w:rFonts w:ascii="Times New Roman" w:hAnsi="Times New Roman" w:cs="Times New Roman"/>
          <w:color w:val="auto"/>
          <w:sz w:val="24"/>
          <w:szCs w:val="24"/>
          <w:u w:val="single"/>
          <w:lang w:val="uk-UA"/>
        </w:rPr>
        <w:t xml:space="preserve"> </w:t>
      </w:r>
    </w:p>
    <w:p w:rsidR="000F4E65" w:rsidRPr="00772567" w:rsidRDefault="000F4E65" w:rsidP="00856F07">
      <w:pPr>
        <w:spacing w:after="0" w:line="360" w:lineRule="auto"/>
        <w:ind w:firstLine="567"/>
        <w:jc w:val="both"/>
        <w:rPr>
          <w:rFonts w:ascii="Times New Roman" w:hAnsi="Times New Roman" w:cs="Times New Roman"/>
          <w:b/>
          <w:color w:val="222222"/>
          <w:sz w:val="24"/>
          <w:szCs w:val="24"/>
          <w:shd w:val="clear" w:color="auto" w:fill="F8F9FA"/>
          <w:lang w:val="uk-UA"/>
        </w:rPr>
      </w:pPr>
      <w:r w:rsidRPr="00772567">
        <w:rPr>
          <w:rFonts w:ascii="Times New Roman" w:hAnsi="Times New Roman" w:cs="Times New Roman"/>
          <w:sz w:val="24"/>
          <w:szCs w:val="24"/>
          <w:lang w:val="uk-UA"/>
        </w:rPr>
        <w:t xml:space="preserve">У структурі </w:t>
      </w:r>
      <w:r w:rsidRPr="00772567">
        <w:rPr>
          <w:rFonts w:ascii="Times New Roman" w:hAnsi="Times New Roman" w:cs="Times New Roman"/>
          <w:b/>
          <w:i/>
          <w:sz w:val="24"/>
          <w:szCs w:val="24"/>
          <w:lang w:val="uk-UA"/>
        </w:rPr>
        <w:t>інтелект-карти</w:t>
      </w:r>
      <w:r w:rsidRPr="00772567">
        <w:rPr>
          <w:rFonts w:ascii="Times New Roman" w:hAnsi="Times New Roman" w:cs="Times New Roman"/>
          <w:sz w:val="24"/>
          <w:szCs w:val="24"/>
          <w:lang w:val="uk-UA"/>
        </w:rPr>
        <w:t xml:space="preserve"> головна тема, на якій акцентується увага, розміщується в центрі і розкривається через ключові слова, що містяться на різнокольорових гілках, які розходяться від центру. Подібний спосіб запису дає змогу «…необмежено вдосконалювати та доповнювати інтелект-карту, підвищувати її якість, ефективність, оригінальність, привабливість за допомогою кольорів, малюнків, символів, абревіатур. Це сприяє розвитку творчих здібностей учнів при створенні і подальшому використанні карт, генеруванні ідей, а також поліпшує запам'ятовування інформації, що міститься в їх структурі»</w:t>
      </w:r>
      <w:r w:rsidRPr="00772567">
        <w:rPr>
          <w:rFonts w:ascii="Times New Roman" w:hAnsi="Times New Roman" w:cs="Times New Roman"/>
          <w:sz w:val="24"/>
          <w:szCs w:val="24"/>
          <w:lang w:val="uk-UA"/>
        </w:rPr>
        <w:br/>
      </w:r>
      <w:r w:rsidRPr="00772567">
        <w:rPr>
          <w:rFonts w:ascii="Times New Roman" w:hAnsi="Times New Roman" w:cs="Times New Roman"/>
          <w:b/>
          <w:color w:val="222222"/>
          <w:sz w:val="24"/>
          <w:szCs w:val="24"/>
          <w:shd w:val="clear" w:color="auto" w:fill="F8F9FA"/>
          <w:lang w:val="uk-UA"/>
        </w:rPr>
        <w:t xml:space="preserve">Як можна використовувати інтелект-карти? </w:t>
      </w:r>
    </w:p>
    <w:p w:rsidR="000F4E65" w:rsidRPr="00772567" w:rsidRDefault="000F4E65" w:rsidP="001630CD">
      <w:pPr>
        <w:spacing w:after="0" w:line="240" w:lineRule="auto"/>
        <w:ind w:firstLine="567"/>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Їх можна використовувати практично скрізь, в різних сферах життя. А саме: </w:t>
      </w:r>
    </w:p>
    <w:p w:rsidR="000F4E65" w:rsidRPr="00772567" w:rsidRDefault="000F4E65" w:rsidP="001630CD">
      <w:p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b/>
          <w:i/>
          <w:color w:val="3C0832"/>
          <w:sz w:val="24"/>
          <w:szCs w:val="24"/>
          <w:shd w:val="clear" w:color="auto" w:fill="F8F9FA"/>
          <w:lang w:val="uk-UA"/>
        </w:rPr>
        <w:t xml:space="preserve">• </w:t>
      </w:r>
      <w:r w:rsidRPr="00D5505B">
        <w:rPr>
          <w:rFonts w:ascii="Times New Roman" w:hAnsi="Times New Roman" w:cs="Times New Roman"/>
          <w:b/>
          <w:i/>
          <w:color w:val="3C0832"/>
          <w:sz w:val="24"/>
          <w:szCs w:val="24"/>
          <w:lang w:val="uk-UA"/>
        </w:rPr>
        <w:t>Інтелект-карти в роботі</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створити спільне бачення проекту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lastRenderedPageBreak/>
        <w:t xml:space="preserve">створювати робочі плани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планувати події, бюджет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підготувати план виступу, презентації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приймати рішення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влаштувати мозковий штурм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 генерувати ідеї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створити мотивацію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написати цілі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підготувати план переговорів </w:t>
      </w:r>
    </w:p>
    <w:p w:rsidR="000F4E65" w:rsidRPr="00772567" w:rsidRDefault="000F4E65" w:rsidP="001630CD">
      <w:pPr>
        <w:pStyle w:val="ad"/>
        <w:numPr>
          <w:ilvl w:val="0"/>
          <w:numId w:val="9"/>
        </w:num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впорядкувати думки </w:t>
      </w:r>
      <w:r w:rsidR="00E200FA" w:rsidRPr="00772567">
        <w:rPr>
          <w:rFonts w:ascii="Times New Roman" w:hAnsi="Times New Roman" w:cs="Times New Roman"/>
          <w:color w:val="222222"/>
          <w:sz w:val="24"/>
          <w:szCs w:val="24"/>
          <w:shd w:val="clear" w:color="auto" w:fill="F8F9FA"/>
          <w:lang w:val="uk-UA"/>
        </w:rPr>
        <w:t>та</w:t>
      </w:r>
      <w:r w:rsidRPr="00772567">
        <w:rPr>
          <w:rFonts w:ascii="Times New Roman" w:hAnsi="Times New Roman" w:cs="Times New Roman"/>
          <w:color w:val="222222"/>
          <w:sz w:val="24"/>
          <w:szCs w:val="24"/>
          <w:shd w:val="clear" w:color="auto" w:fill="F8F9FA"/>
          <w:lang w:val="uk-UA"/>
        </w:rPr>
        <w:t xml:space="preserve"> ідеї</w:t>
      </w:r>
    </w:p>
    <w:p w:rsidR="000F4E65" w:rsidRPr="00772567" w:rsidRDefault="000F4E65" w:rsidP="001630CD">
      <w:pPr>
        <w:spacing w:after="0" w:line="240" w:lineRule="auto"/>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b/>
          <w:i/>
          <w:color w:val="3C0832"/>
          <w:sz w:val="24"/>
          <w:szCs w:val="24"/>
          <w:shd w:val="clear" w:color="auto" w:fill="F8F9FA"/>
          <w:lang w:val="uk-UA"/>
        </w:rPr>
        <w:t>• Інтелект-карти в освітній діяльності</w:t>
      </w:r>
    </w:p>
    <w:p w:rsidR="000F4E65" w:rsidRPr="00772567" w:rsidRDefault="000F4E65" w:rsidP="001630CD">
      <w:pPr>
        <w:pStyle w:val="ad"/>
        <w:numPr>
          <w:ilvl w:val="0"/>
          <w:numId w:val="10"/>
        </w:numPr>
        <w:spacing w:after="0" w:line="240" w:lineRule="auto"/>
        <w:ind w:left="993" w:firstLine="0"/>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записувати навчальні конспекти по книгам і на слух </w:t>
      </w:r>
    </w:p>
    <w:p w:rsidR="000F4E65" w:rsidRPr="00772567" w:rsidRDefault="000F4E65" w:rsidP="001630CD">
      <w:pPr>
        <w:pStyle w:val="ad"/>
        <w:numPr>
          <w:ilvl w:val="0"/>
          <w:numId w:val="10"/>
        </w:numPr>
        <w:spacing w:after="0" w:line="240" w:lineRule="auto"/>
        <w:ind w:left="993" w:firstLine="0"/>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створювати плани написання статей, книг, рефератів, дипломів </w:t>
      </w:r>
    </w:p>
    <w:p w:rsidR="000F4E65" w:rsidRPr="00772567" w:rsidRDefault="000F4E65" w:rsidP="001630CD">
      <w:pPr>
        <w:pStyle w:val="ad"/>
        <w:numPr>
          <w:ilvl w:val="0"/>
          <w:numId w:val="10"/>
        </w:numPr>
        <w:spacing w:after="0" w:line="240" w:lineRule="auto"/>
        <w:ind w:left="993" w:firstLine="0"/>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складати іспити </w:t>
      </w:r>
    </w:p>
    <w:p w:rsidR="000F4E65" w:rsidRPr="00772567" w:rsidRDefault="000F4E65" w:rsidP="001630CD">
      <w:pPr>
        <w:pStyle w:val="ad"/>
        <w:numPr>
          <w:ilvl w:val="0"/>
          <w:numId w:val="10"/>
        </w:numPr>
        <w:spacing w:after="0" w:line="240" w:lineRule="auto"/>
        <w:ind w:left="993" w:firstLine="0"/>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структурувати будь-який матеріал, що дозволяє зрозуміти суть, думк</w:t>
      </w:r>
      <w:r w:rsidR="00B71F20" w:rsidRPr="00772567">
        <w:rPr>
          <w:rFonts w:ascii="Times New Roman" w:hAnsi="Times New Roman" w:cs="Times New Roman"/>
          <w:color w:val="222222"/>
          <w:sz w:val="24"/>
          <w:szCs w:val="24"/>
          <w:shd w:val="clear" w:color="auto" w:fill="F8F9FA"/>
          <w:lang w:val="uk-UA"/>
        </w:rPr>
        <w:t>у</w:t>
      </w:r>
      <w:r w:rsidRPr="00772567">
        <w:rPr>
          <w:rFonts w:ascii="Times New Roman" w:hAnsi="Times New Roman" w:cs="Times New Roman"/>
          <w:color w:val="222222"/>
          <w:sz w:val="24"/>
          <w:szCs w:val="24"/>
          <w:shd w:val="clear" w:color="auto" w:fill="F8F9FA"/>
          <w:lang w:val="uk-UA"/>
        </w:rPr>
        <w:t xml:space="preserve"> автора, розкласти по поличках важкий матеріал </w:t>
      </w:r>
    </w:p>
    <w:p w:rsidR="000F4E65" w:rsidRPr="00772567" w:rsidRDefault="000F4E65" w:rsidP="001630CD">
      <w:pPr>
        <w:pStyle w:val="ad"/>
        <w:numPr>
          <w:ilvl w:val="0"/>
          <w:numId w:val="10"/>
        </w:numPr>
        <w:spacing w:after="0" w:line="240" w:lineRule="auto"/>
        <w:ind w:left="993" w:firstLine="0"/>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 xml:space="preserve">запам'ятати сенс матеріалу. Інтелект-карти запам'ятовуються в рази легше, ніж будь-який текстовий матеріал </w:t>
      </w:r>
    </w:p>
    <w:p w:rsidR="00E60F7C" w:rsidRPr="00772567" w:rsidRDefault="000F4E65" w:rsidP="001630CD">
      <w:pPr>
        <w:pStyle w:val="ad"/>
        <w:numPr>
          <w:ilvl w:val="0"/>
          <w:numId w:val="10"/>
        </w:numPr>
        <w:spacing w:after="0" w:line="240" w:lineRule="auto"/>
        <w:ind w:left="993" w:firstLine="0"/>
        <w:jc w:val="both"/>
        <w:rPr>
          <w:rFonts w:ascii="Times New Roman" w:hAnsi="Times New Roman" w:cs="Times New Roman"/>
          <w:color w:val="222222"/>
          <w:sz w:val="24"/>
          <w:szCs w:val="24"/>
          <w:shd w:val="clear" w:color="auto" w:fill="F8F9FA"/>
          <w:lang w:val="uk-UA"/>
        </w:rPr>
      </w:pPr>
      <w:r w:rsidRPr="00772567">
        <w:rPr>
          <w:rFonts w:ascii="Times New Roman" w:hAnsi="Times New Roman" w:cs="Times New Roman"/>
          <w:color w:val="222222"/>
          <w:sz w:val="24"/>
          <w:szCs w:val="24"/>
          <w:shd w:val="clear" w:color="auto" w:fill="F8F9FA"/>
          <w:lang w:val="uk-UA"/>
        </w:rPr>
        <w:t>написати ряд взаємопов'язаних гіпотез</w:t>
      </w:r>
      <w:r w:rsidR="00E60F7C" w:rsidRPr="00772567">
        <w:rPr>
          <w:rFonts w:ascii="Times New Roman" w:hAnsi="Times New Roman" w:cs="Times New Roman"/>
          <w:color w:val="222222"/>
          <w:sz w:val="24"/>
          <w:szCs w:val="24"/>
          <w:shd w:val="clear" w:color="auto" w:fill="F8F9FA"/>
          <w:lang w:val="uk-UA"/>
        </w:rPr>
        <w:t>.</w:t>
      </w:r>
    </w:p>
    <w:p w:rsidR="00E60F7C" w:rsidRPr="00772567" w:rsidRDefault="00E60F7C" w:rsidP="001630CD">
      <w:pPr>
        <w:pStyle w:val="HTML"/>
        <w:rPr>
          <w:rFonts w:ascii="Times New Roman" w:hAnsi="Times New Roman" w:cs="Times New Roman"/>
          <w:b/>
          <w:i/>
          <w:color w:val="3C0832"/>
          <w:sz w:val="24"/>
          <w:szCs w:val="24"/>
          <w:lang w:val="uk-UA"/>
        </w:rPr>
      </w:pPr>
      <w:r w:rsidRPr="00772567">
        <w:rPr>
          <w:rFonts w:ascii="Times New Roman" w:hAnsi="Times New Roman" w:cs="Times New Roman"/>
          <w:b/>
          <w:i/>
          <w:color w:val="3C0832"/>
          <w:sz w:val="24"/>
          <w:szCs w:val="24"/>
          <w:lang w:val="uk-UA"/>
        </w:rPr>
        <w:t>• Інтелект-карти в побуті</w:t>
      </w:r>
    </w:p>
    <w:p w:rsidR="00E60F7C" w:rsidRPr="00772567" w:rsidRDefault="00E60F7C" w:rsidP="001630CD">
      <w:pPr>
        <w:pStyle w:val="HTML"/>
        <w:numPr>
          <w:ilvl w:val="0"/>
          <w:numId w:val="11"/>
        </w:numPr>
        <w:ind w:left="1134" w:firstLine="0"/>
        <w:rPr>
          <w:rFonts w:ascii="Times New Roman" w:hAnsi="Times New Roman" w:cs="Times New Roman"/>
          <w:sz w:val="24"/>
          <w:szCs w:val="24"/>
          <w:lang w:val="uk-UA"/>
        </w:rPr>
      </w:pPr>
      <w:r w:rsidRPr="00772567">
        <w:rPr>
          <w:rFonts w:ascii="Times New Roman" w:hAnsi="Times New Roman" w:cs="Times New Roman"/>
          <w:color w:val="222222"/>
          <w:sz w:val="24"/>
          <w:szCs w:val="24"/>
          <w:lang w:val="uk-UA"/>
        </w:rPr>
        <w:t>в</w:t>
      </w:r>
      <w:r w:rsidRPr="00772567">
        <w:rPr>
          <w:rFonts w:ascii="Times New Roman" w:hAnsi="Times New Roman" w:cs="Times New Roman"/>
          <w:sz w:val="24"/>
          <w:szCs w:val="24"/>
          <w:lang w:val="uk-UA"/>
        </w:rPr>
        <w:t>икористовувати в структуруванні побутових завдань, побутових справ</w:t>
      </w:r>
    </w:p>
    <w:p w:rsidR="00E60F7C" w:rsidRPr="00772567" w:rsidRDefault="00E60F7C" w:rsidP="001630CD">
      <w:pPr>
        <w:pStyle w:val="HTML"/>
        <w:numPr>
          <w:ilvl w:val="0"/>
          <w:numId w:val="11"/>
        </w:numPr>
        <w:ind w:left="1134" w:firstLine="0"/>
        <w:rPr>
          <w:rFonts w:ascii="Times New Roman" w:hAnsi="Times New Roman" w:cs="Times New Roman"/>
          <w:sz w:val="24"/>
          <w:szCs w:val="24"/>
          <w:lang w:val="uk-UA"/>
        </w:rPr>
      </w:pPr>
      <w:r w:rsidRPr="00772567">
        <w:rPr>
          <w:rFonts w:ascii="Times New Roman" w:hAnsi="Times New Roman" w:cs="Times New Roman"/>
          <w:sz w:val="24"/>
          <w:szCs w:val="24"/>
          <w:lang w:val="uk-UA"/>
        </w:rPr>
        <w:t xml:space="preserve">розписати </w:t>
      </w:r>
      <w:proofErr w:type="spellStart"/>
      <w:r w:rsidR="00B71F20" w:rsidRPr="00772567">
        <w:rPr>
          <w:rFonts w:ascii="Times New Roman" w:hAnsi="Times New Roman" w:cs="Times New Roman"/>
          <w:sz w:val="24"/>
          <w:szCs w:val="24"/>
          <w:lang w:val="uk-UA"/>
        </w:rPr>
        <w:t>переваги</w:t>
      </w:r>
      <w:r w:rsidR="00E200FA" w:rsidRPr="00772567">
        <w:rPr>
          <w:rFonts w:ascii="Times New Roman" w:hAnsi="Times New Roman" w:cs="Times New Roman"/>
          <w:sz w:val="24"/>
          <w:szCs w:val="24"/>
          <w:lang w:val="uk-UA"/>
        </w:rPr>
        <w:t>й</w:t>
      </w:r>
      <w:proofErr w:type="spellEnd"/>
      <w:r w:rsidRPr="00772567">
        <w:rPr>
          <w:rFonts w:ascii="Times New Roman" w:hAnsi="Times New Roman" w:cs="Times New Roman"/>
          <w:sz w:val="24"/>
          <w:szCs w:val="24"/>
          <w:lang w:val="uk-UA"/>
        </w:rPr>
        <w:t xml:space="preserve"> недоліки планованих покупок і придбань</w:t>
      </w:r>
    </w:p>
    <w:p w:rsidR="00E60F7C" w:rsidRPr="00772567" w:rsidRDefault="00E60F7C" w:rsidP="001630CD">
      <w:pPr>
        <w:pStyle w:val="HTML"/>
        <w:numPr>
          <w:ilvl w:val="0"/>
          <w:numId w:val="11"/>
        </w:numPr>
        <w:ind w:left="1134" w:firstLine="0"/>
        <w:rPr>
          <w:rFonts w:ascii="Times New Roman" w:hAnsi="Times New Roman" w:cs="Times New Roman"/>
          <w:sz w:val="24"/>
          <w:szCs w:val="24"/>
          <w:lang w:val="uk-UA"/>
        </w:rPr>
      </w:pPr>
      <w:r w:rsidRPr="00772567">
        <w:rPr>
          <w:rFonts w:ascii="Times New Roman" w:hAnsi="Times New Roman" w:cs="Times New Roman"/>
          <w:sz w:val="24"/>
          <w:szCs w:val="24"/>
          <w:lang w:val="uk-UA"/>
        </w:rPr>
        <w:t>створити Ваше приватне генеалогічне дерево</w:t>
      </w:r>
    </w:p>
    <w:p w:rsidR="00E60F7C" w:rsidRPr="00772567" w:rsidRDefault="00E60F7C" w:rsidP="001630CD">
      <w:pPr>
        <w:pStyle w:val="HTML"/>
        <w:numPr>
          <w:ilvl w:val="0"/>
          <w:numId w:val="11"/>
        </w:numPr>
        <w:ind w:left="1134" w:firstLine="0"/>
        <w:rPr>
          <w:rFonts w:ascii="Times New Roman" w:hAnsi="Times New Roman" w:cs="Times New Roman"/>
          <w:sz w:val="24"/>
          <w:szCs w:val="24"/>
          <w:lang w:val="uk-UA"/>
        </w:rPr>
      </w:pPr>
      <w:r w:rsidRPr="00772567">
        <w:rPr>
          <w:rFonts w:ascii="Times New Roman" w:hAnsi="Times New Roman" w:cs="Times New Roman"/>
          <w:sz w:val="24"/>
          <w:szCs w:val="24"/>
          <w:lang w:val="uk-UA"/>
        </w:rPr>
        <w:t>описати структуру проведення свята чи іншої події</w:t>
      </w:r>
    </w:p>
    <w:p w:rsidR="00E60F7C" w:rsidRPr="00772567" w:rsidRDefault="00E60F7C" w:rsidP="001630CD">
      <w:pPr>
        <w:pStyle w:val="HTML"/>
        <w:numPr>
          <w:ilvl w:val="0"/>
          <w:numId w:val="11"/>
        </w:numPr>
        <w:ind w:left="1134" w:firstLine="0"/>
        <w:rPr>
          <w:rFonts w:ascii="Times New Roman" w:hAnsi="Times New Roman" w:cs="Times New Roman"/>
          <w:sz w:val="24"/>
          <w:szCs w:val="24"/>
          <w:lang w:val="uk-UA"/>
        </w:rPr>
      </w:pPr>
      <w:r w:rsidRPr="00772567">
        <w:rPr>
          <w:rFonts w:ascii="Times New Roman" w:hAnsi="Times New Roman" w:cs="Times New Roman"/>
          <w:sz w:val="24"/>
          <w:szCs w:val="24"/>
          <w:lang w:val="uk-UA"/>
        </w:rPr>
        <w:t>спланувати відпочинок</w:t>
      </w:r>
    </w:p>
    <w:p w:rsidR="00856F07" w:rsidRPr="00772567" w:rsidRDefault="006A0A93" w:rsidP="001630CD">
      <w:pPr>
        <w:tabs>
          <w:tab w:val="left" w:pos="9498"/>
        </w:tabs>
        <w:spacing w:after="0" w:line="240" w:lineRule="auto"/>
        <w:ind w:firstLine="567"/>
        <w:jc w:val="both"/>
        <w:rPr>
          <w:rFonts w:ascii="Times New Roman" w:eastAsia="Times New Roman" w:hAnsi="Times New Roman" w:cs="Times New Roman"/>
          <w:color w:val="141414"/>
          <w:sz w:val="24"/>
          <w:szCs w:val="24"/>
          <w:lang w:val="uk-UA"/>
        </w:rPr>
      </w:pPr>
      <w:r>
        <w:rPr>
          <w:rFonts w:ascii="Times New Roman" w:hAnsi="Times New Roman" w:cs="Times New Roman"/>
          <w:b/>
          <w:sz w:val="24"/>
          <w:szCs w:val="24"/>
          <w:lang w:val="uk-UA"/>
        </w:rPr>
        <w:t xml:space="preserve"> </w:t>
      </w:r>
    </w:p>
    <w:p w:rsidR="00594D9E" w:rsidRPr="006A0A93" w:rsidRDefault="006A0A93" w:rsidP="00856F07">
      <w:pPr>
        <w:pStyle w:val="1"/>
        <w:spacing w:before="0" w:line="360" w:lineRule="auto"/>
        <w:rPr>
          <w:rFonts w:ascii="Times New Roman" w:hAnsi="Times New Roman" w:cs="Times New Roman"/>
          <w:color w:val="auto"/>
          <w:sz w:val="24"/>
          <w:szCs w:val="24"/>
          <w:u w:val="single"/>
          <w:lang w:val="uk-UA"/>
        </w:rPr>
      </w:pPr>
      <w:bookmarkStart w:id="10" w:name="_Toc34387169"/>
      <w:r w:rsidRPr="006A0A93">
        <w:rPr>
          <w:rFonts w:ascii="Times New Roman" w:hAnsi="Times New Roman" w:cs="Times New Roman"/>
          <w:color w:val="auto"/>
          <w:sz w:val="24"/>
          <w:szCs w:val="24"/>
          <w:u w:val="single"/>
          <w:lang w:val="uk-UA"/>
        </w:rPr>
        <w:t xml:space="preserve"> </w:t>
      </w:r>
      <w:r w:rsidR="00594D9E" w:rsidRPr="006A0A93">
        <w:rPr>
          <w:rFonts w:ascii="Times New Roman" w:hAnsi="Times New Roman" w:cs="Times New Roman"/>
          <w:color w:val="auto"/>
          <w:sz w:val="24"/>
          <w:szCs w:val="24"/>
          <w:u w:val="single"/>
          <w:lang w:val="uk-UA"/>
        </w:rPr>
        <w:t xml:space="preserve"> Конструювання уроку з </w:t>
      </w:r>
      <w:r w:rsidR="00513D39" w:rsidRPr="006A0A93">
        <w:rPr>
          <w:rFonts w:ascii="Times New Roman" w:hAnsi="Times New Roman" w:cs="Times New Roman"/>
          <w:color w:val="auto"/>
          <w:sz w:val="24"/>
          <w:szCs w:val="24"/>
          <w:u w:val="single"/>
          <w:lang w:val="uk-UA"/>
        </w:rPr>
        <w:t>використання</w:t>
      </w:r>
      <w:r w:rsidR="003F3FA0" w:rsidRPr="006A0A93">
        <w:rPr>
          <w:rFonts w:ascii="Times New Roman" w:hAnsi="Times New Roman" w:cs="Times New Roman"/>
          <w:color w:val="auto"/>
          <w:sz w:val="24"/>
          <w:szCs w:val="24"/>
          <w:u w:val="single"/>
          <w:lang w:val="uk-UA"/>
        </w:rPr>
        <w:t>м елементів критичного мисл</w:t>
      </w:r>
      <w:r w:rsidR="00AD118F" w:rsidRPr="006A0A93">
        <w:rPr>
          <w:rFonts w:ascii="Times New Roman" w:hAnsi="Times New Roman" w:cs="Times New Roman"/>
          <w:color w:val="auto"/>
          <w:sz w:val="24"/>
          <w:szCs w:val="24"/>
          <w:u w:val="single"/>
          <w:lang w:val="uk-UA"/>
        </w:rPr>
        <w:t>ення(робота у малих групах)</w:t>
      </w:r>
      <w:bookmarkEnd w:id="10"/>
    </w:p>
    <w:p w:rsidR="00391209" w:rsidRPr="00772567" w:rsidRDefault="001630CD" w:rsidP="00772567">
      <w:pPr>
        <w:pStyle w:val="a4"/>
        <w:spacing w:before="0" w:beforeAutospacing="0" w:after="0" w:afterAutospacing="0" w:line="360" w:lineRule="auto"/>
        <w:ind w:firstLine="900"/>
        <w:jc w:val="center"/>
        <w:rPr>
          <w:b/>
          <w:bCs/>
          <w:caps/>
          <w:lang w:val="uk-UA"/>
        </w:rPr>
      </w:pPr>
      <w:r w:rsidRPr="00772567">
        <w:rPr>
          <w:noProof/>
        </w:rPr>
        <w:drawing>
          <wp:anchor distT="0" distB="0" distL="114300" distR="114300" simplePos="0" relativeHeight="251655680" behindDoc="1" locked="0" layoutInCell="1" allowOverlap="1" wp14:anchorId="06CE6B5D" wp14:editId="37F992F9">
            <wp:simplePos x="0" y="0"/>
            <wp:positionH relativeFrom="column">
              <wp:posOffset>621030</wp:posOffset>
            </wp:positionH>
            <wp:positionV relativeFrom="paragraph">
              <wp:posOffset>255905</wp:posOffset>
            </wp:positionV>
            <wp:extent cx="4876800" cy="3126105"/>
            <wp:effectExtent l="0" t="0" r="0" b="0"/>
            <wp:wrapTight wrapText="bothSides">
              <wp:wrapPolygon edited="0">
                <wp:start x="0" y="0"/>
                <wp:lineTo x="0" y="21455"/>
                <wp:lineTo x="21516" y="21455"/>
                <wp:lineTo x="21516"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r="1845"/>
                    <a:stretch/>
                  </pic:blipFill>
                  <pic:spPr bwMode="auto">
                    <a:xfrm>
                      <a:off x="0" y="0"/>
                      <a:ext cx="4876800" cy="3126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94D9E" w:rsidRPr="00772567" w:rsidRDefault="00594D9E" w:rsidP="00772567">
      <w:pPr>
        <w:pStyle w:val="a4"/>
        <w:spacing w:before="0" w:beforeAutospacing="0" w:after="0" w:afterAutospacing="0" w:line="360" w:lineRule="auto"/>
        <w:ind w:firstLine="900"/>
        <w:jc w:val="center"/>
        <w:rPr>
          <w:lang w:val="uk-UA"/>
        </w:rPr>
      </w:pPr>
    </w:p>
    <w:p w:rsidR="00474E00" w:rsidRPr="00772567" w:rsidRDefault="00474E00" w:rsidP="00772567">
      <w:pPr>
        <w:spacing w:after="0" w:line="360" w:lineRule="auto"/>
        <w:ind w:firstLine="567"/>
        <w:jc w:val="both"/>
        <w:rPr>
          <w:rFonts w:ascii="Times New Roman" w:hAnsi="Times New Roman" w:cs="Times New Roman"/>
          <w:sz w:val="24"/>
          <w:szCs w:val="24"/>
          <w:lang w:val="uk-UA"/>
        </w:rPr>
      </w:pPr>
    </w:p>
    <w:p w:rsidR="00FA4B18" w:rsidRPr="00772567" w:rsidRDefault="00FA4B18" w:rsidP="00772567">
      <w:pPr>
        <w:spacing w:after="0" w:line="360" w:lineRule="auto"/>
        <w:jc w:val="both"/>
        <w:rPr>
          <w:rFonts w:ascii="Times New Roman" w:hAnsi="Times New Roman" w:cs="Times New Roman"/>
          <w:sz w:val="24"/>
          <w:szCs w:val="24"/>
          <w:lang w:val="uk-UA"/>
        </w:rPr>
      </w:pPr>
    </w:p>
    <w:p w:rsidR="00B500BD" w:rsidRPr="00772567" w:rsidRDefault="00B500BD" w:rsidP="00772567">
      <w:pPr>
        <w:spacing w:after="0" w:line="360" w:lineRule="auto"/>
        <w:jc w:val="both"/>
        <w:rPr>
          <w:rFonts w:ascii="Times New Roman" w:hAnsi="Times New Roman" w:cs="Times New Roman"/>
          <w:sz w:val="24"/>
          <w:szCs w:val="24"/>
          <w:lang w:val="uk-UA"/>
        </w:rPr>
      </w:pPr>
    </w:p>
    <w:p w:rsidR="00B500BD" w:rsidRPr="00772567" w:rsidRDefault="00B500BD" w:rsidP="00772567">
      <w:pPr>
        <w:spacing w:after="0" w:line="360" w:lineRule="auto"/>
        <w:jc w:val="both"/>
        <w:rPr>
          <w:rFonts w:ascii="Times New Roman" w:hAnsi="Times New Roman" w:cs="Times New Roman"/>
          <w:sz w:val="24"/>
          <w:szCs w:val="24"/>
          <w:lang w:val="uk-UA"/>
        </w:rPr>
      </w:pPr>
    </w:p>
    <w:p w:rsidR="00B500BD" w:rsidRPr="00772567" w:rsidRDefault="00B500BD" w:rsidP="00772567">
      <w:pPr>
        <w:spacing w:after="0" w:line="360" w:lineRule="auto"/>
        <w:jc w:val="both"/>
        <w:rPr>
          <w:rFonts w:ascii="Times New Roman" w:hAnsi="Times New Roman" w:cs="Times New Roman"/>
          <w:sz w:val="24"/>
          <w:szCs w:val="24"/>
          <w:lang w:val="uk-UA"/>
        </w:rPr>
      </w:pPr>
    </w:p>
    <w:p w:rsidR="00B500BD" w:rsidRPr="00772567" w:rsidRDefault="00B500BD" w:rsidP="00772567">
      <w:pPr>
        <w:spacing w:after="0" w:line="360" w:lineRule="auto"/>
        <w:jc w:val="both"/>
        <w:rPr>
          <w:rFonts w:ascii="Times New Roman" w:hAnsi="Times New Roman" w:cs="Times New Roman"/>
          <w:sz w:val="24"/>
          <w:szCs w:val="24"/>
          <w:lang w:val="uk-UA"/>
        </w:rPr>
      </w:pPr>
    </w:p>
    <w:p w:rsidR="00B500BD" w:rsidRPr="00772567" w:rsidRDefault="00B500BD" w:rsidP="00772567">
      <w:pPr>
        <w:spacing w:after="0" w:line="360" w:lineRule="auto"/>
        <w:jc w:val="both"/>
        <w:rPr>
          <w:rFonts w:ascii="Times New Roman" w:hAnsi="Times New Roman" w:cs="Times New Roman"/>
          <w:sz w:val="24"/>
          <w:szCs w:val="24"/>
          <w:lang w:val="uk-UA"/>
        </w:rPr>
      </w:pPr>
    </w:p>
    <w:p w:rsidR="00B500BD" w:rsidRPr="00772567" w:rsidRDefault="00B500BD" w:rsidP="00772567">
      <w:pPr>
        <w:spacing w:after="0" w:line="360" w:lineRule="auto"/>
        <w:jc w:val="both"/>
        <w:rPr>
          <w:rFonts w:ascii="Times New Roman" w:hAnsi="Times New Roman" w:cs="Times New Roman"/>
          <w:sz w:val="24"/>
          <w:szCs w:val="24"/>
          <w:lang w:val="uk-UA"/>
        </w:rPr>
      </w:pPr>
    </w:p>
    <w:p w:rsidR="00B500BD" w:rsidRPr="00772567" w:rsidRDefault="00B500BD" w:rsidP="00772567">
      <w:pPr>
        <w:spacing w:after="0" w:line="360" w:lineRule="auto"/>
        <w:jc w:val="both"/>
        <w:rPr>
          <w:rFonts w:ascii="Times New Roman" w:hAnsi="Times New Roman" w:cs="Times New Roman"/>
          <w:sz w:val="24"/>
          <w:szCs w:val="24"/>
          <w:lang w:val="uk-UA"/>
        </w:rPr>
      </w:pPr>
    </w:p>
    <w:p w:rsidR="00FE662E" w:rsidRPr="00772567" w:rsidRDefault="00FE662E" w:rsidP="00772567">
      <w:pPr>
        <w:spacing w:after="0" w:line="360" w:lineRule="auto"/>
        <w:jc w:val="both"/>
        <w:rPr>
          <w:rFonts w:ascii="Times New Roman" w:hAnsi="Times New Roman" w:cs="Times New Roman"/>
          <w:sz w:val="24"/>
          <w:szCs w:val="24"/>
          <w:lang w:val="uk-UA"/>
        </w:rPr>
      </w:pPr>
    </w:p>
    <w:p w:rsidR="00AD118F" w:rsidRPr="001630CD" w:rsidRDefault="00AD118F" w:rsidP="001630CD">
      <w:pPr>
        <w:spacing w:after="0" w:line="360" w:lineRule="auto"/>
        <w:jc w:val="both"/>
        <w:outlineLvl w:val="0"/>
        <w:rPr>
          <w:rFonts w:ascii="Times New Roman" w:hAnsi="Times New Roman" w:cs="Times New Roman"/>
          <w:b/>
          <w:sz w:val="24"/>
          <w:szCs w:val="24"/>
          <w:lang w:val="uk-UA"/>
        </w:rPr>
      </w:pPr>
      <w:bookmarkStart w:id="11" w:name="_GoBack"/>
      <w:bookmarkEnd w:id="11"/>
    </w:p>
    <w:p w:rsidR="00391209" w:rsidRPr="00856F07" w:rsidRDefault="006A0A93" w:rsidP="00AD118F">
      <w:pPr>
        <w:pStyle w:val="ad"/>
        <w:spacing w:after="0" w:line="360" w:lineRule="auto"/>
        <w:ind w:left="0" w:firstLine="708"/>
        <w:jc w:val="both"/>
        <w:outlineLvl w:val="0"/>
        <w:rPr>
          <w:rFonts w:ascii="Times New Roman" w:hAnsi="Times New Roman" w:cs="Times New Roman"/>
          <w:i/>
          <w:sz w:val="24"/>
          <w:szCs w:val="24"/>
          <w:lang w:val="uk-UA"/>
        </w:rPr>
      </w:pPr>
      <w:bookmarkStart w:id="12" w:name="_Toc34387170"/>
      <w:r>
        <w:rPr>
          <w:rFonts w:ascii="Times New Roman" w:hAnsi="Times New Roman" w:cs="Times New Roman"/>
          <w:b/>
          <w:i/>
          <w:sz w:val="24"/>
          <w:szCs w:val="24"/>
          <w:lang w:val="uk-UA"/>
        </w:rPr>
        <w:t xml:space="preserve"> </w:t>
      </w:r>
      <w:r w:rsidR="00391209" w:rsidRPr="00856F07">
        <w:rPr>
          <w:rFonts w:ascii="Times New Roman" w:hAnsi="Times New Roman" w:cs="Times New Roman"/>
          <w:b/>
          <w:i/>
          <w:sz w:val="24"/>
          <w:szCs w:val="24"/>
          <w:lang w:val="uk-UA"/>
        </w:rPr>
        <w:t xml:space="preserve"> Складання «</w:t>
      </w:r>
      <w:proofErr w:type="spellStart"/>
      <w:r w:rsidR="00391209" w:rsidRPr="00856F07">
        <w:rPr>
          <w:rFonts w:ascii="Times New Roman" w:hAnsi="Times New Roman" w:cs="Times New Roman"/>
          <w:b/>
          <w:i/>
          <w:sz w:val="24"/>
          <w:szCs w:val="24"/>
          <w:lang w:val="uk-UA"/>
        </w:rPr>
        <w:t>С</w:t>
      </w:r>
      <w:r>
        <w:rPr>
          <w:rFonts w:ascii="Times New Roman" w:hAnsi="Times New Roman" w:cs="Times New Roman"/>
          <w:b/>
          <w:i/>
          <w:sz w:val="24"/>
          <w:szCs w:val="24"/>
          <w:lang w:val="uk-UA"/>
        </w:rPr>
        <w:t>е</w:t>
      </w:r>
      <w:r w:rsidR="00391209" w:rsidRPr="00856F07">
        <w:rPr>
          <w:rFonts w:ascii="Times New Roman" w:hAnsi="Times New Roman" w:cs="Times New Roman"/>
          <w:b/>
          <w:i/>
          <w:sz w:val="24"/>
          <w:szCs w:val="24"/>
          <w:lang w:val="uk-UA"/>
        </w:rPr>
        <w:t>нкан</w:t>
      </w:r>
      <w:proofErr w:type="spellEnd"/>
      <w:r w:rsidR="00391209" w:rsidRPr="00856F07">
        <w:rPr>
          <w:rFonts w:ascii="Times New Roman" w:hAnsi="Times New Roman" w:cs="Times New Roman"/>
          <w:b/>
          <w:i/>
          <w:sz w:val="24"/>
          <w:szCs w:val="24"/>
          <w:lang w:val="uk-UA"/>
        </w:rPr>
        <w:t xml:space="preserve">» </w:t>
      </w:r>
      <w:bookmarkEnd w:id="12"/>
      <w:r>
        <w:rPr>
          <w:rFonts w:ascii="Times New Roman" w:hAnsi="Times New Roman" w:cs="Times New Roman"/>
          <w:b/>
          <w:i/>
          <w:sz w:val="24"/>
          <w:szCs w:val="24"/>
          <w:lang w:val="uk-UA"/>
        </w:rPr>
        <w:t xml:space="preserve"> </w:t>
      </w:r>
    </w:p>
    <w:p w:rsidR="00391209" w:rsidRPr="00772567" w:rsidRDefault="00391209" w:rsidP="00772567">
      <w:pPr>
        <w:pStyle w:val="ad"/>
        <w:spacing w:after="0" w:line="360" w:lineRule="auto"/>
        <w:ind w:left="0" w:firstLine="708"/>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Назва цього прийому походить із французької «</w:t>
      </w:r>
      <w:proofErr w:type="spellStart"/>
      <w:r w:rsidRPr="00772567">
        <w:rPr>
          <w:rFonts w:ascii="Times New Roman" w:hAnsi="Times New Roman" w:cs="Times New Roman"/>
          <w:sz w:val="24"/>
          <w:szCs w:val="24"/>
          <w:lang w:val="uk-UA"/>
        </w:rPr>
        <w:t>синквейн</w:t>
      </w:r>
      <w:proofErr w:type="spellEnd"/>
      <w:r w:rsidRPr="00772567">
        <w:rPr>
          <w:rFonts w:ascii="Times New Roman" w:hAnsi="Times New Roman" w:cs="Times New Roman"/>
          <w:sz w:val="24"/>
          <w:szCs w:val="24"/>
          <w:lang w:val="uk-UA"/>
        </w:rPr>
        <w:t>» або англійської «</w:t>
      </w:r>
      <w:proofErr w:type="spellStart"/>
      <w:r w:rsidRPr="00772567">
        <w:rPr>
          <w:rFonts w:ascii="Times New Roman" w:hAnsi="Times New Roman" w:cs="Times New Roman"/>
          <w:sz w:val="24"/>
          <w:szCs w:val="24"/>
          <w:lang w:val="uk-UA"/>
        </w:rPr>
        <w:t>с</w:t>
      </w:r>
      <w:r w:rsidR="006A0A93">
        <w:rPr>
          <w:rFonts w:ascii="Times New Roman" w:hAnsi="Times New Roman" w:cs="Times New Roman"/>
          <w:sz w:val="24"/>
          <w:szCs w:val="24"/>
          <w:lang w:val="uk-UA"/>
        </w:rPr>
        <w:t>е</w:t>
      </w:r>
      <w:r w:rsidRPr="00772567">
        <w:rPr>
          <w:rFonts w:ascii="Times New Roman" w:hAnsi="Times New Roman" w:cs="Times New Roman"/>
          <w:sz w:val="24"/>
          <w:szCs w:val="24"/>
          <w:lang w:val="uk-UA"/>
        </w:rPr>
        <w:t>нкан</w:t>
      </w:r>
      <w:proofErr w:type="spellEnd"/>
      <w:r w:rsidRPr="00772567">
        <w:rPr>
          <w:rFonts w:ascii="Times New Roman" w:hAnsi="Times New Roman" w:cs="Times New Roman"/>
          <w:sz w:val="24"/>
          <w:szCs w:val="24"/>
          <w:lang w:val="uk-UA"/>
        </w:rPr>
        <w:t>» і означає «</w:t>
      </w:r>
      <w:proofErr w:type="spellStart"/>
      <w:r w:rsidRPr="00772567">
        <w:rPr>
          <w:rFonts w:ascii="Times New Roman" w:hAnsi="Times New Roman" w:cs="Times New Roman"/>
          <w:sz w:val="24"/>
          <w:szCs w:val="24"/>
          <w:lang w:val="uk-UA"/>
        </w:rPr>
        <w:t>п’ятирядковий</w:t>
      </w:r>
      <w:proofErr w:type="spellEnd"/>
      <w:r w:rsidRPr="00772567">
        <w:rPr>
          <w:rFonts w:ascii="Times New Roman" w:hAnsi="Times New Roman" w:cs="Times New Roman"/>
          <w:sz w:val="24"/>
          <w:szCs w:val="24"/>
          <w:lang w:val="uk-UA"/>
        </w:rPr>
        <w:t xml:space="preserve"> віршований твір», в основі якого лежать японські віршовані мініатюри </w:t>
      </w:r>
      <w:r w:rsidRPr="00772567">
        <w:rPr>
          <w:rFonts w:ascii="Times New Roman" w:hAnsi="Times New Roman" w:cs="Times New Roman"/>
          <w:sz w:val="24"/>
          <w:szCs w:val="24"/>
          <w:lang w:val="uk-UA"/>
        </w:rPr>
        <w:lastRenderedPageBreak/>
        <w:t xml:space="preserve">хайку і танка. </w:t>
      </w:r>
      <w:proofErr w:type="spellStart"/>
      <w:r w:rsidRPr="00772567">
        <w:rPr>
          <w:rFonts w:ascii="Times New Roman" w:hAnsi="Times New Roman" w:cs="Times New Roman"/>
          <w:sz w:val="24"/>
          <w:szCs w:val="24"/>
          <w:lang w:val="uk-UA"/>
        </w:rPr>
        <w:t>Синквейн</w:t>
      </w:r>
      <w:proofErr w:type="spellEnd"/>
      <w:r w:rsidRPr="00772567">
        <w:rPr>
          <w:rFonts w:ascii="Times New Roman" w:hAnsi="Times New Roman" w:cs="Times New Roman"/>
          <w:sz w:val="24"/>
          <w:szCs w:val="24"/>
          <w:lang w:val="uk-UA"/>
        </w:rPr>
        <w:t xml:space="preserve"> як дидактичний прийом введений у педагогічну практику американськими учителями. </w:t>
      </w:r>
    </w:p>
    <w:p w:rsidR="00391209" w:rsidRPr="00772567" w:rsidRDefault="00391209" w:rsidP="00772567">
      <w:pPr>
        <w:pStyle w:val="ad"/>
        <w:spacing w:after="0" w:line="360" w:lineRule="auto"/>
        <w:ind w:left="0" w:firstLine="708"/>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 xml:space="preserve">Спочатку цей прийом використовувався на </w:t>
      </w:r>
      <w:proofErr w:type="spellStart"/>
      <w:r w:rsidRPr="00772567">
        <w:rPr>
          <w:rFonts w:ascii="Times New Roman" w:hAnsi="Times New Roman" w:cs="Times New Roman"/>
          <w:sz w:val="24"/>
          <w:szCs w:val="24"/>
          <w:lang w:val="uk-UA"/>
        </w:rPr>
        <w:t>уроках</w:t>
      </w:r>
      <w:proofErr w:type="spellEnd"/>
      <w:r w:rsidRPr="00772567">
        <w:rPr>
          <w:rFonts w:ascii="Times New Roman" w:hAnsi="Times New Roman" w:cs="Times New Roman"/>
          <w:sz w:val="24"/>
          <w:szCs w:val="24"/>
          <w:lang w:val="uk-UA"/>
        </w:rPr>
        <w:t xml:space="preserve"> мовлення для розширення лексики і навичок усного висловлювання думок. А сьогодні важко назвати шкільний предмет, який би у своєму дидактичному арсеналі не зміг використовувати </w:t>
      </w:r>
      <w:proofErr w:type="spellStart"/>
      <w:r w:rsidRPr="00772567">
        <w:rPr>
          <w:rFonts w:ascii="Times New Roman" w:hAnsi="Times New Roman" w:cs="Times New Roman"/>
          <w:sz w:val="24"/>
          <w:szCs w:val="24"/>
          <w:lang w:val="uk-UA"/>
        </w:rPr>
        <w:t>синквейн</w:t>
      </w:r>
      <w:proofErr w:type="spellEnd"/>
      <w:r w:rsidRPr="00772567">
        <w:rPr>
          <w:rFonts w:ascii="Times New Roman" w:hAnsi="Times New Roman" w:cs="Times New Roman"/>
          <w:sz w:val="24"/>
          <w:szCs w:val="24"/>
          <w:lang w:val="uk-UA"/>
        </w:rPr>
        <w:t xml:space="preserve">. Головна особливість цього прийому полягає у підборі різних характеристик певного явища чи предмету. </w:t>
      </w:r>
    </w:p>
    <w:p w:rsidR="00391209" w:rsidRPr="00772567" w:rsidRDefault="00391209" w:rsidP="00772567">
      <w:pPr>
        <w:pStyle w:val="ad"/>
        <w:numPr>
          <w:ilvl w:val="0"/>
          <w:numId w:val="13"/>
        </w:numPr>
        <w:spacing w:after="0" w:line="360" w:lineRule="auto"/>
        <w:ind w:left="567" w:firstLine="0"/>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1-й рядок – це назва явища, предмету, об’єкту;</w:t>
      </w:r>
    </w:p>
    <w:p w:rsidR="00391209" w:rsidRPr="00772567" w:rsidRDefault="00391209" w:rsidP="00772567">
      <w:pPr>
        <w:pStyle w:val="ad"/>
        <w:numPr>
          <w:ilvl w:val="0"/>
          <w:numId w:val="13"/>
        </w:numPr>
        <w:spacing w:after="0" w:line="360" w:lineRule="auto"/>
        <w:ind w:left="567" w:firstLine="0"/>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 xml:space="preserve">2-й рядок – кілька прикметників (зазвичай два), які </w:t>
      </w:r>
      <w:proofErr w:type="spellStart"/>
      <w:r w:rsidRPr="00772567">
        <w:rPr>
          <w:rFonts w:ascii="Times New Roman" w:hAnsi="Times New Roman" w:cs="Times New Roman"/>
          <w:sz w:val="24"/>
          <w:szCs w:val="24"/>
          <w:lang w:val="uk-UA"/>
        </w:rPr>
        <w:t>характеризуютьперший</w:t>
      </w:r>
      <w:proofErr w:type="spellEnd"/>
      <w:r w:rsidRPr="00772567">
        <w:rPr>
          <w:rFonts w:ascii="Times New Roman" w:hAnsi="Times New Roman" w:cs="Times New Roman"/>
          <w:sz w:val="24"/>
          <w:szCs w:val="24"/>
          <w:lang w:val="uk-UA"/>
        </w:rPr>
        <w:t xml:space="preserve"> рядок; </w:t>
      </w:r>
    </w:p>
    <w:p w:rsidR="00391209" w:rsidRPr="00772567" w:rsidRDefault="00391209" w:rsidP="00772567">
      <w:pPr>
        <w:pStyle w:val="ad"/>
        <w:numPr>
          <w:ilvl w:val="0"/>
          <w:numId w:val="13"/>
        </w:numPr>
        <w:spacing w:after="0" w:line="360" w:lineRule="auto"/>
        <w:ind w:left="567" w:firstLine="0"/>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3-й рядок – дієслово/дієприкметник;</w:t>
      </w:r>
    </w:p>
    <w:p w:rsidR="00391209" w:rsidRPr="00772567" w:rsidRDefault="00391209" w:rsidP="00772567">
      <w:pPr>
        <w:pStyle w:val="ad"/>
        <w:numPr>
          <w:ilvl w:val="0"/>
          <w:numId w:val="13"/>
        </w:numPr>
        <w:spacing w:after="0" w:line="360" w:lineRule="auto"/>
        <w:ind w:left="567" w:firstLine="0"/>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 xml:space="preserve"> 4-й рядок – висловлювання не об’єктивного сприйняття теми, а суб’єктивного ставлення до неї;  </w:t>
      </w:r>
    </w:p>
    <w:p w:rsidR="00AD118F" w:rsidRPr="00856F07" w:rsidRDefault="00391209" w:rsidP="00856F07">
      <w:pPr>
        <w:pStyle w:val="ad"/>
        <w:numPr>
          <w:ilvl w:val="0"/>
          <w:numId w:val="13"/>
        </w:numPr>
        <w:spacing w:after="0" w:line="360" w:lineRule="auto"/>
        <w:ind w:left="567" w:firstLine="0"/>
        <w:jc w:val="both"/>
        <w:rPr>
          <w:rFonts w:ascii="Times New Roman" w:hAnsi="Times New Roman" w:cs="Times New Roman"/>
          <w:sz w:val="24"/>
          <w:szCs w:val="24"/>
          <w:lang w:val="uk-UA"/>
        </w:rPr>
      </w:pPr>
      <w:r w:rsidRPr="00772567">
        <w:rPr>
          <w:rFonts w:ascii="Times New Roman" w:hAnsi="Times New Roman" w:cs="Times New Roman"/>
          <w:sz w:val="24"/>
          <w:szCs w:val="24"/>
          <w:lang w:val="uk-UA"/>
        </w:rPr>
        <w:t>5-й рядок – пишеться знову всього одне слово, яке є узагальненням, такий собі висновок, який робиться з усієї інформації попередніх чотирьох рядків і лаконічно виражає суть теми, як би закривши її та зацикливши зміст тексту.</w:t>
      </w:r>
    </w:p>
    <w:p w:rsidR="00D15369" w:rsidRPr="001630CD" w:rsidRDefault="00AD118F" w:rsidP="00AD118F">
      <w:pPr>
        <w:pStyle w:val="ad"/>
        <w:spacing w:after="0" w:line="360" w:lineRule="auto"/>
        <w:ind w:left="0"/>
        <w:jc w:val="both"/>
        <w:outlineLvl w:val="0"/>
        <w:rPr>
          <w:rFonts w:ascii="Times New Roman" w:hAnsi="Times New Roman" w:cs="Times New Roman"/>
          <w:sz w:val="24"/>
          <w:szCs w:val="24"/>
          <w:u w:val="single"/>
          <w:lang w:val="uk-UA"/>
        </w:rPr>
      </w:pPr>
      <w:bookmarkStart w:id="13" w:name="_Toc34387171"/>
      <w:r w:rsidRPr="006A0A93">
        <w:rPr>
          <w:rFonts w:ascii="Times New Roman" w:hAnsi="Times New Roman" w:cs="Times New Roman"/>
          <w:sz w:val="24"/>
          <w:szCs w:val="24"/>
          <w:u w:val="single"/>
          <w:lang w:val="uk-UA"/>
        </w:rPr>
        <w:t xml:space="preserve">Підсумки. </w:t>
      </w:r>
      <w:r w:rsidR="006A0A93" w:rsidRPr="006A0A93">
        <w:rPr>
          <w:rFonts w:ascii="Times New Roman" w:hAnsi="Times New Roman" w:cs="Times New Roman"/>
          <w:sz w:val="24"/>
          <w:szCs w:val="24"/>
          <w:u w:val="single"/>
          <w:lang w:val="uk-UA"/>
        </w:rPr>
        <w:t xml:space="preserve"> </w:t>
      </w:r>
      <w:r w:rsidR="00391209" w:rsidRPr="006A0A93">
        <w:rPr>
          <w:rFonts w:ascii="Times New Roman" w:hAnsi="Times New Roman" w:cs="Times New Roman"/>
          <w:sz w:val="24"/>
          <w:szCs w:val="24"/>
          <w:u w:val="single"/>
          <w:lang w:val="uk-UA"/>
        </w:rPr>
        <w:t>Рефлексія</w:t>
      </w:r>
      <w:bookmarkEnd w:id="13"/>
      <w:r w:rsidR="006A0A93" w:rsidRPr="006A0A93">
        <w:rPr>
          <w:rFonts w:ascii="Times New Roman" w:hAnsi="Times New Roman" w:cs="Times New Roman"/>
          <w:sz w:val="24"/>
          <w:szCs w:val="24"/>
          <w:u w:val="single"/>
          <w:lang w:val="uk-UA"/>
        </w:rPr>
        <w:t xml:space="preserve"> </w:t>
      </w:r>
    </w:p>
    <w:p w:rsidR="00D15369" w:rsidRPr="001630CD" w:rsidRDefault="001630CD" w:rsidP="00AD118F">
      <w:pPr>
        <w:pStyle w:val="ad"/>
        <w:spacing w:after="0" w:line="360" w:lineRule="auto"/>
        <w:ind w:left="0"/>
        <w:jc w:val="both"/>
        <w:outlineLvl w:val="0"/>
        <w:rPr>
          <w:rFonts w:ascii="Times New Roman" w:hAnsi="Times New Roman" w:cs="Times New Roman"/>
          <w:sz w:val="24"/>
          <w:szCs w:val="24"/>
          <w:u w:val="single"/>
          <w:lang w:val="uk-UA"/>
        </w:rPr>
      </w:pPr>
      <w:bookmarkStart w:id="14" w:name="_Toc34387173"/>
      <w:r>
        <w:rPr>
          <w:rFonts w:ascii="Times New Roman" w:hAnsi="Times New Roman" w:cs="Times New Roman"/>
          <w:b/>
          <w:i/>
          <w:sz w:val="24"/>
          <w:szCs w:val="24"/>
          <w:lang w:val="uk-UA"/>
        </w:rPr>
        <w:t xml:space="preserve"> </w:t>
      </w:r>
      <w:r w:rsidR="00D15369" w:rsidRPr="00772567">
        <w:rPr>
          <w:rFonts w:ascii="Times New Roman" w:hAnsi="Times New Roman" w:cs="Times New Roman"/>
          <w:b/>
          <w:i/>
          <w:sz w:val="24"/>
          <w:szCs w:val="24"/>
          <w:lang w:val="uk-UA"/>
        </w:rPr>
        <w:t xml:space="preserve"> </w:t>
      </w:r>
      <w:r w:rsidR="00D15369" w:rsidRPr="001630CD">
        <w:rPr>
          <w:rFonts w:ascii="Times New Roman" w:hAnsi="Times New Roman" w:cs="Times New Roman"/>
          <w:sz w:val="24"/>
          <w:szCs w:val="24"/>
          <w:u w:val="single"/>
          <w:lang w:val="uk-UA"/>
        </w:rPr>
        <w:t>Рефлексія (заве</w:t>
      </w:r>
      <w:r w:rsidR="00986F1E" w:rsidRPr="001630CD">
        <w:rPr>
          <w:rFonts w:ascii="Times New Roman" w:hAnsi="Times New Roman" w:cs="Times New Roman"/>
          <w:sz w:val="24"/>
          <w:szCs w:val="24"/>
          <w:u w:val="single"/>
          <w:lang w:val="uk-UA"/>
        </w:rPr>
        <w:t>ршальний етап формування «Дерево</w:t>
      </w:r>
      <w:r w:rsidR="00D15369" w:rsidRPr="001630CD">
        <w:rPr>
          <w:rFonts w:ascii="Times New Roman" w:hAnsi="Times New Roman" w:cs="Times New Roman"/>
          <w:sz w:val="24"/>
          <w:szCs w:val="24"/>
          <w:u w:val="single"/>
          <w:lang w:val="uk-UA"/>
        </w:rPr>
        <w:t xml:space="preserve"> очікувань»)</w:t>
      </w:r>
      <w:bookmarkEnd w:id="14"/>
    </w:p>
    <w:p w:rsidR="004F06DD" w:rsidRPr="00772567" w:rsidRDefault="004F06DD" w:rsidP="00D5505B">
      <w:pPr>
        <w:pStyle w:val="HTML"/>
        <w:spacing w:line="360" w:lineRule="auto"/>
        <w:rPr>
          <w:rFonts w:ascii="Times New Roman" w:hAnsi="Times New Roman" w:cs="Times New Roman"/>
          <w:color w:val="222222"/>
          <w:sz w:val="24"/>
          <w:szCs w:val="24"/>
          <w:lang w:val="uk-UA"/>
        </w:rPr>
      </w:pPr>
      <w:r w:rsidRPr="001630CD">
        <w:rPr>
          <w:rFonts w:ascii="Times New Roman" w:hAnsi="Times New Roman" w:cs="Times New Roman"/>
          <w:color w:val="000000"/>
          <w:sz w:val="24"/>
          <w:szCs w:val="24"/>
          <w:lang w:val="uk-UA"/>
        </w:rPr>
        <w:tab/>
        <w:t xml:space="preserve">Кожен учасник промовляє вголос свої очікування, </w:t>
      </w:r>
      <w:r w:rsidRPr="001630CD">
        <w:rPr>
          <w:rFonts w:ascii="Times New Roman" w:hAnsi="Times New Roman" w:cs="Times New Roman"/>
          <w:color w:val="222222"/>
          <w:sz w:val="24"/>
          <w:szCs w:val="24"/>
          <w:lang w:val="uk-UA"/>
        </w:rPr>
        <w:t>зриває яблуко з</w:t>
      </w:r>
      <w:r w:rsidRPr="00772567">
        <w:rPr>
          <w:rFonts w:ascii="Times New Roman" w:hAnsi="Times New Roman" w:cs="Times New Roman"/>
          <w:color w:val="222222"/>
          <w:sz w:val="24"/>
          <w:szCs w:val="24"/>
          <w:lang w:val="uk-UA"/>
        </w:rPr>
        <w:t xml:space="preserve"> дерева і </w:t>
      </w:r>
      <w:proofErr w:type="spellStart"/>
      <w:r w:rsidRPr="00772567">
        <w:rPr>
          <w:rFonts w:ascii="Times New Roman" w:hAnsi="Times New Roman" w:cs="Times New Roman"/>
          <w:color w:val="222222"/>
          <w:sz w:val="24"/>
          <w:szCs w:val="24"/>
          <w:lang w:val="uk-UA"/>
        </w:rPr>
        <w:t>кладе</w:t>
      </w:r>
      <w:r w:rsidRPr="00772567">
        <w:rPr>
          <w:rFonts w:ascii="Times New Roman" w:hAnsi="Times New Roman" w:cs="Times New Roman"/>
          <w:color w:val="000000"/>
          <w:sz w:val="24"/>
          <w:szCs w:val="24"/>
          <w:lang w:val="uk-UA"/>
        </w:rPr>
        <w:t>його</w:t>
      </w:r>
      <w:proofErr w:type="spellEnd"/>
      <w:r w:rsidRPr="00772567">
        <w:rPr>
          <w:rFonts w:ascii="Times New Roman" w:hAnsi="Times New Roman" w:cs="Times New Roman"/>
          <w:color w:val="000000"/>
          <w:sz w:val="24"/>
          <w:szCs w:val="24"/>
          <w:lang w:val="uk-UA"/>
        </w:rPr>
        <w:t xml:space="preserve"> у кошик. Врожай зібраний і наш кошик повний , тому будемо вважати, що і ми досягли позитивного результату. </w:t>
      </w:r>
    </w:p>
    <w:p w:rsidR="004F06DD" w:rsidRPr="00772567" w:rsidRDefault="004F06DD" w:rsidP="00772567">
      <w:pPr>
        <w:shd w:val="clear" w:color="auto" w:fill="FFFFFF"/>
        <w:spacing w:after="0" w:line="360" w:lineRule="auto"/>
        <w:rPr>
          <w:rFonts w:ascii="Times New Roman" w:eastAsia="Times New Roman" w:hAnsi="Times New Roman" w:cs="Times New Roman"/>
          <w:color w:val="000000"/>
          <w:sz w:val="24"/>
          <w:szCs w:val="24"/>
          <w:lang w:val="uk-UA" w:eastAsia="ru-RU"/>
        </w:rPr>
      </w:pPr>
      <w:r w:rsidRPr="00772567">
        <w:rPr>
          <w:rFonts w:ascii="Times New Roman" w:eastAsia="Times New Roman" w:hAnsi="Times New Roman" w:cs="Times New Roman"/>
          <w:color w:val="000000"/>
          <w:sz w:val="24"/>
          <w:szCs w:val="24"/>
          <w:lang w:val="uk-UA" w:eastAsia="ru-RU"/>
        </w:rPr>
        <w:t>-         Дякую усім учасникам за сумлінну працю, відкритість. Зичу вам гарного настрою, взаємного кохання, плідної праці, вчасної гідної зарплатні, сімейного благополуччя та взагалі всього того, що ви самі собі бажаєте, щоб усе справдилося та збулося.</w:t>
      </w:r>
    </w:p>
    <w:p w:rsidR="004F06DD" w:rsidRPr="00772567" w:rsidRDefault="004F06DD" w:rsidP="00772567">
      <w:pPr>
        <w:shd w:val="clear" w:color="auto" w:fill="FFFFFF"/>
        <w:spacing w:after="0" w:line="360" w:lineRule="auto"/>
        <w:rPr>
          <w:rFonts w:ascii="Times New Roman" w:eastAsia="Times New Roman" w:hAnsi="Times New Roman" w:cs="Times New Roman"/>
          <w:color w:val="000000"/>
          <w:sz w:val="24"/>
          <w:szCs w:val="24"/>
          <w:lang w:val="uk-UA" w:eastAsia="ru-RU"/>
        </w:rPr>
      </w:pPr>
      <w:r w:rsidRPr="00772567">
        <w:rPr>
          <w:rFonts w:ascii="Times New Roman" w:eastAsia="Times New Roman" w:hAnsi="Times New Roman" w:cs="Times New Roman"/>
          <w:b/>
          <w:bCs/>
          <w:color w:val="000000"/>
          <w:sz w:val="24"/>
          <w:szCs w:val="24"/>
          <w:lang w:val="uk-UA" w:eastAsia="ru-RU"/>
        </w:rPr>
        <w:t> </w:t>
      </w:r>
    </w:p>
    <w:p w:rsidR="00FE662E" w:rsidRPr="00772567" w:rsidRDefault="00FE662E" w:rsidP="00772567">
      <w:pPr>
        <w:spacing w:after="0" w:line="360" w:lineRule="auto"/>
        <w:jc w:val="both"/>
        <w:rPr>
          <w:rFonts w:ascii="Times New Roman" w:hAnsi="Times New Roman" w:cs="Times New Roman"/>
          <w:sz w:val="24"/>
          <w:szCs w:val="24"/>
          <w:lang w:val="uk-UA"/>
        </w:rPr>
      </w:pPr>
    </w:p>
    <w:p w:rsidR="00FE662E" w:rsidRPr="00772567" w:rsidRDefault="00FE662E" w:rsidP="00772567">
      <w:pPr>
        <w:spacing w:after="0" w:line="360" w:lineRule="auto"/>
        <w:jc w:val="both"/>
        <w:rPr>
          <w:rFonts w:ascii="Times New Roman" w:hAnsi="Times New Roman" w:cs="Times New Roman"/>
          <w:sz w:val="24"/>
          <w:szCs w:val="24"/>
          <w:lang w:val="uk-UA"/>
        </w:rPr>
      </w:pPr>
    </w:p>
    <w:p w:rsidR="00FE662E" w:rsidRPr="00772567" w:rsidRDefault="00FE662E" w:rsidP="00772567">
      <w:pPr>
        <w:spacing w:after="0" w:line="360" w:lineRule="auto"/>
        <w:jc w:val="both"/>
        <w:rPr>
          <w:rFonts w:ascii="Times New Roman" w:hAnsi="Times New Roman" w:cs="Times New Roman"/>
          <w:sz w:val="24"/>
          <w:szCs w:val="24"/>
          <w:lang w:val="uk-UA"/>
        </w:rPr>
      </w:pPr>
    </w:p>
    <w:p w:rsidR="00FE662E" w:rsidRPr="00772567" w:rsidRDefault="00FE662E" w:rsidP="00772567">
      <w:pPr>
        <w:spacing w:after="0" w:line="360" w:lineRule="auto"/>
        <w:jc w:val="both"/>
        <w:rPr>
          <w:rFonts w:ascii="Times New Roman" w:hAnsi="Times New Roman" w:cs="Times New Roman"/>
          <w:sz w:val="24"/>
          <w:szCs w:val="24"/>
          <w:lang w:val="uk-UA"/>
        </w:rPr>
      </w:pPr>
    </w:p>
    <w:p w:rsidR="00FE662E" w:rsidRPr="00772567" w:rsidRDefault="00FE662E" w:rsidP="00772567">
      <w:pPr>
        <w:spacing w:after="0" w:line="360" w:lineRule="auto"/>
        <w:jc w:val="both"/>
        <w:rPr>
          <w:rFonts w:ascii="Times New Roman" w:hAnsi="Times New Roman" w:cs="Times New Roman"/>
          <w:sz w:val="24"/>
          <w:szCs w:val="24"/>
          <w:lang w:val="uk-UA"/>
        </w:rPr>
      </w:pPr>
    </w:p>
    <w:p w:rsidR="00B500BD" w:rsidRPr="00772567" w:rsidRDefault="00B500BD" w:rsidP="00772567">
      <w:pPr>
        <w:spacing w:after="0" w:line="360" w:lineRule="auto"/>
        <w:jc w:val="both"/>
        <w:rPr>
          <w:rFonts w:ascii="Times New Roman" w:hAnsi="Times New Roman" w:cs="Times New Roman"/>
          <w:sz w:val="24"/>
          <w:szCs w:val="24"/>
          <w:lang w:val="uk-UA"/>
        </w:rPr>
      </w:pPr>
    </w:p>
    <w:p w:rsidR="004F06DD" w:rsidRPr="00772567" w:rsidRDefault="004F06DD" w:rsidP="00772567">
      <w:pPr>
        <w:spacing w:after="0" w:line="360" w:lineRule="auto"/>
        <w:jc w:val="both"/>
        <w:rPr>
          <w:rFonts w:ascii="Times New Roman" w:hAnsi="Times New Roman" w:cs="Times New Roman"/>
          <w:sz w:val="24"/>
          <w:szCs w:val="24"/>
          <w:lang w:val="uk-UA"/>
        </w:rPr>
      </w:pPr>
    </w:p>
    <w:p w:rsidR="004F06DD" w:rsidRPr="00772567" w:rsidRDefault="004F06DD" w:rsidP="00772567">
      <w:pPr>
        <w:spacing w:after="0" w:line="360" w:lineRule="auto"/>
        <w:jc w:val="both"/>
        <w:rPr>
          <w:rFonts w:ascii="Times New Roman" w:hAnsi="Times New Roman" w:cs="Times New Roman"/>
          <w:sz w:val="24"/>
          <w:szCs w:val="24"/>
          <w:lang w:val="uk-UA"/>
        </w:rPr>
      </w:pPr>
    </w:p>
    <w:p w:rsidR="004F06DD" w:rsidRPr="00772567" w:rsidRDefault="004F06DD" w:rsidP="00772567">
      <w:pPr>
        <w:spacing w:after="0" w:line="360" w:lineRule="auto"/>
        <w:jc w:val="both"/>
        <w:rPr>
          <w:rFonts w:ascii="Times New Roman" w:hAnsi="Times New Roman" w:cs="Times New Roman"/>
          <w:sz w:val="24"/>
          <w:szCs w:val="24"/>
          <w:lang w:val="uk-UA"/>
        </w:rPr>
      </w:pPr>
    </w:p>
    <w:p w:rsidR="004F06DD" w:rsidRPr="00772567" w:rsidRDefault="004F06DD" w:rsidP="00772567">
      <w:pPr>
        <w:spacing w:after="0" w:line="360" w:lineRule="auto"/>
        <w:jc w:val="both"/>
        <w:rPr>
          <w:rFonts w:ascii="Times New Roman" w:hAnsi="Times New Roman" w:cs="Times New Roman"/>
          <w:sz w:val="24"/>
          <w:szCs w:val="24"/>
          <w:lang w:val="uk-UA"/>
        </w:rPr>
      </w:pPr>
    </w:p>
    <w:p w:rsidR="004F06DD" w:rsidRPr="00772567" w:rsidRDefault="004F06DD" w:rsidP="00772567">
      <w:pPr>
        <w:spacing w:after="0" w:line="360" w:lineRule="auto"/>
        <w:jc w:val="both"/>
        <w:rPr>
          <w:rFonts w:ascii="Times New Roman" w:hAnsi="Times New Roman" w:cs="Times New Roman"/>
          <w:sz w:val="24"/>
          <w:szCs w:val="24"/>
          <w:lang w:val="uk-UA"/>
        </w:rPr>
      </w:pPr>
    </w:p>
    <w:p w:rsidR="004F06DD" w:rsidRPr="00772567" w:rsidRDefault="004F06DD" w:rsidP="00772567">
      <w:pPr>
        <w:spacing w:after="0" w:line="360" w:lineRule="auto"/>
        <w:jc w:val="both"/>
        <w:rPr>
          <w:rFonts w:ascii="Times New Roman" w:hAnsi="Times New Roman" w:cs="Times New Roman"/>
          <w:sz w:val="24"/>
          <w:szCs w:val="24"/>
          <w:lang w:val="uk-UA"/>
        </w:rPr>
      </w:pPr>
    </w:p>
    <w:p w:rsidR="00FE07F5" w:rsidRDefault="00FE07F5"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p w:rsidR="00AD118F" w:rsidRDefault="00AD118F" w:rsidP="00772567">
      <w:pPr>
        <w:spacing w:after="0" w:line="360" w:lineRule="auto"/>
        <w:jc w:val="both"/>
        <w:rPr>
          <w:rFonts w:ascii="Times New Roman" w:hAnsi="Times New Roman" w:cs="Times New Roman"/>
          <w:sz w:val="24"/>
          <w:szCs w:val="24"/>
          <w:lang w:val="uk-UA"/>
        </w:rPr>
      </w:pPr>
    </w:p>
    <w:sectPr w:rsidR="00AD118F" w:rsidSect="001630CD">
      <w:pgSz w:w="11906" w:h="16838"/>
      <w:pgMar w:top="851" w:right="567"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C71" w:rsidRDefault="00924C71">
      <w:pPr>
        <w:spacing w:after="0" w:line="240" w:lineRule="auto"/>
      </w:pPr>
      <w:r>
        <w:separator/>
      </w:r>
    </w:p>
  </w:endnote>
  <w:endnote w:type="continuationSeparator" w:id="0">
    <w:p w:rsidR="00924C71" w:rsidRDefault="00924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PetersburgC">
    <w:altName w:val="Times New Roman"/>
    <w:panose1 w:val="00000000000000000000"/>
    <w:charset w:val="00"/>
    <w:family w:val="roman"/>
    <w:notTrueType/>
    <w:pitch w:val="default"/>
  </w:font>
  <w:font w:name="PetersburgC-Bold">
    <w:altName w:val="Times New Roman"/>
    <w:panose1 w:val="00000000000000000000"/>
    <w:charset w:val="00"/>
    <w:family w:val="roman"/>
    <w:notTrueType/>
    <w:pitch w:val="default"/>
  </w:font>
  <w:font w:name="PetersburgC-BoldItalic">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Helios">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9768792"/>
      <w:docPartObj>
        <w:docPartGallery w:val="Page Numbers (Bottom of Page)"/>
        <w:docPartUnique/>
      </w:docPartObj>
    </w:sdtPr>
    <w:sdtEndPr/>
    <w:sdtContent>
      <w:p w:rsidR="00657BAA" w:rsidRDefault="00550929">
        <w:pPr>
          <w:pStyle w:val="ab"/>
          <w:jc w:val="right"/>
        </w:pPr>
        <w:r>
          <w:fldChar w:fldCharType="begin"/>
        </w:r>
        <w:r w:rsidR="00657BAA">
          <w:instrText>PAGE   \* MERGEFORMAT</w:instrText>
        </w:r>
        <w:r>
          <w:fldChar w:fldCharType="separate"/>
        </w:r>
        <w:r w:rsidR="001630CD">
          <w:rPr>
            <w:noProof/>
          </w:rPr>
          <w:t>9</w:t>
        </w:r>
        <w:r>
          <w:rPr>
            <w:noProof/>
          </w:rPr>
          <w:fldChar w:fldCharType="end"/>
        </w:r>
      </w:p>
    </w:sdtContent>
  </w:sdt>
  <w:p w:rsidR="00657BAA" w:rsidRDefault="00657BA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C71" w:rsidRDefault="00924C71">
      <w:pPr>
        <w:spacing w:after="0" w:line="240" w:lineRule="auto"/>
      </w:pPr>
      <w:r>
        <w:separator/>
      </w:r>
    </w:p>
  </w:footnote>
  <w:footnote w:type="continuationSeparator" w:id="0">
    <w:p w:rsidR="00924C71" w:rsidRDefault="00924C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4pt;height:11.4pt" o:bullet="t">
        <v:imagedata r:id="rId1" o:title="msoC200"/>
      </v:shape>
    </w:pict>
  </w:numPicBullet>
  <w:abstractNum w:abstractNumId="0">
    <w:nsid w:val="064E11CF"/>
    <w:multiLevelType w:val="multilevel"/>
    <w:tmpl w:val="E1D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EF66AF"/>
    <w:multiLevelType w:val="multilevel"/>
    <w:tmpl w:val="1ED0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7219F2"/>
    <w:multiLevelType w:val="multilevel"/>
    <w:tmpl w:val="3C281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573D5E"/>
    <w:multiLevelType w:val="hybridMultilevel"/>
    <w:tmpl w:val="0C0A2344"/>
    <w:lvl w:ilvl="0" w:tplc="04190007">
      <w:start w:val="1"/>
      <w:numFmt w:val="bullet"/>
      <w:lvlText w:val=""/>
      <w:lvlPicBulletId w:val="0"/>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4">
    <w:nsid w:val="3BE27FF0"/>
    <w:multiLevelType w:val="multilevel"/>
    <w:tmpl w:val="EAB2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6F4213"/>
    <w:multiLevelType w:val="multilevel"/>
    <w:tmpl w:val="4A5E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9534F3"/>
    <w:multiLevelType w:val="hybridMultilevel"/>
    <w:tmpl w:val="2858266E"/>
    <w:lvl w:ilvl="0" w:tplc="0419000D">
      <w:start w:val="1"/>
      <w:numFmt w:val="bullet"/>
      <w:lvlText w:val=""/>
      <w:lvlJc w:val="left"/>
      <w:pPr>
        <w:ind w:left="1485" w:hanging="360"/>
      </w:pPr>
      <w:rPr>
        <w:rFonts w:ascii="Wingdings" w:hAnsi="Wingdings"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7">
    <w:nsid w:val="516975FE"/>
    <w:multiLevelType w:val="multilevel"/>
    <w:tmpl w:val="E488D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016775"/>
    <w:multiLevelType w:val="multilevel"/>
    <w:tmpl w:val="9F5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FB4C17"/>
    <w:multiLevelType w:val="hybridMultilevel"/>
    <w:tmpl w:val="C102144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B465D16"/>
    <w:multiLevelType w:val="hybridMultilevel"/>
    <w:tmpl w:val="CAFEFA14"/>
    <w:lvl w:ilvl="0" w:tplc="89167DF0">
      <w:start w:val="5"/>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nsid w:val="5B6C172A"/>
    <w:multiLevelType w:val="hybridMultilevel"/>
    <w:tmpl w:val="DD9C5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E3317E"/>
    <w:multiLevelType w:val="hybridMultilevel"/>
    <w:tmpl w:val="B7E8EBF4"/>
    <w:lvl w:ilvl="0" w:tplc="A094D3EC">
      <w:start w:val="1"/>
      <w:numFmt w:val="bullet"/>
      <w:lvlText w:val=""/>
      <w:lvlJc w:val="left"/>
      <w:pPr>
        <w:tabs>
          <w:tab w:val="num" w:pos="720"/>
        </w:tabs>
        <w:ind w:left="720" w:hanging="360"/>
      </w:pPr>
      <w:rPr>
        <w:rFonts w:ascii="Wingdings" w:hAnsi="Wingdings" w:hint="default"/>
      </w:rPr>
    </w:lvl>
    <w:lvl w:ilvl="1" w:tplc="C02621E0" w:tentative="1">
      <w:start w:val="1"/>
      <w:numFmt w:val="bullet"/>
      <w:lvlText w:val=""/>
      <w:lvlJc w:val="left"/>
      <w:pPr>
        <w:tabs>
          <w:tab w:val="num" w:pos="1440"/>
        </w:tabs>
        <w:ind w:left="1440" w:hanging="360"/>
      </w:pPr>
      <w:rPr>
        <w:rFonts w:ascii="Wingdings" w:hAnsi="Wingdings" w:hint="default"/>
      </w:rPr>
    </w:lvl>
    <w:lvl w:ilvl="2" w:tplc="E0166890" w:tentative="1">
      <w:start w:val="1"/>
      <w:numFmt w:val="bullet"/>
      <w:lvlText w:val=""/>
      <w:lvlJc w:val="left"/>
      <w:pPr>
        <w:tabs>
          <w:tab w:val="num" w:pos="2160"/>
        </w:tabs>
        <w:ind w:left="2160" w:hanging="360"/>
      </w:pPr>
      <w:rPr>
        <w:rFonts w:ascii="Wingdings" w:hAnsi="Wingdings" w:hint="default"/>
      </w:rPr>
    </w:lvl>
    <w:lvl w:ilvl="3" w:tplc="BC40935E" w:tentative="1">
      <w:start w:val="1"/>
      <w:numFmt w:val="bullet"/>
      <w:lvlText w:val=""/>
      <w:lvlJc w:val="left"/>
      <w:pPr>
        <w:tabs>
          <w:tab w:val="num" w:pos="2880"/>
        </w:tabs>
        <w:ind w:left="2880" w:hanging="360"/>
      </w:pPr>
      <w:rPr>
        <w:rFonts w:ascii="Wingdings" w:hAnsi="Wingdings" w:hint="default"/>
      </w:rPr>
    </w:lvl>
    <w:lvl w:ilvl="4" w:tplc="1FA8C8FC" w:tentative="1">
      <w:start w:val="1"/>
      <w:numFmt w:val="bullet"/>
      <w:lvlText w:val=""/>
      <w:lvlJc w:val="left"/>
      <w:pPr>
        <w:tabs>
          <w:tab w:val="num" w:pos="3600"/>
        </w:tabs>
        <w:ind w:left="3600" w:hanging="360"/>
      </w:pPr>
      <w:rPr>
        <w:rFonts w:ascii="Wingdings" w:hAnsi="Wingdings" w:hint="default"/>
      </w:rPr>
    </w:lvl>
    <w:lvl w:ilvl="5" w:tplc="E80EE30C" w:tentative="1">
      <w:start w:val="1"/>
      <w:numFmt w:val="bullet"/>
      <w:lvlText w:val=""/>
      <w:lvlJc w:val="left"/>
      <w:pPr>
        <w:tabs>
          <w:tab w:val="num" w:pos="4320"/>
        </w:tabs>
        <w:ind w:left="4320" w:hanging="360"/>
      </w:pPr>
      <w:rPr>
        <w:rFonts w:ascii="Wingdings" w:hAnsi="Wingdings" w:hint="default"/>
      </w:rPr>
    </w:lvl>
    <w:lvl w:ilvl="6" w:tplc="C5246EFC" w:tentative="1">
      <w:start w:val="1"/>
      <w:numFmt w:val="bullet"/>
      <w:lvlText w:val=""/>
      <w:lvlJc w:val="left"/>
      <w:pPr>
        <w:tabs>
          <w:tab w:val="num" w:pos="5040"/>
        </w:tabs>
        <w:ind w:left="5040" w:hanging="360"/>
      </w:pPr>
      <w:rPr>
        <w:rFonts w:ascii="Wingdings" w:hAnsi="Wingdings" w:hint="default"/>
      </w:rPr>
    </w:lvl>
    <w:lvl w:ilvl="7" w:tplc="34343834" w:tentative="1">
      <w:start w:val="1"/>
      <w:numFmt w:val="bullet"/>
      <w:lvlText w:val=""/>
      <w:lvlJc w:val="left"/>
      <w:pPr>
        <w:tabs>
          <w:tab w:val="num" w:pos="5760"/>
        </w:tabs>
        <w:ind w:left="5760" w:hanging="360"/>
      </w:pPr>
      <w:rPr>
        <w:rFonts w:ascii="Wingdings" w:hAnsi="Wingdings" w:hint="default"/>
      </w:rPr>
    </w:lvl>
    <w:lvl w:ilvl="8" w:tplc="9310747A" w:tentative="1">
      <w:start w:val="1"/>
      <w:numFmt w:val="bullet"/>
      <w:lvlText w:val=""/>
      <w:lvlJc w:val="left"/>
      <w:pPr>
        <w:tabs>
          <w:tab w:val="num" w:pos="6480"/>
        </w:tabs>
        <w:ind w:left="6480" w:hanging="360"/>
      </w:pPr>
      <w:rPr>
        <w:rFonts w:ascii="Wingdings" w:hAnsi="Wingdings" w:hint="default"/>
      </w:rPr>
    </w:lvl>
  </w:abstractNum>
  <w:abstractNum w:abstractNumId="13">
    <w:nsid w:val="5D7B04CD"/>
    <w:multiLevelType w:val="hybridMultilevel"/>
    <w:tmpl w:val="8FB6AC78"/>
    <w:lvl w:ilvl="0" w:tplc="E3A27832">
      <w:numFmt w:val="bullet"/>
      <w:lvlText w:val="-"/>
      <w:lvlJc w:val="left"/>
      <w:pPr>
        <w:ind w:left="465" w:hanging="360"/>
      </w:pPr>
      <w:rPr>
        <w:rFonts w:ascii="Times New Roman" w:eastAsia="Times New Roman" w:hAnsi="Times New Roman" w:cs="Times New Roman" w:hint="default"/>
      </w:rPr>
    </w:lvl>
    <w:lvl w:ilvl="1" w:tplc="04190003" w:tentative="1">
      <w:start w:val="1"/>
      <w:numFmt w:val="bullet"/>
      <w:lvlText w:val="o"/>
      <w:lvlJc w:val="left"/>
      <w:pPr>
        <w:ind w:left="1185" w:hanging="360"/>
      </w:pPr>
      <w:rPr>
        <w:rFonts w:ascii="Courier New" w:hAnsi="Courier New" w:cs="Courier New" w:hint="default"/>
      </w:rPr>
    </w:lvl>
    <w:lvl w:ilvl="2" w:tplc="04190005" w:tentative="1">
      <w:start w:val="1"/>
      <w:numFmt w:val="bullet"/>
      <w:lvlText w:val=""/>
      <w:lvlJc w:val="left"/>
      <w:pPr>
        <w:ind w:left="1905" w:hanging="360"/>
      </w:pPr>
      <w:rPr>
        <w:rFonts w:ascii="Wingdings" w:hAnsi="Wingdings" w:hint="default"/>
      </w:rPr>
    </w:lvl>
    <w:lvl w:ilvl="3" w:tplc="04190001" w:tentative="1">
      <w:start w:val="1"/>
      <w:numFmt w:val="bullet"/>
      <w:lvlText w:val=""/>
      <w:lvlJc w:val="left"/>
      <w:pPr>
        <w:ind w:left="2625" w:hanging="360"/>
      </w:pPr>
      <w:rPr>
        <w:rFonts w:ascii="Symbol" w:hAnsi="Symbol" w:hint="default"/>
      </w:rPr>
    </w:lvl>
    <w:lvl w:ilvl="4" w:tplc="04190003" w:tentative="1">
      <w:start w:val="1"/>
      <w:numFmt w:val="bullet"/>
      <w:lvlText w:val="o"/>
      <w:lvlJc w:val="left"/>
      <w:pPr>
        <w:ind w:left="3345" w:hanging="360"/>
      </w:pPr>
      <w:rPr>
        <w:rFonts w:ascii="Courier New" w:hAnsi="Courier New" w:cs="Courier New" w:hint="default"/>
      </w:rPr>
    </w:lvl>
    <w:lvl w:ilvl="5" w:tplc="04190005" w:tentative="1">
      <w:start w:val="1"/>
      <w:numFmt w:val="bullet"/>
      <w:lvlText w:val=""/>
      <w:lvlJc w:val="left"/>
      <w:pPr>
        <w:ind w:left="4065" w:hanging="360"/>
      </w:pPr>
      <w:rPr>
        <w:rFonts w:ascii="Wingdings" w:hAnsi="Wingdings" w:hint="default"/>
      </w:rPr>
    </w:lvl>
    <w:lvl w:ilvl="6" w:tplc="04190001" w:tentative="1">
      <w:start w:val="1"/>
      <w:numFmt w:val="bullet"/>
      <w:lvlText w:val=""/>
      <w:lvlJc w:val="left"/>
      <w:pPr>
        <w:ind w:left="4785" w:hanging="360"/>
      </w:pPr>
      <w:rPr>
        <w:rFonts w:ascii="Symbol" w:hAnsi="Symbol" w:hint="default"/>
      </w:rPr>
    </w:lvl>
    <w:lvl w:ilvl="7" w:tplc="04190003" w:tentative="1">
      <w:start w:val="1"/>
      <w:numFmt w:val="bullet"/>
      <w:lvlText w:val="o"/>
      <w:lvlJc w:val="left"/>
      <w:pPr>
        <w:ind w:left="5505" w:hanging="360"/>
      </w:pPr>
      <w:rPr>
        <w:rFonts w:ascii="Courier New" w:hAnsi="Courier New" w:cs="Courier New" w:hint="default"/>
      </w:rPr>
    </w:lvl>
    <w:lvl w:ilvl="8" w:tplc="04190005" w:tentative="1">
      <w:start w:val="1"/>
      <w:numFmt w:val="bullet"/>
      <w:lvlText w:val=""/>
      <w:lvlJc w:val="left"/>
      <w:pPr>
        <w:ind w:left="6225" w:hanging="360"/>
      </w:pPr>
      <w:rPr>
        <w:rFonts w:ascii="Wingdings" w:hAnsi="Wingdings" w:hint="default"/>
      </w:rPr>
    </w:lvl>
  </w:abstractNum>
  <w:abstractNum w:abstractNumId="14">
    <w:nsid w:val="67AC7DB3"/>
    <w:multiLevelType w:val="hybridMultilevel"/>
    <w:tmpl w:val="0986B0CC"/>
    <w:lvl w:ilvl="0" w:tplc="1690E9B6">
      <w:start w:val="1"/>
      <w:numFmt w:val="bullet"/>
      <w:lvlText w:val=""/>
      <w:lvlJc w:val="left"/>
      <w:pPr>
        <w:tabs>
          <w:tab w:val="num" w:pos="720"/>
        </w:tabs>
        <w:ind w:left="720" w:hanging="360"/>
      </w:pPr>
      <w:rPr>
        <w:rFonts w:ascii="Wingdings" w:hAnsi="Wingdings" w:hint="default"/>
      </w:rPr>
    </w:lvl>
    <w:lvl w:ilvl="1" w:tplc="9F4829AA" w:tentative="1">
      <w:start w:val="1"/>
      <w:numFmt w:val="bullet"/>
      <w:lvlText w:val=""/>
      <w:lvlJc w:val="left"/>
      <w:pPr>
        <w:tabs>
          <w:tab w:val="num" w:pos="1440"/>
        </w:tabs>
        <w:ind w:left="1440" w:hanging="360"/>
      </w:pPr>
      <w:rPr>
        <w:rFonts w:ascii="Wingdings" w:hAnsi="Wingdings" w:hint="default"/>
      </w:rPr>
    </w:lvl>
    <w:lvl w:ilvl="2" w:tplc="E364F61C" w:tentative="1">
      <w:start w:val="1"/>
      <w:numFmt w:val="bullet"/>
      <w:lvlText w:val=""/>
      <w:lvlJc w:val="left"/>
      <w:pPr>
        <w:tabs>
          <w:tab w:val="num" w:pos="2160"/>
        </w:tabs>
        <w:ind w:left="2160" w:hanging="360"/>
      </w:pPr>
      <w:rPr>
        <w:rFonts w:ascii="Wingdings" w:hAnsi="Wingdings" w:hint="default"/>
      </w:rPr>
    </w:lvl>
    <w:lvl w:ilvl="3" w:tplc="2A9C2292" w:tentative="1">
      <w:start w:val="1"/>
      <w:numFmt w:val="bullet"/>
      <w:lvlText w:val=""/>
      <w:lvlJc w:val="left"/>
      <w:pPr>
        <w:tabs>
          <w:tab w:val="num" w:pos="2880"/>
        </w:tabs>
        <w:ind w:left="2880" w:hanging="360"/>
      </w:pPr>
      <w:rPr>
        <w:rFonts w:ascii="Wingdings" w:hAnsi="Wingdings" w:hint="default"/>
      </w:rPr>
    </w:lvl>
    <w:lvl w:ilvl="4" w:tplc="AA4EE7BC" w:tentative="1">
      <w:start w:val="1"/>
      <w:numFmt w:val="bullet"/>
      <w:lvlText w:val=""/>
      <w:lvlJc w:val="left"/>
      <w:pPr>
        <w:tabs>
          <w:tab w:val="num" w:pos="3600"/>
        </w:tabs>
        <w:ind w:left="3600" w:hanging="360"/>
      </w:pPr>
      <w:rPr>
        <w:rFonts w:ascii="Wingdings" w:hAnsi="Wingdings" w:hint="default"/>
      </w:rPr>
    </w:lvl>
    <w:lvl w:ilvl="5" w:tplc="96C0C2A0" w:tentative="1">
      <w:start w:val="1"/>
      <w:numFmt w:val="bullet"/>
      <w:lvlText w:val=""/>
      <w:lvlJc w:val="left"/>
      <w:pPr>
        <w:tabs>
          <w:tab w:val="num" w:pos="4320"/>
        </w:tabs>
        <w:ind w:left="4320" w:hanging="360"/>
      </w:pPr>
      <w:rPr>
        <w:rFonts w:ascii="Wingdings" w:hAnsi="Wingdings" w:hint="default"/>
      </w:rPr>
    </w:lvl>
    <w:lvl w:ilvl="6" w:tplc="08B0983C" w:tentative="1">
      <w:start w:val="1"/>
      <w:numFmt w:val="bullet"/>
      <w:lvlText w:val=""/>
      <w:lvlJc w:val="left"/>
      <w:pPr>
        <w:tabs>
          <w:tab w:val="num" w:pos="5040"/>
        </w:tabs>
        <w:ind w:left="5040" w:hanging="360"/>
      </w:pPr>
      <w:rPr>
        <w:rFonts w:ascii="Wingdings" w:hAnsi="Wingdings" w:hint="default"/>
      </w:rPr>
    </w:lvl>
    <w:lvl w:ilvl="7" w:tplc="C34854AC" w:tentative="1">
      <w:start w:val="1"/>
      <w:numFmt w:val="bullet"/>
      <w:lvlText w:val=""/>
      <w:lvlJc w:val="left"/>
      <w:pPr>
        <w:tabs>
          <w:tab w:val="num" w:pos="5760"/>
        </w:tabs>
        <w:ind w:left="5760" w:hanging="360"/>
      </w:pPr>
      <w:rPr>
        <w:rFonts w:ascii="Wingdings" w:hAnsi="Wingdings" w:hint="default"/>
      </w:rPr>
    </w:lvl>
    <w:lvl w:ilvl="8" w:tplc="9FF4FD24" w:tentative="1">
      <w:start w:val="1"/>
      <w:numFmt w:val="bullet"/>
      <w:lvlText w:val=""/>
      <w:lvlJc w:val="left"/>
      <w:pPr>
        <w:tabs>
          <w:tab w:val="num" w:pos="6480"/>
        </w:tabs>
        <w:ind w:left="6480" w:hanging="360"/>
      </w:pPr>
      <w:rPr>
        <w:rFonts w:ascii="Wingdings" w:hAnsi="Wingdings" w:hint="default"/>
      </w:rPr>
    </w:lvl>
  </w:abstractNum>
  <w:abstractNum w:abstractNumId="15">
    <w:nsid w:val="725212D1"/>
    <w:multiLevelType w:val="multilevel"/>
    <w:tmpl w:val="84F062F0"/>
    <w:lvl w:ilvl="0">
      <w:start w:val="1"/>
      <w:numFmt w:val="decimal"/>
      <w:lvlText w:val="%1."/>
      <w:lvlJc w:val="left"/>
      <w:pPr>
        <w:ind w:left="644" w:hanging="360"/>
      </w:pPr>
      <w:rPr>
        <w:rFonts w:hint="default"/>
        <w:color w:val="auto"/>
      </w:rPr>
    </w:lvl>
    <w:lvl w:ilvl="1">
      <w:start w:val="3"/>
      <w:numFmt w:val="decimal"/>
      <w:isLgl/>
      <w:lvlText w:val="%1.%2."/>
      <w:lvlJc w:val="left"/>
      <w:pPr>
        <w:ind w:left="3054" w:hanging="360"/>
      </w:pPr>
      <w:rPr>
        <w:rFonts w:hint="default"/>
        <w:b/>
        <w:color w:val="010101"/>
      </w:rPr>
    </w:lvl>
    <w:lvl w:ilvl="2">
      <w:start w:val="1"/>
      <w:numFmt w:val="decimal"/>
      <w:isLgl/>
      <w:lvlText w:val="%1.%2.%3."/>
      <w:lvlJc w:val="left"/>
      <w:pPr>
        <w:ind w:left="1004" w:hanging="720"/>
      </w:pPr>
      <w:rPr>
        <w:rFonts w:hint="default"/>
        <w:b/>
        <w:color w:val="010101"/>
      </w:rPr>
    </w:lvl>
    <w:lvl w:ilvl="3">
      <w:start w:val="1"/>
      <w:numFmt w:val="decimal"/>
      <w:isLgl/>
      <w:lvlText w:val="%1.%2.%3.%4."/>
      <w:lvlJc w:val="left"/>
      <w:pPr>
        <w:ind w:left="1004" w:hanging="720"/>
      </w:pPr>
      <w:rPr>
        <w:rFonts w:hint="default"/>
        <w:b/>
        <w:color w:val="010101"/>
      </w:rPr>
    </w:lvl>
    <w:lvl w:ilvl="4">
      <w:start w:val="1"/>
      <w:numFmt w:val="decimal"/>
      <w:isLgl/>
      <w:lvlText w:val="%1.%2.%3.%4.%5."/>
      <w:lvlJc w:val="left"/>
      <w:pPr>
        <w:ind w:left="1364" w:hanging="1080"/>
      </w:pPr>
      <w:rPr>
        <w:rFonts w:hint="default"/>
        <w:b/>
        <w:color w:val="010101"/>
      </w:rPr>
    </w:lvl>
    <w:lvl w:ilvl="5">
      <w:start w:val="1"/>
      <w:numFmt w:val="decimal"/>
      <w:isLgl/>
      <w:lvlText w:val="%1.%2.%3.%4.%5.%6."/>
      <w:lvlJc w:val="left"/>
      <w:pPr>
        <w:ind w:left="1364" w:hanging="1080"/>
      </w:pPr>
      <w:rPr>
        <w:rFonts w:hint="default"/>
        <w:b/>
        <w:color w:val="010101"/>
      </w:rPr>
    </w:lvl>
    <w:lvl w:ilvl="6">
      <w:start w:val="1"/>
      <w:numFmt w:val="decimal"/>
      <w:isLgl/>
      <w:lvlText w:val="%1.%2.%3.%4.%5.%6.%7."/>
      <w:lvlJc w:val="left"/>
      <w:pPr>
        <w:ind w:left="1724" w:hanging="1440"/>
      </w:pPr>
      <w:rPr>
        <w:rFonts w:hint="default"/>
        <w:b/>
        <w:color w:val="010101"/>
      </w:rPr>
    </w:lvl>
    <w:lvl w:ilvl="7">
      <w:start w:val="1"/>
      <w:numFmt w:val="decimal"/>
      <w:isLgl/>
      <w:lvlText w:val="%1.%2.%3.%4.%5.%6.%7.%8."/>
      <w:lvlJc w:val="left"/>
      <w:pPr>
        <w:ind w:left="1724" w:hanging="1440"/>
      </w:pPr>
      <w:rPr>
        <w:rFonts w:hint="default"/>
        <w:b/>
        <w:color w:val="010101"/>
      </w:rPr>
    </w:lvl>
    <w:lvl w:ilvl="8">
      <w:start w:val="1"/>
      <w:numFmt w:val="decimal"/>
      <w:isLgl/>
      <w:lvlText w:val="%1.%2.%3.%4.%5.%6.%7.%8.%9."/>
      <w:lvlJc w:val="left"/>
      <w:pPr>
        <w:ind w:left="2084" w:hanging="1800"/>
      </w:pPr>
      <w:rPr>
        <w:rFonts w:hint="default"/>
        <w:b/>
        <w:color w:val="010101"/>
      </w:rPr>
    </w:lvl>
  </w:abstractNum>
  <w:abstractNum w:abstractNumId="16">
    <w:nsid w:val="763240A8"/>
    <w:multiLevelType w:val="multilevel"/>
    <w:tmpl w:val="7E18F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E1E2151"/>
    <w:multiLevelType w:val="hybridMultilevel"/>
    <w:tmpl w:val="086691E8"/>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2"/>
  </w:num>
  <w:num w:numId="4">
    <w:abstractNumId w:val="7"/>
  </w:num>
  <w:num w:numId="5">
    <w:abstractNumId w:val="16"/>
  </w:num>
  <w:num w:numId="6">
    <w:abstractNumId w:val="1"/>
  </w:num>
  <w:num w:numId="7">
    <w:abstractNumId w:val="10"/>
  </w:num>
  <w:num w:numId="8">
    <w:abstractNumId w:val="13"/>
  </w:num>
  <w:num w:numId="9">
    <w:abstractNumId w:val="17"/>
  </w:num>
  <w:num w:numId="10">
    <w:abstractNumId w:val="3"/>
  </w:num>
  <w:num w:numId="11">
    <w:abstractNumId w:val="9"/>
  </w:num>
  <w:num w:numId="12">
    <w:abstractNumId w:val="11"/>
  </w:num>
  <w:num w:numId="13">
    <w:abstractNumId w:val="6"/>
  </w:num>
  <w:num w:numId="14">
    <w:abstractNumId w:val="15"/>
  </w:num>
  <w:num w:numId="15">
    <w:abstractNumId w:val="4"/>
  </w:num>
  <w:num w:numId="16">
    <w:abstractNumId w:val="12"/>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611"/>
    <w:rsid w:val="000231BA"/>
    <w:rsid w:val="0005716A"/>
    <w:rsid w:val="000C5FED"/>
    <w:rsid w:val="000E5DBB"/>
    <w:rsid w:val="000F4E65"/>
    <w:rsid w:val="001630CD"/>
    <w:rsid w:val="00177248"/>
    <w:rsid w:val="001A2476"/>
    <w:rsid w:val="001A3C37"/>
    <w:rsid w:val="001A445C"/>
    <w:rsid w:val="001A7190"/>
    <w:rsid w:val="001E4EBA"/>
    <w:rsid w:val="001F260F"/>
    <w:rsid w:val="001F4F07"/>
    <w:rsid w:val="00202182"/>
    <w:rsid w:val="00266A34"/>
    <w:rsid w:val="002709A8"/>
    <w:rsid w:val="003373C7"/>
    <w:rsid w:val="00351774"/>
    <w:rsid w:val="003600D6"/>
    <w:rsid w:val="00382164"/>
    <w:rsid w:val="00391209"/>
    <w:rsid w:val="003D41C0"/>
    <w:rsid w:val="003E09A9"/>
    <w:rsid w:val="003F15B3"/>
    <w:rsid w:val="003F3FA0"/>
    <w:rsid w:val="004640CF"/>
    <w:rsid w:val="00474E00"/>
    <w:rsid w:val="00476D85"/>
    <w:rsid w:val="004A2467"/>
    <w:rsid w:val="004B1D60"/>
    <w:rsid w:val="004F06DD"/>
    <w:rsid w:val="00513D39"/>
    <w:rsid w:val="00550929"/>
    <w:rsid w:val="00594D9E"/>
    <w:rsid w:val="005B0565"/>
    <w:rsid w:val="005E6537"/>
    <w:rsid w:val="00606708"/>
    <w:rsid w:val="00627A92"/>
    <w:rsid w:val="00657BAA"/>
    <w:rsid w:val="006701F5"/>
    <w:rsid w:val="006A0A93"/>
    <w:rsid w:val="006A723F"/>
    <w:rsid w:val="006D6120"/>
    <w:rsid w:val="006F2CD3"/>
    <w:rsid w:val="007212BC"/>
    <w:rsid w:val="00724FF8"/>
    <w:rsid w:val="00772567"/>
    <w:rsid w:val="007773F8"/>
    <w:rsid w:val="00790420"/>
    <w:rsid w:val="00856F07"/>
    <w:rsid w:val="00886838"/>
    <w:rsid w:val="008F6809"/>
    <w:rsid w:val="008F72F1"/>
    <w:rsid w:val="00901B56"/>
    <w:rsid w:val="00924C71"/>
    <w:rsid w:val="009616F5"/>
    <w:rsid w:val="00976C1B"/>
    <w:rsid w:val="00986F1E"/>
    <w:rsid w:val="009A4953"/>
    <w:rsid w:val="009E4BDB"/>
    <w:rsid w:val="00A16E48"/>
    <w:rsid w:val="00A16F12"/>
    <w:rsid w:val="00A95D2C"/>
    <w:rsid w:val="00AD118F"/>
    <w:rsid w:val="00B0092C"/>
    <w:rsid w:val="00B3072F"/>
    <w:rsid w:val="00B500BD"/>
    <w:rsid w:val="00B62992"/>
    <w:rsid w:val="00B6434C"/>
    <w:rsid w:val="00B71F20"/>
    <w:rsid w:val="00BC537E"/>
    <w:rsid w:val="00BE2A2F"/>
    <w:rsid w:val="00C66A0B"/>
    <w:rsid w:val="00C761F2"/>
    <w:rsid w:val="00CA5125"/>
    <w:rsid w:val="00CC3F3C"/>
    <w:rsid w:val="00CD757D"/>
    <w:rsid w:val="00D047DC"/>
    <w:rsid w:val="00D15369"/>
    <w:rsid w:val="00D5505B"/>
    <w:rsid w:val="00D8410B"/>
    <w:rsid w:val="00D84179"/>
    <w:rsid w:val="00E200FA"/>
    <w:rsid w:val="00E25C76"/>
    <w:rsid w:val="00E4498A"/>
    <w:rsid w:val="00E60F7C"/>
    <w:rsid w:val="00E71165"/>
    <w:rsid w:val="00E83611"/>
    <w:rsid w:val="00F15B99"/>
    <w:rsid w:val="00F15FFE"/>
    <w:rsid w:val="00F21858"/>
    <w:rsid w:val="00F71599"/>
    <w:rsid w:val="00F74E1A"/>
    <w:rsid w:val="00F83324"/>
    <w:rsid w:val="00F977CA"/>
    <w:rsid w:val="00FA4B18"/>
    <w:rsid w:val="00FD0606"/>
    <w:rsid w:val="00FD3991"/>
    <w:rsid w:val="00FE07F5"/>
    <w:rsid w:val="00FE0BDD"/>
    <w:rsid w:val="00FE662E"/>
    <w:rsid w:val="00FF5A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3C7"/>
  </w:style>
  <w:style w:type="paragraph" w:styleId="1">
    <w:name w:val="heading 1"/>
    <w:basedOn w:val="a"/>
    <w:next w:val="a"/>
    <w:link w:val="10"/>
    <w:uiPriority w:val="9"/>
    <w:qFormat/>
    <w:rsid w:val="00476D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35177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A16E4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A16E4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4B1D60"/>
    <w:rPr>
      <w:rFonts w:ascii="PetersburgC" w:hAnsi="PetersburgC" w:hint="default"/>
      <w:b w:val="0"/>
      <w:bCs w:val="0"/>
      <w:i w:val="0"/>
      <w:iCs w:val="0"/>
      <w:color w:val="000000"/>
      <w:sz w:val="20"/>
      <w:szCs w:val="20"/>
    </w:rPr>
  </w:style>
  <w:style w:type="character" w:customStyle="1" w:styleId="fontstyle21">
    <w:name w:val="fontstyle21"/>
    <w:basedOn w:val="a0"/>
    <w:rsid w:val="004B1D60"/>
    <w:rPr>
      <w:rFonts w:ascii="PetersburgC-Bold" w:hAnsi="PetersburgC-Bold" w:hint="default"/>
      <w:b/>
      <w:bCs/>
      <w:i w:val="0"/>
      <w:iCs w:val="0"/>
      <w:color w:val="000000"/>
      <w:sz w:val="20"/>
      <w:szCs w:val="20"/>
    </w:rPr>
  </w:style>
  <w:style w:type="character" w:customStyle="1" w:styleId="fontstyle31">
    <w:name w:val="fontstyle31"/>
    <w:basedOn w:val="a0"/>
    <w:rsid w:val="004B1D60"/>
    <w:rPr>
      <w:rFonts w:ascii="PetersburgC-BoldItalic" w:hAnsi="PetersburgC-BoldItalic" w:hint="default"/>
      <w:b/>
      <w:bCs/>
      <w:i/>
      <w:iCs/>
      <w:color w:val="000000"/>
      <w:sz w:val="20"/>
      <w:szCs w:val="20"/>
    </w:rPr>
  </w:style>
  <w:style w:type="table" w:styleId="a3">
    <w:name w:val="Table Grid"/>
    <w:basedOn w:val="a1"/>
    <w:rsid w:val="004B1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351774"/>
    <w:rPr>
      <w:rFonts w:ascii="Times New Roman" w:eastAsia="Times New Roman" w:hAnsi="Times New Roman" w:cs="Times New Roman"/>
      <w:b/>
      <w:bCs/>
      <w:sz w:val="36"/>
      <w:szCs w:val="36"/>
      <w:lang w:eastAsia="ru-RU"/>
    </w:rPr>
  </w:style>
  <w:style w:type="paragraph" w:styleId="a4">
    <w:name w:val="Normal (Web)"/>
    <w:basedOn w:val="a"/>
    <w:uiPriority w:val="99"/>
    <w:unhideWhenUsed/>
    <w:rsid w:val="003517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351774"/>
    <w:rPr>
      <w:color w:val="0000FF"/>
      <w:u w:val="single"/>
    </w:rPr>
  </w:style>
  <w:style w:type="paragraph" w:styleId="z-">
    <w:name w:val="HTML Top of Form"/>
    <w:basedOn w:val="a"/>
    <w:next w:val="a"/>
    <w:link w:val="z-0"/>
    <w:hidden/>
    <w:uiPriority w:val="99"/>
    <w:semiHidden/>
    <w:unhideWhenUsed/>
    <w:rsid w:val="003517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35177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35177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351774"/>
    <w:rPr>
      <w:rFonts w:ascii="Arial" w:eastAsia="Times New Roman" w:hAnsi="Arial" w:cs="Arial"/>
      <w:vanish/>
      <w:sz w:val="16"/>
      <w:szCs w:val="16"/>
      <w:lang w:eastAsia="ru-RU"/>
    </w:rPr>
  </w:style>
  <w:style w:type="character" w:styleId="a6">
    <w:name w:val="Emphasis"/>
    <w:basedOn w:val="a0"/>
    <w:uiPriority w:val="20"/>
    <w:qFormat/>
    <w:rsid w:val="00351774"/>
    <w:rPr>
      <w:i/>
      <w:iCs/>
    </w:rPr>
  </w:style>
  <w:style w:type="character" w:styleId="a7">
    <w:name w:val="Strong"/>
    <w:basedOn w:val="a0"/>
    <w:uiPriority w:val="22"/>
    <w:qFormat/>
    <w:rsid w:val="00351774"/>
    <w:rPr>
      <w:b/>
      <w:bCs/>
    </w:rPr>
  </w:style>
  <w:style w:type="character" w:customStyle="1" w:styleId="10">
    <w:name w:val="Заголовок 1 Знак"/>
    <w:basedOn w:val="a0"/>
    <w:link w:val="1"/>
    <w:uiPriority w:val="9"/>
    <w:rsid w:val="00476D85"/>
    <w:rPr>
      <w:rFonts w:asciiTheme="majorHAnsi" w:eastAsiaTheme="majorEastAsia" w:hAnsiTheme="majorHAnsi" w:cstheme="majorBidi"/>
      <w:color w:val="2E74B5" w:themeColor="accent1" w:themeShade="BF"/>
      <w:sz w:val="32"/>
      <w:szCs w:val="32"/>
    </w:rPr>
  </w:style>
  <w:style w:type="character" w:customStyle="1" w:styleId="fontstyle41">
    <w:name w:val="fontstyle41"/>
    <w:basedOn w:val="a0"/>
    <w:rsid w:val="00FA4B18"/>
    <w:rPr>
      <w:rFonts w:ascii="Helios" w:hAnsi="Helios" w:hint="default"/>
      <w:b w:val="0"/>
      <w:bCs w:val="0"/>
      <w:i w:val="0"/>
      <w:iCs w:val="0"/>
      <w:color w:val="231F20"/>
      <w:sz w:val="18"/>
      <w:szCs w:val="18"/>
    </w:rPr>
  </w:style>
  <w:style w:type="character" w:customStyle="1" w:styleId="fontstyle51">
    <w:name w:val="fontstyle51"/>
    <w:basedOn w:val="a0"/>
    <w:rsid w:val="00FA4B18"/>
    <w:rPr>
      <w:rFonts w:ascii="Courier" w:hAnsi="Courier" w:hint="default"/>
      <w:b w:val="0"/>
      <w:bCs w:val="0"/>
      <w:i w:val="0"/>
      <w:iCs w:val="0"/>
      <w:color w:val="000000"/>
      <w:sz w:val="16"/>
      <w:szCs w:val="16"/>
    </w:rPr>
  </w:style>
  <w:style w:type="character" w:customStyle="1" w:styleId="30">
    <w:name w:val="Заголовок 3 Знак"/>
    <w:basedOn w:val="a0"/>
    <w:link w:val="3"/>
    <w:uiPriority w:val="9"/>
    <w:semiHidden/>
    <w:rsid w:val="00A16E48"/>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A16E48"/>
    <w:rPr>
      <w:rFonts w:asciiTheme="majorHAnsi" w:eastAsiaTheme="majorEastAsia" w:hAnsiTheme="majorHAnsi" w:cstheme="majorBidi"/>
      <w:i/>
      <w:iCs/>
      <w:color w:val="2E74B5" w:themeColor="accent1" w:themeShade="BF"/>
    </w:rPr>
  </w:style>
  <w:style w:type="paragraph" w:customStyle="1" w:styleId="wp-caption-text">
    <w:name w:val="wp-caption-text"/>
    <w:basedOn w:val="a"/>
    <w:rsid w:val="00A16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1"/>
    <w:qFormat/>
    <w:rsid w:val="00D047DC"/>
    <w:pPr>
      <w:spacing w:after="0" w:line="240" w:lineRule="auto"/>
    </w:pPr>
  </w:style>
  <w:style w:type="paragraph" w:styleId="a9">
    <w:name w:val="Balloon Text"/>
    <w:basedOn w:val="a"/>
    <w:link w:val="aa"/>
    <w:uiPriority w:val="99"/>
    <w:semiHidden/>
    <w:unhideWhenUsed/>
    <w:rsid w:val="00BC537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C537E"/>
    <w:rPr>
      <w:rFonts w:ascii="Tahoma" w:hAnsi="Tahoma" w:cs="Tahoma"/>
      <w:sz w:val="16"/>
      <w:szCs w:val="16"/>
    </w:rPr>
  </w:style>
  <w:style w:type="paragraph" w:styleId="ab">
    <w:name w:val="footer"/>
    <w:basedOn w:val="a"/>
    <w:link w:val="ac"/>
    <w:uiPriority w:val="99"/>
    <w:unhideWhenUsed/>
    <w:rsid w:val="00B0092C"/>
    <w:pPr>
      <w:tabs>
        <w:tab w:val="center" w:pos="4677"/>
        <w:tab w:val="right" w:pos="9355"/>
      </w:tabs>
      <w:spacing w:after="0" w:line="240" w:lineRule="auto"/>
    </w:pPr>
    <w:rPr>
      <w:rFonts w:eastAsiaTheme="minorEastAsia"/>
      <w:lang w:eastAsia="ru-RU"/>
    </w:rPr>
  </w:style>
  <w:style w:type="character" w:customStyle="1" w:styleId="ac">
    <w:name w:val="Нижний колонтитул Знак"/>
    <w:basedOn w:val="a0"/>
    <w:link w:val="ab"/>
    <w:uiPriority w:val="99"/>
    <w:rsid w:val="00B0092C"/>
    <w:rPr>
      <w:rFonts w:eastAsiaTheme="minorEastAsia"/>
      <w:lang w:eastAsia="ru-RU"/>
    </w:rPr>
  </w:style>
  <w:style w:type="paragraph" w:styleId="HTML">
    <w:name w:val="HTML Preformatted"/>
    <w:basedOn w:val="a"/>
    <w:link w:val="HTML0"/>
    <w:uiPriority w:val="99"/>
    <w:unhideWhenUsed/>
    <w:rsid w:val="00721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212BC"/>
    <w:rPr>
      <w:rFonts w:ascii="Courier New" w:eastAsia="Times New Roman" w:hAnsi="Courier New" w:cs="Courier New"/>
      <w:sz w:val="20"/>
      <w:szCs w:val="20"/>
      <w:lang w:eastAsia="ru-RU"/>
    </w:rPr>
  </w:style>
  <w:style w:type="paragraph" w:styleId="ad">
    <w:name w:val="List Paragraph"/>
    <w:basedOn w:val="a"/>
    <w:uiPriority w:val="34"/>
    <w:qFormat/>
    <w:rsid w:val="000F4E65"/>
    <w:pPr>
      <w:ind w:left="720"/>
      <w:contextualSpacing/>
    </w:pPr>
  </w:style>
  <w:style w:type="paragraph" w:customStyle="1" w:styleId="stk-reset">
    <w:name w:val="stk-reset"/>
    <w:basedOn w:val="a"/>
    <w:rsid w:val="007773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TOC Heading"/>
    <w:basedOn w:val="1"/>
    <w:next w:val="a"/>
    <w:uiPriority w:val="39"/>
    <w:unhideWhenUsed/>
    <w:qFormat/>
    <w:rsid w:val="009E4BDB"/>
    <w:pPr>
      <w:outlineLvl w:val="9"/>
    </w:pPr>
    <w:rPr>
      <w:lang w:eastAsia="ru-RU"/>
    </w:rPr>
  </w:style>
  <w:style w:type="paragraph" w:styleId="11">
    <w:name w:val="toc 1"/>
    <w:basedOn w:val="a"/>
    <w:next w:val="a"/>
    <w:autoRedefine/>
    <w:uiPriority w:val="39"/>
    <w:unhideWhenUsed/>
    <w:rsid w:val="009E4BDB"/>
    <w:pPr>
      <w:spacing w:after="100"/>
    </w:pPr>
  </w:style>
  <w:style w:type="paragraph" w:styleId="31">
    <w:name w:val="toc 3"/>
    <w:basedOn w:val="a"/>
    <w:next w:val="a"/>
    <w:autoRedefine/>
    <w:uiPriority w:val="39"/>
    <w:unhideWhenUsed/>
    <w:rsid w:val="009E4BDB"/>
    <w:pPr>
      <w:spacing w:after="100"/>
      <w:ind w:left="440"/>
    </w:pPr>
  </w:style>
  <w:style w:type="paragraph" w:styleId="21">
    <w:name w:val="toc 2"/>
    <w:basedOn w:val="a"/>
    <w:next w:val="a"/>
    <w:autoRedefine/>
    <w:uiPriority w:val="39"/>
    <w:unhideWhenUsed/>
    <w:rsid w:val="009E4BDB"/>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3C7"/>
  </w:style>
  <w:style w:type="paragraph" w:styleId="1">
    <w:name w:val="heading 1"/>
    <w:basedOn w:val="a"/>
    <w:next w:val="a"/>
    <w:link w:val="10"/>
    <w:uiPriority w:val="9"/>
    <w:qFormat/>
    <w:rsid w:val="00476D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35177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A16E4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A16E4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4B1D60"/>
    <w:rPr>
      <w:rFonts w:ascii="PetersburgC" w:hAnsi="PetersburgC" w:hint="default"/>
      <w:b w:val="0"/>
      <w:bCs w:val="0"/>
      <w:i w:val="0"/>
      <w:iCs w:val="0"/>
      <w:color w:val="000000"/>
      <w:sz w:val="20"/>
      <w:szCs w:val="20"/>
    </w:rPr>
  </w:style>
  <w:style w:type="character" w:customStyle="1" w:styleId="fontstyle21">
    <w:name w:val="fontstyle21"/>
    <w:basedOn w:val="a0"/>
    <w:rsid w:val="004B1D60"/>
    <w:rPr>
      <w:rFonts w:ascii="PetersburgC-Bold" w:hAnsi="PetersburgC-Bold" w:hint="default"/>
      <w:b/>
      <w:bCs/>
      <w:i w:val="0"/>
      <w:iCs w:val="0"/>
      <w:color w:val="000000"/>
      <w:sz w:val="20"/>
      <w:szCs w:val="20"/>
    </w:rPr>
  </w:style>
  <w:style w:type="character" w:customStyle="1" w:styleId="fontstyle31">
    <w:name w:val="fontstyle31"/>
    <w:basedOn w:val="a0"/>
    <w:rsid w:val="004B1D60"/>
    <w:rPr>
      <w:rFonts w:ascii="PetersburgC-BoldItalic" w:hAnsi="PetersburgC-BoldItalic" w:hint="default"/>
      <w:b/>
      <w:bCs/>
      <w:i/>
      <w:iCs/>
      <w:color w:val="000000"/>
      <w:sz w:val="20"/>
      <w:szCs w:val="20"/>
    </w:rPr>
  </w:style>
  <w:style w:type="table" w:styleId="a3">
    <w:name w:val="Table Grid"/>
    <w:basedOn w:val="a1"/>
    <w:rsid w:val="004B1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351774"/>
    <w:rPr>
      <w:rFonts w:ascii="Times New Roman" w:eastAsia="Times New Roman" w:hAnsi="Times New Roman" w:cs="Times New Roman"/>
      <w:b/>
      <w:bCs/>
      <w:sz w:val="36"/>
      <w:szCs w:val="36"/>
      <w:lang w:eastAsia="ru-RU"/>
    </w:rPr>
  </w:style>
  <w:style w:type="paragraph" w:styleId="a4">
    <w:name w:val="Normal (Web)"/>
    <w:basedOn w:val="a"/>
    <w:uiPriority w:val="99"/>
    <w:unhideWhenUsed/>
    <w:rsid w:val="003517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351774"/>
    <w:rPr>
      <w:color w:val="0000FF"/>
      <w:u w:val="single"/>
    </w:rPr>
  </w:style>
  <w:style w:type="paragraph" w:styleId="z-">
    <w:name w:val="HTML Top of Form"/>
    <w:basedOn w:val="a"/>
    <w:next w:val="a"/>
    <w:link w:val="z-0"/>
    <w:hidden/>
    <w:uiPriority w:val="99"/>
    <w:semiHidden/>
    <w:unhideWhenUsed/>
    <w:rsid w:val="003517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35177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35177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351774"/>
    <w:rPr>
      <w:rFonts w:ascii="Arial" w:eastAsia="Times New Roman" w:hAnsi="Arial" w:cs="Arial"/>
      <w:vanish/>
      <w:sz w:val="16"/>
      <w:szCs w:val="16"/>
      <w:lang w:eastAsia="ru-RU"/>
    </w:rPr>
  </w:style>
  <w:style w:type="character" w:styleId="a6">
    <w:name w:val="Emphasis"/>
    <w:basedOn w:val="a0"/>
    <w:uiPriority w:val="20"/>
    <w:qFormat/>
    <w:rsid w:val="00351774"/>
    <w:rPr>
      <w:i/>
      <w:iCs/>
    </w:rPr>
  </w:style>
  <w:style w:type="character" w:styleId="a7">
    <w:name w:val="Strong"/>
    <w:basedOn w:val="a0"/>
    <w:uiPriority w:val="22"/>
    <w:qFormat/>
    <w:rsid w:val="00351774"/>
    <w:rPr>
      <w:b/>
      <w:bCs/>
    </w:rPr>
  </w:style>
  <w:style w:type="character" w:customStyle="1" w:styleId="10">
    <w:name w:val="Заголовок 1 Знак"/>
    <w:basedOn w:val="a0"/>
    <w:link w:val="1"/>
    <w:uiPriority w:val="9"/>
    <w:rsid w:val="00476D85"/>
    <w:rPr>
      <w:rFonts w:asciiTheme="majorHAnsi" w:eastAsiaTheme="majorEastAsia" w:hAnsiTheme="majorHAnsi" w:cstheme="majorBidi"/>
      <w:color w:val="2E74B5" w:themeColor="accent1" w:themeShade="BF"/>
      <w:sz w:val="32"/>
      <w:szCs w:val="32"/>
    </w:rPr>
  </w:style>
  <w:style w:type="character" w:customStyle="1" w:styleId="fontstyle41">
    <w:name w:val="fontstyle41"/>
    <w:basedOn w:val="a0"/>
    <w:rsid w:val="00FA4B18"/>
    <w:rPr>
      <w:rFonts w:ascii="Helios" w:hAnsi="Helios" w:hint="default"/>
      <w:b w:val="0"/>
      <w:bCs w:val="0"/>
      <w:i w:val="0"/>
      <w:iCs w:val="0"/>
      <w:color w:val="231F20"/>
      <w:sz w:val="18"/>
      <w:szCs w:val="18"/>
    </w:rPr>
  </w:style>
  <w:style w:type="character" w:customStyle="1" w:styleId="fontstyle51">
    <w:name w:val="fontstyle51"/>
    <w:basedOn w:val="a0"/>
    <w:rsid w:val="00FA4B18"/>
    <w:rPr>
      <w:rFonts w:ascii="Courier" w:hAnsi="Courier" w:hint="default"/>
      <w:b w:val="0"/>
      <w:bCs w:val="0"/>
      <w:i w:val="0"/>
      <w:iCs w:val="0"/>
      <w:color w:val="000000"/>
      <w:sz w:val="16"/>
      <w:szCs w:val="16"/>
    </w:rPr>
  </w:style>
  <w:style w:type="character" w:customStyle="1" w:styleId="30">
    <w:name w:val="Заголовок 3 Знак"/>
    <w:basedOn w:val="a0"/>
    <w:link w:val="3"/>
    <w:uiPriority w:val="9"/>
    <w:semiHidden/>
    <w:rsid w:val="00A16E48"/>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A16E48"/>
    <w:rPr>
      <w:rFonts w:asciiTheme="majorHAnsi" w:eastAsiaTheme="majorEastAsia" w:hAnsiTheme="majorHAnsi" w:cstheme="majorBidi"/>
      <w:i/>
      <w:iCs/>
      <w:color w:val="2E74B5" w:themeColor="accent1" w:themeShade="BF"/>
    </w:rPr>
  </w:style>
  <w:style w:type="paragraph" w:customStyle="1" w:styleId="wp-caption-text">
    <w:name w:val="wp-caption-text"/>
    <w:basedOn w:val="a"/>
    <w:rsid w:val="00A16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 Spacing"/>
    <w:uiPriority w:val="1"/>
    <w:qFormat/>
    <w:rsid w:val="00D047DC"/>
    <w:pPr>
      <w:spacing w:after="0" w:line="240" w:lineRule="auto"/>
    </w:pPr>
  </w:style>
  <w:style w:type="paragraph" w:styleId="a9">
    <w:name w:val="Balloon Text"/>
    <w:basedOn w:val="a"/>
    <w:link w:val="aa"/>
    <w:uiPriority w:val="99"/>
    <w:semiHidden/>
    <w:unhideWhenUsed/>
    <w:rsid w:val="00BC537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C537E"/>
    <w:rPr>
      <w:rFonts w:ascii="Tahoma" w:hAnsi="Tahoma" w:cs="Tahoma"/>
      <w:sz w:val="16"/>
      <w:szCs w:val="16"/>
    </w:rPr>
  </w:style>
  <w:style w:type="paragraph" w:styleId="ab">
    <w:name w:val="footer"/>
    <w:basedOn w:val="a"/>
    <w:link w:val="ac"/>
    <w:uiPriority w:val="99"/>
    <w:unhideWhenUsed/>
    <w:rsid w:val="00B0092C"/>
    <w:pPr>
      <w:tabs>
        <w:tab w:val="center" w:pos="4677"/>
        <w:tab w:val="right" w:pos="9355"/>
      </w:tabs>
      <w:spacing w:after="0" w:line="240" w:lineRule="auto"/>
    </w:pPr>
    <w:rPr>
      <w:rFonts w:eastAsiaTheme="minorEastAsia"/>
      <w:lang w:eastAsia="ru-RU"/>
    </w:rPr>
  </w:style>
  <w:style w:type="character" w:customStyle="1" w:styleId="ac">
    <w:name w:val="Нижний колонтитул Знак"/>
    <w:basedOn w:val="a0"/>
    <w:link w:val="ab"/>
    <w:uiPriority w:val="99"/>
    <w:rsid w:val="00B0092C"/>
    <w:rPr>
      <w:rFonts w:eastAsiaTheme="minorEastAsia"/>
      <w:lang w:eastAsia="ru-RU"/>
    </w:rPr>
  </w:style>
  <w:style w:type="paragraph" w:styleId="HTML">
    <w:name w:val="HTML Preformatted"/>
    <w:basedOn w:val="a"/>
    <w:link w:val="HTML0"/>
    <w:uiPriority w:val="99"/>
    <w:unhideWhenUsed/>
    <w:rsid w:val="00721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212BC"/>
    <w:rPr>
      <w:rFonts w:ascii="Courier New" w:eastAsia="Times New Roman" w:hAnsi="Courier New" w:cs="Courier New"/>
      <w:sz w:val="20"/>
      <w:szCs w:val="20"/>
      <w:lang w:eastAsia="ru-RU"/>
    </w:rPr>
  </w:style>
  <w:style w:type="paragraph" w:styleId="ad">
    <w:name w:val="List Paragraph"/>
    <w:basedOn w:val="a"/>
    <w:uiPriority w:val="34"/>
    <w:qFormat/>
    <w:rsid w:val="000F4E65"/>
    <w:pPr>
      <w:ind w:left="720"/>
      <w:contextualSpacing/>
    </w:pPr>
  </w:style>
  <w:style w:type="paragraph" w:customStyle="1" w:styleId="stk-reset">
    <w:name w:val="stk-reset"/>
    <w:basedOn w:val="a"/>
    <w:rsid w:val="007773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TOC Heading"/>
    <w:basedOn w:val="1"/>
    <w:next w:val="a"/>
    <w:uiPriority w:val="39"/>
    <w:unhideWhenUsed/>
    <w:qFormat/>
    <w:rsid w:val="009E4BDB"/>
    <w:pPr>
      <w:outlineLvl w:val="9"/>
    </w:pPr>
    <w:rPr>
      <w:lang w:eastAsia="ru-RU"/>
    </w:rPr>
  </w:style>
  <w:style w:type="paragraph" w:styleId="11">
    <w:name w:val="toc 1"/>
    <w:basedOn w:val="a"/>
    <w:next w:val="a"/>
    <w:autoRedefine/>
    <w:uiPriority w:val="39"/>
    <w:unhideWhenUsed/>
    <w:rsid w:val="009E4BDB"/>
    <w:pPr>
      <w:spacing w:after="100"/>
    </w:pPr>
  </w:style>
  <w:style w:type="paragraph" w:styleId="31">
    <w:name w:val="toc 3"/>
    <w:basedOn w:val="a"/>
    <w:next w:val="a"/>
    <w:autoRedefine/>
    <w:uiPriority w:val="39"/>
    <w:unhideWhenUsed/>
    <w:rsid w:val="009E4BDB"/>
    <w:pPr>
      <w:spacing w:after="100"/>
      <w:ind w:left="440"/>
    </w:pPr>
  </w:style>
  <w:style w:type="paragraph" w:styleId="21">
    <w:name w:val="toc 2"/>
    <w:basedOn w:val="a"/>
    <w:next w:val="a"/>
    <w:autoRedefine/>
    <w:uiPriority w:val="39"/>
    <w:unhideWhenUsed/>
    <w:rsid w:val="009E4BD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2518">
      <w:bodyDiv w:val="1"/>
      <w:marLeft w:val="0"/>
      <w:marRight w:val="0"/>
      <w:marTop w:val="0"/>
      <w:marBottom w:val="0"/>
      <w:divBdr>
        <w:top w:val="none" w:sz="0" w:space="0" w:color="auto"/>
        <w:left w:val="none" w:sz="0" w:space="0" w:color="auto"/>
        <w:bottom w:val="none" w:sz="0" w:space="0" w:color="auto"/>
        <w:right w:val="none" w:sz="0" w:space="0" w:color="auto"/>
      </w:divBdr>
    </w:div>
    <w:div w:id="26368547">
      <w:bodyDiv w:val="1"/>
      <w:marLeft w:val="0"/>
      <w:marRight w:val="0"/>
      <w:marTop w:val="0"/>
      <w:marBottom w:val="0"/>
      <w:divBdr>
        <w:top w:val="none" w:sz="0" w:space="0" w:color="auto"/>
        <w:left w:val="none" w:sz="0" w:space="0" w:color="auto"/>
        <w:bottom w:val="none" w:sz="0" w:space="0" w:color="auto"/>
        <w:right w:val="none" w:sz="0" w:space="0" w:color="auto"/>
      </w:divBdr>
      <w:divsChild>
        <w:div w:id="2029602786">
          <w:marLeft w:val="547"/>
          <w:marRight w:val="0"/>
          <w:marTop w:val="0"/>
          <w:marBottom w:val="0"/>
          <w:divBdr>
            <w:top w:val="none" w:sz="0" w:space="0" w:color="auto"/>
            <w:left w:val="none" w:sz="0" w:space="0" w:color="auto"/>
            <w:bottom w:val="none" w:sz="0" w:space="0" w:color="auto"/>
            <w:right w:val="none" w:sz="0" w:space="0" w:color="auto"/>
          </w:divBdr>
        </w:div>
        <w:div w:id="1714772132">
          <w:marLeft w:val="547"/>
          <w:marRight w:val="0"/>
          <w:marTop w:val="0"/>
          <w:marBottom w:val="0"/>
          <w:divBdr>
            <w:top w:val="none" w:sz="0" w:space="0" w:color="auto"/>
            <w:left w:val="none" w:sz="0" w:space="0" w:color="auto"/>
            <w:bottom w:val="none" w:sz="0" w:space="0" w:color="auto"/>
            <w:right w:val="none" w:sz="0" w:space="0" w:color="auto"/>
          </w:divBdr>
        </w:div>
        <w:div w:id="858477">
          <w:marLeft w:val="547"/>
          <w:marRight w:val="0"/>
          <w:marTop w:val="0"/>
          <w:marBottom w:val="0"/>
          <w:divBdr>
            <w:top w:val="none" w:sz="0" w:space="0" w:color="auto"/>
            <w:left w:val="none" w:sz="0" w:space="0" w:color="auto"/>
            <w:bottom w:val="none" w:sz="0" w:space="0" w:color="auto"/>
            <w:right w:val="none" w:sz="0" w:space="0" w:color="auto"/>
          </w:divBdr>
        </w:div>
      </w:divsChild>
    </w:div>
    <w:div w:id="32580433">
      <w:bodyDiv w:val="1"/>
      <w:marLeft w:val="0"/>
      <w:marRight w:val="0"/>
      <w:marTop w:val="0"/>
      <w:marBottom w:val="0"/>
      <w:divBdr>
        <w:top w:val="none" w:sz="0" w:space="0" w:color="auto"/>
        <w:left w:val="none" w:sz="0" w:space="0" w:color="auto"/>
        <w:bottom w:val="none" w:sz="0" w:space="0" w:color="auto"/>
        <w:right w:val="none" w:sz="0" w:space="0" w:color="auto"/>
      </w:divBdr>
    </w:div>
    <w:div w:id="80610206">
      <w:bodyDiv w:val="1"/>
      <w:marLeft w:val="0"/>
      <w:marRight w:val="0"/>
      <w:marTop w:val="0"/>
      <w:marBottom w:val="0"/>
      <w:divBdr>
        <w:top w:val="none" w:sz="0" w:space="0" w:color="auto"/>
        <w:left w:val="none" w:sz="0" w:space="0" w:color="auto"/>
        <w:bottom w:val="none" w:sz="0" w:space="0" w:color="auto"/>
        <w:right w:val="none" w:sz="0" w:space="0" w:color="auto"/>
      </w:divBdr>
      <w:divsChild>
        <w:div w:id="1123959719">
          <w:marLeft w:val="0"/>
          <w:marRight w:val="0"/>
          <w:marTop w:val="0"/>
          <w:marBottom w:val="0"/>
          <w:divBdr>
            <w:top w:val="none" w:sz="0" w:space="0" w:color="auto"/>
            <w:left w:val="none" w:sz="0" w:space="0" w:color="auto"/>
            <w:bottom w:val="none" w:sz="0" w:space="0" w:color="auto"/>
            <w:right w:val="none" w:sz="0" w:space="0" w:color="auto"/>
          </w:divBdr>
        </w:div>
      </w:divsChild>
    </w:div>
    <w:div w:id="187642146">
      <w:bodyDiv w:val="1"/>
      <w:marLeft w:val="0"/>
      <w:marRight w:val="0"/>
      <w:marTop w:val="0"/>
      <w:marBottom w:val="0"/>
      <w:divBdr>
        <w:top w:val="none" w:sz="0" w:space="0" w:color="auto"/>
        <w:left w:val="none" w:sz="0" w:space="0" w:color="auto"/>
        <w:bottom w:val="none" w:sz="0" w:space="0" w:color="auto"/>
        <w:right w:val="none" w:sz="0" w:space="0" w:color="auto"/>
      </w:divBdr>
    </w:div>
    <w:div w:id="425342398">
      <w:bodyDiv w:val="1"/>
      <w:marLeft w:val="0"/>
      <w:marRight w:val="0"/>
      <w:marTop w:val="0"/>
      <w:marBottom w:val="0"/>
      <w:divBdr>
        <w:top w:val="none" w:sz="0" w:space="0" w:color="auto"/>
        <w:left w:val="none" w:sz="0" w:space="0" w:color="auto"/>
        <w:bottom w:val="none" w:sz="0" w:space="0" w:color="auto"/>
        <w:right w:val="none" w:sz="0" w:space="0" w:color="auto"/>
      </w:divBdr>
    </w:div>
    <w:div w:id="454296515">
      <w:bodyDiv w:val="1"/>
      <w:marLeft w:val="0"/>
      <w:marRight w:val="0"/>
      <w:marTop w:val="0"/>
      <w:marBottom w:val="0"/>
      <w:divBdr>
        <w:top w:val="none" w:sz="0" w:space="0" w:color="auto"/>
        <w:left w:val="none" w:sz="0" w:space="0" w:color="auto"/>
        <w:bottom w:val="none" w:sz="0" w:space="0" w:color="auto"/>
        <w:right w:val="none" w:sz="0" w:space="0" w:color="auto"/>
      </w:divBdr>
    </w:div>
    <w:div w:id="537620936">
      <w:bodyDiv w:val="1"/>
      <w:marLeft w:val="0"/>
      <w:marRight w:val="0"/>
      <w:marTop w:val="0"/>
      <w:marBottom w:val="0"/>
      <w:divBdr>
        <w:top w:val="none" w:sz="0" w:space="0" w:color="auto"/>
        <w:left w:val="none" w:sz="0" w:space="0" w:color="auto"/>
        <w:bottom w:val="none" w:sz="0" w:space="0" w:color="auto"/>
        <w:right w:val="none" w:sz="0" w:space="0" w:color="auto"/>
      </w:divBdr>
    </w:div>
    <w:div w:id="927468757">
      <w:bodyDiv w:val="1"/>
      <w:marLeft w:val="0"/>
      <w:marRight w:val="0"/>
      <w:marTop w:val="0"/>
      <w:marBottom w:val="0"/>
      <w:divBdr>
        <w:top w:val="none" w:sz="0" w:space="0" w:color="auto"/>
        <w:left w:val="none" w:sz="0" w:space="0" w:color="auto"/>
        <w:bottom w:val="none" w:sz="0" w:space="0" w:color="auto"/>
        <w:right w:val="none" w:sz="0" w:space="0" w:color="auto"/>
      </w:divBdr>
    </w:div>
    <w:div w:id="937367125">
      <w:bodyDiv w:val="1"/>
      <w:marLeft w:val="0"/>
      <w:marRight w:val="0"/>
      <w:marTop w:val="0"/>
      <w:marBottom w:val="0"/>
      <w:divBdr>
        <w:top w:val="none" w:sz="0" w:space="0" w:color="auto"/>
        <w:left w:val="none" w:sz="0" w:space="0" w:color="auto"/>
        <w:bottom w:val="none" w:sz="0" w:space="0" w:color="auto"/>
        <w:right w:val="none" w:sz="0" w:space="0" w:color="auto"/>
      </w:divBdr>
      <w:divsChild>
        <w:div w:id="1547057771">
          <w:blockQuote w:val="1"/>
          <w:marLeft w:val="2100"/>
          <w:marRight w:val="2100"/>
          <w:marTop w:val="600"/>
          <w:marBottom w:val="900"/>
          <w:divBdr>
            <w:top w:val="none" w:sz="0" w:space="23" w:color="auto"/>
            <w:left w:val="single" w:sz="24" w:space="23" w:color="C4DF5B"/>
            <w:bottom w:val="none" w:sz="0" w:space="23" w:color="auto"/>
            <w:right w:val="none" w:sz="0" w:space="23" w:color="auto"/>
          </w:divBdr>
        </w:div>
      </w:divsChild>
    </w:div>
    <w:div w:id="1250579108">
      <w:bodyDiv w:val="1"/>
      <w:marLeft w:val="0"/>
      <w:marRight w:val="0"/>
      <w:marTop w:val="0"/>
      <w:marBottom w:val="0"/>
      <w:divBdr>
        <w:top w:val="none" w:sz="0" w:space="0" w:color="auto"/>
        <w:left w:val="none" w:sz="0" w:space="0" w:color="auto"/>
        <w:bottom w:val="none" w:sz="0" w:space="0" w:color="auto"/>
        <w:right w:val="none" w:sz="0" w:space="0" w:color="auto"/>
      </w:divBdr>
    </w:div>
    <w:div w:id="1280841260">
      <w:bodyDiv w:val="1"/>
      <w:marLeft w:val="0"/>
      <w:marRight w:val="0"/>
      <w:marTop w:val="0"/>
      <w:marBottom w:val="0"/>
      <w:divBdr>
        <w:top w:val="none" w:sz="0" w:space="0" w:color="auto"/>
        <w:left w:val="none" w:sz="0" w:space="0" w:color="auto"/>
        <w:bottom w:val="none" w:sz="0" w:space="0" w:color="auto"/>
        <w:right w:val="none" w:sz="0" w:space="0" w:color="auto"/>
      </w:divBdr>
      <w:divsChild>
        <w:div w:id="578756047">
          <w:marLeft w:val="0"/>
          <w:marRight w:val="0"/>
          <w:marTop w:val="75"/>
          <w:marBottom w:val="300"/>
          <w:divBdr>
            <w:top w:val="none" w:sz="0" w:space="0" w:color="auto"/>
            <w:left w:val="none" w:sz="0" w:space="0" w:color="auto"/>
            <w:bottom w:val="none" w:sz="0" w:space="0" w:color="auto"/>
            <w:right w:val="none" w:sz="0" w:space="0" w:color="auto"/>
          </w:divBdr>
        </w:div>
        <w:div w:id="1884319719">
          <w:marLeft w:val="0"/>
          <w:marRight w:val="0"/>
          <w:marTop w:val="75"/>
          <w:marBottom w:val="300"/>
          <w:divBdr>
            <w:top w:val="none" w:sz="0" w:space="0" w:color="auto"/>
            <w:left w:val="none" w:sz="0" w:space="0" w:color="auto"/>
            <w:bottom w:val="none" w:sz="0" w:space="0" w:color="auto"/>
            <w:right w:val="none" w:sz="0" w:space="0" w:color="auto"/>
          </w:divBdr>
        </w:div>
      </w:divsChild>
    </w:div>
    <w:div w:id="1447508187">
      <w:bodyDiv w:val="1"/>
      <w:marLeft w:val="0"/>
      <w:marRight w:val="0"/>
      <w:marTop w:val="0"/>
      <w:marBottom w:val="0"/>
      <w:divBdr>
        <w:top w:val="none" w:sz="0" w:space="0" w:color="auto"/>
        <w:left w:val="none" w:sz="0" w:space="0" w:color="auto"/>
        <w:bottom w:val="none" w:sz="0" w:space="0" w:color="auto"/>
        <w:right w:val="none" w:sz="0" w:space="0" w:color="auto"/>
      </w:divBdr>
    </w:div>
    <w:div w:id="1451784862">
      <w:bodyDiv w:val="1"/>
      <w:marLeft w:val="0"/>
      <w:marRight w:val="0"/>
      <w:marTop w:val="0"/>
      <w:marBottom w:val="0"/>
      <w:divBdr>
        <w:top w:val="none" w:sz="0" w:space="0" w:color="auto"/>
        <w:left w:val="none" w:sz="0" w:space="0" w:color="auto"/>
        <w:bottom w:val="none" w:sz="0" w:space="0" w:color="auto"/>
        <w:right w:val="none" w:sz="0" w:space="0" w:color="auto"/>
      </w:divBdr>
      <w:divsChild>
        <w:div w:id="374162636">
          <w:marLeft w:val="0"/>
          <w:marRight w:val="450"/>
          <w:marTop w:val="0"/>
          <w:marBottom w:val="0"/>
          <w:divBdr>
            <w:top w:val="none" w:sz="0" w:space="0" w:color="auto"/>
            <w:left w:val="none" w:sz="0" w:space="0" w:color="auto"/>
            <w:bottom w:val="none" w:sz="0" w:space="0" w:color="auto"/>
            <w:right w:val="none" w:sz="0" w:space="0" w:color="auto"/>
          </w:divBdr>
        </w:div>
        <w:div w:id="1483816331">
          <w:marLeft w:val="0"/>
          <w:marRight w:val="450"/>
          <w:marTop w:val="0"/>
          <w:marBottom w:val="0"/>
          <w:divBdr>
            <w:top w:val="none" w:sz="0" w:space="0" w:color="auto"/>
            <w:left w:val="none" w:sz="0" w:space="0" w:color="auto"/>
            <w:bottom w:val="none" w:sz="0" w:space="0" w:color="auto"/>
            <w:right w:val="none" w:sz="0" w:space="0" w:color="auto"/>
          </w:divBdr>
        </w:div>
        <w:div w:id="80489454">
          <w:marLeft w:val="0"/>
          <w:marRight w:val="0"/>
          <w:marTop w:val="0"/>
          <w:marBottom w:val="0"/>
          <w:divBdr>
            <w:top w:val="none" w:sz="0" w:space="0" w:color="auto"/>
            <w:left w:val="none" w:sz="0" w:space="0" w:color="auto"/>
            <w:bottom w:val="none" w:sz="0" w:space="0" w:color="auto"/>
            <w:right w:val="none" w:sz="0" w:space="0" w:color="auto"/>
          </w:divBdr>
        </w:div>
      </w:divsChild>
    </w:div>
    <w:div w:id="1507281094">
      <w:bodyDiv w:val="1"/>
      <w:marLeft w:val="0"/>
      <w:marRight w:val="0"/>
      <w:marTop w:val="0"/>
      <w:marBottom w:val="0"/>
      <w:divBdr>
        <w:top w:val="none" w:sz="0" w:space="0" w:color="auto"/>
        <w:left w:val="none" w:sz="0" w:space="0" w:color="auto"/>
        <w:bottom w:val="none" w:sz="0" w:space="0" w:color="auto"/>
        <w:right w:val="none" w:sz="0" w:space="0" w:color="auto"/>
      </w:divBdr>
    </w:div>
    <w:div w:id="1517960360">
      <w:bodyDiv w:val="1"/>
      <w:marLeft w:val="0"/>
      <w:marRight w:val="0"/>
      <w:marTop w:val="0"/>
      <w:marBottom w:val="0"/>
      <w:divBdr>
        <w:top w:val="none" w:sz="0" w:space="0" w:color="auto"/>
        <w:left w:val="none" w:sz="0" w:space="0" w:color="auto"/>
        <w:bottom w:val="none" w:sz="0" w:space="0" w:color="auto"/>
        <w:right w:val="none" w:sz="0" w:space="0" w:color="auto"/>
      </w:divBdr>
    </w:div>
    <w:div w:id="1569683892">
      <w:bodyDiv w:val="1"/>
      <w:marLeft w:val="0"/>
      <w:marRight w:val="0"/>
      <w:marTop w:val="0"/>
      <w:marBottom w:val="0"/>
      <w:divBdr>
        <w:top w:val="none" w:sz="0" w:space="0" w:color="auto"/>
        <w:left w:val="none" w:sz="0" w:space="0" w:color="auto"/>
        <w:bottom w:val="none" w:sz="0" w:space="0" w:color="auto"/>
        <w:right w:val="none" w:sz="0" w:space="0" w:color="auto"/>
      </w:divBdr>
    </w:div>
    <w:div w:id="1573001240">
      <w:bodyDiv w:val="1"/>
      <w:marLeft w:val="0"/>
      <w:marRight w:val="0"/>
      <w:marTop w:val="0"/>
      <w:marBottom w:val="0"/>
      <w:divBdr>
        <w:top w:val="none" w:sz="0" w:space="0" w:color="auto"/>
        <w:left w:val="none" w:sz="0" w:space="0" w:color="auto"/>
        <w:bottom w:val="none" w:sz="0" w:space="0" w:color="auto"/>
        <w:right w:val="none" w:sz="0" w:space="0" w:color="auto"/>
      </w:divBdr>
    </w:div>
    <w:div w:id="1592278763">
      <w:bodyDiv w:val="1"/>
      <w:marLeft w:val="0"/>
      <w:marRight w:val="0"/>
      <w:marTop w:val="0"/>
      <w:marBottom w:val="0"/>
      <w:divBdr>
        <w:top w:val="none" w:sz="0" w:space="0" w:color="auto"/>
        <w:left w:val="none" w:sz="0" w:space="0" w:color="auto"/>
        <w:bottom w:val="none" w:sz="0" w:space="0" w:color="auto"/>
        <w:right w:val="none" w:sz="0" w:space="0" w:color="auto"/>
      </w:divBdr>
      <w:divsChild>
        <w:div w:id="293104261">
          <w:marLeft w:val="0"/>
          <w:marRight w:val="450"/>
          <w:marTop w:val="0"/>
          <w:marBottom w:val="0"/>
          <w:divBdr>
            <w:top w:val="none" w:sz="0" w:space="0" w:color="auto"/>
            <w:left w:val="none" w:sz="0" w:space="0" w:color="auto"/>
            <w:bottom w:val="none" w:sz="0" w:space="0" w:color="auto"/>
            <w:right w:val="none" w:sz="0" w:space="0" w:color="auto"/>
          </w:divBdr>
        </w:div>
        <w:div w:id="642539462">
          <w:marLeft w:val="0"/>
          <w:marRight w:val="0"/>
          <w:marTop w:val="0"/>
          <w:marBottom w:val="0"/>
          <w:divBdr>
            <w:top w:val="none" w:sz="0" w:space="0" w:color="auto"/>
            <w:left w:val="none" w:sz="0" w:space="0" w:color="auto"/>
            <w:bottom w:val="none" w:sz="0" w:space="0" w:color="auto"/>
            <w:right w:val="none" w:sz="0" w:space="0" w:color="auto"/>
          </w:divBdr>
        </w:div>
      </w:divsChild>
    </w:div>
    <w:div w:id="1679194959">
      <w:bodyDiv w:val="1"/>
      <w:marLeft w:val="0"/>
      <w:marRight w:val="0"/>
      <w:marTop w:val="0"/>
      <w:marBottom w:val="0"/>
      <w:divBdr>
        <w:top w:val="none" w:sz="0" w:space="0" w:color="auto"/>
        <w:left w:val="none" w:sz="0" w:space="0" w:color="auto"/>
        <w:bottom w:val="none" w:sz="0" w:space="0" w:color="auto"/>
        <w:right w:val="none" w:sz="0" w:space="0" w:color="auto"/>
      </w:divBdr>
    </w:div>
    <w:div w:id="1742024787">
      <w:bodyDiv w:val="1"/>
      <w:marLeft w:val="0"/>
      <w:marRight w:val="0"/>
      <w:marTop w:val="0"/>
      <w:marBottom w:val="0"/>
      <w:divBdr>
        <w:top w:val="none" w:sz="0" w:space="0" w:color="auto"/>
        <w:left w:val="none" w:sz="0" w:space="0" w:color="auto"/>
        <w:bottom w:val="none" w:sz="0" w:space="0" w:color="auto"/>
        <w:right w:val="none" w:sz="0" w:space="0" w:color="auto"/>
      </w:divBdr>
    </w:div>
    <w:div w:id="1806463408">
      <w:bodyDiv w:val="1"/>
      <w:marLeft w:val="0"/>
      <w:marRight w:val="0"/>
      <w:marTop w:val="0"/>
      <w:marBottom w:val="0"/>
      <w:divBdr>
        <w:top w:val="none" w:sz="0" w:space="0" w:color="auto"/>
        <w:left w:val="none" w:sz="0" w:space="0" w:color="auto"/>
        <w:bottom w:val="none" w:sz="0" w:space="0" w:color="auto"/>
        <w:right w:val="none" w:sz="0" w:space="0" w:color="auto"/>
      </w:divBdr>
    </w:div>
    <w:div w:id="1849326540">
      <w:bodyDiv w:val="1"/>
      <w:marLeft w:val="0"/>
      <w:marRight w:val="0"/>
      <w:marTop w:val="0"/>
      <w:marBottom w:val="0"/>
      <w:divBdr>
        <w:top w:val="none" w:sz="0" w:space="0" w:color="auto"/>
        <w:left w:val="none" w:sz="0" w:space="0" w:color="auto"/>
        <w:bottom w:val="none" w:sz="0" w:space="0" w:color="auto"/>
        <w:right w:val="none" w:sz="0" w:space="0" w:color="auto"/>
      </w:divBdr>
    </w:div>
    <w:div w:id="1894006051">
      <w:bodyDiv w:val="1"/>
      <w:marLeft w:val="0"/>
      <w:marRight w:val="0"/>
      <w:marTop w:val="0"/>
      <w:marBottom w:val="0"/>
      <w:divBdr>
        <w:top w:val="none" w:sz="0" w:space="0" w:color="auto"/>
        <w:left w:val="none" w:sz="0" w:space="0" w:color="auto"/>
        <w:bottom w:val="none" w:sz="0" w:space="0" w:color="auto"/>
        <w:right w:val="none" w:sz="0" w:space="0" w:color="auto"/>
      </w:divBdr>
      <w:divsChild>
        <w:div w:id="2076775526">
          <w:marLeft w:val="547"/>
          <w:marRight w:val="0"/>
          <w:marTop w:val="0"/>
          <w:marBottom w:val="0"/>
          <w:divBdr>
            <w:top w:val="none" w:sz="0" w:space="0" w:color="auto"/>
            <w:left w:val="none" w:sz="0" w:space="0" w:color="auto"/>
            <w:bottom w:val="none" w:sz="0" w:space="0" w:color="auto"/>
            <w:right w:val="none" w:sz="0" w:space="0" w:color="auto"/>
          </w:divBdr>
        </w:div>
        <w:div w:id="135878588">
          <w:marLeft w:val="547"/>
          <w:marRight w:val="0"/>
          <w:marTop w:val="0"/>
          <w:marBottom w:val="0"/>
          <w:divBdr>
            <w:top w:val="none" w:sz="0" w:space="0" w:color="auto"/>
            <w:left w:val="none" w:sz="0" w:space="0" w:color="auto"/>
            <w:bottom w:val="none" w:sz="0" w:space="0" w:color="auto"/>
            <w:right w:val="none" w:sz="0" w:space="0" w:color="auto"/>
          </w:divBdr>
        </w:div>
        <w:div w:id="1776510676">
          <w:marLeft w:val="547"/>
          <w:marRight w:val="0"/>
          <w:marTop w:val="0"/>
          <w:marBottom w:val="0"/>
          <w:divBdr>
            <w:top w:val="none" w:sz="0" w:space="0" w:color="auto"/>
            <w:left w:val="none" w:sz="0" w:space="0" w:color="auto"/>
            <w:bottom w:val="none" w:sz="0" w:space="0" w:color="auto"/>
            <w:right w:val="none" w:sz="0" w:space="0" w:color="auto"/>
          </w:divBdr>
        </w:div>
        <w:div w:id="2102725152">
          <w:marLeft w:val="547"/>
          <w:marRight w:val="0"/>
          <w:marTop w:val="0"/>
          <w:marBottom w:val="0"/>
          <w:divBdr>
            <w:top w:val="none" w:sz="0" w:space="0" w:color="auto"/>
            <w:left w:val="none" w:sz="0" w:space="0" w:color="auto"/>
            <w:bottom w:val="none" w:sz="0" w:space="0" w:color="auto"/>
            <w:right w:val="none" w:sz="0" w:space="0" w:color="auto"/>
          </w:divBdr>
        </w:div>
      </w:divsChild>
    </w:div>
    <w:div w:id="2065591869">
      <w:bodyDiv w:val="1"/>
      <w:marLeft w:val="0"/>
      <w:marRight w:val="0"/>
      <w:marTop w:val="0"/>
      <w:marBottom w:val="0"/>
      <w:divBdr>
        <w:top w:val="none" w:sz="0" w:space="0" w:color="auto"/>
        <w:left w:val="none" w:sz="0" w:space="0" w:color="auto"/>
        <w:bottom w:val="none" w:sz="0" w:space="0" w:color="auto"/>
        <w:right w:val="none" w:sz="0" w:space="0" w:color="auto"/>
      </w:divBdr>
    </w:div>
    <w:div w:id="20964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EAD18-C397-4856-8521-CC39D1B1D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1833</Words>
  <Characters>10449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Lenovo</cp:lastModifiedBy>
  <cp:revision>2</cp:revision>
  <cp:lastPrinted>2020-03-06T09:52:00Z</cp:lastPrinted>
  <dcterms:created xsi:type="dcterms:W3CDTF">2025-03-03T17:40:00Z</dcterms:created>
  <dcterms:modified xsi:type="dcterms:W3CDTF">2025-03-03T17:40:00Z</dcterms:modified>
</cp:coreProperties>
</file>