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DD" w:rsidRPr="009357DD" w:rsidRDefault="009357DD" w:rsidP="00021AF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ЗМІСТ</w:t>
      </w:r>
    </w:p>
    <w:p w:rsidR="009357DD" w:rsidRPr="009357DD" w:rsidRDefault="009357DD" w:rsidP="009357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357DD" w:rsidRPr="001C4B7A" w:rsidRDefault="009357DD" w:rsidP="009357D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ВСТУП</w:t>
      </w:r>
      <w:r w:rsidR="001C4B7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…………………………………………………………………………………….</w:t>
      </w:r>
      <w:bookmarkStart w:id="0" w:name="_GoBack"/>
      <w:bookmarkEnd w:id="0"/>
      <w:r w:rsidR="001C4B7A" w:rsidRPr="001C4B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9357DD" w:rsidRPr="009357DD" w:rsidRDefault="009357DD" w:rsidP="009357D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357DD" w:rsidRP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</w:t>
      </w:r>
      <w:r w:rsidR="000A4D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ОЗДІЛ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1. ТЕОРЕТИЧНІ  ОСНОВИ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ЗАСТОСУВАННЯ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ТЕХНОЛОГІЇ ПРОБЛЕМНОГО НАВЧАННЯ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………………………………………………………..</w:t>
      </w:r>
      <w:r w:rsidR="001C4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9357DD" w:rsidRPr="009357DD" w:rsidRDefault="009357DD" w:rsidP="009357DD">
      <w:pPr>
        <w:numPr>
          <w:ilvl w:val="1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Зміст і роль технології проблемного навчання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………...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</w:t>
      </w:r>
      <w:r w:rsidR="001C4B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..............6</w:t>
      </w:r>
    </w:p>
    <w:p w:rsidR="009357DD" w:rsidRPr="009357DD" w:rsidRDefault="00026AFE" w:rsidP="009357DD">
      <w:pPr>
        <w:numPr>
          <w:ilvl w:val="1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Особливості застосування</w:t>
      </w:r>
      <w:r w:rsid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проблемного навчання на уроках математики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......................................................................................................</w:t>
      </w:r>
      <w:r w:rsidR="00DD7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</w:p>
    <w:p w:rsid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357DD" w:rsidRPr="00026AFE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</w:t>
      </w:r>
      <w:r w:rsidR="000A4D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ОЗДІЛ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2. МЕТОДИЧНІ АСПЕКТИ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ЗАСТОСУВАННЯ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ТЕХНОЛОГІ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Ї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ПРОБЛЕМНОГО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НАВЧАННЯ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МАТЕМАТИКИ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</w:t>
      </w:r>
      <w:r w:rsidR="00DD7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</w:t>
      </w:r>
    </w:p>
    <w:p w:rsidR="009357DD" w:rsidRPr="009357DD" w:rsidRDefault="009357DD" w:rsidP="009357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едагогічний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досвід 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технології проблемного навчання на уроках математики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..………………...............................................................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........13</w:t>
      </w:r>
    </w:p>
    <w:p w:rsidR="009357DD" w:rsidRPr="009357DD" w:rsidRDefault="009357DD" w:rsidP="009357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вимоги й 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рекомендації щодо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організації проблемного навчання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уроках математики  …………………………………………………………...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026A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</w:p>
    <w:p w:rsidR="009357DD" w:rsidRP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357DD" w:rsidRP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ВИСНОВКИ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…………………………………………………………………………</w:t>
      </w:r>
      <w:r w:rsidR="00DD7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…..</w:t>
      </w:r>
      <w:r w:rsidR="00971D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</w:t>
      </w:r>
    </w:p>
    <w:p w:rsid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СПИСОК ВИКОРИСТАН</w:t>
      </w:r>
      <w:r w:rsidR="00971D6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ИХ ДЖЕРЕЛ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…………………………….............</w:t>
      </w:r>
      <w:r w:rsidR="00971D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........</w:t>
      </w:r>
      <w:r w:rsidR="00DD7E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....</w:t>
      </w:r>
      <w:r w:rsidR="00971D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26</w:t>
      </w:r>
    </w:p>
    <w:p w:rsidR="00026AFE" w:rsidRPr="00026AFE" w:rsidRDefault="00026AFE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……………………………………………………………………………….28</w:t>
      </w:r>
    </w:p>
    <w:p w:rsidR="009357DD" w:rsidRPr="009357DD" w:rsidRDefault="009357DD" w:rsidP="009357D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357DD" w:rsidRPr="009357DD" w:rsidRDefault="009357DD" w:rsidP="009357DD">
      <w:pPr>
        <w:rPr>
          <w:rFonts w:ascii="Calibri" w:eastAsia="Times New Roman" w:hAnsi="Calibri" w:cs="Times New Roman"/>
          <w:lang w:val="uk-UA" w:eastAsia="ru-RU"/>
        </w:rPr>
      </w:pPr>
    </w:p>
    <w:p w:rsidR="009357DD" w:rsidRPr="009357DD" w:rsidRDefault="009357DD" w:rsidP="009357DD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 w:type="page"/>
      </w:r>
    </w:p>
    <w:p w:rsidR="009357DD" w:rsidRPr="009357DD" w:rsidRDefault="009357DD" w:rsidP="009357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ВСТУП</w:t>
      </w:r>
    </w:p>
    <w:p w:rsidR="009357DD" w:rsidRPr="009357DD" w:rsidRDefault="009357DD" w:rsidP="009357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41244" w:rsidRPr="00941244" w:rsidRDefault="009357DD" w:rsidP="009412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lang w:val="uk-UA" w:eastAsia="ru-RU"/>
        </w:rPr>
        <w:t xml:space="preserve">  </w:t>
      </w:r>
      <w:r w:rsidRPr="009357DD">
        <w:rPr>
          <w:rFonts w:ascii="Times New Roman" w:eastAsia="Times New Roman" w:hAnsi="Times New Roman" w:cs="Times New Roman"/>
          <w:b/>
          <w:sz w:val="28"/>
          <w:lang w:val="uk-UA" w:eastAsia="ru-RU"/>
        </w:rPr>
        <w:t>Актуальність  теми</w:t>
      </w:r>
      <w:r w:rsidR="00284C62">
        <w:rPr>
          <w:rFonts w:ascii="Times New Roman" w:eastAsia="Times New Roman" w:hAnsi="Times New Roman" w:cs="Times New Roman"/>
          <w:b/>
          <w:sz w:val="28"/>
          <w:lang w:val="uk-UA" w:eastAsia="ru-RU"/>
        </w:rPr>
        <w:t xml:space="preserve"> прое</w:t>
      </w:r>
      <w:r w:rsidR="00941244">
        <w:rPr>
          <w:rFonts w:ascii="Times New Roman" w:eastAsia="Times New Roman" w:hAnsi="Times New Roman" w:cs="Times New Roman"/>
          <w:b/>
          <w:sz w:val="28"/>
          <w:lang w:val="uk-UA" w:eastAsia="ru-RU"/>
        </w:rPr>
        <w:t>кту</w:t>
      </w:r>
      <w:r w:rsidRPr="009357DD">
        <w:rPr>
          <w:rFonts w:ascii="Times New Roman" w:eastAsia="Times New Roman" w:hAnsi="Times New Roman" w:cs="Times New Roman"/>
          <w:b/>
          <w:sz w:val="28"/>
          <w:lang w:val="uk-UA" w:eastAsia="ru-RU"/>
        </w:rPr>
        <w:t>.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41244" w:rsidRPr="009412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Практика навчання у закладах освіти та психолого-педагогічні дослідження довели необхідність відмовитися від уявлень про навчально-виховний процес як процес повідомлення і передачі інформації. </w:t>
      </w:r>
    </w:p>
    <w:p w:rsidR="00615E1D" w:rsidRPr="00615E1D" w:rsidRDefault="00941244" w:rsidP="00615E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сучасного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вчителя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лише 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тому, щоб ясніше, зрозуміліше, ніж у </w:t>
      </w:r>
      <w:proofErr w:type="gramStart"/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ідручнику, повідомити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учням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інформацію, а в тому, щоб стати організатором пізнавальної діяльності, у якій головним суб'єктом 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стає саме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>. Цим вимогам відповіда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ють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інноваційні </w:t>
      </w:r>
      <w:r w:rsidRPr="00941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педагогічн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="00615E1D" w:rsidRP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gramEnd"/>
      <w:r w:rsid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ід якими </w:t>
      </w:r>
      <w:r w:rsidR="00615E1D" w:rsidRP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розуміємо нові, оригінальні технології (методи, засоби, способи) створення, передавання і збереження навчальних матеріалів, інших інформаційних ресурсів освітнього призначення, а також технології організації і супроводу навчального процесу (традиційного, електронного, дистанційного, мобільного) за допомогою телекомунікаційного зв’язку і комп’ютерних мереж, що цілеспрямовано, систематично й послідовно впроваджуються в освітню практику. </w:t>
      </w:r>
    </w:p>
    <w:p w:rsidR="009357DD" w:rsidRPr="00D13F9B" w:rsidRDefault="00615E1D" w:rsidP="00D13F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Однією з перспективних інноваційних технологій є проблемне</w:t>
      </w:r>
      <w:r w:rsidR="00C668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навчання, </w:t>
      </w:r>
      <w:r w:rsidR="00D13F9B" w:rsidRP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сутність його полягає в тому, що воно ґрунтується не на передачі готової інформації, а на отриманні учнями певних знань і умінь шляхом вирішення т</w:t>
      </w:r>
      <w:r w:rsid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еоретичних і практичних проблем</w:t>
      </w:r>
      <w:r w:rsidR="00B33B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процесі </w:t>
      </w:r>
      <w:r w:rsidR="000A17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самостійної </w:t>
      </w:r>
      <w:r w:rsidR="00B33B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дослідницької</w:t>
      </w:r>
      <w:r w:rsidR="000A17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33B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</w:t>
      </w:r>
      <w:r w:rsidR="00941244" w:rsidRPr="00615E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66800" w:rsidRDefault="00C66800" w:rsidP="00C668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жаль, с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ього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дні проблемне навчання є швидше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теоретичною моделлю розвиваючого навчання,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 реалізується на практиці як цілісний процес.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Основні положення </w:t>
      </w:r>
      <w:r w:rsid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технології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проблемного навчання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недостатньо методично конкретизовані, не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розроблені</w:t>
      </w:r>
      <w:r w:rsid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чисельні питання </w:t>
      </w:r>
      <w:r w:rsid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</w:t>
      </w:r>
      <w:proofErr w:type="gramEnd"/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ільного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застосування. Тому проблемн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 навчання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сучасній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3F9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r w:rsidR="00D13F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і, зокрема на уроках математики,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використовується </w:t>
      </w:r>
      <w:proofErr w:type="gramStart"/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еп</w:t>
      </w:r>
      <w:proofErr w:type="gramEnd"/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ізодично і, як правило,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завжди ефективно.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13F9B" w:rsidRPr="009357DD" w:rsidRDefault="00B33BE1" w:rsidP="00C6680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застосування технології проблемного навчання на уроках математики є актуальною темою у сучасній педагогічній науці й методиці.</w:t>
      </w:r>
    </w:p>
    <w:p w:rsidR="00E402B1" w:rsidRDefault="009357DD" w:rsidP="00E402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Аналіз </w:t>
      </w:r>
      <w:r w:rsidR="00D13F9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</w:t>
      </w:r>
      <w:r w:rsidR="00C6680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кових досліджень та публікацій.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6800" w:rsidRPr="00C66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2B1" w:rsidRPr="00E40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Ідеї проблемного навчання набули поширення в 70-80 рр. ХХ ст. в працях </w:t>
      </w:r>
      <w:proofErr w:type="gramStart"/>
      <w:r w:rsidR="00E402B1" w:rsidRPr="00E402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</w:t>
      </w:r>
      <w:proofErr w:type="gramEnd"/>
      <w:r w:rsidR="00E402B1" w:rsidRPr="00E402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ідних психологів та дидактів: І.Лернера, Т.Кудрявцева, А.Матюшкіна, М.Махмутова, В.Оконя та ін. </w:t>
      </w:r>
    </w:p>
    <w:p w:rsidR="00F16672" w:rsidRDefault="00F16672" w:rsidP="00E402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6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В. Оконем, майстерність педагога передусім виявляється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 проблемних ситуацій</w:t>
      </w:r>
      <w:r w:rsidR="00A11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F16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4F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с. 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15</w:t>
      </w:r>
      <w:r w:rsidRPr="00F16672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16672" w:rsidRPr="00F16672" w:rsidRDefault="00F16672" w:rsidP="00E402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6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Дещо інакше підходить до визначення змісту проблемного навчання І. Лернер, який робить наголос на творчому вирішенні проблеми, творчому засвоєнні знань і умінь, формуванню активност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високо розвиненої особистості</w:t>
      </w:r>
      <w:r w:rsidRPr="00F16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[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F16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с.16</w:t>
      </w:r>
      <w:r w:rsidRPr="00F166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402B1" w:rsidRDefault="00E402B1" w:rsidP="00E402B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402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сучасному етапі розвитку освіти розробці методики і технології проблемного навчання істотно сприяють наукові дослідження О.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402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Топузова.</w:t>
      </w:r>
    </w:p>
    <w:p w:rsidR="00F87F1D" w:rsidRPr="009357DD" w:rsidRDefault="00A11945" w:rsidP="00F87F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Загалом д</w:t>
      </w:r>
      <w:r w:rsidR="00F87F1D" w:rsidRP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ослідження </w:t>
      </w:r>
      <w:r w:rsid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вчених </w:t>
      </w:r>
      <w:r w:rsidR="00F87F1D" w:rsidRP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відчать про високу ефективність </w:t>
      </w:r>
      <w:r w:rsidR="00F87F1D" w:rsidRP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проблемного навчання, яке впливає на рівень</w:t>
      </w:r>
      <w:r w:rsidR="00F87F1D" w:rsidRPr="00F87F1D">
        <w:rPr>
          <w:rFonts w:ascii="Times New Roman+FPEF" w:hAnsi="Times New Roman+FPEF" w:cs="Times New Roman+FPEF"/>
          <w:sz w:val="20"/>
          <w:szCs w:val="20"/>
          <w:lang w:val="uk-UA"/>
        </w:rPr>
        <w:t xml:space="preserve"> </w:t>
      </w:r>
      <w:r w:rsidR="00F87F1D" w:rsidRP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мислення учнів, їх самостійність і творчість.</w:t>
      </w:r>
    </w:p>
    <w:p w:rsidR="009357DD" w:rsidRPr="009357DD" w:rsidRDefault="009357DD" w:rsidP="009357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Об’єкт </w:t>
      </w:r>
      <w:r w:rsidR="00F87F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</w:t>
      </w:r>
      <w:r w:rsidR="00284C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</w:t>
      </w:r>
      <w:r w:rsidR="00F87F1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кту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уроки математики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357DD" w:rsidRPr="009357DD" w:rsidRDefault="009357DD" w:rsidP="009357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Предмет </w:t>
      </w:r>
      <w:r w:rsidR="00284C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проекту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7F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технологія проблемного навчання на уроках математики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9357DD" w:rsidRPr="009357DD" w:rsidRDefault="009357DD" w:rsidP="00284C6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Мета </w:t>
      </w:r>
      <w:r w:rsidR="00284C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проекту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Pr="009357DD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дослідити </w:t>
      </w:r>
      <w:r w:rsidR="00284C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методичні 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особливості</w:t>
      </w:r>
      <w:r w:rsidR="00284C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119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застосування</w:t>
      </w:r>
      <w:r w:rsidR="00284C62" w:rsidRPr="00284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технології проблемного навчання</w:t>
      </w:r>
      <w:r w:rsidR="00284C6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84C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вивченні математики</w:t>
      </w:r>
      <w:r w:rsidRPr="009357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357DD" w:rsidRPr="009357DD" w:rsidRDefault="009357DD" w:rsidP="009357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lang w:val="uk-UA" w:eastAsia="ru-RU"/>
        </w:rPr>
        <w:t xml:space="preserve">Завдання </w:t>
      </w:r>
      <w:r w:rsidR="00284C62">
        <w:rPr>
          <w:rFonts w:ascii="Times New Roman" w:eastAsia="Times New Roman" w:hAnsi="Times New Roman" w:cs="Times New Roman"/>
          <w:b/>
          <w:sz w:val="28"/>
          <w:lang w:val="uk-UA" w:eastAsia="ru-RU"/>
        </w:rPr>
        <w:t>проекту</w:t>
      </w:r>
      <w:r w:rsidRPr="009357DD">
        <w:rPr>
          <w:rFonts w:ascii="Times New Roman" w:eastAsia="Times New Roman" w:hAnsi="Times New Roman" w:cs="Times New Roman"/>
          <w:b/>
          <w:sz w:val="28"/>
          <w:lang w:val="uk-UA" w:eastAsia="ru-RU"/>
        </w:rPr>
        <w:t xml:space="preserve">. </w:t>
      </w:r>
    </w:p>
    <w:p w:rsidR="00123904" w:rsidRPr="00123904" w:rsidRDefault="00123904" w:rsidP="00123904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123904">
        <w:rPr>
          <w:rFonts w:ascii="Times New Roman" w:eastAsia="Calibri" w:hAnsi="Times New Roman" w:cs="Times New Roman"/>
          <w:sz w:val="28"/>
          <w:lang w:val="uk-UA"/>
        </w:rPr>
        <w:t xml:space="preserve">Уточнити  зміст  основних понять </w:t>
      </w:r>
      <w:r w:rsidR="00A11945">
        <w:rPr>
          <w:rFonts w:ascii="Times New Roman" w:eastAsia="Calibri" w:hAnsi="Times New Roman" w:cs="Times New Roman"/>
          <w:sz w:val="28"/>
          <w:lang w:val="uk-UA"/>
        </w:rPr>
        <w:t>авторського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проекту</w:t>
      </w:r>
      <w:r w:rsidR="00A11945">
        <w:rPr>
          <w:rFonts w:ascii="Times New Roman" w:eastAsia="Calibri" w:hAnsi="Times New Roman" w:cs="Times New Roman"/>
          <w:sz w:val="28"/>
          <w:lang w:val="uk-UA"/>
        </w:rPr>
        <w:t>: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</w:t>
      </w:r>
      <w:r w:rsidRPr="00123904">
        <w:rPr>
          <w:rFonts w:ascii="Times New Roman" w:eastAsia="Calibri" w:hAnsi="Times New Roman" w:cs="Times New Roman"/>
          <w:sz w:val="28"/>
          <w:lang w:val="uk-UA"/>
        </w:rPr>
        <w:t>«</w:t>
      </w:r>
      <w:r>
        <w:rPr>
          <w:rFonts w:ascii="Times New Roman" w:eastAsia="Calibri" w:hAnsi="Times New Roman" w:cs="Times New Roman"/>
          <w:sz w:val="28"/>
          <w:lang w:val="uk-UA"/>
        </w:rPr>
        <w:t>проблемн</w:t>
      </w:r>
      <w:r w:rsidR="0079544B">
        <w:rPr>
          <w:rFonts w:ascii="Times New Roman" w:eastAsia="Calibri" w:hAnsi="Times New Roman" w:cs="Times New Roman"/>
          <w:sz w:val="28"/>
          <w:lang w:val="uk-UA"/>
        </w:rPr>
        <w:t>е</w:t>
      </w:r>
      <w:r>
        <w:rPr>
          <w:rFonts w:ascii="Times New Roman" w:eastAsia="Calibri" w:hAnsi="Times New Roman" w:cs="Times New Roman"/>
          <w:sz w:val="28"/>
          <w:lang w:val="uk-UA"/>
        </w:rPr>
        <w:t xml:space="preserve"> навчання</w:t>
      </w:r>
      <w:r w:rsidRPr="00123904">
        <w:rPr>
          <w:rFonts w:ascii="Times New Roman" w:eastAsia="Calibri" w:hAnsi="Times New Roman" w:cs="Times New Roman"/>
          <w:sz w:val="28"/>
          <w:lang w:val="uk-UA"/>
        </w:rPr>
        <w:t>», «</w:t>
      </w:r>
      <w:r w:rsidR="0079544B">
        <w:rPr>
          <w:rFonts w:ascii="Times New Roman" w:eastAsia="Calibri" w:hAnsi="Times New Roman" w:cs="Times New Roman"/>
          <w:sz w:val="28"/>
          <w:lang w:val="uk-UA"/>
        </w:rPr>
        <w:t>проблемний метод</w:t>
      </w:r>
      <w:r w:rsidRPr="00123904">
        <w:rPr>
          <w:rFonts w:ascii="Times New Roman" w:eastAsia="Calibri" w:hAnsi="Times New Roman" w:cs="Times New Roman"/>
          <w:sz w:val="28"/>
          <w:lang w:val="uk-UA"/>
        </w:rPr>
        <w:t>» у науково-методичній  літературі.</w:t>
      </w:r>
    </w:p>
    <w:p w:rsidR="00123904" w:rsidRPr="00123904" w:rsidRDefault="00123904" w:rsidP="00123904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1239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Визначити </w:t>
      </w:r>
      <w:r w:rsidR="007954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особливості </w:t>
      </w:r>
      <w:r w:rsidR="00A11945">
        <w:rPr>
          <w:rFonts w:ascii="Times New Roman" w:eastAsia="Calibri" w:hAnsi="Times New Roman" w:cs="Times New Roman"/>
          <w:sz w:val="28"/>
          <w:szCs w:val="28"/>
          <w:lang w:val="uk-UA"/>
        </w:rPr>
        <w:t>застосування</w:t>
      </w:r>
      <w:r w:rsidR="0079544B" w:rsidRPr="007954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технології проблемного навчання на уроках математики</w:t>
      </w:r>
      <w:r w:rsidR="0079544B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123904" w:rsidRPr="00123904" w:rsidRDefault="00123904" w:rsidP="00123904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lang w:val="uk-UA"/>
        </w:rPr>
      </w:pPr>
      <w:r w:rsidRPr="00123904">
        <w:rPr>
          <w:rFonts w:ascii="Times New Roman" w:eastAsia="Calibri" w:hAnsi="Times New Roman" w:cs="Times New Roman"/>
          <w:sz w:val="28"/>
          <w:lang w:val="uk-UA"/>
        </w:rPr>
        <w:t xml:space="preserve">Розкрити методичні аспекти </w:t>
      </w:r>
      <w:r w:rsidRPr="00123904">
        <w:rPr>
          <w:rFonts w:ascii="Times New Roman" w:eastAsia="Calibri" w:hAnsi="Times New Roman" w:cs="Times New Roman"/>
          <w:sz w:val="28"/>
          <w:szCs w:val="28"/>
          <w:lang w:val="uk-UA"/>
        </w:rPr>
        <w:t>реалізації</w:t>
      </w:r>
      <w:r w:rsidR="0079544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79544B" w:rsidRPr="0079544B">
        <w:rPr>
          <w:rFonts w:ascii="Times New Roman" w:eastAsia="Calibri" w:hAnsi="Times New Roman" w:cs="Times New Roman"/>
          <w:sz w:val="28"/>
          <w:szCs w:val="28"/>
          <w:lang w:val="uk-UA"/>
        </w:rPr>
        <w:t>технології проблемного навчання на уроках математики</w:t>
      </w:r>
      <w:r w:rsidRPr="00123904"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79544B" w:rsidRPr="0079544B" w:rsidRDefault="00123904" w:rsidP="0079544B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23904">
        <w:rPr>
          <w:rFonts w:ascii="Times New Roman" w:eastAsia="Calibri" w:hAnsi="Times New Roman" w:cs="Times New Roman"/>
          <w:sz w:val="28"/>
          <w:lang w:val="uk-UA"/>
        </w:rPr>
        <w:t xml:space="preserve">Окреслити методичні </w:t>
      </w:r>
      <w:r w:rsidR="0079544B">
        <w:rPr>
          <w:rFonts w:ascii="Times New Roman" w:eastAsia="Calibri" w:hAnsi="Times New Roman" w:cs="Times New Roman"/>
          <w:sz w:val="28"/>
          <w:lang w:val="uk-UA"/>
        </w:rPr>
        <w:t xml:space="preserve">вимоги й </w:t>
      </w:r>
      <w:r w:rsidRPr="00123904">
        <w:rPr>
          <w:rFonts w:ascii="Times New Roman" w:eastAsia="Calibri" w:hAnsi="Times New Roman" w:cs="Times New Roman"/>
          <w:sz w:val="28"/>
          <w:lang w:val="uk-UA"/>
        </w:rPr>
        <w:t xml:space="preserve">рекомендації </w:t>
      </w:r>
      <w:r w:rsidR="0079544B" w:rsidRPr="0079544B">
        <w:rPr>
          <w:rFonts w:ascii="Times New Roman" w:eastAsia="Calibri" w:hAnsi="Times New Roman" w:cs="Times New Roman"/>
          <w:sz w:val="28"/>
          <w:lang w:val="uk-UA"/>
        </w:rPr>
        <w:t>щодо організації проблемного навчання уроках математики</w:t>
      </w:r>
      <w:r w:rsidR="0079544B">
        <w:rPr>
          <w:rFonts w:ascii="Times New Roman" w:eastAsia="Calibri" w:hAnsi="Times New Roman" w:cs="Times New Roman"/>
          <w:sz w:val="28"/>
          <w:lang w:val="uk-UA"/>
        </w:rPr>
        <w:t>.</w:t>
      </w:r>
    </w:p>
    <w:p w:rsidR="0079544B" w:rsidRDefault="0079544B" w:rsidP="0079544B">
      <w:pPr>
        <w:spacing w:after="0" w:line="360" w:lineRule="auto"/>
        <w:ind w:left="644"/>
        <w:contextualSpacing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eastAsia="Calibri" w:hAnsi="Times New Roman" w:cs="Times New Roman"/>
          <w:sz w:val="28"/>
          <w:lang w:val="uk-UA"/>
        </w:rPr>
        <w:br w:type="page"/>
      </w:r>
    </w:p>
    <w:p w:rsidR="000A4D13" w:rsidRDefault="000A4D13" w:rsidP="0079544B">
      <w:pPr>
        <w:spacing w:after="0" w:line="36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ОЗДІЛ</w:t>
      </w:r>
      <w:r w:rsidR="00A119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1</w:t>
      </w:r>
    </w:p>
    <w:p w:rsidR="00A36D05" w:rsidRDefault="000A4D13" w:rsidP="0079544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ТЕОРЕТИЧНІ  ОСНОВИ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ЗАСТОСУВАННЯ</w:t>
      </w:r>
      <w:r w:rsidRPr="009357D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ТЕХНОЛОГІЇ </w:t>
      </w:r>
      <w:r w:rsidR="00026A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ПРОБЛЕМНОГО НАВЧАННЯ</w:t>
      </w:r>
    </w:p>
    <w:p w:rsidR="000A4D13" w:rsidRDefault="000A4D13" w:rsidP="000A4D1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A4D13" w:rsidRPr="000A4D13" w:rsidRDefault="000A4D13" w:rsidP="0079544B">
      <w:pPr>
        <w:pStyle w:val="a7"/>
        <w:numPr>
          <w:ilvl w:val="1"/>
          <w:numId w:val="4"/>
        </w:numPr>
        <w:spacing w:after="0" w:line="360" w:lineRule="auto"/>
        <w:ind w:left="0" w:firstLine="709"/>
        <w:jc w:val="both"/>
        <w:rPr>
          <w:b/>
          <w:lang w:val="uk-UA"/>
        </w:rPr>
      </w:pPr>
      <w:r w:rsidRPr="000A4D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Зміст і роль технології проблемного навчання</w:t>
      </w:r>
    </w:p>
    <w:p w:rsidR="000A4D13" w:rsidRDefault="000A4D13" w:rsidP="000A4D13">
      <w:pPr>
        <w:spacing w:after="0" w:line="360" w:lineRule="auto"/>
        <w:jc w:val="both"/>
        <w:rPr>
          <w:b/>
          <w:lang w:val="uk-UA"/>
        </w:rPr>
      </w:pPr>
    </w:p>
    <w:p w:rsidR="000A4D13" w:rsidRDefault="00562618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роблемне навчання – це така організація навчального процесу, яка передбачає створення під керівництвом </w:t>
      </w:r>
      <w:r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проблемних ситуацій і активну </w:t>
      </w:r>
      <w:r w:rsidR="00021AFA">
        <w:rPr>
          <w:rFonts w:ascii="Times New Roman" w:hAnsi="Times New Roman" w:cs="Times New Roman"/>
          <w:sz w:val="28"/>
          <w:szCs w:val="28"/>
          <w:lang w:val="uk-UA"/>
        </w:rPr>
        <w:t>пізнавальну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для їх вирішення, у результаті чого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відбувається творче оволодіння 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1AFA">
        <w:rPr>
          <w:rFonts w:ascii="Times New Roman" w:hAnsi="Times New Roman" w:cs="Times New Roman"/>
          <w:sz w:val="28"/>
          <w:szCs w:val="28"/>
          <w:lang w:val="uk-UA"/>
        </w:rPr>
        <w:t xml:space="preserve">знаннями, навичками, вміннями, </w:t>
      </w:r>
      <w:r w:rsidRPr="00562618">
        <w:rPr>
          <w:rFonts w:ascii="Times New Roman" w:hAnsi="Times New Roman" w:cs="Times New Roman"/>
          <w:sz w:val="28"/>
          <w:szCs w:val="28"/>
          <w:lang w:val="uk-UA"/>
        </w:rPr>
        <w:t>розвиток розумових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6276" w:rsidRDefault="002A6276" w:rsidP="002A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Проблемне навчання є певним протиставленням традиційним технологіям навчання.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Основний нед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олік традиційного навчання – це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слабка реалізація розвиткової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функції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навчального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 xml:space="preserve">процесу, тому що навчальна діяльність учнів </w:t>
      </w:r>
      <w:r w:rsidR="000A1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  <w:lang w:val="uk-UA"/>
        </w:rPr>
        <w:t>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A1747">
        <w:rPr>
          <w:rFonts w:ascii="Times New Roman" w:hAnsi="Times New Roman" w:cs="Times New Roman"/>
          <w:sz w:val="28"/>
          <w:szCs w:val="28"/>
          <w:lang w:val="uk-UA"/>
        </w:rPr>
        <w:t>переважно репродуктивний</w:t>
      </w:r>
      <w:r w:rsidR="000A1747">
        <w:rPr>
          <w:rFonts w:ascii="Times New Roman" w:hAnsi="Times New Roman" w:cs="Times New Roman"/>
          <w:sz w:val="28"/>
          <w:szCs w:val="28"/>
          <w:lang w:val="uk-UA"/>
        </w:rPr>
        <w:t xml:space="preserve"> (відтворювальний)</w:t>
      </w:r>
      <w:r w:rsidRPr="000A1747">
        <w:rPr>
          <w:rFonts w:ascii="Times New Roman" w:hAnsi="Times New Roman" w:cs="Times New Roman"/>
          <w:sz w:val="28"/>
          <w:szCs w:val="28"/>
          <w:lang w:val="uk-UA"/>
        </w:rPr>
        <w:t xml:space="preserve"> характер. </w:t>
      </w:r>
      <w:proofErr w:type="gramStart"/>
      <w:r w:rsidRPr="002A627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6276">
        <w:rPr>
          <w:rFonts w:ascii="Times New Roman" w:hAnsi="Times New Roman" w:cs="Times New Roman"/>
          <w:sz w:val="28"/>
          <w:szCs w:val="28"/>
        </w:rPr>
        <w:t>ід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</w:rPr>
        <w:t>проблемного навчання педагог не дає готових знань,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</w:rPr>
        <w:t>а організовує їх пошук учнями шляхом спостереження,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6276">
        <w:rPr>
          <w:rFonts w:ascii="Times New Roman" w:hAnsi="Times New Roman" w:cs="Times New Roman"/>
          <w:sz w:val="28"/>
          <w:szCs w:val="28"/>
        </w:rPr>
        <w:t>аналізу фактів, активної розумової діяльності.</w:t>
      </w:r>
    </w:p>
    <w:p w:rsidR="002A6276" w:rsidRDefault="00376357" w:rsidP="003763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6357">
        <w:rPr>
          <w:rFonts w:ascii="Times New Roman" w:hAnsi="Times New Roman" w:cs="Times New Roman"/>
          <w:sz w:val="28"/>
          <w:szCs w:val="28"/>
        </w:rPr>
        <w:t>Проведемо порівняльну характеристику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76357">
        <w:rPr>
          <w:rFonts w:ascii="Times New Roman" w:hAnsi="Times New Roman" w:cs="Times New Roman"/>
          <w:sz w:val="28"/>
          <w:szCs w:val="28"/>
        </w:rPr>
        <w:t xml:space="preserve">традиційного і </w:t>
      </w:r>
      <w:proofErr w:type="gramStart"/>
      <w:r w:rsidRPr="00376357">
        <w:rPr>
          <w:rFonts w:ascii="Times New Roman" w:hAnsi="Times New Roman" w:cs="Times New Roman"/>
          <w:sz w:val="28"/>
          <w:szCs w:val="28"/>
        </w:rPr>
        <w:t>проблемного</w:t>
      </w:r>
      <w:proofErr w:type="gramEnd"/>
      <w:r w:rsidRPr="00376357">
        <w:rPr>
          <w:rFonts w:ascii="Times New Roman" w:hAnsi="Times New Roman" w:cs="Times New Roman"/>
          <w:sz w:val="28"/>
          <w:szCs w:val="28"/>
        </w:rPr>
        <w:t xml:space="preserve">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0A1747">
        <w:rPr>
          <w:rFonts w:ascii="Times New Roman" w:hAnsi="Times New Roman" w:cs="Times New Roman"/>
          <w:sz w:val="28"/>
          <w:szCs w:val="28"/>
          <w:lang w:val="uk-UA"/>
        </w:rPr>
        <w:t xml:space="preserve">табл. </w:t>
      </w: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>6, с. 6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76357" w:rsidRDefault="00376357" w:rsidP="0037635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 1.</w:t>
      </w:r>
    </w:p>
    <w:p w:rsidR="00376357" w:rsidRDefault="00376357" w:rsidP="0037635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376357">
        <w:rPr>
          <w:rFonts w:ascii="Times New Roman" w:hAnsi="Times New Roman" w:cs="Times New Roman"/>
          <w:b/>
          <w:sz w:val="28"/>
          <w:szCs w:val="28"/>
        </w:rPr>
        <w:t>орівняльн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</w:t>
      </w:r>
      <w:r w:rsidRPr="00376357">
        <w:rPr>
          <w:rFonts w:ascii="Times New Roman" w:hAnsi="Times New Roman" w:cs="Times New Roman"/>
          <w:b/>
          <w:sz w:val="28"/>
          <w:szCs w:val="28"/>
        </w:rPr>
        <w:t>характеристик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 </w:t>
      </w:r>
      <w:r w:rsidRPr="00376357">
        <w:rPr>
          <w:rFonts w:ascii="Times New Roman" w:hAnsi="Times New Roman" w:cs="Times New Roman"/>
          <w:b/>
          <w:sz w:val="28"/>
          <w:szCs w:val="28"/>
        </w:rPr>
        <w:t xml:space="preserve">традиційного і 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6357">
        <w:rPr>
          <w:rFonts w:ascii="Times New Roman" w:hAnsi="Times New Roman" w:cs="Times New Roman"/>
          <w:b/>
          <w:sz w:val="28"/>
          <w:szCs w:val="28"/>
        </w:rPr>
        <w:t>проблемного</w:t>
      </w:r>
      <w:r w:rsidRPr="003763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76357">
        <w:rPr>
          <w:rFonts w:ascii="Times New Roman" w:hAnsi="Times New Roman" w:cs="Times New Roman"/>
          <w:b/>
          <w:sz w:val="28"/>
          <w:szCs w:val="28"/>
        </w:rPr>
        <w:t xml:space="preserve"> навчання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376357" w:rsidTr="00376357">
        <w:tc>
          <w:tcPr>
            <w:tcW w:w="5210" w:type="dxa"/>
          </w:tcPr>
          <w:p w:rsidR="00376357" w:rsidRDefault="00376357" w:rsidP="0037635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Традиційне навчання</w:t>
            </w:r>
          </w:p>
        </w:tc>
        <w:tc>
          <w:tcPr>
            <w:tcW w:w="5211" w:type="dxa"/>
          </w:tcPr>
          <w:p w:rsidR="00376357" w:rsidRDefault="00376357" w:rsidP="00376357">
            <w:pPr>
              <w:tabs>
                <w:tab w:val="left" w:pos="183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76357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Проблемне навчання</w:t>
            </w:r>
          </w:p>
        </w:tc>
      </w:tr>
      <w:tr w:rsidR="00376357" w:rsidRPr="00141ED9" w:rsidTr="00376357">
        <w:tc>
          <w:tcPr>
            <w:tcW w:w="5210" w:type="dxa"/>
          </w:tcPr>
          <w:p w:rsidR="00376357" w:rsidRPr="00376357" w:rsidRDefault="00376357" w:rsidP="0037635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63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Навчальний матеріал подається у готовому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вигляді. Педагог основну увагу звертає на </w:t>
            </w:r>
            <w:r w:rsidRPr="0037635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програму навчання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дотримання її вимог, оцінювання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учнів.</w:t>
            </w:r>
          </w:p>
        </w:tc>
        <w:tc>
          <w:tcPr>
            <w:tcW w:w="5211" w:type="dxa"/>
          </w:tcPr>
          <w:p w:rsidR="000215A7" w:rsidRPr="000215A7" w:rsidRDefault="000215A7" w:rsidP="00021A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навчальний матеріал учні отримують під час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вирішення теоретичних і практичних 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 п</w:t>
            </w:r>
            <w:r w:rsid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роцесі пошукової, дослідницької, самостійної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діяльності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376357" w:rsidRPr="00141ED9" w:rsidTr="00376357">
        <w:tc>
          <w:tcPr>
            <w:tcW w:w="5210" w:type="dxa"/>
          </w:tcPr>
          <w:p w:rsidR="000215A7" w:rsidRPr="000215A7" w:rsidRDefault="000215A7" w:rsidP="000215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ід час учіння виникають певні прогалини,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перепони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 xml:space="preserve"> труднощі, викликані тимчасовим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вилученням учня з процесу навчання.</w:t>
            </w:r>
          </w:p>
          <w:p w:rsidR="000215A7" w:rsidRPr="000215A7" w:rsidRDefault="000215A7" w:rsidP="000215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Контроль навчальних досягнень тільки частково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A1747">
              <w:rPr>
                <w:rFonts w:ascii="Times New Roman" w:hAnsi="Times New Roman" w:cs="Times New Roman"/>
                <w:sz w:val="28"/>
                <w:szCs w:val="28"/>
              </w:rPr>
              <w:t xml:space="preserve">пов’язаний </w:t>
            </w: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з процесом навчання: він не є</w:t>
            </w:r>
          </w:p>
          <w:p w:rsidR="00376357" w:rsidRPr="00A638CF" w:rsidRDefault="000215A7" w:rsidP="000215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15A7">
              <w:rPr>
                <w:rFonts w:ascii="Times New Roman" w:hAnsi="Times New Roman" w:cs="Times New Roman"/>
                <w:sz w:val="28"/>
                <w:szCs w:val="28"/>
              </w:rPr>
              <w:t>складовою цього процесу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211" w:type="dxa"/>
          </w:tcPr>
          <w:p w:rsidR="00376357" w:rsidRPr="00A638CF" w:rsidRDefault="000215A7" w:rsidP="000A17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215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вирішення проблем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ної ситуації</w:t>
            </w:r>
            <w:r w:rsidRPr="000215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навчаються самостійно долати труднощі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Підвищена </w:t>
            </w:r>
            <w:r w:rsid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пізнавальна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активність учнів сприяє розвитку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позитивних мотивів навчальної діяльності, зменшує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необхідність формальної перевірки результатів</w:t>
            </w:r>
            <w:r w:rsid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376357" w:rsidRPr="00141ED9" w:rsidTr="00376357">
        <w:tc>
          <w:tcPr>
            <w:tcW w:w="5210" w:type="dxa"/>
          </w:tcPr>
          <w:p w:rsidR="00A638CF" w:rsidRPr="00A638CF" w:rsidRDefault="00A638CF" w:rsidP="00A638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Темп навчання залежить від навчальної програми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376357" w:rsidRPr="00A638CF" w:rsidRDefault="00376357" w:rsidP="00A638C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:rsidR="00376357" w:rsidRDefault="00A638CF" w:rsidP="00A638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навчан</w:t>
            </w:r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ня залежить від індивідуально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психічних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638CF">
              <w:rPr>
                <w:rFonts w:ascii="Times New Roman" w:hAnsi="Times New Roman" w:cs="Times New Roman"/>
                <w:sz w:val="28"/>
                <w:szCs w:val="28"/>
              </w:rPr>
              <w:t>якостей учнів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Вчитель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створ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ює 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різн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дидактичн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ситуаці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що відповіда</w:t>
            </w:r>
            <w:r w:rsidRPr="00A638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ють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особливостям т</w:t>
            </w:r>
            <w:r w:rsid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их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хто вчиться, </w:t>
            </w:r>
            <w:r w:rsid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їх</w:t>
            </w:r>
            <w:r w:rsidRPr="000A17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рівню знань та інтелектуальним можливостям.</w:t>
            </w:r>
          </w:p>
          <w:p w:rsidR="00A638CF" w:rsidRPr="00A638CF" w:rsidRDefault="00A638CF" w:rsidP="00A638C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76357" w:rsidTr="00376357">
        <w:tc>
          <w:tcPr>
            <w:tcW w:w="5210" w:type="dxa"/>
          </w:tcPr>
          <w:p w:rsidR="00376357" w:rsidRPr="00177414" w:rsidRDefault="00B55D91" w:rsidP="002026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Відсутність можливості досягнення більшістю учнів </w:t>
            </w:r>
            <w:r w:rsidR="002026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високих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F202B"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навчальних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результатів; найбільш</w:t>
            </w:r>
            <w:r w:rsidR="002026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F202B"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утруднення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викликає використання</w:t>
            </w:r>
            <w:r w:rsidR="002026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 застосування отриманих знань й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інформації на практиці</w:t>
            </w:r>
            <w:r w:rsidR="00177414"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211" w:type="dxa"/>
          </w:tcPr>
          <w:p w:rsidR="000F202B" w:rsidRPr="00177414" w:rsidRDefault="000F202B" w:rsidP="002026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Результати навчання є достатньо високими та</w:t>
            </w:r>
            <w:r w:rsidR="002026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End"/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ійкими. Учні 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легкістю</w:t>
            </w: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використовують отримані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>знання на практиці та водночас розвивають свої</w:t>
            </w:r>
          </w:p>
          <w:p w:rsidR="00376357" w:rsidRPr="00177414" w:rsidRDefault="000F202B" w:rsidP="002026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вміння </w:t>
            </w:r>
            <w:r w:rsidR="0020265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  <w:r w:rsidRPr="00177414">
              <w:rPr>
                <w:rFonts w:ascii="Times New Roman" w:hAnsi="Times New Roman" w:cs="Times New Roman"/>
                <w:sz w:val="28"/>
                <w:szCs w:val="28"/>
              </w:rPr>
              <w:t xml:space="preserve"> здібності</w:t>
            </w:r>
            <w:r w:rsidRPr="0017741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376357" w:rsidRPr="00376357" w:rsidRDefault="00376357" w:rsidP="0037635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1747" w:rsidRDefault="00A424FD" w:rsidP="000A17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г</w:t>
      </w:r>
      <w:r w:rsidRPr="00A424FD">
        <w:rPr>
          <w:rFonts w:ascii="Times New Roman" w:hAnsi="Times New Roman" w:cs="Times New Roman"/>
          <w:sz w:val="28"/>
          <w:szCs w:val="28"/>
        </w:rPr>
        <w:t xml:space="preserve">оловна особливість проблемного навчання </w:t>
      </w:r>
      <w:r w:rsidRPr="00A424FD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пошукова, дослідна діяльність </w:t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A424FD">
        <w:rPr>
          <w:rFonts w:ascii="Times New Roman" w:hAnsi="Times New Roman" w:cs="Times New Roman"/>
          <w:sz w:val="28"/>
          <w:szCs w:val="28"/>
        </w:rPr>
        <w:t xml:space="preserve">. При цьому знання не даються в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готовому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вигляді, а ставиться проблема для самостійного вирішення. Найбільш суттєвою рисою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проблемного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навчання є не постановка запитань, як думає більшість </w:t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>вчителів</w:t>
      </w:r>
      <w:r w:rsidRPr="00A424FD">
        <w:rPr>
          <w:rFonts w:ascii="Times New Roman" w:hAnsi="Times New Roman" w:cs="Times New Roman"/>
          <w:sz w:val="28"/>
          <w:szCs w:val="28"/>
        </w:rPr>
        <w:t xml:space="preserve">, а створення навчальних проблемних ситуацій. </w:t>
      </w:r>
      <w:r w:rsidR="000A1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0F9E" w:rsidRPr="00920F9E" w:rsidRDefault="000A1747" w:rsidP="00920F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Відтак  с</w:t>
      </w:r>
      <w:r w:rsidR="00A424FD" w:rsidRPr="00A424FD">
        <w:rPr>
          <w:rFonts w:ascii="Times New Roman" w:hAnsi="Times New Roman" w:cs="Times New Roman"/>
          <w:sz w:val="28"/>
          <w:szCs w:val="28"/>
        </w:rPr>
        <w:t xml:space="preserve">уть проблемного навчання зводиться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4FD" w:rsidRPr="00A424FD">
        <w:rPr>
          <w:rFonts w:ascii="Times New Roman" w:hAnsi="Times New Roman" w:cs="Times New Roman"/>
          <w:sz w:val="28"/>
          <w:szCs w:val="28"/>
        </w:rPr>
        <w:t>до створення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24FD" w:rsidRPr="00A424FD">
        <w:rPr>
          <w:rFonts w:ascii="Times New Roman" w:hAnsi="Times New Roman" w:cs="Times New Roman"/>
          <w:sz w:val="28"/>
          <w:szCs w:val="28"/>
        </w:rPr>
        <w:t xml:space="preserve"> такої ситуації, яка змушує </w:t>
      </w:r>
      <w:r w:rsidR="00A424FD">
        <w:rPr>
          <w:rFonts w:ascii="Times New Roman" w:hAnsi="Times New Roman" w:cs="Times New Roman"/>
          <w:sz w:val="28"/>
          <w:szCs w:val="28"/>
          <w:lang w:val="uk-UA"/>
        </w:rPr>
        <w:t>учня</w:t>
      </w:r>
      <w:r w:rsidR="00A424FD" w:rsidRPr="00A424FD">
        <w:rPr>
          <w:rFonts w:ascii="Times New Roman" w:hAnsi="Times New Roman" w:cs="Times New Roman"/>
          <w:sz w:val="28"/>
          <w:szCs w:val="28"/>
        </w:rPr>
        <w:t xml:space="preserve">, спираючись на отримані знання, самостійно шукати рішення. Але такі ситуації не виникають самі, а стають результатом дидактичної майстерності </w:t>
      </w:r>
      <w:r w:rsidR="00A424FD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="00A424FD" w:rsidRPr="00A424FD">
        <w:rPr>
          <w:rFonts w:ascii="Times New Roman" w:hAnsi="Times New Roman" w:cs="Times New Roman"/>
          <w:sz w:val="28"/>
          <w:szCs w:val="28"/>
        </w:rPr>
        <w:t xml:space="preserve">. 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 xml:space="preserve">Так, педагог </w:t>
      </w:r>
      <w:r w:rsidR="00920F9E" w:rsidRPr="00920F9E">
        <w:rPr>
          <w:rFonts w:ascii="Times New Roman" w:hAnsi="Times New Roman" w:cs="Times New Roman"/>
          <w:sz w:val="28"/>
          <w:szCs w:val="28"/>
          <w:lang w:val="uk-UA"/>
        </w:rPr>
        <w:t xml:space="preserve">М. Фіцула наголошує, що 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20F9E" w:rsidRPr="00920F9E">
        <w:rPr>
          <w:rFonts w:ascii="Times New Roman" w:hAnsi="Times New Roman" w:cs="Times New Roman"/>
          <w:sz w:val="28"/>
          <w:szCs w:val="28"/>
          <w:lang w:val="uk-UA"/>
        </w:rPr>
        <w:t>використання теоретичних та експериментальних завдань ще не робить навчання проблемним. Все залежить від того, наскільки вчителеві вдається надати цим завданням проблемного характеру і поєднувати проблемний підхід із іншими методичними підходами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sym w:font="Symbol" w:char="F05B"/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>16, с. 54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sym w:font="Symbol" w:char="F05D"/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920F9E" w:rsidRPr="00920F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В 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проблемному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навчанні виділяють навчальну 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>проблему, проблемні ситуації, задачу і запитання.</w:t>
      </w:r>
    </w:p>
    <w:p w:rsid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0F9E">
        <w:rPr>
          <w:rFonts w:ascii="Times New Roman" w:hAnsi="Times New Roman" w:cs="Times New Roman"/>
          <w:b/>
          <w:sz w:val="28"/>
          <w:szCs w:val="28"/>
        </w:rPr>
        <w:t>Навчальна проблема</w:t>
      </w:r>
      <w:r w:rsidRPr="00A424FD">
        <w:rPr>
          <w:rFonts w:ascii="Times New Roman" w:hAnsi="Times New Roman" w:cs="Times New Roman"/>
          <w:sz w:val="28"/>
          <w:szCs w:val="28"/>
        </w:rPr>
        <w:t xml:space="preserve"> не тотожна 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>науковій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 проблемі. Її 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>особливість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 у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 тому, що її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ішення відоме науці, але невідоме </w:t>
      </w:r>
      <w:r>
        <w:rPr>
          <w:rFonts w:ascii="Times New Roman" w:hAnsi="Times New Roman" w:cs="Times New Roman"/>
          <w:sz w:val="28"/>
          <w:szCs w:val="28"/>
          <w:lang w:val="uk-UA"/>
        </w:rPr>
        <w:t>учням</w:t>
      </w:r>
      <w:r w:rsidRPr="00A424FD">
        <w:rPr>
          <w:rFonts w:ascii="Times New Roman" w:hAnsi="Times New Roman" w:cs="Times New Roman"/>
          <w:sz w:val="28"/>
          <w:szCs w:val="28"/>
        </w:rPr>
        <w:t>. Головною ознакою навчальної проблеми є наявність суперечливої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 інформації 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або 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>ситуації.</w:t>
      </w:r>
    </w:p>
    <w:p w:rsidR="00A424FD" w:rsidRPr="00A359B7" w:rsidRDefault="00A424FD" w:rsidP="00A359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За 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>способ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A424FD">
        <w:rPr>
          <w:rFonts w:ascii="Times New Roman" w:hAnsi="Times New Roman" w:cs="Times New Roman"/>
          <w:sz w:val="28"/>
          <w:szCs w:val="28"/>
        </w:rPr>
        <w:t xml:space="preserve"> розв'язання виділяють такі проблеми: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1) фронтальна </w:t>
      </w:r>
      <w:r w:rsidR="00A359B7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проблема, яку ставлять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усім класом і вирішують зусиллями всіх учнів;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lastRenderedPageBreak/>
        <w:t xml:space="preserve">2) групова </w:t>
      </w:r>
      <w:r w:rsidR="00A359B7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вирішується окремою групою учнів. Групи можуть розв'язувати одну загальну або кожна свою окрему проблему; </w:t>
      </w:r>
    </w:p>
    <w:p w:rsid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3) індивідуальна </w:t>
      </w:r>
      <w:r w:rsidR="00A359B7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проблема, яку ставить сам учень або вчитель, але, як правило, вирішує учень самостійно [</w:t>
      </w:r>
      <w:r w:rsidR="00A359B7">
        <w:rPr>
          <w:rFonts w:ascii="Times New Roman" w:hAnsi="Times New Roman" w:cs="Times New Roman"/>
          <w:sz w:val="28"/>
          <w:szCs w:val="28"/>
          <w:lang w:val="uk-UA"/>
        </w:rPr>
        <w:t>14, с. 167</w:t>
      </w:r>
      <w:r w:rsidRPr="00A424FD">
        <w:rPr>
          <w:rFonts w:ascii="Times New Roman" w:hAnsi="Times New Roman" w:cs="Times New Roman"/>
          <w:sz w:val="28"/>
          <w:szCs w:val="28"/>
        </w:rPr>
        <w:t>].</w:t>
      </w:r>
    </w:p>
    <w:p w:rsid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3E17">
        <w:rPr>
          <w:rFonts w:ascii="Times New Roman" w:hAnsi="Times New Roman" w:cs="Times New Roman"/>
          <w:b/>
          <w:sz w:val="28"/>
          <w:szCs w:val="28"/>
          <w:lang w:val="uk-UA"/>
        </w:rPr>
        <w:t>Проблемна ситуація</w:t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 xml:space="preserve"> ситуація, для оволодіння якою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 xml:space="preserve"> або колектив мають знайти й застосувати нові для себе знання чи способи дій.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Вдало створена проблемна ситуація є важливою ланкою наступного засвоєння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школярами</w:t>
      </w:r>
      <w:r w:rsidRPr="00A424FD">
        <w:rPr>
          <w:rFonts w:ascii="Times New Roman" w:hAnsi="Times New Roman" w:cs="Times New Roman"/>
          <w:sz w:val="28"/>
          <w:szCs w:val="28"/>
        </w:rPr>
        <w:t xml:space="preserve"> знань проблемним шляхом, що складається з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етапів: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1) організація проблемної ситуації (педагог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створює проблемну ситуацію,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усвідомлює суперечності у навчальному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іалі, який вивчається);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2) </w:t>
      </w:r>
      <w:r w:rsidR="00A85A9F">
        <w:rPr>
          <w:rFonts w:ascii="Times New Roman" w:hAnsi="Times New Roman" w:cs="Times New Roman"/>
          <w:sz w:val="28"/>
          <w:szCs w:val="28"/>
        </w:rPr>
        <w:t xml:space="preserve">формулювання проблеми (педагог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організовує обміркування </w:t>
      </w:r>
      <w:r w:rsidR="00ED3E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проблеми та її формулювання,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формулює навчальну проблему);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3) індивідуальне або групове вирішення проблеми суб'єктами учіння (педагог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організовує вирішення проблеми, формулювання гіпотези,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висуває гіпотезу, яка пояснює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іджувану навчальну проблему);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4) верифікація (перевірка, тлумачення і систематизація) отриманої інформації (педагог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орган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ізовує перевірку гіпотези,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перевіряє гіпотезу шляхом експерименту, вирішення завдань, наукового пошуку тощо);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 xml:space="preserve">5) використання засвоєних знань у теоретичній та практичній діяльності (педагог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організовує узагальнення результатів попередніх дій і використання здобу</w:t>
      </w:r>
      <w:r w:rsidR="00A85A9F">
        <w:rPr>
          <w:rFonts w:ascii="Times New Roman" w:hAnsi="Times New Roman" w:cs="Times New Roman"/>
          <w:sz w:val="28"/>
          <w:szCs w:val="28"/>
        </w:rPr>
        <w:t xml:space="preserve">тих знань на практиці, </w:t>
      </w:r>
      <w:r w:rsidR="00A85A9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аналізує отримані результати.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Формулює висновки, використову</w:t>
      </w:r>
      <w:r w:rsidR="00ED3E17">
        <w:rPr>
          <w:rFonts w:ascii="Times New Roman" w:hAnsi="Times New Roman" w:cs="Times New Roman"/>
          <w:sz w:val="28"/>
          <w:szCs w:val="28"/>
        </w:rPr>
        <w:t>є їх у практичній діяльності) [</w:t>
      </w:r>
      <w:r w:rsidR="00ED3E17">
        <w:rPr>
          <w:rFonts w:ascii="Times New Roman" w:hAnsi="Times New Roman" w:cs="Times New Roman"/>
          <w:sz w:val="28"/>
          <w:szCs w:val="28"/>
          <w:lang w:val="uk-UA"/>
        </w:rPr>
        <w:t>13, с.</w:t>
      </w:r>
      <w:r w:rsidR="00893E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E17">
        <w:rPr>
          <w:rFonts w:ascii="Times New Roman" w:hAnsi="Times New Roman" w:cs="Times New Roman"/>
          <w:sz w:val="28"/>
          <w:szCs w:val="28"/>
          <w:lang w:val="uk-UA"/>
        </w:rPr>
        <w:t>32</w:t>
      </w:r>
      <w:r w:rsidRPr="00A424FD">
        <w:rPr>
          <w:rFonts w:ascii="Times New Roman" w:hAnsi="Times New Roman" w:cs="Times New Roman"/>
          <w:sz w:val="28"/>
          <w:szCs w:val="28"/>
        </w:rPr>
        <w:t xml:space="preserve">]. </w:t>
      </w:r>
      <w:proofErr w:type="gramEnd"/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24FD">
        <w:rPr>
          <w:rFonts w:ascii="Times New Roman" w:hAnsi="Times New Roman" w:cs="Times New Roman"/>
          <w:sz w:val="28"/>
          <w:szCs w:val="28"/>
        </w:rPr>
        <w:t>Зазначимо, що між навчальною проблемою та проблемною ситуацією чіткої межі нема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Навчальна проблема передбачає її вирішення або наявність правильної відповіді. Проблемна ситуація не завжди має вирішення на рівні сучасних знань.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1F8">
        <w:rPr>
          <w:rFonts w:ascii="Times New Roman" w:hAnsi="Times New Roman" w:cs="Times New Roman"/>
          <w:b/>
          <w:sz w:val="28"/>
          <w:szCs w:val="28"/>
        </w:rPr>
        <w:t>Проблемні задачі та запитання</w:t>
      </w:r>
      <w:r w:rsidRPr="00A424FD">
        <w:rPr>
          <w:rFonts w:ascii="Times New Roman" w:hAnsi="Times New Roman" w:cs="Times New Roman"/>
          <w:sz w:val="28"/>
          <w:szCs w:val="28"/>
        </w:rPr>
        <w:t xml:space="preserve"> створюють навчальні проблеми та ситуації.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>ідкреслимо, що запитання</w:t>
      </w:r>
      <w:r w:rsidR="00E221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24FD">
        <w:rPr>
          <w:rFonts w:ascii="Times New Roman" w:hAnsi="Times New Roman" w:cs="Times New Roman"/>
          <w:sz w:val="28"/>
          <w:szCs w:val="28"/>
        </w:rPr>
        <w:t xml:space="preserve"> </w:t>
      </w:r>
      <w:r w:rsidR="00E221F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424FD">
        <w:rPr>
          <w:rFonts w:ascii="Times New Roman" w:hAnsi="Times New Roman" w:cs="Times New Roman"/>
          <w:sz w:val="28"/>
          <w:szCs w:val="28"/>
        </w:rPr>
        <w:t xml:space="preserve"> задачі можуть бути і не проблемними. Проблемними вони стають лише тоді, коли в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своїй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 xml:space="preserve"> суті несуть інформацію, раніше невідому </w:t>
      </w:r>
      <w:r w:rsidR="00920F9E">
        <w:rPr>
          <w:rFonts w:ascii="Times New Roman" w:hAnsi="Times New Roman" w:cs="Times New Roman"/>
          <w:sz w:val="28"/>
          <w:szCs w:val="28"/>
          <w:lang w:val="uk-UA"/>
        </w:rPr>
        <w:t>учневі</w:t>
      </w:r>
      <w:r w:rsidRPr="00A424FD">
        <w:rPr>
          <w:rFonts w:ascii="Times New Roman" w:hAnsi="Times New Roman" w:cs="Times New Roman"/>
          <w:sz w:val="28"/>
          <w:szCs w:val="28"/>
        </w:rPr>
        <w:t xml:space="preserve">, їх не можна вирішувати як типові. </w:t>
      </w:r>
    </w:p>
    <w:p w:rsidR="00A424FD" w:rsidRPr="00A424FD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4FD">
        <w:rPr>
          <w:rFonts w:ascii="Times New Roman" w:hAnsi="Times New Roman" w:cs="Times New Roman"/>
          <w:sz w:val="28"/>
          <w:szCs w:val="28"/>
        </w:rPr>
        <w:lastRenderedPageBreak/>
        <w:t xml:space="preserve">Таким чином, проблемна задача </w:t>
      </w:r>
      <w:r w:rsidR="00A85A9F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це центральне поняття проблемного навчання, яке припускає наявність проблемної ситуації. Проблемне запитання </w:t>
      </w:r>
      <w:r w:rsidR="00E221F8">
        <w:rPr>
          <w:rFonts w:ascii="Times New Roman" w:hAnsi="Times New Roman" w:cs="Times New Roman"/>
          <w:sz w:val="28"/>
          <w:szCs w:val="28"/>
        </w:rPr>
        <w:sym w:font="Symbol" w:char="F02D"/>
      </w:r>
      <w:r w:rsidRPr="00A424FD">
        <w:rPr>
          <w:rFonts w:ascii="Times New Roman" w:hAnsi="Times New Roman" w:cs="Times New Roman"/>
          <w:sz w:val="28"/>
          <w:szCs w:val="28"/>
        </w:rPr>
        <w:t xml:space="preserve"> це вираз протиріччя між знанням та незнанням, спонукання до </w:t>
      </w:r>
      <w:proofErr w:type="gramStart"/>
      <w:r w:rsidRPr="00A424F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424FD">
        <w:rPr>
          <w:rFonts w:ascii="Times New Roman" w:hAnsi="Times New Roman" w:cs="Times New Roman"/>
          <w:sz w:val="28"/>
          <w:szCs w:val="28"/>
        </w:rPr>
        <w:t>ізнання нового.</w:t>
      </w:r>
    </w:p>
    <w:p w:rsidR="00221EC8" w:rsidRDefault="00A424FD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24FD">
        <w:rPr>
          <w:rFonts w:ascii="Times New Roman" w:hAnsi="Times New Roman" w:cs="Times New Roman"/>
          <w:sz w:val="28"/>
          <w:szCs w:val="28"/>
          <w:lang w:val="uk-UA"/>
        </w:rPr>
        <w:t>Проблемне навчання, на думку В. Ягупова, має свої недоліки: його не завжди можна використовувати через складність матеріалу, що вивчається; непідготовленість с</w:t>
      </w:r>
      <w:r w:rsidR="00E221F8">
        <w:rPr>
          <w:rFonts w:ascii="Times New Roman" w:hAnsi="Times New Roman" w:cs="Times New Roman"/>
          <w:sz w:val="28"/>
          <w:szCs w:val="28"/>
          <w:lang w:val="uk-UA"/>
        </w:rPr>
        <w:t>уб'єктів навчального процесу [18, с. 196</w:t>
      </w:r>
      <w:r w:rsidRPr="00A424FD">
        <w:rPr>
          <w:rFonts w:ascii="Times New Roman" w:hAnsi="Times New Roman" w:cs="Times New Roman"/>
          <w:sz w:val="28"/>
          <w:szCs w:val="28"/>
          <w:lang w:val="uk-UA"/>
        </w:rPr>
        <w:t xml:space="preserve">]. </w:t>
      </w:r>
    </w:p>
    <w:p w:rsidR="00221EC8" w:rsidRPr="00221EC8" w:rsidRDefault="00221EC8" w:rsidP="00221E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1EC8">
        <w:rPr>
          <w:rFonts w:ascii="Times New Roman" w:hAnsi="Times New Roman" w:cs="Times New Roman"/>
          <w:sz w:val="28"/>
          <w:szCs w:val="28"/>
        </w:rPr>
        <w:t xml:space="preserve">Звісно, весь учбовий </w:t>
      </w:r>
      <w:proofErr w:type="gramStart"/>
      <w:r w:rsidRPr="00221EC8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221EC8">
        <w:rPr>
          <w:rFonts w:ascii="Times New Roman" w:hAnsi="Times New Roman" w:cs="Times New Roman"/>
          <w:sz w:val="28"/>
          <w:szCs w:val="28"/>
        </w:rPr>
        <w:t xml:space="preserve">іал практично неможливо засвоювати шляхом розв’язування проблем. По-перше, неоднорідною є структура самих знань, що </w:t>
      </w:r>
      <w:proofErr w:type="gramStart"/>
      <w:r w:rsidRPr="00221E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1EC8">
        <w:rPr>
          <w:rFonts w:ascii="Times New Roman" w:hAnsi="Times New Roman" w:cs="Times New Roman"/>
          <w:sz w:val="28"/>
          <w:szCs w:val="28"/>
        </w:rPr>
        <w:t xml:space="preserve">ідлягають засвоєнню, і, по-друге, – процесу навчання, в якому постійно чергуються етапи засвоєння знань, їх повторення і застосування. </w:t>
      </w:r>
      <w:r w:rsidRPr="00221EC8">
        <w:rPr>
          <w:rFonts w:ascii="Times New Roman" w:hAnsi="Times New Roman" w:cs="Times New Roman"/>
          <w:sz w:val="28"/>
          <w:szCs w:val="28"/>
          <w:lang w:val="uk-UA"/>
        </w:rPr>
        <w:t>Напевне, виправдовує себе комплексне використання традиційного та проблемного навчання, які взаємно доповнюють одне одного і компенсують недоліки.</w:t>
      </w:r>
    </w:p>
    <w:p w:rsidR="00221EC8" w:rsidRDefault="00221EC8" w:rsidP="00A424F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1EC8">
        <w:rPr>
          <w:rFonts w:ascii="Times New Roman" w:hAnsi="Times New Roman" w:cs="Times New Roman"/>
          <w:sz w:val="28"/>
          <w:szCs w:val="28"/>
        </w:rPr>
        <w:t xml:space="preserve">Але проблемне навчання, безперечно, має суттєві переваги. Досвід кращих вчителів </w:t>
      </w:r>
      <w:proofErr w:type="gramStart"/>
      <w:r w:rsidRPr="00221E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1EC8">
        <w:rPr>
          <w:rFonts w:ascii="Times New Roman" w:hAnsi="Times New Roman" w:cs="Times New Roman"/>
          <w:sz w:val="28"/>
          <w:szCs w:val="28"/>
        </w:rPr>
        <w:t>ідтверджує, що рівень науковості викладання підвищується, якщо дії вчителя спрямовані на формування пізнавальних потреб учнів і на зміни в структурі їх розумової діяльності. Це у сукупності забезпечує засвоєння знань на більш високому рівні абстрактності. Саме з цією метою і потрібно застосовувати проблемний підхід до навчання математики.</w:t>
      </w:r>
    </w:p>
    <w:p w:rsidR="00376357" w:rsidRDefault="00A85A9F" w:rsidP="00026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</w:t>
      </w:r>
      <w:r w:rsidR="00A424FD" w:rsidRPr="00A424FD">
        <w:rPr>
          <w:rFonts w:ascii="Times New Roman" w:hAnsi="Times New Roman" w:cs="Times New Roman"/>
          <w:sz w:val="28"/>
          <w:szCs w:val="28"/>
          <w:lang w:val="uk-UA"/>
        </w:rPr>
        <w:t>роблемне навчання сприяє не лише набуванню учнями необхідної системи знань, умінь і навичок, але й формування в них здатності до самонавчання, самоосвіти, оскільки засвоєння навчального матеріалу відбувається в ході активної пошукової діяльності школярів, у процесі вирішення ними системи проблемно-пізнавальних завдань.</w:t>
      </w:r>
      <w:r w:rsidR="00221EC8" w:rsidRPr="00221EC8">
        <w:rPr>
          <w:lang w:val="uk-UA"/>
        </w:rPr>
        <w:t xml:space="preserve"> </w:t>
      </w:r>
      <w:r w:rsidR="00221EC8" w:rsidRPr="00221EC8">
        <w:rPr>
          <w:rFonts w:ascii="Times New Roman" w:hAnsi="Times New Roman" w:cs="Times New Roman"/>
          <w:sz w:val="28"/>
          <w:szCs w:val="28"/>
        </w:rPr>
        <w:t xml:space="preserve">При такому навчанні учні, ознайомлюючись з новим </w:t>
      </w:r>
      <w:proofErr w:type="gramStart"/>
      <w:r w:rsidR="00221EC8" w:rsidRPr="00221EC8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="00221EC8" w:rsidRPr="00221EC8">
        <w:rPr>
          <w:rFonts w:ascii="Times New Roman" w:hAnsi="Times New Roman" w:cs="Times New Roman"/>
          <w:sz w:val="28"/>
          <w:szCs w:val="28"/>
        </w:rPr>
        <w:t xml:space="preserve">іалом, не отримують від вчителя готових знань. Педагог лише створює проблемну ситуацію та надає фактичний </w:t>
      </w:r>
      <w:proofErr w:type="gramStart"/>
      <w:r w:rsidR="00221EC8" w:rsidRPr="00221EC8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="00221EC8" w:rsidRPr="00221EC8">
        <w:rPr>
          <w:rFonts w:ascii="Times New Roman" w:hAnsi="Times New Roman" w:cs="Times New Roman"/>
          <w:sz w:val="28"/>
          <w:szCs w:val="28"/>
        </w:rPr>
        <w:t>іал, необхідний для її розв’язання. Вирішуючи питання, які виникають у зв’язку зі змістом цієї ситуації, та використовуючи наведені вчителем відомості, школярі повинні самостійно «відкрити » знання, заплановані навчальною програмою.</w:t>
      </w:r>
    </w:p>
    <w:p w:rsidR="00893E9F" w:rsidRPr="00893E9F" w:rsidRDefault="00893E9F" w:rsidP="00026A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6357" w:rsidRPr="00881D98" w:rsidRDefault="00881D98" w:rsidP="0037635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1D9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1.2. </w:t>
      </w:r>
      <w:r w:rsidR="00026AFE" w:rsidRPr="00026AFE">
        <w:rPr>
          <w:rFonts w:ascii="Times New Roman" w:hAnsi="Times New Roman" w:cs="Times New Roman"/>
          <w:b/>
          <w:sz w:val="28"/>
          <w:szCs w:val="28"/>
          <w:lang w:val="uk-UA"/>
        </w:rPr>
        <w:t>Особливості застосування проблемного навчання на уроках математики</w:t>
      </w:r>
    </w:p>
    <w:p w:rsidR="00881D98" w:rsidRDefault="00881D98" w:rsidP="002A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D400D" w:rsidRPr="004D400D" w:rsidRDefault="002621EA" w:rsidP="004D40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1EA">
        <w:rPr>
          <w:rFonts w:ascii="Times New Roman" w:hAnsi="Times New Roman" w:cs="Times New Roman"/>
          <w:sz w:val="28"/>
          <w:szCs w:val="28"/>
        </w:rPr>
        <w:t>Основний змі</w:t>
      </w:r>
      <w:proofErr w:type="gramStart"/>
      <w:r w:rsidRPr="002621E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2621EA">
        <w:rPr>
          <w:rFonts w:ascii="Times New Roman" w:hAnsi="Times New Roman" w:cs="Times New Roman"/>
          <w:sz w:val="28"/>
          <w:szCs w:val="28"/>
        </w:rPr>
        <w:t xml:space="preserve"> технології проблемного навчання має становити методика застосування проблемних ситуацій на різних етапах уроку. </w:t>
      </w:r>
      <w:r w:rsidR="004D400D" w:rsidRPr="004D400D">
        <w:rPr>
          <w:rFonts w:ascii="Times New Roman" w:hAnsi="Times New Roman" w:cs="Times New Roman"/>
          <w:sz w:val="28"/>
          <w:szCs w:val="28"/>
          <w:lang w:val="uk-UA"/>
        </w:rPr>
        <w:t>Під проблемними ситуаціями маємо на увазі такі навчальні ситуації, які виникають у моменти, коли учень сприймає задачу, бажає (намагається) її розв’язати, але відчуває нестачу знань. Такі ситуації викликають активну мисленнєву діяльність  учня, спрямовану на подолання труднощів, тобто на здобуття нових знань, умінь, навичок.</w:t>
      </w:r>
    </w:p>
    <w:p w:rsidR="002621EA" w:rsidRDefault="002621EA" w:rsidP="002A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21EA">
        <w:rPr>
          <w:rFonts w:ascii="Times New Roman" w:hAnsi="Times New Roman" w:cs="Times New Roman"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</w:t>
      </w:r>
      <w:r w:rsidRPr="002621EA">
        <w:rPr>
          <w:rFonts w:ascii="Times New Roman" w:hAnsi="Times New Roman" w:cs="Times New Roman"/>
          <w:sz w:val="28"/>
          <w:szCs w:val="28"/>
        </w:rPr>
        <w:t xml:space="preserve"> –</w:t>
      </w:r>
      <w:r w:rsidR="004D40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21EA">
        <w:rPr>
          <w:rFonts w:ascii="Times New Roman" w:hAnsi="Times New Roman" w:cs="Times New Roman"/>
          <w:sz w:val="28"/>
          <w:szCs w:val="28"/>
        </w:rPr>
        <w:t xml:space="preserve">ідеальний </w:t>
      </w:r>
      <w:proofErr w:type="gramStart"/>
      <w:r w:rsidRPr="002621EA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2621EA">
        <w:rPr>
          <w:rFonts w:ascii="Times New Roman" w:hAnsi="Times New Roman" w:cs="Times New Roman"/>
          <w:sz w:val="28"/>
          <w:szCs w:val="28"/>
        </w:rPr>
        <w:t xml:space="preserve">іал для створення проблемних ситуацій. Саме на цих уроках </w:t>
      </w:r>
      <w:r>
        <w:rPr>
          <w:rFonts w:ascii="Times New Roman" w:hAnsi="Times New Roman" w:cs="Times New Roman"/>
          <w:sz w:val="28"/>
          <w:szCs w:val="28"/>
          <w:lang w:val="uk-UA"/>
        </w:rPr>
        <w:t>в учнів</w:t>
      </w:r>
      <w:r w:rsidR="004D400D">
        <w:rPr>
          <w:rFonts w:ascii="Times New Roman" w:hAnsi="Times New Roman" w:cs="Times New Roman"/>
          <w:sz w:val="28"/>
          <w:szCs w:val="28"/>
        </w:rPr>
        <w:t xml:space="preserve"> виника</w:t>
      </w:r>
      <w:r w:rsidR="004D400D">
        <w:rPr>
          <w:rFonts w:ascii="Times New Roman" w:hAnsi="Times New Roman" w:cs="Times New Roman"/>
          <w:sz w:val="28"/>
          <w:szCs w:val="28"/>
          <w:lang w:val="uk-UA"/>
        </w:rPr>
        <w:t>ють питання</w:t>
      </w:r>
      <w:r w:rsidRPr="002621EA">
        <w:rPr>
          <w:rFonts w:ascii="Times New Roman" w:hAnsi="Times New Roman" w:cs="Times New Roman"/>
          <w:sz w:val="28"/>
          <w:szCs w:val="28"/>
        </w:rPr>
        <w:t xml:space="preserve">: «Чому?», «Як?», «Звідки?». </w:t>
      </w:r>
    </w:p>
    <w:p w:rsidR="000F3A9D" w:rsidRDefault="00D76E2C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E2C">
        <w:rPr>
          <w:rFonts w:ascii="Times New Roman" w:hAnsi="Times New Roman" w:cs="Times New Roman"/>
          <w:sz w:val="28"/>
          <w:szCs w:val="28"/>
        </w:rPr>
        <w:t xml:space="preserve">Проблемна ситуація в навчанні математики – це </w:t>
      </w:r>
      <w:proofErr w:type="gramStart"/>
      <w:r w:rsidRPr="00D76E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6E2C">
        <w:rPr>
          <w:rFonts w:ascii="Times New Roman" w:hAnsi="Times New Roman" w:cs="Times New Roman"/>
          <w:sz w:val="28"/>
          <w:szCs w:val="28"/>
        </w:rPr>
        <w:t xml:space="preserve">ізнавальна трудність, для подолання якої учні мають здобути нові знання або докласти інтелектуальних зусиль. Відомо, якщо активізувати </w:t>
      </w:r>
      <w:proofErr w:type="gramStart"/>
      <w:r w:rsidRPr="00D76E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6E2C">
        <w:rPr>
          <w:rFonts w:ascii="Times New Roman" w:hAnsi="Times New Roman" w:cs="Times New Roman"/>
          <w:sz w:val="28"/>
          <w:szCs w:val="28"/>
        </w:rPr>
        <w:t xml:space="preserve">ізнавальну активність школярів, то потреба в нових способах дій стає для них природною й необхідною. Учні самі, того не помічаючи, потрапляють </w:t>
      </w:r>
      <w:proofErr w:type="gramStart"/>
      <w:r w:rsidRPr="00D76E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76E2C">
        <w:rPr>
          <w:rFonts w:ascii="Times New Roman" w:hAnsi="Times New Roman" w:cs="Times New Roman"/>
          <w:sz w:val="28"/>
          <w:szCs w:val="28"/>
        </w:rPr>
        <w:t>ід вплив проблемної ситуації.</w:t>
      </w:r>
    </w:p>
    <w:p w:rsidR="00A526A1" w:rsidRDefault="000F3A9D" w:rsidP="00A526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</w:rPr>
        <w:t>Проблемна ситуація при навчанні математики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 xml:space="preserve">виникає </w:t>
      </w:r>
      <w:r w:rsidR="003F6B58" w:rsidRPr="003F6B58">
        <w:rPr>
          <w:rFonts w:ascii="Times New Roman" w:hAnsi="Times New Roman" w:cs="Times New Roman"/>
          <w:sz w:val="28"/>
          <w:szCs w:val="28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>абсолютно природно, не вимагаючи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 xml:space="preserve">ніяких спеціальних вправ, штучно </w:t>
      </w:r>
      <w:proofErr w:type="gramStart"/>
      <w:r w:rsidRPr="000F3A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3A9D">
        <w:rPr>
          <w:rFonts w:ascii="Times New Roman" w:hAnsi="Times New Roman" w:cs="Times New Roman"/>
          <w:sz w:val="28"/>
          <w:szCs w:val="28"/>
        </w:rPr>
        <w:t>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ібраних </w:t>
      </w:r>
      <w:r w:rsidRPr="000F3A9D">
        <w:rPr>
          <w:rFonts w:ascii="Times New Roman" w:hAnsi="Times New Roman" w:cs="Times New Roman"/>
          <w:sz w:val="28"/>
          <w:szCs w:val="28"/>
        </w:rPr>
        <w:t>ситуацій. По суті, не тільки кожне текстове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>завдання, але і половина інших вправ,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 xml:space="preserve">представлених в </w:t>
      </w:r>
      <w:proofErr w:type="gramStart"/>
      <w:r w:rsidRPr="000F3A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F3A9D">
        <w:rPr>
          <w:rFonts w:ascii="Times New Roman" w:hAnsi="Times New Roman" w:cs="Times New Roman"/>
          <w:sz w:val="28"/>
          <w:szCs w:val="28"/>
        </w:rPr>
        <w:t>ідручниках математики, є свого роду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</w:rPr>
        <w:t>проблемними, над вирішенням яких учень</w:t>
      </w:r>
      <w:r w:rsid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26A1" w:rsidRPr="00A526A1">
        <w:rPr>
          <w:rFonts w:ascii="Times New Roman" w:hAnsi="Times New Roman" w:cs="Times New Roman"/>
          <w:sz w:val="28"/>
          <w:szCs w:val="28"/>
        </w:rPr>
        <w:t>повинен задум</w:t>
      </w:r>
      <w:r w:rsidR="00A526A1">
        <w:rPr>
          <w:rFonts w:ascii="Times New Roman" w:hAnsi="Times New Roman" w:cs="Times New Roman"/>
          <w:sz w:val="28"/>
          <w:szCs w:val="28"/>
        </w:rPr>
        <w:t>атися, якщо не перетворювати їх</w:t>
      </w:r>
      <w:r w:rsid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26A1" w:rsidRPr="00A526A1">
        <w:rPr>
          <w:rFonts w:ascii="Times New Roman" w:hAnsi="Times New Roman" w:cs="Times New Roman"/>
          <w:sz w:val="28"/>
          <w:szCs w:val="28"/>
        </w:rPr>
        <w:t xml:space="preserve">виконання на </w:t>
      </w:r>
      <w:r w:rsidR="00A526A1">
        <w:rPr>
          <w:rFonts w:ascii="Times New Roman" w:hAnsi="Times New Roman" w:cs="Times New Roman"/>
          <w:sz w:val="28"/>
          <w:szCs w:val="28"/>
          <w:lang w:val="uk-UA"/>
        </w:rPr>
        <w:t>суто</w:t>
      </w:r>
      <w:r w:rsidR="00A526A1" w:rsidRPr="00A526A1">
        <w:rPr>
          <w:rFonts w:ascii="Times New Roman" w:hAnsi="Times New Roman" w:cs="Times New Roman"/>
          <w:sz w:val="28"/>
          <w:szCs w:val="28"/>
        </w:rPr>
        <w:t xml:space="preserve"> тренувальну роботу,</w:t>
      </w:r>
      <w:r w:rsid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26A1" w:rsidRPr="00A526A1">
        <w:rPr>
          <w:rFonts w:ascii="Times New Roman" w:hAnsi="Times New Roman" w:cs="Times New Roman"/>
          <w:sz w:val="28"/>
          <w:szCs w:val="28"/>
        </w:rPr>
        <w:t>пов’язану з рішенням по готовому, даному</w:t>
      </w:r>
      <w:r w:rsid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26A1" w:rsidRPr="00A526A1">
        <w:rPr>
          <w:rFonts w:ascii="Times New Roman" w:hAnsi="Times New Roman" w:cs="Times New Roman"/>
          <w:sz w:val="28"/>
          <w:szCs w:val="28"/>
        </w:rPr>
        <w:t xml:space="preserve">вчителем зразку. </w:t>
      </w:r>
    </w:p>
    <w:p w:rsidR="000F3A9D" w:rsidRPr="00A526A1" w:rsidRDefault="00A526A1" w:rsidP="00A526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26A1">
        <w:rPr>
          <w:rFonts w:ascii="Times New Roman" w:hAnsi="Times New Roman" w:cs="Times New Roman"/>
          <w:sz w:val="28"/>
          <w:szCs w:val="28"/>
          <w:lang w:val="uk-UA"/>
        </w:rPr>
        <w:t>Вправи в розв’язанні складних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завдань, в порівнянні виразів, що вимагають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5166">
        <w:rPr>
          <w:rFonts w:ascii="Times New Roman" w:hAnsi="Times New Roman" w:cs="Times New Roman"/>
          <w:sz w:val="28"/>
          <w:szCs w:val="28"/>
          <w:lang w:val="uk-UA"/>
        </w:rPr>
        <w:t>використання відомих учням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 xml:space="preserve"> закономірностей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зв’язків в нових умовах, вправи геометричного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змісту, які часто вимагають переосмислення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набутих раніше знань, та інші вправи повинні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 xml:space="preserve">бути використані для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проблемних завдань. Тільки в цьому випадку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навчання математиці надаватиме дієву допомогу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у вирішенні освітніх, виховних і розвиваючих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завдань навчання, сприяючи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пізнавальних здібностей учнів, таких рис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особистості, як наполегливість в досягненні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поставленої мети, ініціативність, уміння долати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26A1">
        <w:rPr>
          <w:rFonts w:ascii="Times New Roman" w:hAnsi="Times New Roman" w:cs="Times New Roman"/>
          <w:sz w:val="28"/>
          <w:szCs w:val="28"/>
          <w:lang w:val="uk-UA"/>
        </w:rPr>
        <w:t>труднощі.</w:t>
      </w:r>
    </w:p>
    <w:p w:rsid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Доцільність створення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блемних ситуацій очевидна, тому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слід відмітити способи створення проблемних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ситуацій на уроках математики,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запропоновані </w:t>
      </w:r>
      <w:r w:rsidR="00275166">
        <w:rPr>
          <w:rFonts w:ascii="Times New Roman" w:hAnsi="Times New Roman" w:cs="Times New Roman"/>
          <w:sz w:val="28"/>
          <w:szCs w:val="28"/>
          <w:lang w:val="uk-UA"/>
        </w:rPr>
        <w:t>вченими-</w:t>
      </w:r>
      <w:r w:rsidR="005E446C">
        <w:rPr>
          <w:rFonts w:ascii="Times New Roman" w:hAnsi="Times New Roman" w:cs="Times New Roman"/>
          <w:sz w:val="28"/>
          <w:szCs w:val="28"/>
          <w:lang w:val="uk-UA"/>
        </w:rPr>
        <w:t>дидактами</w:t>
      </w:r>
      <w:r w:rsidR="002751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В. Коваленк</w:t>
      </w:r>
      <w:r>
        <w:rPr>
          <w:rFonts w:ascii="Times New Roman" w:hAnsi="Times New Roman" w:cs="Times New Roman"/>
          <w:sz w:val="28"/>
          <w:szCs w:val="28"/>
          <w:lang w:val="uk-UA"/>
        </w:rPr>
        <w:t>о та І. Тесленко.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1. Підведення учнів до обґрунтування неочевидних залежностей.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2. Пропедевтичні завдання. Такі завдання 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опонують перед вивченням нового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матеріалу і на уроці, і як домашні. Вони активізують увагу учн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ів, служать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базою для створення проблемних ситуац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 і самостійного розв’язування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навчальної проблеми.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3. Підведення учнів до самостійних індуктивних висновків.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4. Розв’язання підготовчих вправ та задач.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5. Створення ситуації вибору.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6. Підведення учнів до висновків, що суперечать їх попереднім уявленням.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7. Організація дискусії. Проблемні ситуації виник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ають тоді, коли вчитель ставить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перед учнями проблемне питання й організовує його обговорення.</w:t>
      </w:r>
    </w:p>
    <w:p w:rsidR="000F3A9D" w:rsidRPr="000F3A9D" w:rsidRDefault="000F3A9D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8. Порівняння нового поняття з вивченим раніше</w:t>
      </w:r>
      <w:r w:rsidR="00275166">
        <w:rPr>
          <w:rFonts w:ascii="Times New Roman" w:hAnsi="Times New Roman" w:cs="Times New Roman"/>
          <w:sz w:val="28"/>
          <w:szCs w:val="28"/>
          <w:lang w:val="uk-UA"/>
        </w:rPr>
        <w:t xml:space="preserve"> [5</w:t>
      </w:r>
      <w:r w:rsidR="00275166" w:rsidRPr="00275166">
        <w:rPr>
          <w:rFonts w:ascii="Times New Roman" w:hAnsi="Times New Roman" w:cs="Times New Roman"/>
          <w:sz w:val="28"/>
          <w:szCs w:val="28"/>
          <w:lang w:val="uk-UA"/>
        </w:rPr>
        <w:t>, с. 27]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D6071" w:rsidRPr="00512B77" w:rsidRDefault="009D6071" w:rsidP="00512B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6071">
        <w:rPr>
          <w:rFonts w:ascii="Times New Roman" w:hAnsi="Times New Roman" w:cs="Times New Roman"/>
          <w:sz w:val="28"/>
          <w:szCs w:val="28"/>
        </w:rPr>
        <w:t xml:space="preserve">Учений радив, щоб певну проблему вчитель доносив до </w:t>
      </w:r>
      <w:proofErr w:type="gramStart"/>
      <w:r w:rsidRPr="009D607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D6071">
        <w:rPr>
          <w:rFonts w:ascii="Times New Roman" w:hAnsi="Times New Roman" w:cs="Times New Roman"/>
          <w:sz w:val="28"/>
          <w:szCs w:val="28"/>
        </w:rPr>
        <w:t>ідомості учнів так (через систему заздалегідь складених питань, рисунків-підказок, моделей), щоб вони самостійно формулювали цю проблему і знаходили її розв’язок</w:t>
      </w:r>
      <w:r w:rsidR="00512B7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512B77" w:rsidRPr="00512B77">
        <w:rPr>
          <w:rFonts w:ascii="Times New Roman" w:hAnsi="Times New Roman" w:cs="Times New Roman"/>
          <w:sz w:val="28"/>
          <w:szCs w:val="28"/>
        </w:rPr>
        <w:t xml:space="preserve">«Учитель не просто подає готові наукові факти, а здійснює групування і перегрупування навчального матеріалу так, щоб перед учнями виникла проблема або система проблем, внаслідок чого дітей можна було б </w:t>
      </w:r>
      <w:proofErr w:type="gramStart"/>
      <w:r w:rsidR="00512B77" w:rsidRPr="00512B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12B77" w:rsidRPr="00512B77">
        <w:rPr>
          <w:rFonts w:ascii="Times New Roman" w:hAnsi="Times New Roman" w:cs="Times New Roman"/>
          <w:sz w:val="28"/>
          <w:szCs w:val="28"/>
        </w:rPr>
        <w:t xml:space="preserve">ідвести до науково-пізнавального пошуку, а потім за допомогою системи </w:t>
      </w:r>
      <w:r w:rsidR="00512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2B77" w:rsidRPr="00512B77">
        <w:rPr>
          <w:rFonts w:ascii="Times New Roman" w:hAnsi="Times New Roman" w:cs="Times New Roman"/>
          <w:sz w:val="28"/>
          <w:szCs w:val="28"/>
        </w:rPr>
        <w:t xml:space="preserve">питань розкривати внутрішні протиріччя, які виникають в процесі розв’язання проблеми, задачі чи доведення теорем» [5, с. </w:t>
      </w:r>
      <w:r w:rsidR="00CB6D48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512B77" w:rsidRPr="00512B77">
        <w:rPr>
          <w:rFonts w:ascii="Times New Roman" w:hAnsi="Times New Roman" w:cs="Times New Roman"/>
          <w:sz w:val="28"/>
          <w:szCs w:val="28"/>
        </w:rPr>
        <w:t>].</w:t>
      </w:r>
    </w:p>
    <w:p w:rsidR="000F3A9D" w:rsidRPr="000F3A9D" w:rsidRDefault="00E56B66" w:rsidP="000F3A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Досліджуючи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 проблем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математи</w:t>
      </w:r>
      <w:r w:rsidR="000F3A9D">
        <w:rPr>
          <w:rFonts w:ascii="Times New Roman" w:hAnsi="Times New Roman" w:cs="Times New Roman"/>
          <w:sz w:val="28"/>
          <w:szCs w:val="28"/>
          <w:lang w:val="uk-UA"/>
        </w:rPr>
        <w:t xml:space="preserve">чних здібностей учнів, </w:t>
      </w:r>
      <w:r>
        <w:rPr>
          <w:rFonts w:ascii="Times New Roman" w:hAnsi="Times New Roman" w:cs="Times New Roman"/>
          <w:sz w:val="28"/>
          <w:szCs w:val="28"/>
          <w:lang w:val="uk-UA"/>
        </w:rPr>
        <w:t>Н.Д.</w:t>
      </w:r>
      <w:r w:rsidR="00CB6D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Янц 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наводить типи </w:t>
      </w:r>
      <w:r>
        <w:rPr>
          <w:rFonts w:ascii="Times New Roman" w:hAnsi="Times New Roman" w:cs="Times New Roman"/>
          <w:sz w:val="28"/>
          <w:szCs w:val="28"/>
          <w:lang w:val="uk-UA"/>
        </w:rPr>
        <w:t>проблемних ситуацій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0F3A9D">
        <w:rPr>
          <w:rFonts w:ascii="Times New Roman" w:hAnsi="Times New Roman" w:cs="Times New Roman"/>
          <w:sz w:val="28"/>
          <w:szCs w:val="28"/>
          <w:lang w:val="uk-UA"/>
        </w:rPr>
        <w:t xml:space="preserve">озвитку </w:t>
      </w:r>
      <w:r w:rsidR="000F3A9D" w:rsidRPr="000F3A9D">
        <w:rPr>
          <w:rFonts w:ascii="Times New Roman" w:hAnsi="Times New Roman" w:cs="Times New Roman"/>
          <w:sz w:val="28"/>
          <w:szCs w:val="28"/>
          <w:lang w:val="uk-UA"/>
        </w:rPr>
        <w:t>мислення. Ось деякі з них:</w:t>
      </w:r>
    </w:p>
    <w:p w:rsidR="000F3A9D" w:rsidRP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завдання з несформульованим питанням;</w:t>
      </w:r>
    </w:p>
    <w:p w:rsidR="000F3A9D" w:rsidRP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завдання з відсутніми даними; </w:t>
      </w:r>
    </w:p>
    <w:p w:rsidR="000F3A9D" w:rsidRP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завдання із зайвими даними;</w:t>
      </w:r>
    </w:p>
    <w:p w:rsidR="000F3A9D" w:rsidRP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завдання з кількома рішеннями;</w:t>
      </w:r>
    </w:p>
    <w:p w:rsidR="000F3A9D" w:rsidRP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завдання з мінливим змістом;</w:t>
      </w:r>
    </w:p>
    <w:p w:rsidR="000F3A9D" w:rsidRDefault="000F3A9D" w:rsidP="000F3A9D">
      <w:pPr>
        <w:pStyle w:val="a7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 на міркування, логічне мислення</w:t>
      </w:r>
      <w:r w:rsidR="00275166">
        <w:rPr>
          <w:rFonts w:ascii="Times New Roman" w:hAnsi="Times New Roman" w:cs="Times New Roman"/>
          <w:sz w:val="28"/>
          <w:szCs w:val="28"/>
          <w:lang w:val="uk-UA"/>
        </w:rPr>
        <w:t xml:space="preserve"> [2</w:t>
      </w:r>
      <w:r w:rsidR="00CB6D48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275166"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, с. </w:t>
      </w:r>
      <w:r w:rsidR="00CB6D48">
        <w:rPr>
          <w:rFonts w:ascii="Times New Roman" w:hAnsi="Times New Roman" w:cs="Times New Roman"/>
          <w:sz w:val="28"/>
          <w:szCs w:val="28"/>
          <w:lang w:val="uk-UA"/>
        </w:rPr>
        <w:t>149</w:t>
      </w:r>
      <w:r w:rsidR="00275166" w:rsidRPr="00275166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Виділимо особливості проблемного підходу до навчання математики: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1) під </w:t>
      </w:r>
      <w:r w:rsidR="000C3B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час розв’язання навчальних проблем для вчителя значно розширюються можливості формування специфічної інтелектуальної діяльності учнів, яка спрямована на самостійне засвоєння ними нових математичних знань;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>2) в учнів виробляються раціональні прийоми логіко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теоретичного мислення та розвиток наукової інтуїції;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3) школярі краще усвідомлюють зв’язок теорії, яка вивчається на уроках математики, з практикою;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4) вчитель має змогу систематично застосовувати різноманітні види самостійної роботи на уроці;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5) перед вчителем постають широкі можливості здійснення диференційованого навчання та індивідуального підходу до учнів;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6) проблема розгортається перед школярами в динамічному розвитку, в органічному зв’язку з попередніх матеріалом; </w:t>
      </w:r>
    </w:p>
    <w:p w:rsid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 xml:space="preserve">7) при проблемному навчанні забезпечується оптимальне співвідношення індукції та дедукції, продуктивних і репродуктивних форм навчання; </w:t>
      </w:r>
    </w:p>
    <w:p w:rsidR="00275166" w:rsidRPr="00275166" w:rsidRDefault="00275166" w:rsidP="0027516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5166">
        <w:rPr>
          <w:rFonts w:ascii="Times New Roman" w:hAnsi="Times New Roman" w:cs="Times New Roman"/>
          <w:sz w:val="28"/>
          <w:szCs w:val="28"/>
          <w:lang w:val="uk-UA"/>
        </w:rPr>
        <w:t>8) проблемний підхід є ефективним засобом розвитку творчого мислення.</w:t>
      </w:r>
    </w:p>
    <w:p w:rsidR="00A526A1" w:rsidRPr="00A526A1" w:rsidRDefault="000F3A9D" w:rsidP="00C152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A9D">
        <w:rPr>
          <w:rFonts w:ascii="Times New Roman" w:hAnsi="Times New Roman" w:cs="Times New Roman"/>
          <w:sz w:val="28"/>
          <w:szCs w:val="28"/>
          <w:lang w:val="uk-UA"/>
        </w:rPr>
        <w:t>Таким чином, постановка питання про використання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проблемних ситуацій не є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новою для вчителя, а вимагає лише правильного використання всіх тих ресурсів,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>приховані в</w:t>
      </w:r>
      <w:r w:rsidR="008A2762">
        <w:rPr>
          <w:rFonts w:ascii="Times New Roman" w:hAnsi="Times New Roman" w:cs="Times New Roman"/>
          <w:sz w:val="28"/>
          <w:szCs w:val="28"/>
          <w:lang w:val="uk-UA"/>
        </w:rPr>
        <w:t xml:space="preserve"> курсі</w:t>
      </w:r>
      <w:r w:rsidRPr="000F3A9D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математики. </w:t>
      </w:r>
      <w:r w:rsidR="00D76E2C" w:rsidRPr="00A526A1">
        <w:rPr>
          <w:rFonts w:ascii="Times New Roman" w:hAnsi="Times New Roman" w:cs="Times New Roman"/>
          <w:sz w:val="28"/>
          <w:szCs w:val="28"/>
        </w:rPr>
        <w:t xml:space="preserve">Впровадження у навчальний процес з математики проблемного навчання, порівняно із так званою «пасивною» моделлю має ряд переваг: учні </w:t>
      </w:r>
      <w:r w:rsidR="00A526A1" w:rsidRP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6E2C" w:rsidRPr="00A526A1">
        <w:rPr>
          <w:rFonts w:ascii="Times New Roman" w:hAnsi="Times New Roman" w:cs="Times New Roman"/>
          <w:sz w:val="28"/>
          <w:szCs w:val="28"/>
        </w:rPr>
        <w:t xml:space="preserve">засвоюють усі </w:t>
      </w:r>
      <w:proofErr w:type="gramStart"/>
      <w:r w:rsidR="00D76E2C" w:rsidRPr="00A526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76E2C" w:rsidRPr="00A526A1">
        <w:rPr>
          <w:rFonts w:ascii="Times New Roman" w:hAnsi="Times New Roman" w:cs="Times New Roman"/>
          <w:sz w:val="28"/>
          <w:szCs w:val="28"/>
        </w:rPr>
        <w:t xml:space="preserve">івні пізнання (знання, розуміння, застосування, аналіз, синтез, оцінку); відсоток засвоєння, як правило, високий; педагог сильніше розкривається перед учнями як особистість, виступає як лідер, організатор; роль учнів активна, вони приймають важливе </w:t>
      </w:r>
      <w:proofErr w:type="gramStart"/>
      <w:r w:rsidR="00D76E2C" w:rsidRPr="00A526A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76E2C" w:rsidRPr="00A526A1">
        <w:rPr>
          <w:rFonts w:ascii="Times New Roman" w:hAnsi="Times New Roman" w:cs="Times New Roman"/>
          <w:sz w:val="28"/>
          <w:szCs w:val="28"/>
        </w:rPr>
        <w:t xml:space="preserve">ішення стосовно процесу навчання; джерело мотивації </w:t>
      </w:r>
      <w:r w:rsidR="00512B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6E2C" w:rsidRPr="00A526A1">
        <w:rPr>
          <w:rFonts w:ascii="Times New Roman" w:hAnsi="Times New Roman" w:cs="Times New Roman"/>
          <w:sz w:val="28"/>
          <w:szCs w:val="28"/>
        </w:rPr>
        <w:t>внутрішнє (інтерес самого учня).</w:t>
      </w:r>
      <w:r w:rsidR="00D76E2C" w:rsidRPr="00A526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5FE6" w:rsidRPr="00D76E2C" w:rsidRDefault="002621EA" w:rsidP="000F5F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E2C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2621EA" w:rsidRPr="002621EA" w:rsidRDefault="00512B77" w:rsidP="002621EA">
      <w:pPr>
        <w:pStyle w:val="a7"/>
        <w:spacing w:after="0" w:line="360" w:lineRule="auto"/>
        <w:ind w:left="64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2</w:t>
      </w:r>
    </w:p>
    <w:p w:rsidR="002621EA" w:rsidRPr="002621EA" w:rsidRDefault="00026AFE" w:rsidP="002621EA">
      <w:pPr>
        <w:pStyle w:val="a7"/>
        <w:spacing w:after="0" w:line="360" w:lineRule="auto"/>
        <w:ind w:left="64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6AFE">
        <w:rPr>
          <w:rFonts w:ascii="Times New Roman" w:hAnsi="Times New Roman" w:cs="Times New Roman"/>
          <w:b/>
          <w:sz w:val="28"/>
          <w:szCs w:val="28"/>
          <w:lang w:val="uk-UA"/>
        </w:rPr>
        <w:t>МЕТОДИЧНІ АСПЕКТИ ЗАСТОСУВАННЯ ТЕХНОЛОГІЇ ПРОБЛЕМНОГО  НАВЧАННЯ  МАТЕМАТИКИ</w:t>
      </w:r>
    </w:p>
    <w:p w:rsidR="002621EA" w:rsidRDefault="002621EA" w:rsidP="002621EA">
      <w:pPr>
        <w:pStyle w:val="a7"/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21EA" w:rsidRPr="002621EA" w:rsidRDefault="000C3B3C" w:rsidP="002621EA">
      <w:pPr>
        <w:pStyle w:val="a7"/>
        <w:spacing w:after="0" w:line="36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Педагогічний досвід </w:t>
      </w:r>
      <w:r w:rsidR="00026A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застосування</w:t>
      </w:r>
      <w:r w:rsidR="002621EA" w:rsidRPr="002621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6A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21EA" w:rsidRPr="002621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технології проблемного навчання </w:t>
      </w:r>
      <w:r w:rsidR="001075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21EA" w:rsidRPr="002621EA">
        <w:rPr>
          <w:rFonts w:ascii="Times New Roman" w:hAnsi="Times New Roman" w:cs="Times New Roman"/>
          <w:b/>
          <w:sz w:val="28"/>
          <w:szCs w:val="28"/>
          <w:lang w:val="uk-UA"/>
        </w:rPr>
        <w:t>на уроках математики</w:t>
      </w:r>
    </w:p>
    <w:p w:rsidR="00F612C4" w:rsidRDefault="00F612C4" w:rsidP="00F612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12C4" w:rsidRDefault="00F612C4" w:rsidP="00F612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107544">
        <w:rPr>
          <w:rFonts w:ascii="Times New Roman" w:hAnsi="Times New Roman" w:cs="Times New Roman"/>
          <w:sz w:val="28"/>
          <w:szCs w:val="28"/>
          <w:lang w:val="uk-UA"/>
        </w:rPr>
        <w:t xml:space="preserve">вчителя 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математики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вчити дітей не тільки засвоювати факти, а й розуміти логіку фактів. Постановка про</w:t>
      </w:r>
      <w:r>
        <w:rPr>
          <w:rFonts w:ascii="Times New Roman" w:hAnsi="Times New Roman" w:cs="Times New Roman"/>
          <w:sz w:val="28"/>
          <w:szCs w:val="28"/>
          <w:lang w:val="uk-UA"/>
        </w:rPr>
        <w:t>блемного питання у ході вивчен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нового матеріалу та пошук розв’язання  проблеми учнями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важливий шлях формування свідомого </w:t>
      </w:r>
      <w:r>
        <w:rPr>
          <w:rFonts w:ascii="Times New Roman" w:hAnsi="Times New Roman" w:cs="Times New Roman"/>
          <w:sz w:val="28"/>
          <w:szCs w:val="28"/>
          <w:lang w:val="uk-UA"/>
        </w:rPr>
        <w:t>підходу до навчання математики.</w:t>
      </w:r>
    </w:p>
    <w:p w:rsidR="00F612C4" w:rsidRDefault="00F612C4" w:rsidP="00F612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12C4">
        <w:rPr>
          <w:rFonts w:ascii="Times New Roman" w:hAnsi="Times New Roman" w:cs="Times New Roman"/>
          <w:sz w:val="28"/>
          <w:szCs w:val="28"/>
          <w:lang w:val="uk-UA"/>
        </w:rPr>
        <w:t>Кожна математична задача має пос</w:t>
      </w:r>
      <w:r>
        <w:rPr>
          <w:rFonts w:ascii="Times New Roman" w:hAnsi="Times New Roman" w:cs="Times New Roman"/>
          <w:sz w:val="28"/>
          <w:szCs w:val="28"/>
          <w:lang w:val="uk-UA"/>
        </w:rPr>
        <w:t>тановку конкретної  проблеми,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вираженої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запитан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ня. За наявності готового алгоритму можна без особливого д</w:t>
      </w:r>
      <w:r>
        <w:rPr>
          <w:rFonts w:ascii="Times New Roman" w:hAnsi="Times New Roman" w:cs="Times New Roman"/>
          <w:sz w:val="28"/>
          <w:szCs w:val="28"/>
          <w:lang w:val="uk-UA"/>
        </w:rPr>
        <w:t>ослідження розв’язати задане пи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тання. Якщо алго</w:t>
      </w:r>
      <w:r>
        <w:rPr>
          <w:rFonts w:ascii="Times New Roman" w:hAnsi="Times New Roman" w:cs="Times New Roman"/>
          <w:sz w:val="28"/>
          <w:szCs w:val="28"/>
          <w:lang w:val="uk-UA"/>
        </w:rPr>
        <w:t>ритм відсутній, то бажано ви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корис</w:t>
      </w:r>
      <w:r>
        <w:rPr>
          <w:rFonts w:ascii="Times New Roman" w:hAnsi="Times New Roman" w:cs="Times New Roman"/>
          <w:sz w:val="28"/>
          <w:szCs w:val="28"/>
          <w:lang w:val="uk-UA"/>
        </w:rPr>
        <w:t>тати на уроці проблемний метод.</w:t>
      </w:r>
    </w:p>
    <w:p w:rsidR="00F612C4" w:rsidRDefault="00F612C4" w:rsidP="00F612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12C4">
        <w:rPr>
          <w:rFonts w:ascii="Times New Roman" w:hAnsi="Times New Roman" w:cs="Times New Roman"/>
          <w:sz w:val="28"/>
          <w:szCs w:val="28"/>
          <w:lang w:val="uk-UA"/>
        </w:rPr>
        <w:t>Проблемний метод транс</w:t>
      </w:r>
      <w:r>
        <w:rPr>
          <w:rFonts w:ascii="Times New Roman" w:hAnsi="Times New Roman" w:cs="Times New Roman"/>
          <w:sz w:val="28"/>
          <w:szCs w:val="28"/>
          <w:lang w:val="uk-UA"/>
        </w:rPr>
        <w:t>формує в собі концен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трацію набути</w:t>
      </w:r>
      <w:r>
        <w:rPr>
          <w:rFonts w:ascii="Times New Roman" w:hAnsi="Times New Roman" w:cs="Times New Roman"/>
          <w:sz w:val="28"/>
          <w:szCs w:val="28"/>
          <w:lang w:val="uk-UA"/>
        </w:rPr>
        <w:t>х знань та аналітичний пошук но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вого способу розв’язання поставленої проблеми. Новий алгорит</w:t>
      </w:r>
      <w:r>
        <w:rPr>
          <w:rFonts w:ascii="Times New Roman" w:hAnsi="Times New Roman" w:cs="Times New Roman"/>
          <w:sz w:val="28"/>
          <w:szCs w:val="28"/>
          <w:lang w:val="uk-UA"/>
        </w:rPr>
        <w:t>м фіксують, виділяють та закріп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люють у нових ситуаціях.</w:t>
      </w:r>
    </w:p>
    <w:p w:rsidR="00F612C4" w:rsidRDefault="00F612C4" w:rsidP="00F612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12C4">
        <w:rPr>
          <w:rFonts w:ascii="Times New Roman" w:hAnsi="Times New Roman" w:cs="Times New Roman"/>
          <w:sz w:val="28"/>
          <w:szCs w:val="28"/>
          <w:lang w:val="uk-UA"/>
        </w:rPr>
        <w:t>На прикладі урок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107544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пока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жемо 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окремі 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менти застосування проблемного 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методу. Це</w:t>
      </w:r>
      <w:r w:rsidR="001075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 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же бути </w:t>
      </w:r>
      <w:r w:rsidR="00107544">
        <w:rPr>
          <w:rFonts w:ascii="Times New Roman" w:hAnsi="Times New Roman" w:cs="Times New Roman"/>
          <w:sz w:val="28"/>
          <w:szCs w:val="28"/>
          <w:lang w:val="uk-UA"/>
        </w:rPr>
        <w:t xml:space="preserve">цілком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логічний </w:t>
      </w:r>
      <w:r w:rsidR="001075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перехід від по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вторення до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становки теми нового матеріалу. 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 xml:space="preserve">Проблемні запитання можуть виникати під час розв’язування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>нестандартної задачі, що потре</w:t>
      </w:r>
      <w:r w:rsidRPr="00F612C4">
        <w:rPr>
          <w:rFonts w:ascii="Times New Roman" w:hAnsi="Times New Roman" w:cs="Times New Roman"/>
          <w:sz w:val="28"/>
          <w:szCs w:val="28"/>
          <w:lang w:val="uk-UA"/>
        </w:rPr>
        <w:t>бує тв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орчого підходу. </w:t>
      </w:r>
    </w:p>
    <w:p w:rsidR="00F50756" w:rsidRPr="00F50756" w:rsidRDefault="00F50756" w:rsidP="00F507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вирішення цих завдань використовуємо різноманітні творчі вправи, запитання, цікаві задачі, логічні вправи, задачі-головоломки, задачі-жарти, дидактичні ігри, загадки, ребуси, які в свою чергу передбачають: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суперечності;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причинно-наслідкових зв’язків;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встановлення схожості та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ізниці між об’єктами, що порівнюються;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зіставлення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 варіантів та дії вибору;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виділення певних закономірностей в навчальній інформації;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доведення правильності виконаних практичних або розумових дій;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 і виправлення припущених помилок;</w:t>
      </w:r>
    </w:p>
    <w:p w:rsidR="00F50756" w:rsidRPr="00F50756" w:rsidRDefault="00F50756" w:rsidP="00F50756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висування гіпотез, здійснення певного прогнозу наступних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подій.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Додаток. </w:t>
      </w:r>
    </w:p>
    <w:p w:rsidR="00107544" w:rsidRDefault="00F50756" w:rsidP="0010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Розглянемо деякі приклади розв’язування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творчих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вдань</w:t>
      </w:r>
      <w:r w:rsidR="001075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0756" w:rsidRPr="00107544" w:rsidRDefault="00F50756" w:rsidP="0010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 1. Обчисліть найбільш раціональним способом: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arctg 1 + arctg 2 + arctg 3.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828D84E" wp14:editId="51FF3101">
            <wp:simplePos x="0" y="0"/>
            <wp:positionH relativeFrom="column">
              <wp:posOffset>-62865</wp:posOffset>
            </wp:positionH>
            <wp:positionV relativeFrom="paragraph">
              <wp:posOffset>876935</wp:posOffset>
            </wp:positionV>
            <wp:extent cx="1714500" cy="2066925"/>
            <wp:effectExtent l="19050" t="0" r="0" b="0"/>
            <wp:wrapSquare wrapText="bothSides"/>
            <wp:docPr id="1" name="Рисунок 16" descr="C:\DOCUME~1\1\LOCALS~1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~1\1\LOCALS~1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Розв’язання.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ідея полягає в застосуванні рисунка як графічної моделі розв’язання задачі.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зробимо рисунок.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рисунком видно, що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tg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= 3, звідки а = arctg 3;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tg </w:t>
      </w:r>
      <w:r w:rsidRPr="00F50756">
        <w:rPr>
          <w:rFonts w:ascii="Calibri" w:eastAsia="Times New Roman" w:hAnsi="Calibri" w:cs="Times New Roman"/>
          <w:sz w:val="28"/>
          <w:szCs w:val="28"/>
          <w:lang w:eastAsia="ru-RU"/>
        </w:rPr>
        <w:t xml:space="preserve">β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2, звідки </w:t>
      </w:r>
      <w:r w:rsidRPr="00F50756">
        <w:rPr>
          <w:rFonts w:ascii="Calibri" w:eastAsia="Times New Roman" w:hAnsi="Calibri" w:cs="Times New Roman"/>
          <w:sz w:val="28"/>
          <w:szCs w:val="28"/>
          <w:lang w:eastAsia="ru-RU"/>
        </w:rPr>
        <w:t>β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arctg 2.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Трикутник ABC є прямокутним і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івнобедреним, тому tg  γ = tg 45° = 1, звідки γ = arctg 1.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arctg 1 + arctg 2 + arctg 3 =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π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[1</w:t>
      </w:r>
      <w:r w:rsidR="000C3B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 20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Приклад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Потяг проходить відстань від міста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міста В за 10 год 40 хв. Якби швидкість потяга була на 10 км/год менша, то він прийшов би на 2 год 8 хв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ізніше. Знайти відстань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містами та швидкість потяга.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Розв’язання. Розв’яжемо задачу нестандартно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графічно, а не з допомогою складання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івняння, як уже всі давно звикли.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горизонтальній осі будемо відкладати швидкість потяга, а по вертикальній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час. Оскільки відстань, яку пройшов потяг,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івна</w:t>
      </w:r>
      <w:r w:rsidR="00107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добутку </w:t>
      </w:r>
      <w:r w:rsidRPr="00F507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07D931" wp14:editId="362400DF">
            <wp:simplePos x="0" y="0"/>
            <wp:positionH relativeFrom="column">
              <wp:posOffset>-62865</wp:posOffset>
            </wp:positionH>
            <wp:positionV relativeFrom="paragraph">
              <wp:posOffset>208915</wp:posOffset>
            </wp:positionV>
            <wp:extent cx="2257425" cy="2171700"/>
            <wp:effectExtent l="19050" t="0" r="9525" b="0"/>
            <wp:wrapSquare wrapText="bothSides"/>
            <wp:docPr id="2" name="Рисунок 22" descr="C:\DOCUME~1\1\LOCALS~1\Temp\FineReader11.00\media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~1\1\LOCALS~1\Temp\FineReader11.00\media\image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 на час, то площа прямокутника, сторони якого відповідно зображають швидкість і час, зобразить відстань, яку пройшов потяг.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 відрізок ОК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швидкість поїзда, а відрізок  О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час ходу (10 год 40 хв); в такому випадку площа прямокутника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OKML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зображає відстань між містами А і В. Якщо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швидкість потяга зменшиться на 10 км/год (на відрізок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KN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то час ходу збільшиться на 2 год 8 хв (на відрізок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LP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В цьому випадку відстань АВ зобразиться площею прямокутника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ONQP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Оскільки відстань між містами в обох випадках одна й та ж сама, то площі прямокутників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OKML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ONQP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мають бути рівними; оскільки прямокутник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ONRL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їх спільна частина, то площа прямокутника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NKMR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 бути рівна площі прямокутника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LRQP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Позначивши невідому зменшену швидкість потяга (ві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ізок ON) через х, отримаємо:</w:t>
      </w:r>
    </w:p>
    <w:p w:rsidR="00F50756" w:rsidRPr="00F50756" w:rsidRDefault="00F50756" w:rsidP="00F507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год 40 хв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км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год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 год 8 хв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км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год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звідки</w:t>
      </w:r>
    </w:p>
    <w:p w:rsidR="00F50756" w:rsidRPr="00F50756" w:rsidRDefault="00F50756" w:rsidP="00F507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 xml:space="preserve">10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год</m:t>
            </m:r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 xml:space="preserve"> 40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хв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 xml:space="preserve">2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год</m:t>
            </m:r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 xml:space="preserve"> 8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хв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D7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620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128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D7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= 50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км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год</m:t>
            </m:r>
          </m:den>
        </m:f>
      </m:oMath>
    </w:p>
    <w:p w:rsidR="00F50756" w:rsidRPr="00F50756" w:rsidRDefault="00F50756" w:rsidP="00F5075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 потяга: 50+10=60 (км/год).</w:t>
      </w:r>
    </w:p>
    <w:p w:rsidR="00F50756" w:rsidRPr="00F50756" w:rsidRDefault="00F50756" w:rsidP="00F50756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Відстань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містами: 60 х 10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40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60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640 км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107544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07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19, с. 18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шкільному курсі математики є </w:t>
      </w:r>
      <w:r w:rsidR="007E7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достатньо проблемних завдань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07544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мож</w:t>
      </w:r>
      <w:r w:rsidR="007E7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уть </w:t>
      </w:r>
      <w:r w:rsidR="0010754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здивувати та заціка</w:t>
      </w:r>
      <w:r w:rsidR="0010754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вит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школярів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Наприклад, на уроці алгебри при ви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вченні теми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Множення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ізниці двох виразів на їх суму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можна спочатку провести усний рахунок під девізом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 швидше?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(знайти добуток двох чисел 21х19; 31x29; 42x38;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45x35; 201х199).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ісля закінчення усного рахунку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слід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відмітити, що помножити числа можна швидше, якщо вивчити важливий і цікавий розділ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Формули </w:t>
      </w:r>
      <w:r w:rsidR="007E7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скороченого </w:t>
      </w:r>
      <w:r w:rsidR="007E7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множення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Учні 7 класу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ознайомлені з розкладанням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дратного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тричлена на множники за загальною формулою, тому задача розкласти на множники a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2a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для них є </w:t>
      </w:r>
      <w:r w:rsidR="007E70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проблемною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ікаво, що постав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лена задача може бути розв’язана де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кількома способами. Методично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ільно пояснити це учням так:</w:t>
      </w:r>
    </w:p>
    <w:p w:rsidR="00F50756" w:rsidRPr="00F50756" w:rsidRDefault="00F50756" w:rsidP="00F5075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a² - 2a - 3 = 3a² - 2a² - 2a - 3 = 3(a² -1) - 2a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(a + 1) 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3(a - 1)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(a +1) - 2a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(a +1) = (a + 1)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(a - 3).</w:t>
      </w:r>
    </w:p>
    <w:p w:rsidR="00F50756" w:rsidRPr="00F50756" w:rsidRDefault="00F50756" w:rsidP="00F5075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a² - 2a - 3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a² - 3a + a - 3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(a - 3) + (a - 3)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(a – 3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)(а+1)</w:t>
      </w:r>
    </w:p>
    <w:p w:rsidR="00F50756" w:rsidRPr="00F50756" w:rsidRDefault="00F50756" w:rsidP="00F5075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a² - 2a -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3 = a² - 2a - 2 -1 = (a² -1) - 2(a + 1) = (a + 1)(a - 3).</w:t>
      </w:r>
    </w:p>
    <w:p w:rsidR="00F50756" w:rsidRPr="00F50756" w:rsidRDefault="00F50756" w:rsidP="00F50756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a² - 2a - 3 = a² - 2a +1 - 4 = (a-1)² - 2² = (a + 1)(a - 3).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Викликати в учнів інтерес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математики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можна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допомогою нестандартних і доведених прикладів.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Кр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ім повідомлення нових фактів, розгляду відомого матеріалу під іншим кутом зору, стимул но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визни може приймати й інші форми. Наприклад, виявлення відомих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кономірностей у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56B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 безпосе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редньої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ідницької роботи. Так, на уроці геометрії у 8-у класі перед доведенням теореми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іфагора пропону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учням побудувати прямокутний трикутник з катетами а=3 см, в=4 м. Потім виміряти гіпотенузу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точністю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цілих чисел і переві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рити, чи буде виконуватися рівність: а²+в²=с². Учні під керівництвом учи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теля самі формулюють і доводять тео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рему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іфагора.</w:t>
      </w:r>
    </w:p>
    <w:p w:rsidR="00E56B6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закріплення мате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 xml:space="preserve">ріалу пропонуємо розв’язати задачу: чи існують три послідовних цілих числа, які відподіають теоремі Піфагора?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позначають сторони прямо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кутного трикутника n-1, n, n+1 і легко</w:t>
      </w:r>
      <w:r w:rsidR="00E56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знаходять катети й гіпотенузу.</w:t>
      </w:r>
    </w:p>
    <w:p w:rsidR="00F50756" w:rsidRPr="00F50756" w:rsidRDefault="00F50756" w:rsidP="00E56B6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 використання теореми Піфагора і перетворення виразу (n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-1)²+n²=(n+1)² учні отримують n=4. Числа 3, 4, 5 є довжинами сторін прямокутного трикутника.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озповіда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 учням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на основі даної тео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реми Піфагор створив правило для знаходження цілих чисел, якими представлені довжини сторін прямо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кутних трикутників за формулами: a = 2n +1; в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²+2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c = 2n² + 2n +1, де a і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катети, c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="00E56B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гіпотенуза.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Залучаючи учнів у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процес розв’язання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проблемних навчальних завдань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навчаємо їх розмірковувати,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аналізувати,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робити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висновки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фактів, тобто виховуємо пізнавальну активність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важливу умову розвитку творчих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здібностей.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Велике значення для розвитку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інтелекту та мислення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учнів мають </w:t>
      </w:r>
      <w:r w:rsidR="00E56B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проблемні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дачі з кількома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ізними способами розв’язання. Д. Пойа стверджував, що краще розв’язати одну задачу кількома спо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собами, ніж кілька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 чи однотипних задач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с.45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]. Ми також дотримуємося такої думки, тим паче, що розв’язування задач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ізними способами залучає учнів до пошукової діяльності, створюючи умови для розвитку їх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критичного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мислення.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Цього принципу дотримуємося при порівнянні різних розв’язків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завдань, оцінюванні їх нестандарт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ності, складності в обчисленнях, доступності, новизни.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Розглянемо задачі на спільну роботу, які зустрічаються в курсі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математики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класу. У розв’язанні цих задач велику роль відіграють такі величини: частина всієї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роботи, яку виконує робітник (бригада, машина) за одиницю часу; час, який було витрачено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роботу; частина роботи, яку було виконано.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№1. Одна бригада може виконати певну роботу за 10 днів, друга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15 дні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скільки днів обидві бригади, працюючи разом, виконають цю роботу?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Розв’язання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спосіб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Перша бригада виконує роботу за 10 днів, тобто за 1 день вона виконує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роботи. Друга бригада виконує за 1 день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роботи. Це означа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що, працюючи разом, обидві бригади виконають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30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частину усієї роботи.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8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(днів)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такий час буде виконана вся робота. Відповідь: вся робота буде виконана за 6 днів. Зверніть увагу: оскільки ми розглядаємо частини роботи, немає сенсу говорити, що всю роботу приймаємо за 1. Цю ж задачу ми можемо розв’язати за допомогою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івняння. Для розв’язування задач цим способом зручно користуватися таблицями. Але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це  є  не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обов’язковим.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2-й спосіб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Перша бригада виконує роботу за 10 днів, тобто за 1 день вона виконує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роботи. Друга бригада виконує за 1 день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15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роботи. Це означа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що, працюючи разом, обидві бригади виконають всю роботу за х днів: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10</m:t>
            </m:r>
          </m:den>
        </m:f>
        <m: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15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х</m:t>
            </m:r>
          </m:den>
        </m:f>
      </m:oMath>
    </w:p>
    <w:p w:rsidR="00F50756" w:rsidRPr="00F50756" w:rsidRDefault="00DF3CC9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val="uk-UA" w:eastAsia="ru-RU"/>
              </w:rPr>
              <m:t>х</m:t>
            </m:r>
          </m:den>
        </m:f>
      </m:oMath>
      <w:r w:rsidR="00F50756"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m:oMath>
        <m:f>
          <m:f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15</m:t>
            </m:r>
          </m:num>
          <m:den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30</m:t>
            </m:r>
          </m:den>
        </m:f>
      </m:oMath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Звідси маємо: 5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30, х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3D"/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 днів необхідно двом бригадам, щоб впоратись з роботою.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Відповідь: 6 днів.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Розв'язування однієї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математичної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задачі кількома способами активізує навчальну діяльність школярів, прививає інтерес до предмету.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розв’язування задач декількома способами учнів слід привчати поступово. Можна на уроці розглянути один або два способи, а пошук інших способів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на домашнє завдання. Можливо, запропоновані учнями способи розв’язування не завжди раціональні, проте для навчальних і виховних цілей така робота дуже важлива: учні з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великою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зацікавленістю знаходяться у пошуках, перебираючи у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пам’яті варіанти використання вивчених теорем, відомих прийомів і методів розв’язування </w:t>
      </w:r>
      <w:r w:rsidR="000F5F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проблемних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Розглянемо це на прикладі твердження «Діагоналі ромба перетинаються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ід прямим кутом», з яким учні вперше зустрічаються при вивченні теми «Ромб та його властивості»: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спосіб доведення.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C2531EC" wp14:editId="59F8D8AA">
            <wp:simplePos x="0" y="0"/>
            <wp:positionH relativeFrom="column">
              <wp:posOffset>22860</wp:posOffset>
            </wp:positionH>
            <wp:positionV relativeFrom="paragraph">
              <wp:posOffset>3175</wp:posOffset>
            </wp:positionV>
            <wp:extent cx="2200275" cy="3505200"/>
            <wp:effectExtent l="19050" t="0" r="9525" b="0"/>
            <wp:wrapSquare wrapText="bothSides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Нехай діагоналі ромба ABCD перетинаються в точці О. Оскільки сторони ромба 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івні, то трикутник ABC рівнобедрений з основою АС.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ym w:font="Symbol" w:char="F02D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медіана, бісектриса і висота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ABC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Отже, діагоналі ромба перетинаються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ід прямим кутом.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на уроці можна розглянути й інший спосіб доведення вказаної властивості ромба. Нехай 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BAD =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α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ABC=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180° —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α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(сума будь-яких двох сусідніх кутів ромба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івна 180°). Діагоналі ромба є бісектрисами його кутів, бо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ABO =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BOC =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DOC =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AOD (за ІІІ ознакою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івності: AB=BC=CD=AD, як сторони ромба, AO = OC, BO = OD, діагоналі точкою перетину діляться навпіл).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Тобто 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BAО= 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OAD </w:t>
      </w:r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>=</w:t>
      </w:r>
      <m:oMath>
        <m:r>
          <w:rPr>
            <w:rFonts w:ascii="Cambria Math" w:eastAsia="Times New Roman" w:hAnsi="Times New Roman" w:cs="Times New Roman"/>
            <w:sz w:val="36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Times New Roman" w:cs="Times New Roman"/>
                <w:sz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lang w:eastAsia="ru-RU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lang w:eastAsia="ru-RU"/>
              </w:rPr>
              <m:t>2</m:t>
            </m:r>
          </m:den>
        </m:f>
      </m:oMath>
      <w:proofErr w:type="gramStart"/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;</w:t>
      </w:r>
      <w:proofErr w:type="gramEnd"/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  <w:r w:rsidRPr="00F50756">
        <w:rPr>
          <w:rFonts w:ascii="Cambria Math" w:eastAsia="Times New Roman" w:hAnsi="Cambria Math" w:cs="Times New Roman"/>
          <w:sz w:val="32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>АBO=</w:t>
      </w:r>
      <w:r w:rsidRPr="00F50756">
        <w:rPr>
          <w:rFonts w:ascii="Cambria Math" w:eastAsia="Times New Roman" w:hAnsi="Cambria Math" w:cs="Times New Roman"/>
          <w:sz w:val="32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BOC =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  <m:t>180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32"/>
                <w:szCs w:val="28"/>
                <w:lang w:eastAsia="ru-RU"/>
              </w:rPr>
              <m:t>-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32"/>
                <w:szCs w:val="28"/>
                <w:lang w:eastAsia="ru-RU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  <m:t>2</m:t>
            </m:r>
          </m:den>
        </m:f>
      </m:oMath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= 90</w:t>
      </w:r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sym w:font="Symbol" w:char="F0B0"/>
      </w:r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- </w:t>
      </w:r>
      <m:oMath>
        <m:f>
          <m:fPr>
            <m:ctrl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28"/>
                <w:lang w:eastAsia="ru-RU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32"/>
                <w:szCs w:val="28"/>
                <w:lang w:eastAsia="ru-RU"/>
              </w:rPr>
              <m:t>2</m:t>
            </m:r>
          </m:den>
        </m:f>
      </m:oMath>
      <w:r w:rsidRPr="00F50756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Розглянемо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∆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 xml:space="preserve"> 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AB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Нехай 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∠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AOB =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β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тоді: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β</m:t>
        </m:r>
      </m:oMath>
      <w:r w:rsidRPr="00F5075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+ 90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0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α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180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0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(як сума внутрішніх кутів трикутника),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β</m:t>
        </m:r>
      </m:oMath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= 90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B0"/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отже, BD</w:t>
      </w:r>
      <w:r w:rsidRPr="00F50756">
        <w:rPr>
          <w:rFonts w:ascii="Cambria Math" w:eastAsia="Times New Roman" w:hAnsi="Cambria Math" w:cs="Times New Roman"/>
          <w:sz w:val="28"/>
          <w:szCs w:val="28"/>
          <w:lang w:eastAsia="ru-RU"/>
        </w:rPr>
        <w:t>⊥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AC, що і треба було довести.</w:t>
      </w:r>
    </w:p>
    <w:p w:rsidR="00F50756" w:rsidRP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Майже кожна задача з шкільного курсу математики допускає два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чи к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ілька способів розв'язування.</w:t>
      </w:r>
      <w:r w:rsidRPr="00F50756">
        <w:rPr>
          <w:rFonts w:ascii="Calibri" w:eastAsia="Times New Roman" w:hAnsi="Calibri" w:cs="Times New Roman"/>
          <w:lang w:eastAsia="ru-RU"/>
        </w:rPr>
        <w:t xml:space="preserve"> 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 навчання розв’язувати геометричні задачі</w:t>
      </w:r>
      <w:r w:rsidR="008920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ізними способами дає вчителю можливість спонукати учнів до більш вдумливого вивчення геометрії, а учням більш повно дослідити властивості геометричних фігур чи одержати цікаве узагальнення задачі і т.д.</w:t>
      </w:r>
    </w:p>
    <w:p w:rsidR="00F50756" w:rsidRDefault="00F50756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Керівна роль вчителя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 час пошуку інших варіантів розв’язування </w:t>
      </w:r>
      <w:r w:rsid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проблемних задач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дуже </w:t>
      </w:r>
      <w:r w:rsid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важлива. Він сам повинен добре  розв’язувати задачі, знати </w:t>
      </w:r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наперед, скількома способами можна знайти відповідь у кожній з них, ефективно використовувати при цьому час уроку. Як правило, пошуки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ізних способів розв’язування дуже зацікавлюють учнів, особливо здібних до математики. Поки вчитель розв’язує задачу одним способом з рештою класу, здібні до математики діти вже встигають знайти кілька інших способів. Розв’язування задач </w:t>
      </w:r>
      <w:proofErr w:type="gramStart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5075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ізними способами веде до розвитку вмінь всебічно аналізувати задану задачу.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пропонуємо декілька проблемних ситуацій, які можна створити на уроках алгебри і початків аналізу в 10-11 класах загальноосвітньої школи.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Наприклад, на уроці з теми «Тригонометричні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івняння та нерівності» (10-ий клас) корисно запропонувати учням усну контрольну роботу такого змісту. Розв’язати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івняння та нерівності: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2cosx+4=0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sinx(cosx-6)=0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3. (1+tg2x)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cos2x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=0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4.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cosx(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2sinx-4)=0 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5.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sinx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·(2cosx+1)=0 </w:t>
      </w:r>
    </w:p>
    <w:p w:rsidR="00FC10FF" w:rsidRP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6.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²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 cos x ≥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</w:p>
    <w:p w:rsidR="00FC10FF" w:rsidRP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7.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cos²</w:t>
      </w: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FC10FF">
        <w:rPr>
          <w:rFonts w:ascii="Times New Roman" w:eastAsia="Times New Roman" w:hAnsi="Times New Roman" w:cs="Times New Roman"/>
          <w:sz w:val="28"/>
          <w:szCs w:val="28"/>
          <w:lang w:eastAsia="ru-RU"/>
        </w:rPr>
        <w:t>·</w:t>
      </w: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sinx&lt;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</w:t>
      </w:r>
    </w:p>
    <w:p w:rsidR="00FC10FF" w:rsidRDefault="00FC10F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9. </w:t>
      </w:r>
      <w:proofErr w:type="gramStart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proofErr w:type="gramEnd"/>
      <w:r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 ≥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2</m:t>
            </m:r>
          </m:den>
        </m:f>
      </m:oMath>
    </w:p>
    <w:p w:rsidR="00F50756" w:rsidRDefault="007365BF" w:rsidP="00F5075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10. </w:t>
      </w:r>
      <w:proofErr w:type="gramStart"/>
      <w:r w:rsidR="00FC10FF"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="00FC10FF" w:rsidRP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proofErr w:type="gramEnd"/>
      <w:r w:rsidR="00FC10FF" w:rsidRP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C10FF" w:rsidRPr="00FC10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="00FC10FF" w:rsidRP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&lt;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4</m:t>
            </m:r>
          </m:den>
        </m:f>
      </m:oMath>
    </w:p>
    <w:p w:rsidR="00141ED9" w:rsidRDefault="00141ED9" w:rsidP="00141E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Усне виконання подібних завдань сприяє вдосконаленню такої мислительної операції, як аналіз, і добре тренує пам’ять.</w:t>
      </w:r>
    </w:p>
    <w:p w:rsidR="00141ED9" w:rsidRDefault="00141ED9" w:rsidP="00141E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hAnsi="Times New Roman" w:cs="Times New Roman"/>
          <w:sz w:val="28"/>
          <w:szCs w:val="28"/>
          <w:lang w:val="uk-UA"/>
        </w:rPr>
        <w:t xml:space="preserve">В 11-ому класі, при вивченні похідної функції </w:t>
      </w:r>
      <w:r w:rsidRPr="00141ED9">
        <w:rPr>
          <w:rFonts w:ascii="Times New Roman" w:hAnsi="Times New Roman" w:cs="Times New Roman"/>
          <w:sz w:val="28"/>
          <w:szCs w:val="28"/>
        </w:rPr>
        <w:t>y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141ED9">
        <w:rPr>
          <w:rFonts w:ascii="Times New Roman" w:hAnsi="Times New Roman" w:cs="Times New Roman"/>
          <w:sz w:val="28"/>
          <w:szCs w:val="28"/>
        </w:rPr>
        <w:t>cos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</w:rPr>
        <w:t>x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 xml:space="preserve"> можна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дати учням завдання знайти похідні наступних функцій у зазна</w:t>
      </w:r>
      <w:r w:rsidRPr="00141ED9">
        <w:rPr>
          <w:rFonts w:ascii="Times New Roman" w:hAnsi="Times New Roman" w:cs="Times New Roman"/>
          <w:sz w:val="28"/>
          <w:szCs w:val="28"/>
        </w:rPr>
        <w:t>ченому порядку:</w:t>
      </w:r>
    </w:p>
    <w:p w:rsidR="00141ED9" w:rsidRDefault="00141ED9" w:rsidP="00141E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proofErr w:type="gramStart"/>
      <w:r w:rsidRPr="00141ED9">
        <w:rPr>
          <w:rFonts w:ascii="Times New Roman" w:hAnsi="Times New Roman" w:cs="Times New Roman"/>
          <w:sz w:val="28"/>
          <w:szCs w:val="28"/>
          <w:lang w:val="en-US"/>
        </w:rPr>
        <w:t>f(</w:t>
      </w:r>
      <w:proofErr w:type="gramEnd"/>
      <w:r w:rsidRPr="00141ED9">
        <w:rPr>
          <w:rFonts w:ascii="Times New Roman" w:hAnsi="Times New Roman" w:cs="Times New Roman"/>
          <w:sz w:val="28"/>
          <w:szCs w:val="28"/>
          <w:lang w:val="en-US"/>
        </w:rPr>
        <w:t>x)=sin2x;</w:t>
      </w:r>
    </w:p>
    <w:p w:rsidR="00141ED9" w:rsidRDefault="00141ED9" w:rsidP="00141E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gramStart"/>
      <w:r w:rsidRPr="00141ED9">
        <w:rPr>
          <w:rFonts w:ascii="Times New Roman" w:hAnsi="Times New Roman" w:cs="Times New Roman"/>
          <w:sz w:val="28"/>
          <w:szCs w:val="28"/>
          <w:lang w:val="en-US"/>
        </w:rPr>
        <w:t>g(</w:t>
      </w:r>
      <w:proofErr w:type="gramEnd"/>
      <w:r w:rsidRPr="00141ED9">
        <w:rPr>
          <w:rFonts w:ascii="Times New Roman" w:hAnsi="Times New Roman" w:cs="Times New Roman"/>
          <w:sz w:val="28"/>
          <w:szCs w:val="28"/>
          <w:lang w:val="en-US"/>
        </w:rPr>
        <w:t>x)=sin(2x+1);</w:t>
      </w:r>
    </w:p>
    <w:p w:rsidR="00DF3CC9" w:rsidRDefault="00141ED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r w:rsidRPr="00141ED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141ED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)=</w:t>
      </w:r>
      <w:r w:rsidRPr="00141ED9">
        <w:rPr>
          <w:rFonts w:ascii="Times New Roman" w:hAnsi="Times New Roman" w:cs="Times New Roman"/>
          <w:sz w:val="28"/>
          <w:szCs w:val="28"/>
          <w:lang w:val="en-US"/>
        </w:rPr>
        <w:t>cosx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6E7D" w:rsidRPr="00DF3CC9" w:rsidRDefault="00141ED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41ED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Знаючи формулу похідної для </w:t>
      </w:r>
      <w:r w:rsidRPr="00141ED9">
        <w:rPr>
          <w:rFonts w:ascii="Times New Roman" w:hAnsi="Times New Roman" w:cs="Times New Roman"/>
          <w:sz w:val="28"/>
          <w:szCs w:val="28"/>
        </w:rPr>
        <w:t>y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=</w:t>
      </w:r>
      <w:r w:rsidRPr="00141ED9">
        <w:rPr>
          <w:rFonts w:ascii="Times New Roman" w:hAnsi="Times New Roman" w:cs="Times New Roman"/>
          <w:sz w:val="28"/>
          <w:szCs w:val="28"/>
        </w:rPr>
        <w:t>sin</w:t>
      </w:r>
      <w:r w:rsidRPr="00616E7D">
        <w:rPr>
          <w:rFonts w:ascii="Times New Roman" w:hAnsi="Times New Roman" w:cs="Times New Roman"/>
          <w:i/>
          <w:sz w:val="28"/>
          <w:szCs w:val="28"/>
        </w:rPr>
        <w:t>x</w:t>
      </w:r>
      <w:r w:rsidRPr="00141ED9">
        <w:rPr>
          <w:rFonts w:ascii="Times New Roman" w:hAnsi="Times New Roman" w:cs="Times New Roman"/>
          <w:sz w:val="28"/>
          <w:szCs w:val="28"/>
          <w:lang w:val="uk-UA"/>
        </w:rPr>
        <w:t>, учні легко виконують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141ED9">
        <w:rPr>
          <w:rFonts w:ascii="Times New Roman" w:hAnsi="Times New Roman" w:cs="Times New Roman"/>
          <w:sz w:val="28"/>
          <w:szCs w:val="28"/>
        </w:rPr>
        <w:t>перші завдання. А як знайти похідну для t(x)=cos</w:t>
      </w:r>
      <w:r w:rsidRPr="00616E7D">
        <w:rPr>
          <w:rFonts w:ascii="Times New Roman" w:hAnsi="Times New Roman" w:cs="Times New Roman"/>
          <w:i/>
          <w:sz w:val="28"/>
          <w:szCs w:val="28"/>
        </w:rPr>
        <w:t>x</w:t>
      </w:r>
      <w:r w:rsidRPr="00141ED9">
        <w:rPr>
          <w:rFonts w:ascii="Times New Roman" w:hAnsi="Times New Roman" w:cs="Times New Roman"/>
          <w:sz w:val="28"/>
          <w:szCs w:val="28"/>
        </w:rPr>
        <w:t>? Виникає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</w:rPr>
        <w:t>пропозиція</w:t>
      </w:r>
      <w:r w:rsidR="00616E7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141ED9">
        <w:rPr>
          <w:rFonts w:ascii="Times New Roman" w:hAnsi="Times New Roman" w:cs="Times New Roman"/>
          <w:sz w:val="28"/>
          <w:szCs w:val="28"/>
        </w:rPr>
        <w:t xml:space="preserve"> функцію</w:t>
      </w:r>
      <w:r w:rsidR="00616E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</w:rPr>
        <w:t xml:space="preserve"> косинус</w:t>
      </w:r>
      <w:r w:rsidR="00616E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</w:rPr>
        <w:t xml:space="preserve"> задати формулою, яка буде </w:t>
      </w:r>
      <w:proofErr w:type="gramStart"/>
      <w:r w:rsidRPr="00141ED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41ED9">
        <w:rPr>
          <w:rFonts w:ascii="Times New Roman" w:hAnsi="Times New Roman" w:cs="Times New Roman"/>
          <w:sz w:val="28"/>
          <w:szCs w:val="28"/>
        </w:rPr>
        <w:t>істити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41ED9">
        <w:rPr>
          <w:rFonts w:ascii="Times New Roman" w:hAnsi="Times New Roman" w:cs="Times New Roman"/>
          <w:sz w:val="28"/>
          <w:szCs w:val="28"/>
        </w:rPr>
        <w:t xml:space="preserve">синус, наприклад, </w:t>
      </w:r>
      <w:r w:rsidR="00DF3C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cos</w:t>
      </w:r>
      <w:r w:rsid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</w:t>
      </w:r>
      <w:r w:rsidR="00616E7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616E7D" w:rsidRPr="00616E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= </w:t>
      </w:r>
      <w:r w:rsidR="00616E7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616E7D" w:rsidRPr="00616E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sin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π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-x</m:t>
            </m:r>
          </m:e>
        </m:d>
      </m:oMath>
    </w:p>
    <w:p w:rsidR="00616E7D" w:rsidRPr="00616E7D" w:rsidRDefault="00616E7D" w:rsidP="00616E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вивченні теми «Первісна функції»(11-ий клас), можна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запропонувати учням виконати таке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проблемне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завдання.</w:t>
      </w:r>
    </w:p>
    <w:p w:rsidR="00616E7D" w:rsidRDefault="00616E7D" w:rsidP="00DF3CC9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 похідні функцій:</w:t>
      </w:r>
    </w:p>
    <w:p w:rsidR="00616E7D" w:rsidRPr="00616E7D" w:rsidRDefault="00616E7D" w:rsidP="00616E7D">
      <w:pPr>
        <w:pStyle w:val="a7"/>
        <w:numPr>
          <w:ilvl w:val="0"/>
          <w:numId w:val="14"/>
        </w:num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y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x²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proofErr w:type="gramStart"/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;</w:t>
      </w:r>
      <w:proofErr w:type="gramEnd"/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y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x²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+ 10;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y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x²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</m:oMath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2D"/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</w:t>
      </w:r>
    </w:p>
    <w:p w:rsidR="00616E7D" w:rsidRDefault="00616E7D" w:rsidP="00616E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Виконавши це завдання, учні встановлюють, що </w:t>
      </w:r>
      <w:proofErr w:type="gramStart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усіх випадків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y'=x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Виникає проблема: для яких ще функцій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y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їх похідна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івна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? Виявляється, що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функцій </w:t>
      </w:r>
      <w:proofErr w:type="gramStart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безл</w:t>
      </w:r>
      <w:proofErr w:type="gramEnd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іч.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як зручніше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записати відповідь? Напевне, у вигляді: </w:t>
      </w:r>
    </w:p>
    <w:p w:rsidR="00616E7D" w:rsidRPr="00616E7D" w:rsidRDefault="00616E7D" w:rsidP="00616E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y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616E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x²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den>
        </m:f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+</m:t>
        </m:r>
        <m:r>
          <w:rPr>
            <w:rFonts w:ascii="Cambria Math" w:eastAsia="Times New Roman" w:hAnsi="Times New Roman" w:cs="Times New Roman"/>
            <w:sz w:val="28"/>
            <w:szCs w:val="28"/>
            <w:lang w:val="uk-UA" w:eastAsia="ru-RU"/>
          </w:rPr>
          <m:t>с</m:t>
        </m:r>
      </m:oMath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r w:rsidRPr="00616E7D">
        <w:rPr>
          <w:rFonts w:ascii="Times New Roman" w:eastAsia="Times New Roman" w:hAnsi="Times New Roman" w:cs="Times New Roman" w:hint="eastAsia"/>
          <w:i/>
          <w:iCs/>
          <w:sz w:val="28"/>
          <w:szCs w:val="28"/>
          <w:lang w:eastAsia="ru-RU"/>
        </w:rPr>
        <w:t>с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proofErr w:type="gramStart"/>
      <w:r w:rsidRPr="00616E7D">
        <w:rPr>
          <w:rFonts w:ascii="Times New Roman" w:eastAsia="Times New Roman" w:hAnsi="Times New Roman" w:cs="Times New Roman" w:hint="eastAsia"/>
          <w:i/>
          <w:iCs/>
          <w:sz w:val="28"/>
          <w:szCs w:val="28"/>
          <w:lang w:eastAsia="ru-RU"/>
        </w:rPr>
        <w:t>с</w:t>
      </w:r>
      <w:proofErr w:type="gramEnd"/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onst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6E7D" w:rsidRPr="00616E7D" w:rsidRDefault="00616E7D" w:rsidP="00616E7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Нарешті, розв’язуємо основну проблему: якщо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Symbol" w:char="F02D"/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первісна для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деякому проміжку, </w:t>
      </w:r>
      <w:proofErr w:type="gramStart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чи</w:t>
      </w:r>
      <w:proofErr w:type="gramEnd"/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завжди 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16E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+c </w:t>
      </w:r>
      <w:r w:rsidRPr="00616E7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 є первісною на цьому самому проміжку?</w:t>
      </w:r>
    </w:p>
    <w:p w:rsidR="00DF3CC9" w:rsidRPr="00DF3CC9" w:rsidRDefault="00DF3CC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 вивченні теми «Первісна суми функцій» ми пропонуємо завдання знайти первісні таких функцій:</w:t>
      </w:r>
    </w:p>
    <w:p w:rsidR="00DF3CC9" w:rsidRPr="00DF3CC9" w:rsidRDefault="00DF3CC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1) </w:t>
      </w:r>
      <w:proofErr w:type="gramStart"/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proofErr w:type="gramEnd"/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=x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3; 2)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=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3)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h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=x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3+sin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DF3CC9" w:rsidRDefault="00DF3CC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розв’язавши перші два завдання, для третього учні висувають припущення, що однією з первісних може бути така: </w:t>
      </w:r>
    </w:p>
    <w:p w:rsidR="00DF3CC9" w:rsidRPr="00DF3CC9" w:rsidRDefault="00DF3CC9" w:rsidP="00DF3CC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H 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</w:t>
      </w:r>
      <m:oMath>
        <m:r>
          <w:rPr>
            <w:rFonts w:ascii="Cambria Math" w:eastAsia="Times New Roman" w:hAnsi="Cambria Math" w:cs="Times New Roman"/>
            <w:sz w:val="32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2"/>
                <w:szCs w:val="28"/>
                <w:lang w:val="uk-UA" w:eastAsia="ru-RU"/>
              </w:rPr>
              <m:t>x⁴</m:t>
            </m:r>
          </m:num>
          <m:den>
            <m:r>
              <w:rPr>
                <w:rFonts w:ascii="Cambria Math" w:eastAsia="Times New Roman" w:hAnsi="Cambria Math" w:cs="Times New Roman"/>
                <w:sz w:val="32"/>
                <w:szCs w:val="28"/>
                <w:lang w:val="uk-UA" w:eastAsia="ru-RU"/>
              </w:rPr>
              <m:t>4</m:t>
            </m:r>
          </m:den>
        </m:f>
      </m:oMath>
      <w:r>
        <w:rPr>
          <w:rFonts w:ascii="Times New Roman" w:eastAsia="Times New Roman" w:hAnsi="Times New Roman" w:cs="Times New Roman"/>
          <w:sz w:val="32"/>
          <w:szCs w:val="28"/>
          <w:lang w:val="en-US" w:eastAsia="ru-RU"/>
        </w:rPr>
        <w:t xml:space="preserve"> + </w:t>
      </w:r>
      <w:r w:rsidR="00141ED9" w:rsidRPr="00DF3CC9">
        <w:rPr>
          <w:rFonts w:ascii="Times New Roman" w:eastAsia="Times New Roman" w:hAnsi="Times New Roman" w:cs="Times New Roman"/>
          <w:sz w:val="32"/>
          <w:szCs w:val="28"/>
          <w:lang w:eastAsia="ru-RU"/>
        </w:rPr>
        <w:t>cos</w:t>
      </w:r>
      <w:r>
        <w:rPr>
          <w:rFonts w:ascii="Times New Roman" w:eastAsia="Times New Roman" w:hAnsi="Times New Roman" w:cs="Times New Roman"/>
          <w:sz w:val="32"/>
          <w:szCs w:val="28"/>
          <w:lang w:val="en-US" w:eastAsia="ru-RU"/>
        </w:rPr>
        <w:t xml:space="preserve"> </w:t>
      </w:r>
      <w:r w:rsidR="00141ED9" w:rsidRPr="00DF3CC9">
        <w:rPr>
          <w:rFonts w:ascii="Times New Roman" w:eastAsia="Times New Roman" w:hAnsi="Times New Roman" w:cs="Times New Roman"/>
          <w:i/>
          <w:sz w:val="32"/>
          <w:szCs w:val="28"/>
          <w:lang w:eastAsia="ru-RU"/>
        </w:rPr>
        <w:t>x</w:t>
      </w:r>
    </w:p>
    <w:p w:rsidR="00DF3CC9" w:rsidRPr="00DF3CC9" w:rsidRDefault="00DF3CC9" w:rsidP="00DF3C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 можна обґрунтувати подальшою </w:t>
      </w:r>
      <w:proofErr w:type="gramStart"/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іркою гіпотези. Дійсно, якщо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=f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+g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), то можна записати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H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+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де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'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'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=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F3CC9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x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). Доводиться ця формула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F3CC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безпосереднім застосуванням означення первісної.</w:t>
      </w:r>
    </w:p>
    <w:p w:rsidR="002621EA" w:rsidRPr="00F612C4" w:rsidRDefault="00F50756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</w:t>
      </w:r>
      <w:r w:rsidR="00DF3C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застосування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F3C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проблемного методу навчання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F3CC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уроках математики </w:t>
      </w:r>
      <w:r w:rsidRPr="00F507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привчає учнів: творчо мислити; самостійно висувати та перевіряти гіпотези; раціонально планувати пошук розв'язування задачі; порівнювати та аналізувати отримані результати; пізнавати основні методи розв'язування задач тощо.</w:t>
      </w:r>
    </w:p>
    <w:p w:rsidR="002621EA" w:rsidRDefault="002621EA" w:rsidP="002621EA">
      <w:pPr>
        <w:pStyle w:val="a7"/>
        <w:spacing w:after="0" w:line="360" w:lineRule="auto"/>
        <w:ind w:left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21EA" w:rsidRPr="002236B3" w:rsidRDefault="002621EA" w:rsidP="002621EA">
      <w:pPr>
        <w:pStyle w:val="a7"/>
        <w:spacing w:after="0" w:line="36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36B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2.2.</w:t>
      </w:r>
      <w:r w:rsidR="002236B3" w:rsidRPr="002236B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236B3" w:rsidRPr="002236B3">
        <w:rPr>
          <w:rFonts w:ascii="Times New Roman" w:hAnsi="Times New Roman" w:cs="Times New Roman"/>
          <w:b/>
          <w:sz w:val="28"/>
          <w:szCs w:val="28"/>
          <w:lang w:val="uk-UA"/>
        </w:rPr>
        <w:t>Методичні вимоги й рекомендації щодо організації проблемного навчання уроках математики</w:t>
      </w:r>
    </w:p>
    <w:p w:rsidR="00DC31E1" w:rsidRDefault="00DC31E1" w:rsidP="00DC31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0D6E" w:rsidRDefault="00A90D6E" w:rsidP="00A90D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0D6E">
        <w:rPr>
          <w:rFonts w:ascii="Times New Roman" w:hAnsi="Times New Roman" w:cs="Times New Roman"/>
          <w:sz w:val="28"/>
          <w:szCs w:val="28"/>
        </w:rPr>
        <w:t>Відомо, що при вивченні математики учні повинні засвоювати не лише змі</w:t>
      </w:r>
      <w:proofErr w:type="gramStart"/>
      <w:r w:rsidRPr="00A90D6E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90D6E">
        <w:rPr>
          <w:rFonts w:ascii="Times New Roman" w:hAnsi="Times New Roman" w:cs="Times New Roman"/>
          <w:sz w:val="28"/>
          <w:szCs w:val="28"/>
        </w:rPr>
        <w:t xml:space="preserve"> знань, а й способи їх отримання.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0D6E">
        <w:rPr>
          <w:rFonts w:ascii="Times New Roman" w:hAnsi="Times New Roman" w:cs="Times New Roman"/>
          <w:sz w:val="28"/>
          <w:szCs w:val="28"/>
        </w:rPr>
        <w:t xml:space="preserve">Ефективним засобом активізації </w:t>
      </w:r>
      <w:proofErr w:type="gramStart"/>
      <w:r w:rsidRPr="00A90D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0D6E">
        <w:rPr>
          <w:rFonts w:ascii="Times New Roman" w:hAnsi="Times New Roman" w:cs="Times New Roman"/>
          <w:sz w:val="28"/>
          <w:szCs w:val="28"/>
        </w:rPr>
        <w:t>ізнавальної діяльності учнів є проблемний підхід до навчання. Він сприяє інтелектуальному розвитку учнів і водночас формує моральні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0D6E">
        <w:rPr>
          <w:rFonts w:ascii="Times New Roman" w:hAnsi="Times New Roman" w:cs="Times New Roman"/>
          <w:sz w:val="28"/>
          <w:szCs w:val="28"/>
        </w:rPr>
        <w:t>емоційні риси особистості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0D6E" w:rsidRPr="00A90D6E" w:rsidRDefault="00A90D6E" w:rsidP="00A90D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D6E">
        <w:rPr>
          <w:rFonts w:ascii="Times New Roman" w:hAnsi="Times New Roman" w:cs="Times New Roman"/>
          <w:sz w:val="28"/>
          <w:szCs w:val="28"/>
        </w:rPr>
        <w:t>Проблемно-</w:t>
      </w:r>
      <w:r>
        <w:rPr>
          <w:rFonts w:ascii="Times New Roman" w:hAnsi="Times New Roman" w:cs="Times New Roman"/>
          <w:sz w:val="28"/>
          <w:szCs w:val="28"/>
        </w:rPr>
        <w:t>пошукове навчанн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A90D6E">
        <w:rPr>
          <w:rFonts w:ascii="Times New Roman" w:hAnsi="Times New Roman" w:cs="Times New Roman"/>
          <w:sz w:val="28"/>
          <w:szCs w:val="28"/>
        </w:rPr>
        <w:t xml:space="preserve">зближує процес навчання в школі з науковим </w:t>
      </w:r>
      <w:proofErr w:type="gramStart"/>
      <w:r w:rsidRPr="00A90D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90D6E">
        <w:rPr>
          <w:rFonts w:ascii="Times New Roman" w:hAnsi="Times New Roman" w:cs="Times New Roman"/>
          <w:sz w:val="28"/>
          <w:szCs w:val="28"/>
        </w:rPr>
        <w:t>ізнанням, розвиває творче мислення.</w:t>
      </w:r>
    </w:p>
    <w:p w:rsidR="00DF3CC9" w:rsidRDefault="00DC31E1" w:rsidP="00DC3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Для створення проблемної ситуації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на уроці </w:t>
      </w:r>
      <w:r w:rsidRPr="00DC31E1">
        <w:rPr>
          <w:rFonts w:ascii="Times New Roman" w:hAnsi="Times New Roman" w:cs="Times New Roman"/>
          <w:sz w:val="28"/>
          <w:szCs w:val="28"/>
        </w:rPr>
        <w:t xml:space="preserve">потрібно виконати ряд умов. </w:t>
      </w:r>
    </w:p>
    <w:p w:rsidR="00DC31E1" w:rsidRPr="00DF3CC9" w:rsidRDefault="00DC31E1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1. </w:t>
      </w:r>
      <w:r w:rsidRPr="00DF3CC9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Проблемне завдання, на основі якого створюється проблемна ситуація, повинно ґрунтуватися на тих знаннях і вміннях, якими володіють учні,</w:t>
      </w:r>
      <w:r w:rsidRPr="00DC31E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тобто, щоб зміст був доступний для них, тому завдання має випливати із змісту матеріалу, який вивчається, бути логічно пов’язаним з ним. </w:t>
      </w:r>
      <w:r w:rsidR="00DF3CC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>Необхідно зазначити, що уміння бачити проблему там, де вона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не менш важливе від уміння її вирішити. До того ж, розв'язання проблем, виявлених самими учнями, відбувається на вищому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івні розумової активності. </w:t>
      </w:r>
    </w:p>
    <w:p w:rsidR="00DC31E1" w:rsidRPr="00DF3CC9" w:rsidRDefault="00DC31E1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i/>
          <w:iCs/>
          <w:sz w:val="28"/>
          <w:szCs w:val="28"/>
        </w:rPr>
        <w:t xml:space="preserve">2. Виконання </w:t>
      </w:r>
      <w:proofErr w:type="gramStart"/>
      <w:r w:rsidRPr="00DC31E1">
        <w:rPr>
          <w:rFonts w:ascii="Times New Roman" w:hAnsi="Times New Roman" w:cs="Times New Roman"/>
          <w:i/>
          <w:iCs/>
          <w:sz w:val="28"/>
          <w:szCs w:val="28"/>
        </w:rPr>
        <w:t>проблемного</w:t>
      </w:r>
      <w:proofErr w:type="gramEnd"/>
      <w:r w:rsidRPr="00DC31E1">
        <w:rPr>
          <w:rFonts w:ascii="Times New Roman" w:hAnsi="Times New Roman" w:cs="Times New Roman"/>
          <w:i/>
          <w:iCs/>
          <w:sz w:val="28"/>
          <w:szCs w:val="28"/>
        </w:rPr>
        <w:t xml:space="preserve"> завдання має викликати в учнів потребу в нових знаннях чи способах дії. </w:t>
      </w:r>
      <w:r w:rsidRPr="00DC31E1">
        <w:rPr>
          <w:rFonts w:ascii="Times New Roman" w:hAnsi="Times New Roman" w:cs="Times New Roman"/>
          <w:sz w:val="28"/>
          <w:szCs w:val="28"/>
        </w:rPr>
        <w:t xml:space="preserve">Спостереження показують, що без врахування інтересів і потреб учнів, організовувати проблемне навчання неможливо. Навіть ідеальні проблемні завдання не утворять проблемної ситуації, якщо учень поставиться до них байдуже. Тому кожне заплановане проблемне завдання необхідно проаналізувати як з інформаційного, так і з мотиваційного боку. </w:t>
      </w:r>
    </w:p>
    <w:p w:rsidR="00DC31E1" w:rsidRPr="00DF3CC9" w:rsidRDefault="00DC31E1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CC9">
        <w:rPr>
          <w:rFonts w:ascii="Times New Roman" w:hAnsi="Times New Roman" w:cs="Times New Roman"/>
          <w:sz w:val="28"/>
          <w:szCs w:val="28"/>
          <w:lang w:val="uk-UA"/>
        </w:rPr>
        <w:t xml:space="preserve">3. Проблемні завдання, які вчитель планує розв’язати на уроці, </w:t>
      </w:r>
      <w:r w:rsidRPr="00DF3C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мають бути узагальнюючими. </w:t>
      </w:r>
      <w:r w:rsidRPr="00DF3CC9">
        <w:rPr>
          <w:rFonts w:ascii="Times New Roman" w:hAnsi="Times New Roman" w:cs="Times New Roman"/>
          <w:sz w:val="28"/>
          <w:szCs w:val="28"/>
          <w:lang w:val="uk-UA"/>
        </w:rPr>
        <w:t xml:space="preserve">Перехід від однієї проблемної ситуації до наступної, яка містить нові знання чи спосіб дії, повинен передбачати забезпечення подальшого розвитку дій і мислення учнів. </w:t>
      </w:r>
    </w:p>
    <w:p w:rsidR="00DC31E1" w:rsidRPr="00DC31E1" w:rsidRDefault="00DC31E1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4. </w:t>
      </w:r>
      <w:r w:rsidRPr="00DC31E1">
        <w:rPr>
          <w:rFonts w:ascii="Times New Roman" w:hAnsi="Times New Roman" w:cs="Times New Roman"/>
          <w:i/>
          <w:iCs/>
          <w:sz w:val="28"/>
          <w:szCs w:val="28"/>
        </w:rPr>
        <w:t>Важливою умовою успішного створення проблемних ситуацій є правильне і вміле формулювання проблемного завдання</w:t>
      </w:r>
      <w:r w:rsidRPr="00DC31E1">
        <w:rPr>
          <w:rFonts w:ascii="Times New Roman" w:hAnsi="Times New Roman" w:cs="Times New Roman"/>
          <w:sz w:val="28"/>
          <w:szCs w:val="28"/>
        </w:rPr>
        <w:t>. Формулюючи проблемні завдання, не слід вживати слів, змі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яких учні розуміють погано. </w:t>
      </w:r>
    </w:p>
    <w:p w:rsidR="00DF3CC9" w:rsidRDefault="00DC31E1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sz w:val="28"/>
          <w:szCs w:val="28"/>
        </w:rPr>
        <w:lastRenderedPageBreak/>
        <w:t>На цьому етапі висувають гіпотези щодо шляхів розв'язання сформульованої проблеми. Як відомо, гіпотеза – це своє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ідна стратегія вирішення проблеми. Її створення можливе тільки тоді, коли учні дуже глибоко вникнуть у суть самої проблеми, усвідомлять її глибину. </w:t>
      </w:r>
    </w:p>
    <w:p w:rsidR="00A90D6E" w:rsidRDefault="00DF3CC9" w:rsidP="00DF3C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Загалом</w:t>
      </w:r>
      <w:r w:rsidR="00DC31E1" w:rsidRPr="00DC31E1">
        <w:rPr>
          <w:rFonts w:ascii="Times New Roman" w:hAnsi="Times New Roman" w:cs="Times New Roman"/>
          <w:sz w:val="28"/>
          <w:szCs w:val="28"/>
        </w:rPr>
        <w:t xml:space="preserve">, у ході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1E1" w:rsidRPr="00DC31E1">
        <w:rPr>
          <w:rFonts w:ascii="Times New Roman" w:hAnsi="Times New Roman" w:cs="Times New Roman"/>
          <w:sz w:val="28"/>
          <w:szCs w:val="28"/>
        </w:rPr>
        <w:t xml:space="preserve">уроку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31E1" w:rsidRPr="00DC31E1">
        <w:rPr>
          <w:rFonts w:ascii="Times New Roman" w:hAnsi="Times New Roman" w:cs="Times New Roman"/>
          <w:sz w:val="28"/>
          <w:szCs w:val="28"/>
        </w:rPr>
        <w:t xml:space="preserve">учні разом з учителем можуть висунути декілька гіпотез вирішення поставленої проблеми. Кожну з гіпотез </w:t>
      </w:r>
      <w:proofErr w:type="gramStart"/>
      <w:r w:rsidR="00DC31E1" w:rsidRPr="00DC31E1">
        <w:rPr>
          <w:rFonts w:ascii="Times New Roman" w:hAnsi="Times New Roman" w:cs="Times New Roman"/>
          <w:sz w:val="28"/>
          <w:szCs w:val="28"/>
        </w:rPr>
        <w:t>треба</w:t>
      </w:r>
      <w:proofErr w:type="gramEnd"/>
      <w:r w:rsidR="00DC31E1" w:rsidRPr="00DC31E1">
        <w:rPr>
          <w:rFonts w:ascii="Times New Roman" w:hAnsi="Times New Roman" w:cs="Times New Roman"/>
          <w:sz w:val="28"/>
          <w:szCs w:val="28"/>
        </w:rPr>
        <w:t xml:space="preserve"> перевірити. </w:t>
      </w:r>
    </w:p>
    <w:p w:rsidR="00DC31E1" w:rsidRPr="00DC31E1" w:rsidRDefault="00DC31E1" w:rsidP="00A90D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Отже, наступний етап технології проблемного вивчення матеріалу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–</w:t>
      </w:r>
      <w:r w:rsidRPr="00DC31E1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DC31E1">
        <w:rPr>
          <w:rFonts w:ascii="Times New Roman" w:hAnsi="Times New Roman" w:cs="Times New Roman"/>
          <w:i/>
          <w:iCs/>
          <w:sz w:val="28"/>
          <w:szCs w:val="28"/>
        </w:rPr>
        <w:t xml:space="preserve">еревірка висунутих гіпотез.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Перевірка висунутих гіпотез передбачає залучення учнів до активної розумової діяльності. Вона відбувається з допомогою учителя.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Якщо декілька учнів висунули гіпотези, то виникає потреба сформувати групи,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які б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займалися перевіркою кожної гіпотези. Необхідно вислухати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>кожну групу, знайти в міркуваннях помилку, якщо вона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 xml:space="preserve"> є.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1E1" w:rsidRPr="00DC31E1" w:rsidRDefault="00DC31E1" w:rsidP="00DC3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На етапі аналізу отриманих результатів і перевірки гіпотез, учитель разом з учнями відбирає ту гіпотезу, яка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доведена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без жодної наукової помилки. Їх може бути декілька. Але якщо вони правильно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доведен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>і, то повинні привести до однакового результату. Критерієм відбору гіпотез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звичайно, практика. Треба намагатися одержаний результат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ірити будь-яким практичним способом. </w:t>
      </w:r>
    </w:p>
    <w:p w:rsidR="00DC31E1" w:rsidRPr="00DC31E1" w:rsidRDefault="00DC31E1" w:rsidP="00DC3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1E1">
        <w:rPr>
          <w:rFonts w:ascii="Times New Roman" w:hAnsi="Times New Roman" w:cs="Times New Roman"/>
          <w:sz w:val="28"/>
          <w:szCs w:val="28"/>
        </w:rPr>
        <w:t>Висновок і узагальнення як елемент методу і технології не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 xml:space="preserve"> є,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 однак, остаточною ланкою в ланцюгу міркувань, хоч і виділяє ті знання, які нарешті отримали учні. Остаточну крапку ставить </w:t>
      </w:r>
      <w:r w:rsidRPr="00DC31E1">
        <w:rPr>
          <w:rFonts w:ascii="Times New Roman" w:hAnsi="Times New Roman" w:cs="Times New Roman"/>
          <w:i/>
          <w:iCs/>
          <w:sz w:val="28"/>
          <w:szCs w:val="28"/>
        </w:rPr>
        <w:t xml:space="preserve">повернення до проблемної ситуації. </w:t>
      </w:r>
      <w:r w:rsidRPr="00DC31E1">
        <w:rPr>
          <w:rFonts w:ascii="Times New Roman" w:hAnsi="Times New Roman" w:cs="Times New Roman"/>
          <w:sz w:val="28"/>
          <w:szCs w:val="28"/>
        </w:rPr>
        <w:t xml:space="preserve">Коли знову повертаємося до проблемної ситуації, то з погляду отриманих знань з'ясовуємо, а чому, власне, виникла ця ситуація, і даємо їй пояснення. </w:t>
      </w:r>
    </w:p>
    <w:p w:rsidR="00DC31E1" w:rsidRPr="00A90D6E" w:rsidRDefault="00DC31E1" w:rsidP="00DC31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Аналізуючи всю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ідовність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 xml:space="preserve">етапів проблемної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 xml:space="preserve">технології, бачимо, що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 xml:space="preserve">самі знання учні отримують ніби то як побічний продукт, адже головна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>увага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 xml:space="preserve"> була приділена власне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C31E1">
        <w:rPr>
          <w:rFonts w:ascii="Times New Roman" w:hAnsi="Times New Roman" w:cs="Times New Roman"/>
          <w:sz w:val="28"/>
          <w:szCs w:val="28"/>
        </w:rPr>
        <w:t xml:space="preserve">розв'язанню 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0D6E">
        <w:rPr>
          <w:rFonts w:ascii="Times New Roman" w:hAnsi="Times New Roman" w:cs="Times New Roman"/>
          <w:sz w:val="28"/>
          <w:szCs w:val="28"/>
          <w:lang w:val="uk-UA"/>
        </w:rPr>
        <w:t>проблеми, тобто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0D6E">
        <w:rPr>
          <w:rFonts w:ascii="Times New Roman" w:hAnsi="Times New Roman" w:cs="Times New Roman"/>
          <w:sz w:val="28"/>
          <w:szCs w:val="28"/>
          <w:lang w:val="uk-UA"/>
        </w:rPr>
        <w:t xml:space="preserve"> шляху одержання цих знань, методу їх здобування. У тому і цінність </w:t>
      </w:r>
      <w:r w:rsidR="00A90D6E" w:rsidRPr="00A90D6E">
        <w:rPr>
          <w:rFonts w:ascii="Times New Roman" w:hAnsi="Times New Roman" w:cs="Times New Roman"/>
          <w:sz w:val="28"/>
          <w:szCs w:val="28"/>
          <w:lang w:val="uk-UA"/>
        </w:rPr>
        <w:t>проблемного вивчення матеріалу</w:t>
      </w:r>
      <w:r w:rsidR="00A90D6E">
        <w:rPr>
          <w:rFonts w:ascii="Times New Roman" w:hAnsi="Times New Roman" w:cs="Times New Roman"/>
          <w:sz w:val="28"/>
          <w:szCs w:val="28"/>
          <w:lang w:val="uk-UA"/>
        </w:rPr>
        <w:t xml:space="preserve">, оскільки </w:t>
      </w:r>
      <w:r w:rsidRPr="00A90D6E">
        <w:rPr>
          <w:rFonts w:ascii="Times New Roman" w:hAnsi="Times New Roman" w:cs="Times New Roman"/>
          <w:sz w:val="28"/>
          <w:szCs w:val="28"/>
          <w:lang w:val="uk-UA"/>
        </w:rPr>
        <w:t xml:space="preserve">нові знання учень отримує не в готовій формі, а внаслідок розумової праці, вони є його власним відкриттям, продуктом розумової діяльності. </w:t>
      </w:r>
    </w:p>
    <w:p w:rsidR="00794706" w:rsidRDefault="00DC31E1" w:rsidP="00794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C31E1">
        <w:rPr>
          <w:rFonts w:ascii="Times New Roman" w:hAnsi="Times New Roman" w:cs="Times New Roman"/>
          <w:sz w:val="28"/>
          <w:szCs w:val="28"/>
        </w:rPr>
        <w:t xml:space="preserve">Варто зазначити, що застосування проблемного методу </w:t>
      </w:r>
      <w:proofErr w:type="gramStart"/>
      <w:r w:rsidRPr="00DC31E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C31E1">
        <w:rPr>
          <w:rFonts w:ascii="Times New Roman" w:hAnsi="Times New Roman" w:cs="Times New Roman"/>
          <w:sz w:val="28"/>
          <w:szCs w:val="28"/>
        </w:rPr>
        <w:t xml:space="preserve">ід час вивчення математики у розумовому розвитку учнів принесе безумовну користь тільки тоді, </w:t>
      </w:r>
      <w:r w:rsidRPr="00DC31E1">
        <w:rPr>
          <w:rFonts w:ascii="Times New Roman" w:hAnsi="Times New Roman" w:cs="Times New Roman"/>
          <w:sz w:val="28"/>
          <w:szCs w:val="28"/>
        </w:rPr>
        <w:lastRenderedPageBreak/>
        <w:t>коли воно буде підпорядковано чіткій системі роботи вчителя з використання активних методів навчання.</w:t>
      </w:r>
    </w:p>
    <w:p w:rsidR="00794706" w:rsidRDefault="002621EA" w:rsidP="00794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9470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7947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4706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794706">
        <w:rPr>
          <w:rFonts w:ascii="Times New Roman" w:hAnsi="Times New Roman" w:cs="Times New Roman"/>
          <w:sz w:val="28"/>
          <w:szCs w:val="28"/>
        </w:rPr>
        <w:t>і аналізу літературних джерел, узагальнення власного досвіду роботи ми пропонуємо такі рекомендації по створенню проблемних ситуацій на уроках математики:</w:t>
      </w:r>
    </w:p>
    <w:p w:rsid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  <w:lang w:val="uk-UA"/>
        </w:rPr>
        <w:t>щоб створити проблемну ситуацію, перед учнями варто поставити таке практичне або теоретичне завдання, виконання якого вимагає відкриття нових знань і оволодіння новими вміннями; тут може йти мова про загальну закономірність, загальний спосіб діяльності або загальні умови реалізації діяльності;</w:t>
      </w:r>
    </w:p>
    <w:p w:rsid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  <w:lang w:val="uk-UA"/>
        </w:rPr>
        <w:t>завдання повинне відповідати інтелектуальним можливостям учня; ступінь труднощів проблемного завдання залежить від рівня новизни матеріалу викладання й від ступеня його узагальнення;</w:t>
      </w:r>
    </w:p>
    <w:p w:rsid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</w:rPr>
        <w:t xml:space="preserve">проблемне завдання </w:t>
      </w:r>
      <w:proofErr w:type="gramStart"/>
      <w:r w:rsidRPr="00794706">
        <w:rPr>
          <w:rFonts w:ascii="Times New Roman" w:hAnsi="Times New Roman" w:cs="Times New Roman"/>
          <w:sz w:val="28"/>
          <w:szCs w:val="28"/>
        </w:rPr>
        <w:t>дається</w:t>
      </w:r>
      <w:proofErr w:type="gramEnd"/>
      <w:r w:rsidRPr="00794706">
        <w:rPr>
          <w:rFonts w:ascii="Times New Roman" w:hAnsi="Times New Roman" w:cs="Times New Roman"/>
          <w:sz w:val="28"/>
          <w:szCs w:val="28"/>
        </w:rPr>
        <w:t xml:space="preserve"> до пояснення засвоюваного матеріалу;</w:t>
      </w:r>
    </w:p>
    <w:p w:rsid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</w:rPr>
        <w:t>проблемними завданнями можуть бути: засвоєння, формулювання питання, практичні завдання; проблемне завдання може привести до проблемної ситуації тільки у випадку урахування вищезгаданих правил;</w:t>
      </w:r>
    </w:p>
    <w:p w:rsid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</w:rPr>
        <w:t xml:space="preserve">та сама проблемна ситуація може бути викликана </w:t>
      </w:r>
      <w:proofErr w:type="gramStart"/>
      <w:r w:rsidRPr="0079470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94706">
        <w:rPr>
          <w:rFonts w:ascii="Times New Roman" w:hAnsi="Times New Roman" w:cs="Times New Roman"/>
          <w:sz w:val="28"/>
          <w:szCs w:val="28"/>
        </w:rPr>
        <w:t>ізними типами завдань;</w:t>
      </w:r>
    </w:p>
    <w:p w:rsidR="002621EA" w:rsidRPr="00794706" w:rsidRDefault="002621EA" w:rsidP="00794706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06">
        <w:rPr>
          <w:rFonts w:ascii="Times New Roman" w:hAnsi="Times New Roman" w:cs="Times New Roman"/>
          <w:sz w:val="28"/>
          <w:szCs w:val="28"/>
        </w:rPr>
        <w:t xml:space="preserve">дуже важку проблемну ситуацію вчитель направляє шляхом вказівки учневі причин невиконання даного йому </w:t>
      </w:r>
      <w:proofErr w:type="gramStart"/>
      <w:r w:rsidRPr="00794706">
        <w:rPr>
          <w:rFonts w:ascii="Times New Roman" w:hAnsi="Times New Roman" w:cs="Times New Roman"/>
          <w:sz w:val="28"/>
          <w:szCs w:val="28"/>
        </w:rPr>
        <w:t>практичного</w:t>
      </w:r>
      <w:proofErr w:type="gramEnd"/>
      <w:r w:rsidRPr="00794706">
        <w:rPr>
          <w:rFonts w:ascii="Times New Roman" w:hAnsi="Times New Roman" w:cs="Times New Roman"/>
          <w:sz w:val="28"/>
          <w:szCs w:val="28"/>
        </w:rPr>
        <w:t xml:space="preserve"> завдання або неможливості пояснення їм тих або інших фактів.</w:t>
      </w:r>
    </w:p>
    <w:p w:rsidR="002A6276" w:rsidRPr="0083197E" w:rsidRDefault="00EE47E2" w:rsidP="006178EB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6178EB" w:rsidRPr="006178EB">
        <w:rPr>
          <w:rFonts w:ascii="Times New Roman" w:hAnsi="Times New Roman" w:cs="Times New Roman"/>
          <w:sz w:val="28"/>
          <w:szCs w:val="28"/>
          <w:lang w:val="uk-UA"/>
        </w:rPr>
        <w:t>перш ніж створювати проблемну ситуацію на уроці, необхідно здійснити спеціальну підготовчу роботу, спрямовану на активізацію пізнавальної діяльності учнів</w:t>
      </w:r>
      <w:r w:rsidR="006178E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197E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3197E" w:rsidRPr="0083197E">
        <w:rPr>
          <w:rFonts w:ascii="Times New Roman" w:hAnsi="Times New Roman" w:cs="Times New Roman"/>
          <w:sz w:val="28"/>
          <w:szCs w:val="28"/>
          <w:lang w:val="uk-UA"/>
        </w:rPr>
        <w:t>творюючи проблемну ситуацію, вчитель збуджує найважливішу рушійну силу розумової активності – перехід від досягнутого рівня знань і розумового розвитку до нової сходинки, на яку треба піднятися в процесі оволодіння новими знаннями.</w:t>
      </w:r>
    </w:p>
    <w:p w:rsidR="00601638" w:rsidRDefault="00601638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601638" w:rsidRPr="00601638" w:rsidRDefault="00601638" w:rsidP="0060163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163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601638" w:rsidRDefault="00601638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50D06" w:rsidRDefault="00601638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1638">
        <w:rPr>
          <w:rFonts w:ascii="Times New Roman" w:hAnsi="Times New Roman" w:cs="Times New Roman"/>
          <w:sz w:val="28"/>
          <w:szCs w:val="28"/>
          <w:lang w:val="uk-UA"/>
        </w:rPr>
        <w:t xml:space="preserve">В умовах сьогодення перед школою ставиться завдання формування всебічно розвиненої особистості, яка спроможна думати в нестандартних ситуаціях, досягнення високої якості засвоєння знань та розвиток здібностей школярів до самоосвіти. Реалізація цих завдань можлива за умов впровадження у навчальний процес технології розвиваючої освіти, яка спрямована на активне одержання учнями знань, формування прийомів дослідницької пізнавальної діяльності, залучення до наукового пошуку, творчості, виховання соціально вагомих рис особистості. </w:t>
      </w:r>
      <w:r w:rsidRPr="00601638">
        <w:rPr>
          <w:rFonts w:ascii="Times New Roman" w:hAnsi="Times New Roman" w:cs="Times New Roman"/>
          <w:sz w:val="28"/>
          <w:szCs w:val="28"/>
        </w:rPr>
        <w:t xml:space="preserve">Цьому сприятиме використання проблемних ситуацій на уроках математики, як основного методу проблемного навчання, який стимулює навчальний процес і </w:t>
      </w:r>
      <w:proofErr w:type="gramStart"/>
      <w:r w:rsidRPr="0060163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1638">
        <w:rPr>
          <w:rFonts w:ascii="Times New Roman" w:hAnsi="Times New Roman" w:cs="Times New Roman"/>
          <w:sz w:val="28"/>
          <w:szCs w:val="28"/>
        </w:rPr>
        <w:t>ідвищує загальну пізнавальну активність учнів на уроці.</w:t>
      </w:r>
    </w:p>
    <w:p w:rsidR="007D7C9D" w:rsidRDefault="004D400D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400D">
        <w:rPr>
          <w:rFonts w:ascii="Times New Roman" w:hAnsi="Times New Roman" w:cs="Times New Roman"/>
          <w:sz w:val="28"/>
          <w:szCs w:val="28"/>
          <w:lang w:val="uk-UA"/>
        </w:rPr>
        <w:t xml:space="preserve">Взагалі, проблемне навчання </w:t>
      </w:r>
      <w:r w:rsidR="0083197E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4D400D">
        <w:rPr>
          <w:rFonts w:ascii="Times New Roman" w:hAnsi="Times New Roman" w:cs="Times New Roman"/>
          <w:sz w:val="28"/>
          <w:szCs w:val="28"/>
          <w:lang w:val="uk-UA"/>
        </w:rPr>
        <w:t xml:space="preserve"> це тип розвиваючого навчання, при якому поєднуються систематична самостійна пошукова діяльність учнів із засвоєнням ними готових висновків науки, а система методів побудована з урахуванням цілеспрямованості та  принципу проблемності. Воно орієнтується на формування пізнавальної самостійності, стійких мотивів засвоєння знань і розвитку розумових здібностей учнів та визначається системою проблемних ситуацій.</w:t>
      </w:r>
    </w:p>
    <w:p w:rsidR="0083197E" w:rsidRPr="0083197E" w:rsidRDefault="0083197E" w:rsidP="00831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97E">
        <w:rPr>
          <w:rFonts w:ascii="Times New Roman" w:hAnsi="Times New Roman" w:cs="Times New Roman"/>
          <w:sz w:val="28"/>
          <w:szCs w:val="28"/>
        </w:rPr>
        <w:t>Проведе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83197E">
        <w:rPr>
          <w:rFonts w:ascii="Times New Roman" w:hAnsi="Times New Roman" w:cs="Times New Roman"/>
          <w:sz w:val="28"/>
          <w:szCs w:val="28"/>
        </w:rPr>
        <w:t>о порівняльну характеристику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</w:rPr>
        <w:t xml:space="preserve">традиційного і </w:t>
      </w:r>
      <w:proofErr w:type="gramStart"/>
      <w:r w:rsidRPr="0083197E">
        <w:rPr>
          <w:rFonts w:ascii="Times New Roman" w:hAnsi="Times New Roman" w:cs="Times New Roman"/>
          <w:sz w:val="28"/>
          <w:szCs w:val="28"/>
        </w:rPr>
        <w:t>проблемного</w:t>
      </w:r>
      <w:proofErr w:type="gramEnd"/>
      <w:r w:rsidRPr="0083197E">
        <w:rPr>
          <w:rFonts w:ascii="Times New Roman" w:hAnsi="Times New Roman" w:cs="Times New Roman"/>
          <w:sz w:val="28"/>
          <w:szCs w:val="28"/>
        </w:rPr>
        <w:t xml:space="preserve">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>. Зроблено висновок, що в</w:t>
      </w:r>
      <w:r w:rsidRPr="0083197E">
        <w:rPr>
          <w:rFonts w:ascii="Times New Roman" w:hAnsi="Times New Roman" w:cs="Times New Roman"/>
          <w:sz w:val="28"/>
          <w:szCs w:val="28"/>
        </w:rPr>
        <w:t xml:space="preserve">провадження у навчальний процес з математики проблемного навчання, порівняно із так званою «пасивною» моделлю має ряд переваг: учні 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</w:rPr>
        <w:t xml:space="preserve">засвоюють усі рівні пізнання (знання, розуміння, застосування, аналіз, синтез, оцінку); відсоток засвоєння, як правило, високий; педагог сильніше розкривається перед учнями як особистість, виступає як лідер, організатор; роль учнів активна, вони приймають важливе рішення стосовно процесу навчання; джерело мотивації 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</w:rPr>
        <w:t>внутрішнє (інтерес самого учня).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197E" w:rsidRPr="0083197E" w:rsidRDefault="0083197E" w:rsidP="00831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97E">
        <w:rPr>
          <w:rFonts w:ascii="Times New Roman" w:hAnsi="Times New Roman" w:cs="Times New Roman"/>
          <w:sz w:val="28"/>
          <w:szCs w:val="28"/>
          <w:lang w:val="uk-UA"/>
        </w:rPr>
        <w:t xml:space="preserve">Сутність проблемного навчання полягає в створенні (організації) перед учнями проблемних ситуацій, усвідомленні, прийняті та вирішенні цих ситуацій в процесі спільної діяльності учнів та учителя. </w:t>
      </w:r>
      <w:r w:rsidRPr="0083197E">
        <w:rPr>
          <w:rFonts w:ascii="Times New Roman" w:hAnsi="Times New Roman" w:cs="Times New Roman"/>
          <w:sz w:val="28"/>
          <w:szCs w:val="28"/>
        </w:rPr>
        <w:t xml:space="preserve">Але такі ситуації не виникають самі, а стають результатом дидактичної майстерності 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педагога</w:t>
      </w:r>
      <w:r w:rsidRPr="0083197E">
        <w:rPr>
          <w:rFonts w:ascii="Times New Roman" w:hAnsi="Times New Roman" w:cs="Times New Roman"/>
          <w:sz w:val="28"/>
          <w:szCs w:val="28"/>
        </w:rPr>
        <w:t>.</w:t>
      </w:r>
    </w:p>
    <w:p w:rsidR="0083197E" w:rsidRPr="0083197E" w:rsidRDefault="0083197E" w:rsidP="00831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</w:t>
      </w:r>
      <w:r w:rsidR="00B05747" w:rsidRPr="00B05747">
        <w:rPr>
          <w:rFonts w:ascii="Times New Roman" w:hAnsi="Times New Roman" w:cs="Times New Roman"/>
          <w:sz w:val="28"/>
          <w:szCs w:val="28"/>
        </w:rPr>
        <w:t>сновною категорією проблемног</w:t>
      </w:r>
      <w:r>
        <w:rPr>
          <w:rFonts w:ascii="Times New Roman" w:hAnsi="Times New Roman" w:cs="Times New Roman"/>
          <w:sz w:val="28"/>
          <w:szCs w:val="28"/>
        </w:rPr>
        <w:t>о навчання є проблемна ситуація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для оволодіння якою учень або колектив мають знайти й застосувати нові для себе знання чи способи дій.</w:t>
      </w:r>
    </w:p>
    <w:p w:rsidR="0083197E" w:rsidRDefault="0083197E" w:rsidP="00831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197E">
        <w:rPr>
          <w:rFonts w:ascii="Times New Roman" w:hAnsi="Times New Roman" w:cs="Times New Roman"/>
          <w:sz w:val="28"/>
          <w:szCs w:val="28"/>
        </w:rPr>
        <w:t xml:space="preserve">Проблемна ситуація в навчанні математики – це </w:t>
      </w:r>
      <w:proofErr w:type="gramStart"/>
      <w:r w:rsidRPr="008319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3197E">
        <w:rPr>
          <w:rFonts w:ascii="Times New Roman" w:hAnsi="Times New Roman" w:cs="Times New Roman"/>
          <w:sz w:val="28"/>
          <w:szCs w:val="28"/>
        </w:rPr>
        <w:t>ізнавальна трудність, для подолання якої учні мають здобути нові знання або докласти інтелектуальних зусиль.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726D" w:rsidRPr="005B726D">
        <w:rPr>
          <w:rFonts w:ascii="Times New Roman" w:hAnsi="Times New Roman" w:cs="Times New Roman"/>
          <w:sz w:val="28"/>
          <w:szCs w:val="28"/>
          <w:lang w:val="uk-UA"/>
        </w:rPr>
        <w:t>Проблемний метод трансформує в собі концентрацію набутих знань та аналітичний пошук нового способу розв’язання поставленої проблеми.</w:t>
      </w:r>
    </w:p>
    <w:p w:rsidR="0083197E" w:rsidRPr="0083197E" w:rsidRDefault="0083197E" w:rsidP="008319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Наведено 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способи створення проблемних ситуацій н</w:t>
      </w:r>
      <w:r>
        <w:rPr>
          <w:rFonts w:ascii="Times New Roman" w:hAnsi="Times New Roman" w:cs="Times New Roman"/>
          <w:sz w:val="28"/>
          <w:szCs w:val="28"/>
          <w:lang w:val="uk-UA"/>
        </w:rPr>
        <w:t>а уроках математики: п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ідведення учнів до обґрун</w:t>
      </w:r>
      <w:r>
        <w:rPr>
          <w:rFonts w:ascii="Times New Roman" w:hAnsi="Times New Roman" w:cs="Times New Roman"/>
          <w:sz w:val="28"/>
          <w:szCs w:val="28"/>
          <w:lang w:val="uk-UA"/>
        </w:rPr>
        <w:t>тування неочевидних залежностей, п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ропедевтичні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ідведення учнів до самостійних індуктивних висновків</w:t>
      </w:r>
      <w:r>
        <w:rPr>
          <w:rFonts w:ascii="Times New Roman" w:hAnsi="Times New Roman" w:cs="Times New Roman"/>
          <w:sz w:val="28"/>
          <w:szCs w:val="28"/>
          <w:lang w:val="uk-UA"/>
        </w:rPr>
        <w:t>, р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озв’язання підготовчих вправ та задач</w:t>
      </w:r>
      <w:r>
        <w:rPr>
          <w:rFonts w:ascii="Times New Roman" w:hAnsi="Times New Roman" w:cs="Times New Roman"/>
          <w:sz w:val="28"/>
          <w:szCs w:val="28"/>
          <w:lang w:val="uk-UA"/>
        </w:rPr>
        <w:t>, с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творення ситуації вибору</w:t>
      </w:r>
      <w:r>
        <w:rPr>
          <w:rFonts w:ascii="Times New Roman" w:hAnsi="Times New Roman" w:cs="Times New Roman"/>
          <w:sz w:val="28"/>
          <w:szCs w:val="28"/>
          <w:lang w:val="uk-UA"/>
        </w:rPr>
        <w:t>, п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ідведення учнів до висновків, що суп</w:t>
      </w:r>
      <w:r>
        <w:rPr>
          <w:rFonts w:ascii="Times New Roman" w:hAnsi="Times New Roman" w:cs="Times New Roman"/>
          <w:sz w:val="28"/>
          <w:szCs w:val="28"/>
          <w:lang w:val="uk-UA"/>
        </w:rPr>
        <w:t>еречать їх попереднім уявленням, організація дискусії, п</w:t>
      </w:r>
      <w:r w:rsidRPr="0083197E">
        <w:rPr>
          <w:rFonts w:ascii="Times New Roman" w:hAnsi="Times New Roman" w:cs="Times New Roman"/>
          <w:sz w:val="28"/>
          <w:szCs w:val="28"/>
          <w:lang w:val="uk-UA"/>
        </w:rPr>
        <w:t>орівняння нового поняття з вивченим раніше.</w:t>
      </w:r>
    </w:p>
    <w:p w:rsidR="00B05747" w:rsidRDefault="00C207B5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Наведено приклади </w:t>
      </w:r>
      <w:r w:rsidRPr="00C207B5">
        <w:rPr>
          <w:rFonts w:ascii="Times New Roman" w:hAnsi="Times New Roman" w:cs="Times New Roman"/>
          <w:sz w:val="28"/>
          <w:szCs w:val="28"/>
          <w:lang w:val="uk-UA"/>
        </w:rPr>
        <w:t>застосування проблемного  методу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уроках математики в середній школі</w:t>
      </w:r>
      <w:r w:rsidRPr="00C207B5">
        <w:rPr>
          <w:rFonts w:ascii="Times New Roman" w:hAnsi="Times New Roman" w:cs="Times New Roman"/>
          <w:sz w:val="28"/>
          <w:szCs w:val="28"/>
          <w:lang w:val="uk-UA"/>
        </w:rPr>
        <w:t>. Проблемні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(ситуації)</w:t>
      </w:r>
      <w:r w:rsidRPr="00C207B5">
        <w:rPr>
          <w:rFonts w:ascii="Times New Roman" w:hAnsi="Times New Roman" w:cs="Times New Roman"/>
          <w:sz w:val="28"/>
          <w:szCs w:val="28"/>
          <w:lang w:val="uk-UA"/>
        </w:rPr>
        <w:t xml:space="preserve"> можуть виникати під час розв’язування нестандартної задачі, що потребує творчого підходу.</w:t>
      </w:r>
      <w:r w:rsidRPr="00C207B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C207B5">
        <w:rPr>
          <w:rFonts w:ascii="Times New Roman" w:hAnsi="Times New Roman" w:cs="Times New Roman"/>
          <w:sz w:val="28"/>
          <w:szCs w:val="28"/>
        </w:rPr>
        <w:t xml:space="preserve">Проблемне навчання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уроках математики  </w:t>
      </w:r>
      <w:r w:rsidRPr="00C207B5">
        <w:rPr>
          <w:rFonts w:ascii="Times New Roman" w:hAnsi="Times New Roman" w:cs="Times New Roman"/>
          <w:sz w:val="28"/>
          <w:szCs w:val="28"/>
        </w:rPr>
        <w:t xml:space="preserve">можливо застосовувати для засвоєння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207B5">
        <w:rPr>
          <w:rFonts w:ascii="Times New Roman" w:hAnsi="Times New Roman" w:cs="Times New Roman"/>
          <w:sz w:val="28"/>
          <w:szCs w:val="28"/>
        </w:rPr>
        <w:t>узагальнених знань – понять, правил, законів, причинно-наслідкових та інших логічних залежностей</w:t>
      </w:r>
    </w:p>
    <w:p w:rsidR="00C207B5" w:rsidRDefault="00C207B5" w:rsidP="00C20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Окреслено умови й рекомендації для організації проблемного навчання на уроках математики. </w:t>
      </w:r>
      <w:r w:rsidR="00D714ED" w:rsidRPr="00D714ED">
        <w:rPr>
          <w:rFonts w:ascii="Times New Roman" w:hAnsi="Times New Roman" w:cs="Times New Roman"/>
          <w:sz w:val="28"/>
          <w:szCs w:val="28"/>
        </w:rPr>
        <w:t>Важливим фактором, який допомаг</w:t>
      </w:r>
      <w:r w:rsidR="00D714ED">
        <w:rPr>
          <w:rFonts w:ascii="Times New Roman" w:hAnsi="Times New Roman" w:cs="Times New Roman"/>
          <w:sz w:val="28"/>
          <w:szCs w:val="28"/>
          <w:lang w:val="uk-UA"/>
        </w:rPr>
        <w:t>ає</w:t>
      </w:r>
      <w:r w:rsidR="00D714ED" w:rsidRPr="00D714ED">
        <w:rPr>
          <w:rFonts w:ascii="Times New Roman" w:hAnsi="Times New Roman" w:cs="Times New Roman"/>
          <w:sz w:val="28"/>
          <w:szCs w:val="28"/>
        </w:rPr>
        <w:t xml:space="preserve"> правильно створити проблемну ситуацію на уроці</w:t>
      </w:r>
      <w:r w:rsidR="00E239AD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</w:t>
      </w:r>
      <w:r w:rsidR="00D714ED" w:rsidRPr="00D714ED">
        <w:rPr>
          <w:rFonts w:ascii="Times New Roman" w:hAnsi="Times New Roman" w:cs="Times New Roman"/>
          <w:sz w:val="28"/>
          <w:szCs w:val="28"/>
        </w:rPr>
        <w:t xml:space="preserve">, на думку вченого, було належне формулювання питання вчителем, а також формування в учня вміння аналізувати й систематизувати </w:t>
      </w:r>
      <w:r w:rsidR="00D73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14ED" w:rsidRPr="00D714ED">
        <w:rPr>
          <w:rFonts w:ascii="Times New Roman" w:hAnsi="Times New Roman" w:cs="Times New Roman"/>
          <w:sz w:val="28"/>
          <w:szCs w:val="28"/>
        </w:rPr>
        <w:t>змі</w:t>
      </w:r>
      <w:proofErr w:type="gramStart"/>
      <w:r w:rsidR="00D714ED" w:rsidRPr="00D714ED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D73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14ED" w:rsidRPr="00D714ED">
        <w:rPr>
          <w:rFonts w:ascii="Times New Roman" w:hAnsi="Times New Roman" w:cs="Times New Roman"/>
          <w:sz w:val="28"/>
          <w:szCs w:val="28"/>
        </w:rPr>
        <w:t xml:space="preserve"> проблеми.</w:t>
      </w:r>
      <w:r w:rsidR="00D7336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3168C" w:rsidRDefault="00E3168C" w:rsidP="00C207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3168C" w:rsidRDefault="00E3168C" w:rsidP="00E3168C">
      <w:pPr>
        <w:pStyle w:val="Default"/>
        <w:spacing w:line="360" w:lineRule="auto"/>
        <w:ind w:left="714"/>
        <w:jc w:val="center"/>
        <w:rPr>
          <w:b/>
          <w:sz w:val="28"/>
          <w:szCs w:val="28"/>
          <w:lang w:val="uk-UA"/>
        </w:rPr>
      </w:pPr>
      <w:r w:rsidRPr="00E3168C">
        <w:rPr>
          <w:b/>
          <w:sz w:val="28"/>
          <w:szCs w:val="28"/>
          <w:lang w:val="uk-UA"/>
        </w:rPr>
        <w:lastRenderedPageBreak/>
        <w:t xml:space="preserve">СПИСОК </w:t>
      </w:r>
      <w:r w:rsidR="00971D6A">
        <w:rPr>
          <w:b/>
          <w:sz w:val="28"/>
          <w:szCs w:val="28"/>
          <w:lang w:val="uk-UA"/>
        </w:rPr>
        <w:t xml:space="preserve"> </w:t>
      </w:r>
      <w:r w:rsidR="00971D6A" w:rsidRPr="00971D6A">
        <w:rPr>
          <w:b/>
          <w:sz w:val="28"/>
          <w:szCs w:val="28"/>
          <w:lang w:val="uk-UA"/>
        </w:rPr>
        <w:t>ВИКОРИСТАНИХ</w:t>
      </w:r>
      <w:r w:rsidR="00971D6A">
        <w:rPr>
          <w:b/>
          <w:sz w:val="28"/>
          <w:szCs w:val="28"/>
          <w:lang w:val="uk-UA"/>
        </w:rPr>
        <w:t xml:space="preserve"> </w:t>
      </w:r>
      <w:r w:rsidR="00971D6A" w:rsidRPr="00971D6A">
        <w:rPr>
          <w:b/>
          <w:sz w:val="28"/>
          <w:szCs w:val="28"/>
          <w:lang w:val="uk-UA"/>
        </w:rPr>
        <w:t xml:space="preserve"> ДЖЕРЕЛ</w:t>
      </w:r>
    </w:p>
    <w:p w:rsidR="00971D6A" w:rsidRDefault="00971D6A" w:rsidP="00E3168C">
      <w:pPr>
        <w:pStyle w:val="Default"/>
        <w:spacing w:line="360" w:lineRule="auto"/>
        <w:ind w:left="714"/>
        <w:jc w:val="center"/>
        <w:rPr>
          <w:sz w:val="28"/>
          <w:szCs w:val="28"/>
          <w:lang w:val="uk-UA"/>
        </w:rPr>
      </w:pP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Бриштан Т. </w:t>
      </w:r>
      <w:r w:rsidRPr="00062F50">
        <w:rPr>
          <w:rFonts w:eastAsia="Calibri"/>
          <w:sz w:val="28"/>
          <w:szCs w:val="28"/>
          <w:lang w:val="uk-UA"/>
        </w:rPr>
        <w:t>Проблемне навчання на уроках математики / Т.Бриштан //</w:t>
      </w:r>
      <w:r w:rsidRPr="00062F50">
        <w:rPr>
          <w:sz w:val="28"/>
          <w:szCs w:val="28"/>
        </w:rPr>
        <w:t xml:space="preserve"> </w:t>
      </w:r>
      <w:r w:rsidRPr="00062F50">
        <w:rPr>
          <w:rFonts w:eastAsia="Calibri"/>
          <w:sz w:val="28"/>
          <w:szCs w:val="28"/>
          <w:lang w:val="uk-UA"/>
        </w:rPr>
        <w:t xml:space="preserve">Газета «Математика».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2007.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№ 13.</w:t>
      </w:r>
      <w:r w:rsidR="000C3B3C">
        <w:rPr>
          <w:rFonts w:eastAsia="Calibri"/>
          <w:sz w:val="28"/>
          <w:szCs w:val="28"/>
          <w:lang w:val="uk-UA"/>
        </w:rPr>
        <w:t xml:space="preserve"> – С. 20-22</w:t>
      </w:r>
    </w:p>
    <w:p w:rsidR="00E3168C" w:rsidRPr="00062F50" w:rsidRDefault="00E3168C" w:rsidP="00E3168C">
      <w:pPr>
        <w:pStyle w:val="a7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62F50">
        <w:rPr>
          <w:rFonts w:ascii="Times New Roman" w:hAnsi="Times New Roman" w:cs="Times New Roman"/>
          <w:color w:val="000000"/>
          <w:sz w:val="28"/>
          <w:szCs w:val="28"/>
          <w:lang w:val="uk-UA"/>
        </w:rPr>
        <w:t>Гончарова  М. А. Проблемное  обучение  на  уроках  математики / М. А. Гончарова // Шк. технології. – 2013. – №2. – С. 96-105.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Дичківська І. М. Інноваційні педагогічні технології : навч. посіб. / І.М. Дичківська.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К. : Академвидав, 2004.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352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Зеленська О. П. Взаємозв’язок проблемного навчання, мислення та мови / О. П. Зеленська // Педагогічний альманах.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2017.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Вип. 33.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С. 26-30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</w:rPr>
        <w:t xml:space="preserve">Коваленко В. Г. Проблемний </w:t>
      </w:r>
      <w:proofErr w:type="gramStart"/>
      <w:r w:rsidRPr="00062F50">
        <w:rPr>
          <w:sz w:val="28"/>
          <w:szCs w:val="28"/>
        </w:rPr>
        <w:t>п</w:t>
      </w:r>
      <w:proofErr w:type="gramEnd"/>
      <w:r w:rsidRPr="00062F50">
        <w:rPr>
          <w:sz w:val="28"/>
          <w:szCs w:val="28"/>
        </w:rPr>
        <w:t>ідхід до навчання математики : методичний посібник / В. Г. Коваленко, І. Ф. Тесленко. – Київ: Радянська школа, 1985. – 88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Ковальчук В. Реалізація технології проблемного навчання у процесі вивчення математики у початковій школі  / В. Ковальчук, Л. Силюга, Н. Стасів, Л. Білецька // Молодь і ринок.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2016.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№ 7.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С. 6-10.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bCs/>
          <w:sz w:val="28"/>
          <w:szCs w:val="28"/>
        </w:rPr>
        <w:t xml:space="preserve">Мироновська Л. </w:t>
      </w:r>
      <w:r w:rsidRPr="00062F50">
        <w:rPr>
          <w:sz w:val="28"/>
          <w:szCs w:val="28"/>
        </w:rPr>
        <w:t xml:space="preserve">Розвивальний компонент технології </w:t>
      </w:r>
      <w:proofErr w:type="gramStart"/>
      <w:r w:rsidRPr="00062F50">
        <w:rPr>
          <w:sz w:val="28"/>
          <w:szCs w:val="28"/>
        </w:rPr>
        <w:t>проблемного</w:t>
      </w:r>
      <w:proofErr w:type="gramEnd"/>
      <w:r w:rsidRPr="00062F50">
        <w:rPr>
          <w:sz w:val="28"/>
          <w:szCs w:val="28"/>
        </w:rPr>
        <w:t xml:space="preserve"> навчання математики в початкових класах / Лариса Мироновська // Початкова шк. – 2012. – № 6. – С. 44–46.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>Мордовец Т. Технология  проблемного  обучения / Т. Мордовец // Учитель. – 2012. – № 3. – С. 37–41.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Петрук Л. П.  Становлення і розвиток проблемного навчання у педагогіці  / Л. П. Петрук // Оновлення змісту, форм та методів навчання і виховання в закладах освіти.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2014.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Вип. 8.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С. 15-18.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bCs/>
          <w:sz w:val="28"/>
          <w:szCs w:val="28"/>
          <w:lang w:val="uk-UA"/>
        </w:rPr>
        <w:t xml:space="preserve">Пінський І. В. </w:t>
      </w:r>
      <w:r w:rsidRPr="00062F50">
        <w:rPr>
          <w:sz w:val="28"/>
          <w:szCs w:val="28"/>
          <w:lang w:val="uk-UA"/>
        </w:rPr>
        <w:t xml:space="preserve">Ігрові та проблемні ситуації на уроках математики : [геометрія, 7–8 кл. ; алгебра, 9–10 кл.] / І. В. Пінський // Математика (Шкільний світ). – 2004. – № 27–28  – С. 37–43. 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lastRenderedPageBreak/>
        <w:t>Розвиток творчих здібностей у процесі навчання математики: зб. метод. матеріалів / [Г. В. Мовчан та ін. ; уклад. Т. В. Свєтлова]. - Харків : Основа, 2019. – 91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bCs/>
          <w:sz w:val="28"/>
          <w:szCs w:val="28"/>
        </w:rPr>
        <w:t xml:space="preserve">Руденко О. </w:t>
      </w:r>
      <w:r w:rsidRPr="00062F50">
        <w:rPr>
          <w:sz w:val="28"/>
          <w:szCs w:val="28"/>
        </w:rPr>
        <w:t xml:space="preserve">Проблемна гра «Як поліпшити навчання математики» / О. Руденко // Розвиток </w:t>
      </w:r>
      <w:r w:rsidRPr="00062F50">
        <w:rPr>
          <w:sz w:val="28"/>
          <w:szCs w:val="28"/>
          <w:lang w:val="uk-UA"/>
        </w:rPr>
        <w:t xml:space="preserve"> </w:t>
      </w:r>
      <w:r w:rsidRPr="00062F50">
        <w:rPr>
          <w:sz w:val="28"/>
          <w:szCs w:val="28"/>
        </w:rPr>
        <w:t>особистості</w:t>
      </w:r>
      <w:r w:rsidRPr="00062F50">
        <w:rPr>
          <w:sz w:val="28"/>
          <w:szCs w:val="28"/>
          <w:lang w:val="uk-UA"/>
        </w:rPr>
        <w:t xml:space="preserve"> </w:t>
      </w:r>
      <w:r w:rsidRPr="00062F50">
        <w:rPr>
          <w:sz w:val="28"/>
          <w:szCs w:val="28"/>
        </w:rPr>
        <w:t xml:space="preserve"> на </w:t>
      </w:r>
      <w:r w:rsidRPr="00062F50">
        <w:rPr>
          <w:sz w:val="28"/>
          <w:szCs w:val="28"/>
          <w:lang w:val="uk-UA"/>
        </w:rPr>
        <w:t xml:space="preserve"> </w:t>
      </w:r>
      <w:r w:rsidRPr="00062F50">
        <w:rPr>
          <w:sz w:val="28"/>
          <w:szCs w:val="28"/>
        </w:rPr>
        <w:t xml:space="preserve">уроках </w:t>
      </w:r>
      <w:r w:rsidRPr="00062F50">
        <w:rPr>
          <w:sz w:val="28"/>
          <w:szCs w:val="28"/>
          <w:lang w:val="uk-UA"/>
        </w:rPr>
        <w:t xml:space="preserve"> </w:t>
      </w:r>
      <w:r w:rsidRPr="00062F50">
        <w:rPr>
          <w:sz w:val="28"/>
          <w:szCs w:val="28"/>
        </w:rPr>
        <w:t>математики. / О. Руденко. – Київ, 2009. – С. 118–124.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>Созанська О. Проблемне навчання – основа розвитку творчого мислення учня / О. Созанська // Заст. директора шк. – 2013. – № 8. – С. 30–39.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Теслюк В. М. Сутність та особливості проблемного навчання / В. М. Теслюк, І. І. Марійко // Вісник Національного університету оборони України.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2012.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Вип. 6.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С. 167-170.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>Топузов О. Проблемна ситуація в теорії проблемного навчання / Топузов О. // Шлях освіти. – 2007. – №1. – 78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Фіцула М. М. Педагогіка : навч. посіб. / М.М. Фіцула. — К. : Академія, 2001.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528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hyperlink r:id="rId11" w:history="1">
        <w:r w:rsidRPr="00062F50">
          <w:rPr>
            <w:rStyle w:val="ac"/>
            <w:color w:val="auto"/>
            <w:sz w:val="28"/>
            <w:szCs w:val="28"/>
            <w:u w:val="none"/>
            <w:lang w:val="uk-UA"/>
          </w:rPr>
          <w:t>Фурман А. В</w:t>
        </w:r>
      </w:hyperlink>
      <w:r w:rsidRPr="00062F50">
        <w:rPr>
          <w:color w:val="auto"/>
          <w:sz w:val="28"/>
          <w:szCs w:val="28"/>
          <w:lang w:val="uk-UA"/>
        </w:rPr>
        <w:t>.</w:t>
      </w:r>
      <w:r w:rsidRPr="00062F50">
        <w:rPr>
          <w:rFonts w:eastAsia="Calibri"/>
          <w:sz w:val="28"/>
          <w:szCs w:val="28"/>
          <w:lang w:val="uk-UA"/>
        </w:rPr>
        <w:t xml:space="preserve"> Теорія навчальних</w:t>
      </w:r>
      <w:r w:rsidRPr="00062F50">
        <w:rPr>
          <w:rFonts w:eastAsia="Calibri"/>
          <w:sz w:val="28"/>
          <w:szCs w:val="28"/>
        </w:rPr>
        <w:t> </w:t>
      </w:r>
      <w:r w:rsidRPr="00062F50">
        <w:rPr>
          <w:rFonts w:eastAsia="Calibri"/>
          <w:bCs/>
          <w:sz w:val="28"/>
          <w:szCs w:val="28"/>
          <w:lang w:val="uk-UA"/>
        </w:rPr>
        <w:t>проблемн</w:t>
      </w:r>
      <w:r w:rsidRPr="00062F50">
        <w:rPr>
          <w:rFonts w:eastAsia="Calibri"/>
          <w:sz w:val="28"/>
          <w:szCs w:val="28"/>
          <w:lang w:val="uk-UA"/>
        </w:rPr>
        <w:t xml:space="preserve">их ситуацій: психолого-дидактичний аспект. 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Т. : Астон, 2007.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164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 xml:space="preserve">Ягупов В. В. Педагогіка : навч. посіб. / В. В. Ягупов. </w:t>
      </w:r>
      <w:r w:rsidRPr="00062F50">
        <w:rPr>
          <w:sz w:val="28"/>
          <w:szCs w:val="28"/>
          <w:lang w:val="uk-UA"/>
        </w:rPr>
        <w:sym w:font="Symbol" w:char="F02D"/>
      </w:r>
      <w:r w:rsidRPr="00062F50">
        <w:rPr>
          <w:sz w:val="28"/>
          <w:szCs w:val="28"/>
          <w:lang w:val="uk-UA"/>
        </w:rPr>
        <w:t xml:space="preserve"> К. : Либідь, 2002. – 560 с.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rFonts w:eastAsia="Calibri"/>
          <w:sz w:val="28"/>
          <w:szCs w:val="28"/>
          <w:lang w:val="uk-UA"/>
        </w:rPr>
        <w:t xml:space="preserve">Ямкова Л. І. Проблемний метод на уроці / Л.І.Ямкова // Математика в школах України.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2010 р. </w:t>
      </w:r>
      <w:r w:rsidRPr="00062F50">
        <w:rPr>
          <w:rFonts w:eastAsia="Calibri"/>
          <w:sz w:val="28"/>
          <w:szCs w:val="28"/>
          <w:lang w:val="uk-UA"/>
        </w:rPr>
        <w:sym w:font="Symbol" w:char="F02D"/>
      </w:r>
      <w:r w:rsidRPr="00062F50">
        <w:rPr>
          <w:rFonts w:eastAsia="Calibri"/>
          <w:sz w:val="28"/>
          <w:szCs w:val="28"/>
          <w:lang w:val="uk-UA"/>
        </w:rPr>
        <w:t xml:space="preserve"> № 30. – С. 18-19</w:t>
      </w:r>
    </w:p>
    <w:p w:rsidR="00E3168C" w:rsidRPr="00062F50" w:rsidRDefault="00E3168C" w:rsidP="00E3168C">
      <w:pPr>
        <w:pStyle w:val="Default"/>
        <w:numPr>
          <w:ilvl w:val="0"/>
          <w:numId w:val="16"/>
        </w:numPr>
        <w:spacing w:line="360" w:lineRule="auto"/>
        <w:ind w:left="714" w:hanging="357"/>
        <w:jc w:val="both"/>
        <w:rPr>
          <w:sz w:val="28"/>
          <w:szCs w:val="28"/>
          <w:lang w:val="uk-UA"/>
        </w:rPr>
      </w:pPr>
      <w:r w:rsidRPr="00062F50">
        <w:rPr>
          <w:sz w:val="28"/>
          <w:szCs w:val="28"/>
          <w:lang w:val="uk-UA"/>
        </w:rPr>
        <w:t>Янц Н.Д. Класифікація проблемних ситуацій як напрям наукових пошуків // Засоби навчальної та науково-дослідної роботи: Зб. наук. пр. – Харків: Харківський національний педагогічний університет імені Г.С.Сковороди, 2008. – Вип.27. – С.149-155</w:t>
      </w:r>
    </w:p>
    <w:p w:rsidR="00E3168C" w:rsidRPr="00D7336A" w:rsidRDefault="00E3168C" w:rsidP="00E316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38A9">
        <w:rPr>
          <w:rFonts w:ascii="Helvetica" w:hAnsi="Helvetica"/>
          <w:color w:val="666666"/>
          <w:sz w:val="20"/>
          <w:szCs w:val="20"/>
          <w:lang w:val="uk-UA"/>
        </w:rPr>
        <w:br/>
      </w:r>
    </w:p>
    <w:p w:rsidR="00107544" w:rsidRDefault="00107544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07544" w:rsidRPr="00107544" w:rsidRDefault="00107544" w:rsidP="0010754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075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ДОДАТОК</w:t>
      </w:r>
    </w:p>
    <w:p w:rsidR="00107544" w:rsidRPr="00107544" w:rsidRDefault="00107544" w:rsidP="0010754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07544" w:rsidRPr="00107544" w:rsidRDefault="00107544" w:rsidP="00107544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 w:rsidRPr="0010754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РОЗВ’ЯЗУВАННЯ 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ПРОБЛЕМНИХ </w:t>
      </w:r>
      <w:r w:rsidRPr="0010754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ЗАВДАНЬ </w:t>
      </w:r>
      <w:proofErr w:type="gramStart"/>
      <w:r w:rsidRPr="0010754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МАТЕМАТИКИ </w:t>
      </w:r>
    </w:p>
    <w:p w:rsidR="00107544" w:rsidRPr="00107544" w:rsidRDefault="00107544" w:rsidP="00107544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 5-6 КЛАСАХ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</w:pP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1: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 запитання, ск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льки важить рибина, рибалка вiдповiв: «Хв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ст важить 150</w:t>
      </w:r>
      <w:r w:rsidRPr="0010754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г, голова стiльки, скiльки хвiст i половина тулуба, а тулуб – скiльки голова i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хвiст разом»</w:t>
      </w:r>
      <w:r w:rsidRPr="0010754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.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Скiльки</w:t>
      </w:r>
      <w:r w:rsidRPr="0010754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важить цiла рибина?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>Розв’язання:</w:t>
      </w:r>
      <w:r w:rsidR="0039617C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Вага голови дорiвнює вазi хвоста плюс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(+) 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половина ваги тулуба. Із умови задачi виходить, що вага тулуба дорівнює вазi хвоста плюс (+) половина ваги тулуба, плюс (+) вага хвоста. Значить половина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ваги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тулуба дорiвнює вазi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двох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хвостiв, тобто 150 х 2 = 300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г, а весь тулуб важить 600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г i тодi вага голови дорiвню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є: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150 + 300 + 450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г. Тодi вага риби дорiвнює: 450 + 600 + 150 = 1200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г = 1кг 200г.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2: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 Аравії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помирав</w:t>
      </w:r>
      <w:proofErr w:type="gramEnd"/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старий чоловiк. Все своє майно, 17 верблюдiв, він заповiдав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синам, причому старший мав одержати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половину, середнiй </w:t>
      </w:r>
      <w:r w:rsidR="0039617C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третину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найменший </w:t>
      </w:r>
      <w:r w:rsidR="0039617C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дев’яту частину. П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сля смертi батька сини не знали, що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робити, бо 17 не дiлилося без остачi нi на 2, нi на 3, нi на 9. Довго сперечалися брати, аж тут п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д’їхав до них на верблюдi мудрець. Довiдався про суперечку i дав братам мудру пораду,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яка й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допомогла роздiлити майно так, як заповiв батько. Що то була за порада?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Мудрець в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ддав братам свого верблюда, верблюдiв стало 18. Тод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їх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подiлили вiдповiдно до батькового заповiту. Старший одержав 9, середн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й 6, молодший 2. Усього 17. А мудрець забрав свого верблюда й поїхав дал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3: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По вулиц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йшла дiвчинка. Зустр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вши дiдуся, вона привiталась. 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дусь сказав: «Добрий день, маленька </w:t>
      </w:r>
      <w:r w:rsidR="003961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вчинко!» 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вчинка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заперечила, що вона не мал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енька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, i коли дiдусь запитав скiльки їй рокiв, то вона вiдповiла: «в 2 рази молодша мами, а мама на 5 рокiв мол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>одша батька. Разом нам 60 рок</w:t>
      </w:r>
      <w:proofErr w:type="gramStart"/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.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льки рокiв дiвчинцi?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Роки дiвчинки приймемо за 1 частину, тодi роки мами складуть двi частини, а батька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двi частини + 5 рокiв. І так, п’ять частин складають 55 рокiв, а на одну частину припадае 55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 = 11 рокiв.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4: 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недiлю рибалка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ловив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рибу 3 рази: вранцi, вдень i ввечерi.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Весь улов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3кг, причому, вранц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вiн зловив в 3 рази бiльше, нiж у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>вечерi, а вдень стiльки ж, скiл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ь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ки і ввечерi. Ск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льки риби зловив рибалка вранцi i ввечерi?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Вилов риби ввечер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одна частина, вранцi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три частини, а вдень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одна частина. Отже, весь улов складає 1 + 3 + 1 = 5 частин; 3кг = 5 частин, тодi на одну частину припадає 3000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5 = 600г (це вечiрнiй улов), 600 х 1800г (ранiшнiй улов).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5: 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Сашко витрачає на дорогу в школу 12 хвилин, а Мар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йка 18 хв. Через 3 хвилини п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сля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виходу 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Марiйки до школи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вийшов Сашко. Через який час в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 її наздожене?</w:t>
      </w:r>
    </w:p>
    <w:p w:rsidR="00107544" w:rsidRPr="00107544" w:rsidRDefault="00107544" w:rsidP="00B351C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 п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шляху. Оск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льки Марiйка витрачає на дорогу в школу в пiвтора рази бiльше часу, нiж Сашко, то через 6 хвилин Сашко її наздожене, пройшовши половину шляху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Марiйка за той самий час також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пройде 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половину всього шляху.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6: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Ставок заростає лататтям. Площа, яку покриває латаття, з кожним днем подвоюється.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десятий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день заросла половина ставку. Яка частина ставку заросла на дев’ятий день?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Оскільки площа, яку покриває латаття збільшується щоденно вдвічі і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десятий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день заросла половини ставка, то на дев’ятий день заросла половина половини ставка, тобто четверта його частина.</w:t>
      </w:r>
    </w:p>
    <w:p w:rsidR="00107544" w:rsidRPr="00107544" w:rsidRDefault="00107544" w:rsidP="00B351C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7: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 уроках домоведення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вчатка навчились пiдсмажувати шматочки хлiба. Пiдсмаживши одну сторону </w:t>
      </w:r>
      <w:r w:rsidR="00B351C6">
        <w:rPr>
          <w:rFonts w:ascii="Times New Roman" w:eastAsia="Calibri" w:hAnsi="Times New Roman" w:cs="Times New Roman"/>
          <w:sz w:val="28"/>
          <w:szCs w:val="28"/>
          <w:lang w:eastAsia="ru-RU"/>
        </w:rPr>
        <w:t>шматочка, на що йде 2 хв., його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перевертають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другу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сторону i смажать ще 2 хв. Сестра вир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шила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пригостити нас 3 шматочками, але на сковорiдку можна </w:t>
      </w:r>
      <w:r w:rsidR="00B351C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покласти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тiльки 2 шматочки. Але вона не розгубилась і п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дсмажила 3 шматочки за 6 хв. Яким чином вона це зробила?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Через 2 хв. д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вчинка перевернула один шматочок, а на мiсце другого по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клала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третiй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шматочок. Через 4 хвилини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перший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шматочок 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зняла, третiй перевернула i 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поклала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другу сторону другий шматочок.</w:t>
      </w:r>
    </w:p>
    <w:p w:rsidR="00107544" w:rsidRPr="00107544" w:rsidRDefault="00107544" w:rsidP="0010754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Задача 8: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Маємо три купи каменів: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першій </w:t>
      </w:r>
      <w:r w:rsidR="00F20E88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10, у другій </w:t>
      </w:r>
      <w:r w:rsidR="00F20E88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15, у третій – 20. За хід 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дозволяється</w:t>
      </w:r>
      <w:proofErr w:type="gramEnd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розділити будь-яку купу на дві менші; програє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той, хто не може зробити хід. Який гравець виграє в цій грі?</w:t>
      </w:r>
    </w:p>
    <w:p w:rsidR="00107544" w:rsidRPr="00107544" w:rsidRDefault="00107544" w:rsidP="00F20E8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07544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Розв’язання: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Наприкінці гри </w:t>
      </w:r>
      <w:r w:rsidR="00F20E88">
        <w:rPr>
          <w:rFonts w:ascii="Times New Roman" w:eastAsia="Calibri" w:hAnsi="Times New Roman" w:cs="Times New Roman"/>
          <w:sz w:val="28"/>
          <w:szCs w:val="28"/>
          <w:lang w:eastAsia="ru-RU"/>
        </w:rPr>
        <w:t>коли не можна зробити хід, маємо 45 куп</w:t>
      </w:r>
      <w:r w:rsidR="00F20E8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по одному каменю. За будь-який хід куп збільшується на одиницю, тому вся гра має тривати точно 45</w:t>
      </w:r>
      <w:r w:rsidR="00F20E88">
        <w:rPr>
          <w:rFonts w:ascii="Times New Roman" w:eastAsia="Calibri" w:hAnsi="Times New Roman" w:cs="Times New Roman"/>
          <w:sz w:val="28"/>
          <w:szCs w:val="28"/>
          <w:lang w:eastAsia="ru-RU"/>
        </w:rPr>
        <w:sym w:font="Symbol" w:char="F02D"/>
      </w:r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3=42 ходи. Отже другий гравець завжди вигра</w:t>
      </w:r>
      <w:proofErr w:type="gramStart"/>
      <w:r w:rsidRPr="00107544">
        <w:rPr>
          <w:rFonts w:ascii="Times New Roman" w:eastAsia="Calibri" w:hAnsi="Times New Roman" w:cs="Times New Roman"/>
          <w:sz w:val="28"/>
          <w:szCs w:val="28"/>
          <w:lang w:eastAsia="ru-RU"/>
        </w:rPr>
        <w:t>є.</w:t>
      </w:r>
      <w:proofErr w:type="gramEnd"/>
    </w:p>
    <w:p w:rsidR="00107544" w:rsidRPr="00107544" w:rsidRDefault="00107544" w:rsidP="001075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544" w:rsidRPr="00107544" w:rsidRDefault="00107544" w:rsidP="00107544">
      <w:pPr>
        <w:rPr>
          <w:rFonts w:ascii="Calibri" w:eastAsia="Times New Roman" w:hAnsi="Calibri" w:cs="Times New Roman"/>
          <w:lang w:eastAsia="ru-RU"/>
        </w:rPr>
      </w:pPr>
    </w:p>
    <w:p w:rsidR="00562618" w:rsidRPr="00562618" w:rsidRDefault="00562618" w:rsidP="005626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62618" w:rsidRPr="00562618" w:rsidSect="009357DD">
      <w:headerReference w:type="default" r:id="rId12"/>
      <w:pgSz w:w="11906" w:h="16838"/>
      <w:pgMar w:top="1134" w:right="567" w:bottom="1134" w:left="113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5A4" w:rsidRDefault="002725A4" w:rsidP="009357DD">
      <w:pPr>
        <w:spacing w:after="0" w:line="240" w:lineRule="auto"/>
      </w:pPr>
      <w:r>
        <w:separator/>
      </w:r>
    </w:p>
  </w:endnote>
  <w:endnote w:type="continuationSeparator" w:id="0">
    <w:p w:rsidR="002725A4" w:rsidRDefault="002725A4" w:rsidP="00935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5A4" w:rsidRDefault="002725A4" w:rsidP="009357DD">
      <w:pPr>
        <w:spacing w:after="0" w:line="240" w:lineRule="auto"/>
      </w:pPr>
      <w:r>
        <w:separator/>
      </w:r>
    </w:p>
  </w:footnote>
  <w:footnote w:type="continuationSeparator" w:id="0">
    <w:p w:rsidR="002725A4" w:rsidRDefault="002725A4" w:rsidP="00935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5926743"/>
      <w:docPartObj>
        <w:docPartGallery w:val="Page Numbers (Top of Page)"/>
        <w:docPartUnique/>
      </w:docPartObj>
    </w:sdtPr>
    <w:sdtContent>
      <w:p w:rsidR="00DF3CC9" w:rsidRDefault="00DF3CC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E91">
          <w:rPr>
            <w:noProof/>
          </w:rPr>
          <w:t>3</w:t>
        </w:r>
        <w:r>
          <w:fldChar w:fldCharType="end"/>
        </w:r>
      </w:p>
    </w:sdtContent>
  </w:sdt>
  <w:p w:rsidR="00DF3CC9" w:rsidRDefault="00DF3C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6EB7"/>
    <w:multiLevelType w:val="hybridMultilevel"/>
    <w:tmpl w:val="5D16A6C4"/>
    <w:lvl w:ilvl="0" w:tplc="24C0582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CD5787"/>
    <w:multiLevelType w:val="hybridMultilevel"/>
    <w:tmpl w:val="127A158A"/>
    <w:lvl w:ilvl="0" w:tplc="AC68975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 w:val="0"/>
        <w:lang w:val="uk-UA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9EE7B2A"/>
    <w:multiLevelType w:val="hybridMultilevel"/>
    <w:tmpl w:val="93C8F7BC"/>
    <w:lvl w:ilvl="0" w:tplc="AB020C4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E6F35D5"/>
    <w:multiLevelType w:val="multilevel"/>
    <w:tmpl w:val="E794A82C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0AB73E0"/>
    <w:multiLevelType w:val="hybridMultilevel"/>
    <w:tmpl w:val="B2ACFD08"/>
    <w:lvl w:ilvl="0" w:tplc="9FD8B9B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15E5E1B"/>
    <w:multiLevelType w:val="multilevel"/>
    <w:tmpl w:val="FD1A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4836D22"/>
    <w:multiLevelType w:val="hybridMultilevel"/>
    <w:tmpl w:val="EB7A28D0"/>
    <w:lvl w:ilvl="0" w:tplc="B026185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3B740EF"/>
    <w:multiLevelType w:val="hybridMultilevel"/>
    <w:tmpl w:val="2D243AA0"/>
    <w:lvl w:ilvl="0" w:tplc="E8FEF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931E0A"/>
    <w:multiLevelType w:val="hybridMultilevel"/>
    <w:tmpl w:val="57106F4E"/>
    <w:lvl w:ilvl="0" w:tplc="3AA2B5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E894128"/>
    <w:multiLevelType w:val="hybridMultilevel"/>
    <w:tmpl w:val="EAC2B0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D221B"/>
    <w:multiLevelType w:val="hybridMultilevel"/>
    <w:tmpl w:val="2CF4F71E"/>
    <w:lvl w:ilvl="0" w:tplc="F5E61A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1EA0"/>
    <w:multiLevelType w:val="hybridMultilevel"/>
    <w:tmpl w:val="DF067CA2"/>
    <w:lvl w:ilvl="0" w:tplc="2C228EC6">
      <w:start w:val="1"/>
      <w:numFmt w:val="decimal"/>
      <w:lvlText w:val="2.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AE45EF4"/>
    <w:multiLevelType w:val="multilevel"/>
    <w:tmpl w:val="F468CE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0" w:hanging="2160"/>
      </w:pPr>
      <w:rPr>
        <w:rFonts w:hint="default"/>
      </w:rPr>
    </w:lvl>
  </w:abstractNum>
  <w:abstractNum w:abstractNumId="13">
    <w:nsid w:val="64655264"/>
    <w:multiLevelType w:val="hybridMultilevel"/>
    <w:tmpl w:val="2E46AA7C"/>
    <w:lvl w:ilvl="0" w:tplc="AB020C4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68AE24F1"/>
    <w:multiLevelType w:val="hybridMultilevel"/>
    <w:tmpl w:val="2D964AEC"/>
    <w:lvl w:ilvl="0" w:tplc="8CE22F3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3B0C41"/>
    <w:multiLevelType w:val="hybridMultilevel"/>
    <w:tmpl w:val="923211A0"/>
    <w:lvl w:ilvl="0" w:tplc="AB020C4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4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15"/>
  </w:num>
  <w:num w:numId="9">
    <w:abstractNumId w:val="6"/>
  </w:num>
  <w:num w:numId="10">
    <w:abstractNumId w:val="13"/>
  </w:num>
  <w:num w:numId="11">
    <w:abstractNumId w:val="9"/>
  </w:num>
  <w:num w:numId="12">
    <w:abstractNumId w:val="8"/>
  </w:num>
  <w:num w:numId="13">
    <w:abstractNumId w:val="7"/>
  </w:num>
  <w:num w:numId="14">
    <w:abstractNumId w:val="4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268"/>
    <w:rsid w:val="000215A7"/>
    <w:rsid w:val="00021AFA"/>
    <w:rsid w:val="00026AFE"/>
    <w:rsid w:val="00050D06"/>
    <w:rsid w:val="00062F50"/>
    <w:rsid w:val="000A1747"/>
    <w:rsid w:val="000A4D13"/>
    <w:rsid w:val="000C3B3C"/>
    <w:rsid w:val="000F202B"/>
    <w:rsid w:val="000F3A9D"/>
    <w:rsid w:val="000F5FE6"/>
    <w:rsid w:val="00107544"/>
    <w:rsid w:val="00123904"/>
    <w:rsid w:val="00141ED9"/>
    <w:rsid w:val="00177414"/>
    <w:rsid w:val="00181D69"/>
    <w:rsid w:val="001C4B7A"/>
    <w:rsid w:val="00202656"/>
    <w:rsid w:val="00221EC8"/>
    <w:rsid w:val="002236B3"/>
    <w:rsid w:val="002621EA"/>
    <w:rsid w:val="00271268"/>
    <w:rsid w:val="002725A4"/>
    <w:rsid w:val="00275166"/>
    <w:rsid w:val="00284C62"/>
    <w:rsid w:val="002A6276"/>
    <w:rsid w:val="002C545D"/>
    <w:rsid w:val="00376357"/>
    <w:rsid w:val="003763FF"/>
    <w:rsid w:val="0039617C"/>
    <w:rsid w:val="003E4FA3"/>
    <w:rsid w:val="003F6B58"/>
    <w:rsid w:val="004D400D"/>
    <w:rsid w:val="00512B77"/>
    <w:rsid w:val="00562618"/>
    <w:rsid w:val="005B726D"/>
    <w:rsid w:val="005E446C"/>
    <w:rsid w:val="00601638"/>
    <w:rsid w:val="00615E1D"/>
    <w:rsid w:val="00616E7D"/>
    <w:rsid w:val="006178EB"/>
    <w:rsid w:val="0071005D"/>
    <w:rsid w:val="007229BB"/>
    <w:rsid w:val="007365BF"/>
    <w:rsid w:val="00743831"/>
    <w:rsid w:val="00794706"/>
    <w:rsid w:val="0079544B"/>
    <w:rsid w:val="007A03D4"/>
    <w:rsid w:val="007D7C9D"/>
    <w:rsid w:val="007E7003"/>
    <w:rsid w:val="0083197E"/>
    <w:rsid w:val="00881D98"/>
    <w:rsid w:val="008920D6"/>
    <w:rsid w:val="00893E9F"/>
    <w:rsid w:val="008A2762"/>
    <w:rsid w:val="00920F9E"/>
    <w:rsid w:val="009357DD"/>
    <w:rsid w:val="00941244"/>
    <w:rsid w:val="00971D6A"/>
    <w:rsid w:val="009D6071"/>
    <w:rsid w:val="00A11945"/>
    <w:rsid w:val="00A33CA4"/>
    <w:rsid w:val="00A359B7"/>
    <w:rsid w:val="00A36D05"/>
    <w:rsid w:val="00A424FD"/>
    <w:rsid w:val="00A526A1"/>
    <w:rsid w:val="00A638CF"/>
    <w:rsid w:val="00A85A9F"/>
    <w:rsid w:val="00A90D6E"/>
    <w:rsid w:val="00B05747"/>
    <w:rsid w:val="00B33BE1"/>
    <w:rsid w:val="00B351C6"/>
    <w:rsid w:val="00B55D91"/>
    <w:rsid w:val="00BD49A8"/>
    <w:rsid w:val="00C15293"/>
    <w:rsid w:val="00C207B5"/>
    <w:rsid w:val="00C66800"/>
    <w:rsid w:val="00CA6149"/>
    <w:rsid w:val="00CB6D48"/>
    <w:rsid w:val="00CD12A9"/>
    <w:rsid w:val="00D13F9B"/>
    <w:rsid w:val="00D714ED"/>
    <w:rsid w:val="00D7336A"/>
    <w:rsid w:val="00D76E2C"/>
    <w:rsid w:val="00DA5EA8"/>
    <w:rsid w:val="00DC31E1"/>
    <w:rsid w:val="00DD5325"/>
    <w:rsid w:val="00DD7E91"/>
    <w:rsid w:val="00DF3CC9"/>
    <w:rsid w:val="00E221F8"/>
    <w:rsid w:val="00E239AD"/>
    <w:rsid w:val="00E26D72"/>
    <w:rsid w:val="00E3168C"/>
    <w:rsid w:val="00E402B1"/>
    <w:rsid w:val="00E56B66"/>
    <w:rsid w:val="00E712BA"/>
    <w:rsid w:val="00ED3E17"/>
    <w:rsid w:val="00EE47E2"/>
    <w:rsid w:val="00F16672"/>
    <w:rsid w:val="00F20E88"/>
    <w:rsid w:val="00F50756"/>
    <w:rsid w:val="00F612C4"/>
    <w:rsid w:val="00F87F1D"/>
    <w:rsid w:val="00FC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7DD"/>
  </w:style>
  <w:style w:type="paragraph" w:styleId="a5">
    <w:name w:val="footer"/>
    <w:basedOn w:val="a"/>
    <w:link w:val="a6"/>
    <w:uiPriority w:val="99"/>
    <w:unhideWhenUsed/>
    <w:rsid w:val="0093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7DD"/>
  </w:style>
  <w:style w:type="paragraph" w:styleId="a7">
    <w:name w:val="List Paragraph"/>
    <w:basedOn w:val="a"/>
    <w:uiPriority w:val="34"/>
    <w:qFormat/>
    <w:rsid w:val="000A4D13"/>
    <w:pPr>
      <w:ind w:left="720"/>
      <w:contextualSpacing/>
    </w:pPr>
  </w:style>
  <w:style w:type="table" w:styleId="a8">
    <w:name w:val="Table Grid"/>
    <w:basedOn w:val="a1"/>
    <w:uiPriority w:val="59"/>
    <w:rsid w:val="00376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5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50756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7365BF"/>
    <w:rPr>
      <w:color w:val="808080"/>
    </w:rPr>
  </w:style>
  <w:style w:type="paragraph" w:customStyle="1" w:styleId="Default">
    <w:name w:val="Default"/>
    <w:rsid w:val="00E316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unhideWhenUsed/>
    <w:rsid w:val="00E3168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357DD"/>
  </w:style>
  <w:style w:type="paragraph" w:styleId="a5">
    <w:name w:val="footer"/>
    <w:basedOn w:val="a"/>
    <w:link w:val="a6"/>
    <w:uiPriority w:val="99"/>
    <w:unhideWhenUsed/>
    <w:rsid w:val="00935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57DD"/>
  </w:style>
  <w:style w:type="paragraph" w:styleId="a7">
    <w:name w:val="List Paragraph"/>
    <w:basedOn w:val="a"/>
    <w:uiPriority w:val="34"/>
    <w:qFormat/>
    <w:rsid w:val="000A4D13"/>
    <w:pPr>
      <w:ind w:left="720"/>
      <w:contextualSpacing/>
    </w:pPr>
  </w:style>
  <w:style w:type="table" w:styleId="a8">
    <w:name w:val="Table Grid"/>
    <w:basedOn w:val="a1"/>
    <w:uiPriority w:val="59"/>
    <w:rsid w:val="00376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50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50756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7365BF"/>
    <w:rPr>
      <w:color w:val="808080"/>
    </w:rPr>
  </w:style>
  <w:style w:type="paragraph" w:customStyle="1" w:styleId="Default">
    <w:name w:val="Default"/>
    <w:rsid w:val="00E316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c">
    <w:name w:val="Hyperlink"/>
    <w:basedOn w:val="a0"/>
    <w:uiPriority w:val="99"/>
    <w:unhideWhenUsed/>
    <w:rsid w:val="00E316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atalog.lib.zt.ua/cgi-bin/irbis64r_12/cgiirbis_64.exe?LNG=uk&amp;Z21ID=&amp;I21DBN=DB1&amp;P21DBN=DB1&amp;S21STN=1&amp;S21REF=3&amp;S21FMT=fullwebr&amp;C21COM=S&amp;S21CNR=10&amp;S21P01=0&amp;S21P02=1&amp;S21P03=A=&amp;S21STR=%D0%A4%D1%83%D1%80%D0%BC%D0%B0%D0%BD,%20%D0%90%D0%BD%D0%B0%D1%82%D0%BE%D0%BB%D1%96%D0%B9%20%D0%92%D0%B0%D1%81%D0%B8%D0%BB%D1%8C%D0%BE%D0%B2%D0%B8%D1%8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39"/>
    <w:rsid w:val="009E3AE3"/>
    <w:rsid w:val="00B37867"/>
    <w:rsid w:val="00D7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E3AE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E3AE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28</Pages>
  <Words>7163</Words>
  <Characters>40831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2020-09-29T13:02:00Z</dcterms:created>
  <dcterms:modified xsi:type="dcterms:W3CDTF">2020-09-29T13:34:00Z</dcterms:modified>
</cp:coreProperties>
</file>