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4D3" w:rsidRDefault="00AD6076">
      <w:pPr>
        <w:rPr>
          <w:color w:val="FF0000"/>
          <w:sz w:val="44"/>
          <w:szCs w:val="44"/>
        </w:rPr>
      </w:pPr>
      <w:r>
        <w:t xml:space="preserve"> </w:t>
      </w:r>
      <w:r w:rsidR="00A07A3B" w:rsidRPr="00A07A3B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1133475" y="723900"/>
            <wp:positionH relativeFrom="margin">
              <wp:align>left</wp:align>
            </wp:positionH>
            <wp:positionV relativeFrom="margin">
              <wp:align>top</wp:align>
            </wp:positionV>
            <wp:extent cx="2733675" cy="2047875"/>
            <wp:effectExtent l="19050" t="0" r="9525" b="0"/>
            <wp:wrapSquare wrapText="bothSides"/>
            <wp:docPr id="5" name="Рисунок 0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</w:t>
      </w:r>
      <w:r>
        <w:rPr>
          <w:color w:val="FF0000"/>
          <w:sz w:val="44"/>
          <w:szCs w:val="44"/>
        </w:rPr>
        <w:t>Урок  14</w:t>
      </w:r>
    </w:p>
    <w:p w:rsidR="00AD6076" w:rsidRPr="005A0878" w:rsidRDefault="00AD6076">
      <w:pPr>
        <w:rPr>
          <w:sz w:val="36"/>
          <w:szCs w:val="36"/>
          <w:lang w:val="uk-UA"/>
        </w:rPr>
      </w:pPr>
      <w:r w:rsidRPr="005A0878">
        <w:rPr>
          <w:color w:val="FF0000"/>
          <w:sz w:val="36"/>
          <w:szCs w:val="36"/>
        </w:rPr>
        <w:t>Тема.</w:t>
      </w:r>
      <w:r w:rsidR="00553F65" w:rsidRPr="005A0878">
        <w:rPr>
          <w:color w:val="FF0000"/>
          <w:sz w:val="36"/>
          <w:szCs w:val="36"/>
          <w:lang w:val="uk-UA"/>
        </w:rPr>
        <w:t xml:space="preserve"> </w:t>
      </w:r>
      <w:r w:rsidRPr="005A0878">
        <w:rPr>
          <w:color w:val="FF0000"/>
          <w:sz w:val="36"/>
          <w:szCs w:val="36"/>
          <w:lang w:val="uk-UA"/>
        </w:rPr>
        <w:t xml:space="preserve"> </w:t>
      </w:r>
      <w:r w:rsidR="00214C00">
        <w:rPr>
          <w:sz w:val="36"/>
          <w:szCs w:val="36"/>
        </w:rPr>
        <w:t>Літературні</w:t>
      </w:r>
      <w:r w:rsidR="00214C00">
        <w:rPr>
          <w:sz w:val="36"/>
          <w:szCs w:val="36"/>
          <w:lang w:val="uk-UA"/>
        </w:rPr>
        <w:t xml:space="preserve">  </w:t>
      </w:r>
      <w:r w:rsidRPr="005A0878">
        <w:rPr>
          <w:sz w:val="36"/>
          <w:szCs w:val="36"/>
        </w:rPr>
        <w:t xml:space="preserve"> </w:t>
      </w:r>
      <w:r w:rsidRPr="005A0878">
        <w:rPr>
          <w:sz w:val="36"/>
          <w:szCs w:val="36"/>
          <w:lang w:val="uk-UA"/>
        </w:rPr>
        <w:t>казки. Іван Франко.</w:t>
      </w:r>
      <w:r w:rsidR="00553F65" w:rsidRPr="005A0878">
        <w:rPr>
          <w:sz w:val="36"/>
          <w:szCs w:val="36"/>
          <w:lang w:val="uk-UA"/>
        </w:rPr>
        <w:t xml:space="preserve"> </w:t>
      </w:r>
      <w:r w:rsidRPr="005A0878">
        <w:rPr>
          <w:sz w:val="36"/>
          <w:szCs w:val="36"/>
          <w:lang w:val="uk-UA"/>
        </w:rPr>
        <w:t>Дитинство письменника.</w:t>
      </w:r>
      <w:r w:rsidR="00553F65" w:rsidRPr="005A0878">
        <w:rPr>
          <w:sz w:val="36"/>
          <w:szCs w:val="36"/>
          <w:lang w:val="uk-UA"/>
        </w:rPr>
        <w:t xml:space="preserve"> Казка «Фарбований Лис»</w:t>
      </w:r>
    </w:p>
    <w:p w:rsidR="00553F65" w:rsidRDefault="00553F65">
      <w:pPr>
        <w:rPr>
          <w:color w:val="000000" w:themeColor="text1"/>
          <w:sz w:val="36"/>
          <w:szCs w:val="36"/>
          <w:lang w:val="uk-UA"/>
        </w:rPr>
      </w:pPr>
      <w:r w:rsidRPr="005A0878">
        <w:rPr>
          <w:color w:val="FF0000"/>
          <w:sz w:val="36"/>
          <w:szCs w:val="36"/>
          <w:lang w:val="uk-UA"/>
        </w:rPr>
        <w:t xml:space="preserve">Мета: </w:t>
      </w:r>
      <w:r w:rsidRPr="005A0878">
        <w:rPr>
          <w:color w:val="000000" w:themeColor="text1"/>
          <w:sz w:val="36"/>
          <w:szCs w:val="36"/>
          <w:lang w:val="uk-UA"/>
        </w:rPr>
        <w:t>ознайомити учнів із життям і творчістю Івана Франка, його казками;зацікавити творами письменника;розвивати навички запам’ятовування на слух,осмислення почутого</w:t>
      </w:r>
      <w:r w:rsidR="005A0878" w:rsidRPr="005A0878">
        <w:rPr>
          <w:color w:val="000000" w:themeColor="text1"/>
          <w:sz w:val="36"/>
          <w:szCs w:val="36"/>
          <w:lang w:val="uk-UA"/>
        </w:rPr>
        <w:t>;</w:t>
      </w:r>
      <w:r w:rsidR="005A0878">
        <w:rPr>
          <w:color w:val="000000" w:themeColor="text1"/>
          <w:sz w:val="36"/>
          <w:szCs w:val="36"/>
          <w:lang w:val="uk-UA"/>
        </w:rPr>
        <w:t>виховувати пізнавальний інтерес до життя і творчості І.Франка, любов до книжки,захоплення красою України.</w:t>
      </w:r>
    </w:p>
    <w:p w:rsidR="005A0878" w:rsidRDefault="005A0878">
      <w:pPr>
        <w:rPr>
          <w:color w:val="000000" w:themeColor="text1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t>Тип уроку:</w:t>
      </w:r>
      <w:r>
        <w:rPr>
          <w:color w:val="000000" w:themeColor="text1"/>
          <w:sz w:val="36"/>
          <w:szCs w:val="36"/>
          <w:lang w:val="uk-UA"/>
        </w:rPr>
        <w:t>урок вивчення нового матеріалу.</w:t>
      </w:r>
    </w:p>
    <w:p w:rsidR="005A0878" w:rsidRDefault="005A0878">
      <w:pPr>
        <w:rPr>
          <w:color w:val="000000" w:themeColor="text1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t>Обладнання:</w:t>
      </w:r>
      <w:r>
        <w:rPr>
          <w:color w:val="000000" w:themeColor="text1"/>
          <w:sz w:val="36"/>
          <w:szCs w:val="36"/>
          <w:lang w:val="uk-UA"/>
        </w:rPr>
        <w:t>портрети І.Франка,збірка казок «Коли ще звірі говорили» ,</w:t>
      </w:r>
      <w:r w:rsidR="00390B66">
        <w:rPr>
          <w:color w:val="000000" w:themeColor="text1"/>
          <w:sz w:val="36"/>
          <w:szCs w:val="36"/>
          <w:lang w:val="uk-UA"/>
        </w:rPr>
        <w:t>мультимедійна презентація</w:t>
      </w:r>
      <w:r w:rsidR="00214C00">
        <w:rPr>
          <w:color w:val="000000" w:themeColor="text1"/>
          <w:sz w:val="36"/>
          <w:szCs w:val="36"/>
          <w:lang w:val="uk-UA"/>
        </w:rPr>
        <w:t>.</w:t>
      </w:r>
    </w:p>
    <w:p w:rsidR="00390B66" w:rsidRDefault="00390B66">
      <w:pPr>
        <w:rPr>
          <w:color w:val="FF0000"/>
          <w:sz w:val="36"/>
          <w:szCs w:val="36"/>
          <w:lang w:val="uk-UA"/>
        </w:rPr>
      </w:pPr>
      <w:r>
        <w:rPr>
          <w:color w:val="000000" w:themeColor="text1"/>
          <w:sz w:val="36"/>
          <w:szCs w:val="36"/>
          <w:lang w:val="uk-UA"/>
        </w:rPr>
        <w:t xml:space="preserve">                              </w:t>
      </w:r>
      <w:r>
        <w:rPr>
          <w:color w:val="FF0000"/>
          <w:sz w:val="36"/>
          <w:szCs w:val="36"/>
          <w:lang w:val="uk-UA"/>
        </w:rPr>
        <w:t>Перебіг уроку</w:t>
      </w:r>
    </w:p>
    <w:p w:rsidR="00390B66" w:rsidRDefault="00390B66">
      <w:pPr>
        <w:rPr>
          <w:color w:val="FF0000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t>1.Організаційний етап.</w:t>
      </w:r>
    </w:p>
    <w:p w:rsidR="00390B66" w:rsidRDefault="00390B66">
      <w:pPr>
        <w:rPr>
          <w:color w:val="FF0000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t>2.Забезпечення емо</w:t>
      </w:r>
      <w:r w:rsidR="00C957AF">
        <w:rPr>
          <w:color w:val="FF0000"/>
          <w:sz w:val="36"/>
          <w:szCs w:val="36"/>
          <w:lang w:val="uk-UA"/>
        </w:rPr>
        <w:t>ційної готовності до уроку.</w:t>
      </w:r>
    </w:p>
    <w:p w:rsidR="00C957AF" w:rsidRDefault="00C957AF">
      <w:pPr>
        <w:rPr>
          <w:color w:val="000000" w:themeColor="text1"/>
          <w:sz w:val="36"/>
          <w:szCs w:val="36"/>
          <w:lang w:val="uk-UA"/>
        </w:rPr>
      </w:pPr>
      <w:r>
        <w:rPr>
          <w:color w:val="000000" w:themeColor="text1"/>
          <w:sz w:val="36"/>
          <w:szCs w:val="36"/>
          <w:lang w:val="uk-UA"/>
        </w:rPr>
        <w:t>Повторіть хором вислів: «Я вірю в себе і в свої можливості».</w:t>
      </w:r>
    </w:p>
    <w:p w:rsidR="009E30E7" w:rsidRDefault="00735666">
      <w:pPr>
        <w:rPr>
          <w:color w:val="FF0000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t>3.</w:t>
      </w:r>
      <w:r w:rsidR="00C957AF">
        <w:rPr>
          <w:color w:val="FF0000"/>
          <w:sz w:val="36"/>
          <w:szCs w:val="36"/>
          <w:lang w:val="uk-UA"/>
        </w:rPr>
        <w:t xml:space="preserve">Актуалізація опорних </w:t>
      </w:r>
      <w:r w:rsidR="009E30E7">
        <w:rPr>
          <w:color w:val="FF0000"/>
          <w:sz w:val="36"/>
          <w:szCs w:val="36"/>
          <w:lang w:val="uk-UA"/>
        </w:rPr>
        <w:t>знань учнів.</w:t>
      </w:r>
    </w:p>
    <w:p w:rsidR="00C957AF" w:rsidRDefault="009E30E7" w:rsidP="009E30E7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color w:val="000000" w:themeColor="text1"/>
          <w:sz w:val="36"/>
          <w:szCs w:val="36"/>
          <w:lang w:val="uk-UA"/>
        </w:rPr>
        <w:t>Асоціювання. Доберіть асоціації  до слова «казка».</w:t>
      </w:r>
      <w:r w:rsidR="00214C00">
        <w:rPr>
          <w:color w:val="000000" w:themeColor="text1"/>
          <w:sz w:val="36"/>
          <w:szCs w:val="36"/>
          <w:lang w:val="uk-UA"/>
        </w:rPr>
        <w:t xml:space="preserve"> </w:t>
      </w:r>
      <w:r>
        <w:rPr>
          <w:color w:val="000000" w:themeColor="text1"/>
          <w:sz w:val="36"/>
          <w:szCs w:val="36"/>
          <w:lang w:val="uk-UA"/>
        </w:rPr>
        <w:t>Що ми знаємо про казки?</w:t>
      </w:r>
    </w:p>
    <w:p w:rsidR="00B06209" w:rsidRDefault="00735666" w:rsidP="009E30E7">
      <w:pPr>
        <w:spacing w:line="240" w:lineRule="auto"/>
        <w:rPr>
          <w:color w:val="FF0000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t>4.</w:t>
      </w:r>
      <w:r w:rsidR="009E30E7">
        <w:rPr>
          <w:color w:val="FF0000"/>
          <w:sz w:val="36"/>
          <w:szCs w:val="36"/>
          <w:lang w:val="uk-UA"/>
        </w:rPr>
        <w:t>Мотивація пізнавальної діяльності.</w:t>
      </w:r>
      <w:r w:rsidR="00B06209">
        <w:rPr>
          <w:color w:val="FF0000"/>
          <w:sz w:val="36"/>
          <w:szCs w:val="36"/>
          <w:lang w:val="uk-UA"/>
        </w:rPr>
        <w:t>(Перевірка домашнього завдання).</w:t>
      </w:r>
    </w:p>
    <w:p w:rsidR="009E30E7" w:rsidRDefault="00B06209" w:rsidP="009E30E7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lastRenderedPageBreak/>
        <w:t>А)</w:t>
      </w:r>
      <w:r w:rsidR="009E30E7">
        <w:rPr>
          <w:color w:val="FF0000"/>
          <w:sz w:val="36"/>
          <w:szCs w:val="36"/>
          <w:lang w:val="uk-UA"/>
        </w:rPr>
        <w:t xml:space="preserve"> </w:t>
      </w:r>
      <w:r w:rsidR="009E30E7">
        <w:rPr>
          <w:color w:val="000000" w:themeColor="text1"/>
          <w:sz w:val="36"/>
          <w:szCs w:val="36"/>
          <w:lang w:val="uk-UA"/>
        </w:rPr>
        <w:t>Прослуховування повідомлень учнів про життя І.Франка(Слухаючи повідомлення однокласників,учні заповнюють анкету Івана франка</w:t>
      </w:r>
      <w:r w:rsidR="00A07A3B">
        <w:rPr>
          <w:color w:val="000000" w:themeColor="text1"/>
          <w:sz w:val="36"/>
          <w:szCs w:val="36"/>
          <w:lang w:val="uk-UA"/>
        </w:rPr>
        <w:t>).</w:t>
      </w:r>
    </w:p>
    <w:p w:rsidR="00A07A3B" w:rsidRDefault="00A07A3B" w:rsidP="009E30E7">
      <w:pPr>
        <w:spacing w:line="240" w:lineRule="auto"/>
        <w:rPr>
          <w:b/>
          <w:color w:val="000000" w:themeColor="text1"/>
          <w:sz w:val="36"/>
          <w:szCs w:val="36"/>
          <w:lang w:val="uk-UA"/>
        </w:rPr>
      </w:pPr>
      <w:r>
        <w:rPr>
          <w:b/>
          <w:color w:val="000000" w:themeColor="text1"/>
          <w:sz w:val="36"/>
          <w:szCs w:val="36"/>
          <w:lang w:val="uk-UA"/>
        </w:rPr>
        <w:t>Народився –</w:t>
      </w:r>
    </w:p>
    <w:p w:rsidR="00A07A3B" w:rsidRDefault="00A07A3B" w:rsidP="009E30E7">
      <w:pPr>
        <w:spacing w:line="240" w:lineRule="auto"/>
        <w:rPr>
          <w:b/>
          <w:color w:val="000000" w:themeColor="text1"/>
          <w:sz w:val="36"/>
          <w:szCs w:val="36"/>
          <w:lang w:val="uk-UA"/>
        </w:rPr>
      </w:pPr>
      <w:r>
        <w:rPr>
          <w:b/>
          <w:color w:val="000000" w:themeColor="text1"/>
          <w:sz w:val="36"/>
          <w:szCs w:val="36"/>
          <w:lang w:val="uk-UA"/>
        </w:rPr>
        <w:t>Освіта –</w:t>
      </w:r>
    </w:p>
    <w:p w:rsidR="00A07A3B" w:rsidRDefault="00A07A3B" w:rsidP="009E30E7">
      <w:pPr>
        <w:spacing w:line="240" w:lineRule="auto"/>
        <w:rPr>
          <w:b/>
          <w:color w:val="000000" w:themeColor="text1"/>
          <w:sz w:val="36"/>
          <w:szCs w:val="36"/>
          <w:lang w:val="uk-UA"/>
        </w:rPr>
      </w:pPr>
      <w:r>
        <w:rPr>
          <w:b/>
          <w:color w:val="000000" w:themeColor="text1"/>
          <w:sz w:val="36"/>
          <w:szCs w:val="36"/>
          <w:lang w:val="uk-UA"/>
        </w:rPr>
        <w:t>Сфера діяльності –</w:t>
      </w:r>
    </w:p>
    <w:p w:rsidR="00A07A3B" w:rsidRDefault="00A07A3B" w:rsidP="00A07A3B">
      <w:pPr>
        <w:spacing w:line="240" w:lineRule="auto"/>
        <w:rPr>
          <w:b/>
          <w:color w:val="000000" w:themeColor="text1"/>
          <w:sz w:val="36"/>
          <w:szCs w:val="36"/>
          <w:lang w:val="uk-UA"/>
        </w:rPr>
      </w:pPr>
      <w:r>
        <w:rPr>
          <w:b/>
          <w:color w:val="000000" w:themeColor="text1"/>
          <w:sz w:val="36"/>
          <w:szCs w:val="36"/>
          <w:lang w:val="uk-UA"/>
        </w:rPr>
        <w:t xml:space="preserve">Здібності – </w:t>
      </w:r>
    </w:p>
    <w:p w:rsidR="00627585" w:rsidRPr="00A94E9A" w:rsidRDefault="00627585" w:rsidP="00A07A3B">
      <w:pPr>
        <w:spacing w:line="240" w:lineRule="auto"/>
        <w:rPr>
          <w:b/>
          <w:color w:val="000000" w:themeColor="text1"/>
          <w:sz w:val="36"/>
          <w:szCs w:val="36"/>
          <w:lang w:val="uk-UA"/>
        </w:rPr>
      </w:pPr>
      <w:r w:rsidRPr="00A94E9A">
        <w:rPr>
          <w:b/>
          <w:color w:val="000000" w:themeColor="text1"/>
          <w:sz w:val="36"/>
          <w:szCs w:val="36"/>
          <w:lang w:val="uk-UA"/>
        </w:rPr>
        <w:t>Помер -</w:t>
      </w:r>
    </w:p>
    <w:p w:rsidR="00A07A3B" w:rsidRDefault="00A07A3B" w:rsidP="00A07A3B">
      <w:pPr>
        <w:spacing w:line="240" w:lineRule="auto"/>
        <w:rPr>
          <w:b/>
          <w:color w:val="000000" w:themeColor="text1"/>
          <w:sz w:val="36"/>
          <w:szCs w:val="36"/>
          <w:lang w:val="uk-UA"/>
        </w:rPr>
      </w:pPr>
      <w:r>
        <w:rPr>
          <w:b/>
          <w:color w:val="000000" w:themeColor="text1"/>
          <w:sz w:val="36"/>
          <w:szCs w:val="36"/>
          <w:lang w:val="uk-UA"/>
        </w:rPr>
        <w:t>(Повідомлення супроводжується слайдами)</w:t>
      </w:r>
    </w:p>
    <w:p w:rsidR="00FE6C7B" w:rsidRDefault="00A07A3B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b/>
          <w:color w:val="000000" w:themeColor="text1"/>
          <w:sz w:val="36"/>
          <w:szCs w:val="36"/>
          <w:lang w:val="uk-UA"/>
        </w:rPr>
        <w:t xml:space="preserve">1 –й  учень. </w:t>
      </w:r>
      <w:r>
        <w:rPr>
          <w:color w:val="000000" w:themeColor="text1"/>
          <w:sz w:val="36"/>
          <w:szCs w:val="36"/>
          <w:lang w:val="uk-UA"/>
        </w:rPr>
        <w:t>Іван Якович Франко</w:t>
      </w:r>
      <w:r w:rsidR="00821ABA">
        <w:rPr>
          <w:color w:val="000000" w:themeColor="text1"/>
          <w:sz w:val="36"/>
          <w:szCs w:val="36"/>
          <w:lang w:val="uk-UA"/>
        </w:rPr>
        <w:t xml:space="preserve"> у серпні 1856 року в прикарпатському селі Нагуєвичах. Село оточене царством лісу. Малий Іван змалечку був серед природи, вмів ловити рибу руками, швидко зна</w:t>
      </w:r>
      <w:r w:rsidR="00BF3528">
        <w:rPr>
          <w:color w:val="000000" w:themeColor="text1"/>
          <w:sz w:val="36"/>
          <w:szCs w:val="36"/>
          <w:lang w:val="uk-UA"/>
        </w:rPr>
        <w:t xml:space="preserve">ходив гриби. Батько майбутнього письменника, Яків Франко, був вправним ковалем, а ще добрим оповідачем. Саме батьківську кузню Франко вважав найпершою школою життя. Іванова мати , Марія Кульчицька, гарно співала , знала багато казок. Мама  зацікавила малого Івана </w:t>
      </w:r>
      <w:r w:rsidR="00FE6C7B">
        <w:rPr>
          <w:color w:val="000000" w:themeColor="text1"/>
          <w:sz w:val="36"/>
          <w:szCs w:val="36"/>
          <w:lang w:val="uk-UA"/>
        </w:rPr>
        <w:t>народними творами.</w:t>
      </w:r>
    </w:p>
    <w:p w:rsidR="00A07A3B" w:rsidRDefault="00FE6C7B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b/>
          <w:color w:val="000000" w:themeColor="text1"/>
          <w:sz w:val="36"/>
          <w:szCs w:val="36"/>
          <w:lang w:val="uk-UA"/>
        </w:rPr>
        <w:t xml:space="preserve">2- й учень. </w:t>
      </w:r>
      <w:r>
        <w:rPr>
          <w:color w:val="000000" w:themeColor="text1"/>
          <w:sz w:val="36"/>
          <w:szCs w:val="36"/>
          <w:lang w:val="uk-UA"/>
        </w:rPr>
        <w:t>Коли Іванові виповнилось 6 років ,тато віддав його до школи в сусіднє село. Там викладали польську , німецьку мови</w:t>
      </w:r>
      <w:r w:rsidR="00214C00">
        <w:rPr>
          <w:color w:val="000000" w:themeColor="text1"/>
          <w:sz w:val="36"/>
          <w:szCs w:val="36"/>
          <w:lang w:val="uk-UA"/>
        </w:rPr>
        <w:t>,</w:t>
      </w:r>
      <w:r>
        <w:rPr>
          <w:color w:val="000000" w:themeColor="text1"/>
          <w:sz w:val="36"/>
          <w:szCs w:val="36"/>
          <w:lang w:val="uk-UA"/>
        </w:rPr>
        <w:t xml:space="preserve"> початкову арифметику. У школі Фран</w:t>
      </w:r>
      <w:r w:rsidR="00627585">
        <w:rPr>
          <w:color w:val="000000" w:themeColor="text1"/>
          <w:sz w:val="36"/>
          <w:szCs w:val="36"/>
          <w:lang w:val="uk-UA"/>
        </w:rPr>
        <w:t>ко вчився найкраще. Вражала пам’ять</w:t>
      </w:r>
      <w:r>
        <w:rPr>
          <w:color w:val="000000" w:themeColor="text1"/>
          <w:sz w:val="36"/>
          <w:szCs w:val="36"/>
          <w:lang w:val="uk-UA"/>
        </w:rPr>
        <w:t xml:space="preserve"> хлопця . Він встигав виконати своє завдання</w:t>
      </w:r>
      <w:r w:rsidR="00BF3528">
        <w:rPr>
          <w:color w:val="000000" w:themeColor="text1"/>
          <w:sz w:val="36"/>
          <w:szCs w:val="36"/>
          <w:lang w:val="uk-UA"/>
        </w:rPr>
        <w:t xml:space="preserve"> </w:t>
      </w:r>
      <w:r>
        <w:rPr>
          <w:color w:val="000000" w:themeColor="text1"/>
          <w:sz w:val="36"/>
          <w:szCs w:val="36"/>
          <w:lang w:val="uk-UA"/>
        </w:rPr>
        <w:t xml:space="preserve">і допомогти </w:t>
      </w:r>
      <w:r w:rsidR="0058229C">
        <w:rPr>
          <w:color w:val="000000" w:themeColor="text1"/>
          <w:sz w:val="36"/>
          <w:szCs w:val="36"/>
          <w:lang w:val="uk-UA"/>
        </w:rPr>
        <w:t>однокласникам. Випадок зі шкільного життя знайде відображення в оповіданні «Олівець». Шкільні роки продовжувалися в школі отців Василіян. Там хлопець отримує першу відзнаку. У віці 9 років Іван втрачає батька. Мама виходить вдруге заміж. Франко пр</w:t>
      </w:r>
      <w:r w:rsidR="007B25E0">
        <w:rPr>
          <w:color w:val="000000" w:themeColor="text1"/>
          <w:sz w:val="36"/>
          <w:szCs w:val="36"/>
          <w:lang w:val="uk-UA"/>
        </w:rPr>
        <w:t>о</w:t>
      </w:r>
      <w:r w:rsidR="0058229C">
        <w:rPr>
          <w:color w:val="000000" w:themeColor="text1"/>
          <w:sz w:val="36"/>
          <w:szCs w:val="36"/>
          <w:lang w:val="uk-UA"/>
        </w:rPr>
        <w:t xml:space="preserve">довжує </w:t>
      </w:r>
      <w:r w:rsidR="007B25E0">
        <w:rPr>
          <w:color w:val="000000" w:themeColor="text1"/>
          <w:sz w:val="36"/>
          <w:szCs w:val="36"/>
          <w:lang w:val="uk-UA"/>
        </w:rPr>
        <w:t xml:space="preserve">навчання у Дрогобицькій гімназії імені Франца Йосипа. Вчителі  спочатку бачили в ньому </w:t>
      </w:r>
      <w:r w:rsidR="007B25E0">
        <w:rPr>
          <w:color w:val="000000" w:themeColor="text1"/>
          <w:sz w:val="36"/>
          <w:szCs w:val="36"/>
          <w:lang w:val="uk-UA"/>
        </w:rPr>
        <w:lastRenderedPageBreak/>
        <w:t>«хлопську дитину», тому перший рік навчання Іван сидів на «ослячій лаві». Але згодом хлопець вразив їх своєю ж</w:t>
      </w:r>
      <w:r w:rsidR="00AE3809">
        <w:rPr>
          <w:color w:val="000000" w:themeColor="text1"/>
          <w:sz w:val="36"/>
          <w:szCs w:val="36"/>
          <w:lang w:val="uk-UA"/>
        </w:rPr>
        <w:t>агою до знань і неймовірною пам’яттю</w:t>
      </w:r>
      <w:r w:rsidR="007B25E0">
        <w:rPr>
          <w:color w:val="000000" w:themeColor="text1"/>
          <w:sz w:val="36"/>
          <w:szCs w:val="36"/>
          <w:lang w:val="uk-UA"/>
        </w:rPr>
        <w:t>. В ці роки Франко починає збирати фольклор, формувати свою бібліотеку.</w:t>
      </w:r>
    </w:p>
    <w:p w:rsidR="00622910" w:rsidRDefault="009F63DA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b/>
          <w:color w:val="000000" w:themeColor="text1"/>
          <w:sz w:val="36"/>
          <w:szCs w:val="36"/>
          <w:lang w:val="uk-UA"/>
        </w:rPr>
        <w:t xml:space="preserve">3-й учень. </w:t>
      </w:r>
      <w:r>
        <w:rPr>
          <w:color w:val="000000" w:themeColor="text1"/>
          <w:sz w:val="36"/>
          <w:szCs w:val="36"/>
          <w:lang w:val="uk-UA"/>
        </w:rPr>
        <w:t xml:space="preserve">У років Іван втрачає матір, але продовжує навчання . В цьому йому допомагає вітчим. Гімназію Франко закінчив </w:t>
      </w:r>
      <w:r w:rsidR="00591D6A">
        <w:rPr>
          <w:color w:val="000000" w:themeColor="text1"/>
          <w:sz w:val="36"/>
          <w:szCs w:val="36"/>
          <w:lang w:val="uk-UA"/>
        </w:rPr>
        <w:t>з похвальним свідоцтвом зрілості. Навчання  Іван Франко продовжує на філо</w:t>
      </w:r>
      <w:r w:rsidR="004313D1">
        <w:rPr>
          <w:color w:val="000000" w:themeColor="text1"/>
          <w:sz w:val="36"/>
          <w:szCs w:val="36"/>
          <w:lang w:val="uk-UA"/>
        </w:rPr>
        <w:t>софському факультеті Львівського університету, де вивчає класичну філологію та українську мову й літературу. Під час літніх канікул подорожує по селах: збирає народну творчість. Восени 1892 року перебирається у Відень. Слухає лекції , пише докторську дисертацію, яку захистив у 1893 році. Франко брав активну участь у громадському й політичному житті, за що відбув чотири арешти.</w:t>
      </w:r>
      <w:r w:rsidR="00622910">
        <w:rPr>
          <w:color w:val="000000" w:themeColor="text1"/>
          <w:sz w:val="36"/>
          <w:szCs w:val="36"/>
          <w:lang w:val="uk-UA"/>
        </w:rPr>
        <w:t xml:space="preserve"> Стимулом до активної діяльності була безмежна любов до свого народу.</w:t>
      </w:r>
    </w:p>
    <w:p w:rsidR="007B25E0" w:rsidRDefault="00622910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color w:val="000000" w:themeColor="text1"/>
          <w:sz w:val="36"/>
          <w:szCs w:val="36"/>
          <w:lang w:val="uk-UA"/>
        </w:rPr>
        <w:t xml:space="preserve">Іван Франко автор багатьох творів , які зібрані у 50 томів. Письменник  мав </w:t>
      </w:r>
      <w:r w:rsidR="004313D1">
        <w:rPr>
          <w:color w:val="000000" w:themeColor="text1"/>
          <w:sz w:val="36"/>
          <w:szCs w:val="36"/>
          <w:lang w:val="uk-UA"/>
        </w:rPr>
        <w:t xml:space="preserve"> </w:t>
      </w:r>
      <w:r>
        <w:rPr>
          <w:color w:val="000000" w:themeColor="text1"/>
          <w:sz w:val="36"/>
          <w:szCs w:val="36"/>
          <w:lang w:val="uk-UA"/>
        </w:rPr>
        <w:t>бібліотеку з шестисот книжок. Володів 16-  ма мовами.</w:t>
      </w:r>
    </w:p>
    <w:p w:rsidR="00622910" w:rsidRDefault="00622910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color w:val="000000" w:themeColor="text1"/>
          <w:sz w:val="36"/>
          <w:szCs w:val="36"/>
          <w:lang w:val="uk-UA"/>
        </w:rPr>
        <w:t>Помер Іван Якович Франко 28 травня 1916 року .</w:t>
      </w:r>
      <w:r w:rsidR="00B1624E">
        <w:rPr>
          <w:color w:val="000000" w:themeColor="text1"/>
          <w:sz w:val="36"/>
          <w:szCs w:val="36"/>
          <w:lang w:val="uk-UA"/>
        </w:rPr>
        <w:t xml:space="preserve"> </w:t>
      </w:r>
      <w:r>
        <w:rPr>
          <w:color w:val="000000" w:themeColor="text1"/>
          <w:sz w:val="36"/>
          <w:szCs w:val="36"/>
          <w:lang w:val="uk-UA"/>
        </w:rPr>
        <w:t>Похований на Личаківському цвинтарі</w:t>
      </w:r>
      <w:r w:rsidR="00B06209">
        <w:rPr>
          <w:color w:val="000000" w:themeColor="text1"/>
          <w:sz w:val="36"/>
          <w:szCs w:val="36"/>
          <w:lang w:val="uk-UA"/>
        </w:rPr>
        <w:t xml:space="preserve"> у Львові.</w:t>
      </w:r>
    </w:p>
    <w:p w:rsidR="004313D1" w:rsidRDefault="00B06209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t xml:space="preserve">б) </w:t>
      </w:r>
      <w:r>
        <w:rPr>
          <w:color w:val="000000" w:themeColor="text1"/>
          <w:sz w:val="36"/>
          <w:szCs w:val="36"/>
          <w:lang w:val="uk-UA"/>
        </w:rPr>
        <w:t>Озвучування змісту анкети учнями.</w:t>
      </w:r>
    </w:p>
    <w:p w:rsidR="00B1624E" w:rsidRDefault="00735666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t>5</w:t>
      </w:r>
      <w:r w:rsidR="00AF6A1C" w:rsidRPr="00214C00">
        <w:rPr>
          <w:color w:val="FF0000"/>
          <w:sz w:val="36"/>
          <w:szCs w:val="36"/>
          <w:lang w:val="uk-UA"/>
        </w:rPr>
        <w:t>.Фізкульт хвилинк</w:t>
      </w:r>
      <w:r w:rsidR="00B1624E">
        <w:rPr>
          <w:color w:val="FF0000"/>
          <w:sz w:val="36"/>
          <w:szCs w:val="36"/>
          <w:lang w:val="uk-UA"/>
        </w:rPr>
        <w:t>а.</w:t>
      </w:r>
    </w:p>
    <w:p w:rsidR="00B06209" w:rsidRPr="00214C00" w:rsidRDefault="00735666" w:rsidP="00A07A3B">
      <w:pPr>
        <w:spacing w:line="240" w:lineRule="auto"/>
        <w:rPr>
          <w:color w:val="FF0000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t>6</w:t>
      </w:r>
      <w:r w:rsidR="00AF6A1C" w:rsidRPr="00214C00">
        <w:rPr>
          <w:color w:val="FF0000"/>
          <w:sz w:val="36"/>
          <w:szCs w:val="36"/>
          <w:lang w:val="uk-UA"/>
        </w:rPr>
        <w:t>.</w:t>
      </w:r>
      <w:r w:rsidR="00B06209" w:rsidRPr="00214C00">
        <w:rPr>
          <w:color w:val="FF0000"/>
          <w:sz w:val="36"/>
          <w:szCs w:val="36"/>
          <w:lang w:val="uk-UA"/>
        </w:rPr>
        <w:t>Повідомлення теми й мети уроку.</w:t>
      </w:r>
    </w:p>
    <w:p w:rsidR="00B06209" w:rsidRDefault="00735666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t>7</w:t>
      </w:r>
      <w:r w:rsidR="00B06209" w:rsidRPr="00214C00">
        <w:rPr>
          <w:color w:val="FF0000"/>
          <w:sz w:val="36"/>
          <w:szCs w:val="36"/>
          <w:lang w:val="uk-UA"/>
        </w:rPr>
        <w:t>.Опрацювання навчального матеріал</w:t>
      </w:r>
      <w:r w:rsidR="00B1624E">
        <w:rPr>
          <w:color w:val="FF0000"/>
          <w:sz w:val="36"/>
          <w:szCs w:val="36"/>
          <w:lang w:val="uk-UA"/>
        </w:rPr>
        <w:t>у.</w:t>
      </w:r>
    </w:p>
    <w:p w:rsidR="00B06209" w:rsidRDefault="00B06209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 w:rsidRPr="00AE3809">
        <w:rPr>
          <w:color w:val="FF0000"/>
          <w:sz w:val="36"/>
          <w:szCs w:val="36"/>
          <w:lang w:val="uk-UA"/>
        </w:rPr>
        <w:t>А)Бесіда</w:t>
      </w:r>
      <w:r>
        <w:rPr>
          <w:color w:val="000000" w:themeColor="text1"/>
          <w:sz w:val="36"/>
          <w:szCs w:val="36"/>
          <w:lang w:val="uk-UA"/>
        </w:rPr>
        <w:t>.</w:t>
      </w:r>
      <w:r w:rsidR="00B1624E">
        <w:rPr>
          <w:color w:val="000000" w:themeColor="text1"/>
          <w:sz w:val="36"/>
          <w:szCs w:val="36"/>
          <w:lang w:val="uk-UA"/>
        </w:rPr>
        <w:t xml:space="preserve"> Сьогодні ми знайомимось з </w:t>
      </w:r>
      <w:r w:rsidR="0039699B">
        <w:rPr>
          <w:color w:val="000000" w:themeColor="text1"/>
          <w:sz w:val="36"/>
          <w:szCs w:val="36"/>
          <w:lang w:val="uk-UA"/>
        </w:rPr>
        <w:t xml:space="preserve"> одним із найвидатніших синів українського народу - Іваном Франко. Людиною, яка мала високу ерудицію, блискучу </w:t>
      </w:r>
      <w:r w:rsidR="00AE3809">
        <w:rPr>
          <w:color w:val="000000" w:themeColor="text1"/>
          <w:sz w:val="36"/>
          <w:szCs w:val="36"/>
          <w:lang w:val="uk-UA"/>
        </w:rPr>
        <w:t>пам’ять</w:t>
      </w:r>
      <w:r w:rsidR="0039699B">
        <w:rPr>
          <w:color w:val="000000" w:themeColor="text1"/>
          <w:sz w:val="36"/>
          <w:szCs w:val="36"/>
          <w:lang w:val="uk-UA"/>
        </w:rPr>
        <w:t xml:space="preserve"> . Але попри все</w:t>
      </w:r>
      <w:r w:rsidR="001B0270">
        <w:rPr>
          <w:color w:val="000000" w:themeColor="text1"/>
          <w:sz w:val="36"/>
          <w:szCs w:val="36"/>
          <w:lang w:val="uk-UA"/>
        </w:rPr>
        <w:t xml:space="preserve">, </w:t>
      </w:r>
      <w:r w:rsidR="0039699B">
        <w:rPr>
          <w:color w:val="000000" w:themeColor="text1"/>
          <w:sz w:val="36"/>
          <w:szCs w:val="36"/>
          <w:lang w:val="uk-UA"/>
        </w:rPr>
        <w:t xml:space="preserve"> був людиною дуже простою, одягався в сіре і </w:t>
      </w:r>
      <w:r w:rsidR="0039699B">
        <w:rPr>
          <w:color w:val="000000" w:themeColor="text1"/>
          <w:sz w:val="36"/>
          <w:szCs w:val="36"/>
          <w:lang w:val="uk-UA"/>
        </w:rPr>
        <w:lastRenderedPageBreak/>
        <w:t>майже завжди у вишиванку</w:t>
      </w:r>
      <w:r w:rsidR="001B0270">
        <w:rPr>
          <w:color w:val="000000" w:themeColor="text1"/>
          <w:sz w:val="36"/>
          <w:szCs w:val="36"/>
          <w:lang w:val="uk-UA"/>
        </w:rPr>
        <w:t>. Іван Франко вмів дослухатися до чужих думок, але ніколи не зраджував своїх ідеалів.</w:t>
      </w:r>
    </w:p>
    <w:p w:rsidR="001B0270" w:rsidRDefault="001B0270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color w:val="000000" w:themeColor="text1"/>
          <w:sz w:val="36"/>
          <w:szCs w:val="36"/>
          <w:lang w:val="uk-UA"/>
        </w:rPr>
        <w:t>Більшість творів, написаних Франком для дітей, – це казки.</w:t>
      </w:r>
      <w:r w:rsidR="000A3A0B">
        <w:rPr>
          <w:color w:val="000000" w:themeColor="text1"/>
          <w:sz w:val="36"/>
          <w:szCs w:val="36"/>
          <w:lang w:val="uk-UA"/>
        </w:rPr>
        <w:t xml:space="preserve"> </w:t>
      </w:r>
      <w:r>
        <w:rPr>
          <w:color w:val="000000" w:themeColor="text1"/>
          <w:sz w:val="36"/>
          <w:szCs w:val="36"/>
          <w:lang w:val="uk-UA"/>
        </w:rPr>
        <w:t>Їх у нього майже 50, двад</w:t>
      </w:r>
      <w:r w:rsidR="00285A0C">
        <w:rPr>
          <w:color w:val="000000" w:themeColor="text1"/>
          <w:sz w:val="36"/>
          <w:szCs w:val="36"/>
          <w:lang w:val="uk-UA"/>
        </w:rPr>
        <w:t xml:space="preserve">цять казок увійшло до збірки «Коли ще звірі говорили». Ця збірка призначена для дітей від шести до дванадцяти років. У казках показані різні моральні пороки суспільства . Письменник в алегоричній формі </w:t>
      </w:r>
      <w:r w:rsidR="000A3A0B">
        <w:rPr>
          <w:color w:val="000000" w:themeColor="text1"/>
          <w:sz w:val="36"/>
          <w:szCs w:val="36"/>
          <w:lang w:val="uk-UA"/>
        </w:rPr>
        <w:t>підкреслює негативне в людській поведінці. Адже, говорячи про звірів –  каже Іван Франко,- казка «одною бровою підморгує на людей…».</w:t>
      </w:r>
    </w:p>
    <w:p w:rsidR="000A3A0B" w:rsidRDefault="000A3A0B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 w:rsidRPr="00214C00">
        <w:rPr>
          <w:color w:val="FF0000"/>
          <w:sz w:val="36"/>
          <w:szCs w:val="36"/>
          <w:lang w:val="uk-UA"/>
        </w:rPr>
        <w:t>Б)Запис у зошитах</w:t>
      </w:r>
      <w:r>
        <w:rPr>
          <w:color w:val="000000" w:themeColor="text1"/>
          <w:sz w:val="36"/>
          <w:szCs w:val="36"/>
          <w:lang w:val="uk-UA"/>
        </w:rPr>
        <w:t>.</w:t>
      </w:r>
    </w:p>
    <w:p w:rsidR="000A3A0B" w:rsidRDefault="000A3A0B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color w:val="000000" w:themeColor="text1"/>
          <w:sz w:val="36"/>
          <w:szCs w:val="36"/>
          <w:lang w:val="uk-UA"/>
        </w:rPr>
        <w:t xml:space="preserve">Алегорія – образ, у якому все зображення має переносне значення: лисиця – хитрість, осел – тупа впертість, </w:t>
      </w:r>
      <w:r w:rsidR="00AE3809">
        <w:rPr>
          <w:color w:val="000000" w:themeColor="text1"/>
          <w:sz w:val="36"/>
          <w:szCs w:val="36"/>
          <w:lang w:val="uk-UA"/>
        </w:rPr>
        <w:t>вовк -</w:t>
      </w:r>
      <w:r>
        <w:rPr>
          <w:color w:val="000000" w:themeColor="text1"/>
          <w:sz w:val="36"/>
          <w:szCs w:val="36"/>
          <w:lang w:val="uk-UA"/>
        </w:rPr>
        <w:t xml:space="preserve"> хижацтво.</w:t>
      </w:r>
    </w:p>
    <w:p w:rsidR="000A3A0B" w:rsidRPr="00214C00" w:rsidRDefault="000A3A0B" w:rsidP="00A07A3B">
      <w:pPr>
        <w:spacing w:line="240" w:lineRule="auto"/>
        <w:rPr>
          <w:color w:val="FF0000"/>
          <w:sz w:val="36"/>
          <w:szCs w:val="36"/>
          <w:lang w:val="uk-UA"/>
        </w:rPr>
      </w:pPr>
      <w:r w:rsidRPr="00214C00">
        <w:rPr>
          <w:color w:val="FF0000"/>
          <w:sz w:val="36"/>
          <w:szCs w:val="36"/>
          <w:lang w:val="uk-UA"/>
        </w:rPr>
        <w:t>В)Слово учителя</w:t>
      </w:r>
      <w:r w:rsidR="00C80B1B" w:rsidRPr="00214C00">
        <w:rPr>
          <w:color w:val="FF0000"/>
          <w:sz w:val="36"/>
          <w:szCs w:val="36"/>
          <w:lang w:val="uk-UA"/>
        </w:rPr>
        <w:t>.(Супроводжується слайдами).</w:t>
      </w:r>
    </w:p>
    <w:p w:rsidR="00FF7240" w:rsidRDefault="00FF7240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color w:val="000000" w:themeColor="text1"/>
          <w:sz w:val="36"/>
          <w:szCs w:val="36"/>
          <w:lang w:val="uk-UA"/>
        </w:rPr>
        <w:t xml:space="preserve">2016 рік було оголошено роком Івана Франка в Україні. Давайте скажемо скільки років від дня народження і дня смерті виповнюється . </w:t>
      </w:r>
    </w:p>
    <w:p w:rsidR="00C80B1B" w:rsidRDefault="00C80B1B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color w:val="000000" w:themeColor="text1"/>
          <w:sz w:val="36"/>
          <w:szCs w:val="36"/>
          <w:lang w:val="uk-UA"/>
        </w:rPr>
        <w:t xml:space="preserve">Діти, сьогодні на нас </w:t>
      </w:r>
      <w:r w:rsidR="0026797F">
        <w:rPr>
          <w:color w:val="000000" w:themeColor="text1"/>
          <w:sz w:val="36"/>
          <w:szCs w:val="36"/>
          <w:lang w:val="uk-UA"/>
        </w:rPr>
        <w:t>чекає подорож до місця, яке дуже любив Іван Франко. Саме Нагуєвичам завжди належало серце письменника. Нині будинок та обійстя є музеєм – садибою Великого Каменяра, й відтворені саме такими, якими їх описав Франко.</w:t>
      </w:r>
    </w:p>
    <w:p w:rsidR="00FF7240" w:rsidRDefault="00FF7240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color w:val="000000" w:themeColor="text1"/>
          <w:sz w:val="36"/>
          <w:szCs w:val="36"/>
          <w:lang w:val="uk-UA"/>
        </w:rPr>
        <w:t>Неподалік від музею, у Франковому гаї,</w:t>
      </w:r>
      <w:r w:rsidR="00E94075">
        <w:rPr>
          <w:color w:val="000000" w:themeColor="text1"/>
          <w:sz w:val="36"/>
          <w:szCs w:val="36"/>
          <w:lang w:val="uk-UA"/>
        </w:rPr>
        <w:t>створено «Стежку Івана Франка». На її початку – старий дуб, під яким, за переказами , письменник написав своє оповідання «Олівець». Далі «Стежка» тікає у</w:t>
      </w:r>
      <w:r w:rsidR="00AE3809">
        <w:rPr>
          <w:color w:val="000000" w:themeColor="text1"/>
          <w:sz w:val="36"/>
          <w:szCs w:val="36"/>
          <w:lang w:val="uk-UA"/>
        </w:rPr>
        <w:t xml:space="preserve"> глиб лісу, а обабіч її – дерев’яні</w:t>
      </w:r>
      <w:r w:rsidR="00E94075">
        <w:rPr>
          <w:color w:val="000000" w:themeColor="text1"/>
          <w:sz w:val="36"/>
          <w:szCs w:val="36"/>
          <w:lang w:val="uk-UA"/>
        </w:rPr>
        <w:t xml:space="preserve"> скульптури. Є  скульптури присвячені батькам </w:t>
      </w:r>
      <w:r w:rsidR="00E94075">
        <w:rPr>
          <w:color w:val="000000" w:themeColor="text1"/>
          <w:sz w:val="36"/>
          <w:szCs w:val="36"/>
          <w:lang w:val="uk-UA"/>
        </w:rPr>
        <w:lastRenderedPageBreak/>
        <w:t xml:space="preserve">Франка, а є такі ,що втілюють героїв його творів. </w:t>
      </w:r>
      <w:r w:rsidR="00AF6A1C">
        <w:rPr>
          <w:color w:val="000000" w:themeColor="text1"/>
          <w:sz w:val="36"/>
          <w:szCs w:val="36"/>
          <w:lang w:val="uk-UA"/>
        </w:rPr>
        <w:t>Чи не найбільш вражає скульптура «Кохана».</w:t>
      </w:r>
    </w:p>
    <w:p w:rsidR="00AF6A1C" w:rsidRDefault="00AF6A1C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>
        <w:rPr>
          <w:color w:val="000000" w:themeColor="text1"/>
          <w:sz w:val="36"/>
          <w:szCs w:val="36"/>
          <w:lang w:val="uk-UA"/>
        </w:rPr>
        <w:t>Далі ми потрапляємо на чарівну галявину з героями казок. Це «Казковий майданчик». Прямо зі сторінок прийшли сюди Лев,</w:t>
      </w:r>
      <w:r w:rsidR="00351B0D">
        <w:rPr>
          <w:color w:val="000000" w:themeColor="text1"/>
          <w:sz w:val="36"/>
          <w:szCs w:val="36"/>
          <w:lang w:val="uk-UA"/>
        </w:rPr>
        <w:t xml:space="preserve"> </w:t>
      </w:r>
      <w:r>
        <w:rPr>
          <w:color w:val="000000" w:themeColor="text1"/>
          <w:sz w:val="36"/>
          <w:szCs w:val="36"/>
          <w:lang w:val="uk-UA"/>
        </w:rPr>
        <w:t>Ослисько , Лисичка – Сестричка, Кіт Мурлика</w:t>
      </w:r>
      <w:r w:rsidR="00B1624E">
        <w:rPr>
          <w:color w:val="000000" w:themeColor="text1"/>
          <w:sz w:val="36"/>
          <w:szCs w:val="36"/>
          <w:lang w:val="uk-UA"/>
        </w:rPr>
        <w:t xml:space="preserve"> </w:t>
      </w:r>
      <w:r>
        <w:rPr>
          <w:color w:val="000000" w:themeColor="text1"/>
          <w:sz w:val="36"/>
          <w:szCs w:val="36"/>
          <w:lang w:val="uk-UA"/>
        </w:rPr>
        <w:t>, Зайчик, Рак Неборак.</w:t>
      </w:r>
    </w:p>
    <w:p w:rsidR="00913EDA" w:rsidRDefault="00AE3809" w:rsidP="00AE3809">
      <w:pPr>
        <w:spacing w:before="240" w:line="240" w:lineRule="auto"/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</w:pPr>
      <w:r>
        <w:rPr>
          <w:rFonts w:ascii="Verdana" w:hAnsi="Verdana"/>
          <w:color w:val="FF0000"/>
          <w:sz w:val="32"/>
          <w:szCs w:val="32"/>
          <w:shd w:val="clear" w:color="auto" w:fill="F8F7E5"/>
          <w:lang w:val="uk-UA"/>
        </w:rPr>
        <w:t>г)</w:t>
      </w:r>
      <w:r w:rsidRPr="00AE3809">
        <w:rPr>
          <w:rFonts w:ascii="Verdana" w:hAnsi="Verdana"/>
          <w:color w:val="FF0000"/>
          <w:sz w:val="32"/>
          <w:szCs w:val="32"/>
          <w:shd w:val="clear" w:color="auto" w:fill="F8F7E5"/>
        </w:rPr>
        <w:t>Знайомство учнів зі збіркою «Коли ще звірі говорили».</w:t>
      </w:r>
      <w:r w:rsidRPr="00AE3809">
        <w:rPr>
          <w:rStyle w:val="apple-converted-space"/>
          <w:rFonts w:ascii="Verdana" w:hAnsi="Verdana"/>
          <w:color w:val="000000" w:themeColor="text1"/>
          <w:sz w:val="32"/>
          <w:szCs w:val="32"/>
          <w:shd w:val="clear" w:color="auto" w:fill="F8F7E5"/>
        </w:rPr>
        <w:t> </w:t>
      </w:r>
      <w:r w:rsidRPr="00AE3809">
        <w:rPr>
          <w:rFonts w:ascii="Verdana" w:hAnsi="Verdana"/>
          <w:color w:val="000000" w:themeColor="text1"/>
          <w:sz w:val="32"/>
          <w:szCs w:val="32"/>
        </w:rPr>
        <w:br/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>Збірка письменника «Коли ще зві</w:t>
      </w:r>
      <w:proofErr w:type="gramStart"/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>р</w:t>
      </w:r>
      <w:proofErr w:type="gramEnd"/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>і говорили» (1899)</w:t>
      </w:r>
      <w:r w:rsidRPr="00AE3809">
        <w:rPr>
          <w:rStyle w:val="apple-converted-space"/>
          <w:rFonts w:ascii="Verdana" w:hAnsi="Verdana"/>
          <w:color w:val="000000" w:themeColor="text1"/>
          <w:sz w:val="32"/>
          <w:szCs w:val="32"/>
          <w:shd w:val="clear" w:color="auto" w:fill="F8F7E5"/>
        </w:rPr>
        <w:t> </w:t>
      </w:r>
      <w:r w:rsidRPr="00AE3809">
        <w:rPr>
          <w:rFonts w:ascii="Verdana" w:hAnsi="Verdana"/>
          <w:color w:val="000000" w:themeColor="text1"/>
          <w:sz w:val="32"/>
          <w:szCs w:val="32"/>
        </w:rPr>
        <w:br/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 xml:space="preserve">Іван Якович особливого значення надавав казкам як найбільш доступній формі викладу й сприймання. Адже в казковій одежі, в алегоричних образах на думку письменника, можна краще донести до дитячої уяви велику правду людського буття, розбудити в малят цікавість та увагу до явищ природи, на вчити ненавидіти зло й несправедливість, сіятися і думати. Видатний письменник у дитинстві любив слухати пісні матері, байки розповіді старих людей. Ще в початковій школі, дев'ятирічним малим, Івась почав старанно записувати коломийки, приповідки, казки, довівши </w:t>
      </w:r>
      <w:r w:rsidRPr="00E710BB">
        <w:rPr>
          <w:rFonts w:ascii="Verdana" w:hAnsi="Verdana"/>
          <w:color w:val="000000" w:themeColor="text1"/>
          <w:sz w:val="32"/>
          <w:szCs w:val="32"/>
          <w:shd w:val="clear" w:color="auto" w:fill="F8F7E5"/>
          <w:lang w:val="uk-UA"/>
        </w:rPr>
        <w:t>їх</w:t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 xml:space="preserve"> кіль кість за 800! Це були перші кроки майбутнього письменника, через які розкривався йому світ звичайних людей, їх душі, сподівання. Це був час, коли І. Франко — школяр ще й сам не до кінця усвідомлював потягу до народно творчості, до людських сердець. Хлопчиком Івась вбирав у себе розповідь сільських оповідачі</w:t>
      </w:r>
      <w:proofErr w:type="gramStart"/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>в</w:t>
      </w:r>
      <w:proofErr w:type="gramEnd"/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 xml:space="preserve"> у кузні батька-коваля. Тому вже з дитинства відчув нерівність між людьми, несправедливість, що існувала довкола. Реальне життя в співіснуванні з кривдою, неправдою передавалося у безцінних на родинних скарбах — казках, зокрема про тварин, які так подобалися майбутньому письменникові. Ставши дорослим, він сам почав їх писати, через образи звірів — жорстоких, підступних, хитрих — викривав несправедливість у тогочасному </w:t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lastRenderedPageBreak/>
        <w:t xml:space="preserve">житті. Всім серцем прагнучи допомогти чесному, але не раз скривдженому трудовому народові, учив його майбутнє — дітей — розпізнавати зло, ненавидіти його, боротися з ним. І. Франко написав майже п'ятдесят казок, двадцять із них увійшли до збірки «Коли ще звірі говорили» (1899). Як правило, всі вони — це художньо опрацьовані переклади з грецької, індійської, німецької, російської арабської та інших мов, своєрідні літературні обробки. Проте найчастіше розширював, надаючи творові соціальної загостреності, національного колориту (як говорив сам автор, «На чужий позичений рисунок накладав інші українські кольори»). </w:t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  <w:lang w:val="uk-UA"/>
        </w:rPr>
        <w:t>Кожна</w:t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 xml:space="preserve"> казка І. Франка має висновок.</w:t>
      </w:r>
    </w:p>
    <w:p w:rsidR="00913EDA" w:rsidRDefault="00913EDA" w:rsidP="00AE3809">
      <w:pPr>
        <w:spacing w:before="240" w:line="240" w:lineRule="auto"/>
        <w:rPr>
          <w:rStyle w:val="apple-converted-space"/>
          <w:rFonts w:ascii="Verdana" w:hAnsi="Verdana"/>
          <w:color w:val="000000" w:themeColor="text1"/>
          <w:sz w:val="32"/>
          <w:szCs w:val="32"/>
          <w:shd w:val="clear" w:color="auto" w:fill="F8F7E5"/>
        </w:rPr>
      </w:pPr>
      <w:r>
        <w:rPr>
          <w:rFonts w:ascii="Verdana" w:hAnsi="Verdana"/>
          <w:color w:val="FF0000"/>
          <w:sz w:val="32"/>
          <w:szCs w:val="32"/>
          <w:shd w:val="clear" w:color="auto" w:fill="F8F7E5"/>
        </w:rPr>
        <w:t>Метод «Прес»</w:t>
      </w:r>
      <w:r w:rsidR="00AE3809" w:rsidRPr="00AE3809">
        <w:rPr>
          <w:rFonts w:ascii="Verdana" w:hAnsi="Verdana"/>
          <w:color w:val="000000" w:themeColor="text1"/>
          <w:sz w:val="32"/>
          <w:szCs w:val="32"/>
        </w:rPr>
        <w:br/>
      </w:r>
      <w:r w:rsidR="00AE3809"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>Казка «Фарбований Лис» - літературна. Як ви думаєте чому? Хто автор цієї казки?</w:t>
      </w:r>
    </w:p>
    <w:p w:rsidR="00AE3809" w:rsidRPr="00913EDA" w:rsidRDefault="00AE3809" w:rsidP="00AE3809">
      <w:pPr>
        <w:spacing w:before="240" w:line="240" w:lineRule="auto"/>
        <w:rPr>
          <w:rFonts w:ascii="Verdana" w:hAnsi="Verdana"/>
          <w:color w:val="FF0000"/>
          <w:sz w:val="32"/>
          <w:szCs w:val="32"/>
          <w:shd w:val="clear" w:color="auto" w:fill="F8F7E5"/>
        </w:rPr>
      </w:pPr>
      <w:r w:rsidRPr="00AE3809">
        <w:rPr>
          <w:rStyle w:val="apple-converted-space"/>
          <w:rFonts w:ascii="Verdana" w:hAnsi="Verdana"/>
          <w:color w:val="000000" w:themeColor="text1"/>
          <w:sz w:val="32"/>
          <w:szCs w:val="32"/>
          <w:shd w:val="clear" w:color="auto" w:fill="F8F7E5"/>
        </w:rPr>
        <w:t> </w:t>
      </w:r>
      <w:r w:rsidR="00913EDA">
        <w:rPr>
          <w:rStyle w:val="apple-converted-space"/>
          <w:rFonts w:ascii="Verdana" w:hAnsi="Verdana"/>
          <w:color w:val="FF0000"/>
          <w:sz w:val="32"/>
          <w:szCs w:val="32"/>
          <w:shd w:val="clear" w:color="auto" w:fill="F8F7E5"/>
          <w:lang w:val="uk-UA"/>
        </w:rPr>
        <w:t>Запис в зошит</w:t>
      </w:r>
      <w:r w:rsidRPr="00AE3809">
        <w:rPr>
          <w:rFonts w:ascii="Verdana" w:hAnsi="Verdana"/>
          <w:color w:val="000000" w:themeColor="text1"/>
          <w:sz w:val="32"/>
          <w:szCs w:val="32"/>
        </w:rPr>
        <w:br/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>Літературна казка — це художній твір про вигадані та фантастичні події, написаний конкретним автором.</w:t>
      </w:r>
      <w:r w:rsidRPr="00AE3809">
        <w:rPr>
          <w:rStyle w:val="apple-converted-space"/>
          <w:rFonts w:ascii="Verdana" w:hAnsi="Verdana"/>
          <w:color w:val="000000" w:themeColor="text1"/>
          <w:sz w:val="32"/>
          <w:szCs w:val="32"/>
          <w:shd w:val="clear" w:color="auto" w:fill="F8F7E5"/>
        </w:rPr>
        <w:t> </w:t>
      </w:r>
      <w:r w:rsidRPr="00AE3809">
        <w:rPr>
          <w:rFonts w:ascii="Verdana" w:hAnsi="Verdana"/>
          <w:color w:val="000000" w:themeColor="text1"/>
          <w:sz w:val="32"/>
          <w:szCs w:val="32"/>
        </w:rPr>
        <w:br/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>Особливості літературної казки.</w:t>
      </w:r>
      <w:r w:rsidRPr="00AE3809">
        <w:rPr>
          <w:rStyle w:val="apple-converted-space"/>
          <w:rFonts w:ascii="Verdana" w:hAnsi="Verdana"/>
          <w:color w:val="000000" w:themeColor="text1"/>
          <w:sz w:val="32"/>
          <w:szCs w:val="32"/>
          <w:shd w:val="clear" w:color="auto" w:fill="F8F7E5"/>
        </w:rPr>
        <w:t> </w:t>
      </w:r>
      <w:r w:rsidRPr="00AE3809">
        <w:rPr>
          <w:rFonts w:ascii="Verdana" w:hAnsi="Verdana"/>
          <w:color w:val="000000" w:themeColor="text1"/>
          <w:sz w:val="32"/>
          <w:szCs w:val="32"/>
        </w:rPr>
        <w:br/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>• Творець — конкретна особа, авторство особисте.</w:t>
      </w:r>
      <w:r w:rsidRPr="00AE3809">
        <w:rPr>
          <w:rStyle w:val="apple-converted-space"/>
          <w:rFonts w:ascii="Verdana" w:hAnsi="Verdana"/>
          <w:color w:val="000000" w:themeColor="text1"/>
          <w:sz w:val="32"/>
          <w:szCs w:val="32"/>
          <w:shd w:val="clear" w:color="auto" w:fill="F8F7E5"/>
        </w:rPr>
        <w:t> </w:t>
      </w:r>
      <w:r w:rsidRPr="00AE3809">
        <w:rPr>
          <w:rFonts w:ascii="Verdana" w:hAnsi="Verdana"/>
          <w:color w:val="000000" w:themeColor="text1"/>
          <w:sz w:val="32"/>
          <w:szCs w:val="32"/>
        </w:rPr>
        <w:br/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>• Має писемну форму.</w:t>
      </w:r>
      <w:r w:rsidRPr="00AE3809">
        <w:rPr>
          <w:rStyle w:val="apple-converted-space"/>
          <w:rFonts w:ascii="Verdana" w:hAnsi="Verdana"/>
          <w:color w:val="000000" w:themeColor="text1"/>
          <w:sz w:val="32"/>
          <w:szCs w:val="32"/>
          <w:shd w:val="clear" w:color="auto" w:fill="F8F7E5"/>
        </w:rPr>
        <w:t> </w:t>
      </w:r>
      <w:r w:rsidRPr="00AE3809">
        <w:rPr>
          <w:rFonts w:ascii="Verdana" w:hAnsi="Verdana"/>
          <w:color w:val="000000" w:themeColor="text1"/>
          <w:sz w:val="32"/>
          <w:szCs w:val="32"/>
        </w:rPr>
        <w:br/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>• Текст канонічний (не можуть бути внесені довільні зміни).</w:t>
      </w:r>
      <w:r w:rsidRPr="00AE3809">
        <w:rPr>
          <w:rStyle w:val="apple-converted-space"/>
          <w:rFonts w:ascii="Verdana" w:hAnsi="Verdana"/>
          <w:color w:val="000000" w:themeColor="text1"/>
          <w:sz w:val="32"/>
          <w:szCs w:val="32"/>
          <w:shd w:val="clear" w:color="auto" w:fill="F8F7E5"/>
        </w:rPr>
        <w:t> </w:t>
      </w:r>
      <w:r w:rsidRPr="00AE3809">
        <w:rPr>
          <w:rFonts w:ascii="Verdana" w:hAnsi="Verdana"/>
          <w:color w:val="000000" w:themeColor="text1"/>
          <w:sz w:val="32"/>
          <w:szCs w:val="32"/>
        </w:rPr>
        <w:br/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>• Образ героя максимально індивідуалізований.</w:t>
      </w:r>
      <w:r w:rsidRPr="00AE3809">
        <w:rPr>
          <w:rStyle w:val="apple-converted-space"/>
          <w:rFonts w:ascii="Verdana" w:hAnsi="Verdana"/>
          <w:color w:val="000000" w:themeColor="text1"/>
          <w:sz w:val="32"/>
          <w:szCs w:val="32"/>
          <w:shd w:val="clear" w:color="auto" w:fill="F8F7E5"/>
        </w:rPr>
        <w:t> </w:t>
      </w:r>
      <w:r w:rsidRPr="00AE3809">
        <w:rPr>
          <w:rFonts w:ascii="Verdana" w:hAnsi="Verdana"/>
          <w:color w:val="000000" w:themeColor="text1"/>
          <w:sz w:val="32"/>
          <w:szCs w:val="32"/>
        </w:rPr>
        <w:br/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>• Число варіантів будь-яких мотивів сюжету нічим не обмежене. _</w:t>
      </w:r>
      <w:r w:rsidRPr="00AE3809">
        <w:rPr>
          <w:rStyle w:val="apple-converted-space"/>
          <w:rFonts w:ascii="Verdana" w:hAnsi="Verdana"/>
          <w:color w:val="000000" w:themeColor="text1"/>
          <w:sz w:val="32"/>
          <w:szCs w:val="32"/>
          <w:shd w:val="clear" w:color="auto" w:fill="F8F7E5"/>
        </w:rPr>
        <w:t> </w:t>
      </w:r>
      <w:r w:rsidRPr="00AE3809">
        <w:rPr>
          <w:rFonts w:ascii="Verdana" w:hAnsi="Verdana"/>
          <w:color w:val="000000" w:themeColor="text1"/>
          <w:sz w:val="32"/>
          <w:szCs w:val="32"/>
        </w:rPr>
        <w:br/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 xml:space="preserve">• Час і місце створення </w:t>
      </w:r>
      <w:r w:rsidR="00627585">
        <w:rPr>
          <w:rFonts w:ascii="Verdana" w:hAnsi="Verdana"/>
          <w:color w:val="000000" w:themeColor="text1"/>
          <w:sz w:val="32"/>
          <w:szCs w:val="32"/>
          <w:shd w:val="clear" w:color="auto" w:fill="F8F7E5"/>
          <w:lang w:val="uk-UA"/>
        </w:rPr>
        <w:t>к</w:t>
      </w:r>
      <w:r w:rsidR="00627585"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>азки</w:t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 xml:space="preserve"> </w:t>
      </w:r>
      <w:r w:rsidRPr="00627585">
        <w:rPr>
          <w:rFonts w:ascii="Verdana" w:hAnsi="Verdana"/>
          <w:color w:val="000000" w:themeColor="text1"/>
          <w:sz w:val="32"/>
          <w:szCs w:val="32"/>
          <w:shd w:val="clear" w:color="auto" w:fill="F8F7E5"/>
          <w:lang w:val="uk-UA"/>
        </w:rPr>
        <w:t>відомі</w:t>
      </w:r>
      <w:r w:rsidRPr="00AE3809">
        <w:rPr>
          <w:rFonts w:ascii="Verdana" w:hAnsi="Verdana"/>
          <w:color w:val="000000" w:themeColor="text1"/>
          <w:sz w:val="32"/>
          <w:szCs w:val="32"/>
          <w:shd w:val="clear" w:color="auto" w:fill="F8F7E5"/>
        </w:rPr>
        <w:t xml:space="preserve"> або визначаються досить точно за ознаками, прикметами часу в тексті.</w:t>
      </w:r>
      <w:r w:rsidRPr="00AE3809">
        <w:rPr>
          <w:rStyle w:val="apple-converted-space"/>
          <w:rFonts w:ascii="Verdana" w:hAnsi="Verdana"/>
          <w:color w:val="000000" w:themeColor="text1"/>
          <w:sz w:val="32"/>
          <w:szCs w:val="32"/>
          <w:shd w:val="clear" w:color="auto" w:fill="F8F7E5"/>
        </w:rPr>
        <w:t> </w:t>
      </w:r>
    </w:p>
    <w:p w:rsidR="00AF6A1C" w:rsidRPr="00214C00" w:rsidRDefault="001379AA" w:rsidP="00A07A3B">
      <w:pPr>
        <w:spacing w:line="240" w:lineRule="auto"/>
        <w:rPr>
          <w:color w:val="FF0000"/>
          <w:sz w:val="36"/>
          <w:szCs w:val="36"/>
          <w:lang w:val="uk-UA"/>
        </w:rPr>
      </w:pPr>
      <w:r w:rsidRPr="00214C00">
        <w:rPr>
          <w:color w:val="FF0000"/>
          <w:sz w:val="36"/>
          <w:szCs w:val="36"/>
          <w:lang w:val="uk-UA"/>
        </w:rPr>
        <w:t>Б)Виразне читання уривка казки учителем.</w:t>
      </w:r>
    </w:p>
    <w:p w:rsidR="00B06209" w:rsidRPr="00214C00" w:rsidRDefault="001379AA" w:rsidP="00A07A3B">
      <w:pPr>
        <w:spacing w:line="240" w:lineRule="auto"/>
        <w:rPr>
          <w:color w:val="FF0000"/>
          <w:sz w:val="36"/>
          <w:szCs w:val="36"/>
          <w:lang w:val="uk-UA"/>
        </w:rPr>
      </w:pPr>
      <w:r w:rsidRPr="00214C00">
        <w:rPr>
          <w:color w:val="FF0000"/>
          <w:sz w:val="36"/>
          <w:szCs w:val="36"/>
          <w:lang w:val="uk-UA"/>
        </w:rPr>
        <w:t>В) Усне складання сюжетного ланцюжка.</w:t>
      </w:r>
    </w:p>
    <w:p w:rsidR="001379AA" w:rsidRDefault="00735666" w:rsidP="00A07A3B">
      <w:pPr>
        <w:spacing w:line="240" w:lineRule="auto"/>
        <w:rPr>
          <w:color w:val="000000" w:themeColor="text1"/>
          <w:sz w:val="36"/>
          <w:szCs w:val="36"/>
          <w:lang w:val="uk-UA"/>
        </w:rPr>
      </w:pPr>
      <w:r w:rsidRPr="00735666">
        <w:rPr>
          <w:color w:val="FF0000"/>
          <w:sz w:val="36"/>
          <w:szCs w:val="36"/>
          <w:lang w:val="uk-UA"/>
        </w:rPr>
        <w:t>8</w:t>
      </w:r>
      <w:r w:rsidR="004463E9" w:rsidRPr="00735666">
        <w:rPr>
          <w:color w:val="FF0000"/>
          <w:sz w:val="36"/>
          <w:szCs w:val="36"/>
          <w:lang w:val="uk-UA"/>
        </w:rPr>
        <w:t>.Підсумок уроку. Інтерактивна вправа</w:t>
      </w:r>
      <w:r w:rsidR="004463E9">
        <w:rPr>
          <w:color w:val="000000" w:themeColor="text1"/>
          <w:sz w:val="36"/>
          <w:szCs w:val="36"/>
          <w:lang w:val="uk-UA"/>
        </w:rPr>
        <w:t xml:space="preserve"> «Літературний волейбол»(учні діляться на команди,потім перша команда </w:t>
      </w:r>
      <w:r w:rsidR="004463E9">
        <w:rPr>
          <w:color w:val="000000" w:themeColor="text1"/>
          <w:sz w:val="36"/>
          <w:szCs w:val="36"/>
          <w:lang w:val="uk-UA"/>
        </w:rPr>
        <w:lastRenderedPageBreak/>
        <w:t>дає «пас» – запитання другій за темою уроку. «Гол»-  відсутність відповіді.)</w:t>
      </w:r>
    </w:p>
    <w:p w:rsidR="004463E9" w:rsidRPr="00214C00" w:rsidRDefault="00735666" w:rsidP="00A07A3B">
      <w:pPr>
        <w:spacing w:line="240" w:lineRule="auto"/>
        <w:rPr>
          <w:color w:val="FF0000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t>9</w:t>
      </w:r>
      <w:r w:rsidR="004463E9" w:rsidRPr="00214C00">
        <w:rPr>
          <w:color w:val="FF0000"/>
          <w:sz w:val="36"/>
          <w:szCs w:val="36"/>
          <w:lang w:val="uk-UA"/>
        </w:rPr>
        <w:t>.Оцінювання.</w:t>
      </w:r>
    </w:p>
    <w:p w:rsidR="004463E9" w:rsidRPr="00214C00" w:rsidRDefault="00735666" w:rsidP="00A07A3B">
      <w:pPr>
        <w:spacing w:line="240" w:lineRule="auto"/>
        <w:rPr>
          <w:color w:val="FF0000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t>10</w:t>
      </w:r>
      <w:r w:rsidR="004463E9" w:rsidRPr="00214C00">
        <w:rPr>
          <w:color w:val="FF0000"/>
          <w:sz w:val="36"/>
          <w:szCs w:val="36"/>
          <w:lang w:val="uk-UA"/>
        </w:rPr>
        <w:t>.Домашнє завдання. Прочитати казку «Фарбований Лис»</w:t>
      </w:r>
      <w:r>
        <w:rPr>
          <w:color w:val="FF0000"/>
          <w:sz w:val="36"/>
          <w:szCs w:val="36"/>
          <w:lang w:val="uk-UA"/>
        </w:rPr>
        <w:t>.</w:t>
      </w:r>
    </w:p>
    <w:p w:rsidR="00A07A3B" w:rsidRPr="00214C00" w:rsidRDefault="00A07A3B" w:rsidP="009E30E7">
      <w:pPr>
        <w:spacing w:line="240" w:lineRule="auto"/>
        <w:rPr>
          <w:b/>
          <w:color w:val="FF0000"/>
          <w:sz w:val="36"/>
          <w:szCs w:val="36"/>
          <w:lang w:val="uk-UA"/>
        </w:rPr>
      </w:pPr>
    </w:p>
    <w:sectPr w:rsidR="00A07A3B" w:rsidRPr="00214C00" w:rsidSect="002F7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E0674"/>
    <w:multiLevelType w:val="hybridMultilevel"/>
    <w:tmpl w:val="4AE6AA0C"/>
    <w:lvl w:ilvl="0" w:tplc="664A7A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6E1299"/>
    <w:multiLevelType w:val="hybridMultilevel"/>
    <w:tmpl w:val="32543610"/>
    <w:lvl w:ilvl="0" w:tplc="B92435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076"/>
    <w:rsid w:val="00034986"/>
    <w:rsid w:val="000A3A0B"/>
    <w:rsid w:val="001379AA"/>
    <w:rsid w:val="001B0270"/>
    <w:rsid w:val="00214C00"/>
    <w:rsid w:val="0026797F"/>
    <w:rsid w:val="00285A0C"/>
    <w:rsid w:val="002F74D3"/>
    <w:rsid w:val="00351B0D"/>
    <w:rsid w:val="00390B66"/>
    <w:rsid w:val="0039699B"/>
    <w:rsid w:val="003D4FE5"/>
    <w:rsid w:val="00404150"/>
    <w:rsid w:val="004313D1"/>
    <w:rsid w:val="004463E9"/>
    <w:rsid w:val="00553F65"/>
    <w:rsid w:val="0058229C"/>
    <w:rsid w:val="00591D6A"/>
    <w:rsid w:val="005A0878"/>
    <w:rsid w:val="00622910"/>
    <w:rsid w:val="00627585"/>
    <w:rsid w:val="00636E60"/>
    <w:rsid w:val="00735666"/>
    <w:rsid w:val="007B25E0"/>
    <w:rsid w:val="00821ABA"/>
    <w:rsid w:val="008D7298"/>
    <w:rsid w:val="00913EDA"/>
    <w:rsid w:val="009E30E7"/>
    <w:rsid w:val="009F63DA"/>
    <w:rsid w:val="00A07A3B"/>
    <w:rsid w:val="00A94E9A"/>
    <w:rsid w:val="00AD6076"/>
    <w:rsid w:val="00AE3809"/>
    <w:rsid w:val="00AF6A1C"/>
    <w:rsid w:val="00B06209"/>
    <w:rsid w:val="00B1624E"/>
    <w:rsid w:val="00B66DC6"/>
    <w:rsid w:val="00BF3528"/>
    <w:rsid w:val="00C80B1B"/>
    <w:rsid w:val="00C957AF"/>
    <w:rsid w:val="00E710BB"/>
    <w:rsid w:val="00E94075"/>
    <w:rsid w:val="00FE6C7B"/>
    <w:rsid w:val="00FF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A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7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A3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E38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7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6</cp:revision>
  <dcterms:created xsi:type="dcterms:W3CDTF">2016-12-10T18:39:00Z</dcterms:created>
  <dcterms:modified xsi:type="dcterms:W3CDTF">2016-12-17T14:19:00Z</dcterms:modified>
</cp:coreProperties>
</file>