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6E66" w:rsidRPr="0026216B" w:rsidRDefault="00246E66" w:rsidP="00246E66">
      <w:pPr>
        <w:jc w:val="center"/>
        <w:rPr>
          <w:sz w:val="28"/>
          <w:szCs w:val="28"/>
        </w:rPr>
      </w:pPr>
      <w:r w:rsidRPr="0026216B">
        <w:rPr>
          <w:sz w:val="28"/>
          <w:szCs w:val="28"/>
        </w:rPr>
        <w:t>Міністерство освіти і науки України</w:t>
      </w:r>
    </w:p>
    <w:p w:rsidR="00246E66" w:rsidRPr="0026216B" w:rsidRDefault="00246E66" w:rsidP="00246E66">
      <w:pPr>
        <w:ind w:left="540"/>
        <w:jc w:val="center"/>
        <w:rPr>
          <w:sz w:val="28"/>
          <w:szCs w:val="28"/>
        </w:rPr>
      </w:pPr>
      <w:r w:rsidRPr="0026216B">
        <w:rPr>
          <w:sz w:val="28"/>
          <w:szCs w:val="28"/>
        </w:rPr>
        <w:t>Комунальний заклад Слов'янської районної ради Донецької області "Центр з обслуговування закладів освіти Слов'янського району"</w:t>
      </w:r>
    </w:p>
    <w:p w:rsidR="00246E66" w:rsidRPr="0026216B" w:rsidRDefault="00246E66" w:rsidP="00246E66">
      <w:pPr>
        <w:ind w:left="540"/>
        <w:jc w:val="center"/>
        <w:rPr>
          <w:sz w:val="28"/>
          <w:szCs w:val="28"/>
        </w:rPr>
      </w:pPr>
      <w:r w:rsidRPr="0026216B">
        <w:rPr>
          <w:sz w:val="28"/>
          <w:szCs w:val="28"/>
        </w:rPr>
        <w:t>Районний методичний кабінет</w:t>
      </w:r>
    </w:p>
    <w:p w:rsidR="00246E66" w:rsidRPr="0026216B" w:rsidRDefault="00246E66" w:rsidP="00246E66">
      <w:pPr>
        <w:ind w:left="540"/>
        <w:jc w:val="center"/>
        <w:rPr>
          <w:sz w:val="28"/>
          <w:szCs w:val="28"/>
        </w:rPr>
      </w:pPr>
      <w:r w:rsidRPr="0026216B">
        <w:rPr>
          <w:sz w:val="28"/>
          <w:szCs w:val="28"/>
        </w:rPr>
        <w:t>Долинська загальноосвітня школа  І-ІІІ ступенів</w:t>
      </w:r>
    </w:p>
    <w:p w:rsidR="00246E66" w:rsidRPr="0026216B" w:rsidRDefault="00246E66" w:rsidP="00246E66">
      <w:pPr>
        <w:ind w:left="150"/>
        <w:jc w:val="center"/>
        <w:rPr>
          <w:b/>
          <w:sz w:val="28"/>
          <w:szCs w:val="28"/>
        </w:rPr>
      </w:pPr>
    </w:p>
    <w:p w:rsidR="00246E66" w:rsidRPr="0022460B" w:rsidRDefault="00246E66" w:rsidP="00246E66">
      <w:pPr>
        <w:rPr>
          <w:lang w:val="ru-RU"/>
        </w:rPr>
      </w:pPr>
    </w:p>
    <w:p w:rsidR="00246E66" w:rsidRDefault="00246E66" w:rsidP="00246E66"/>
    <w:p w:rsidR="00246E66" w:rsidRDefault="00246E66" w:rsidP="00246E66"/>
    <w:p w:rsidR="00246E66" w:rsidRPr="008F0BCD" w:rsidRDefault="00246E66" w:rsidP="00246E66">
      <w:pPr>
        <w:rPr>
          <w:sz w:val="36"/>
          <w:szCs w:val="36"/>
        </w:rPr>
      </w:pPr>
    </w:p>
    <w:p w:rsidR="00246E66" w:rsidRPr="008F0BCD" w:rsidRDefault="00246E66" w:rsidP="00246E66">
      <w:pPr>
        <w:jc w:val="center"/>
        <w:rPr>
          <w:sz w:val="36"/>
          <w:szCs w:val="36"/>
        </w:rPr>
      </w:pPr>
      <w:r w:rsidRPr="008F0BCD">
        <w:rPr>
          <w:sz w:val="36"/>
          <w:szCs w:val="36"/>
        </w:rPr>
        <w:t xml:space="preserve">ДИДАКТИЧНІ МАТЕРІАЛИ </w:t>
      </w:r>
    </w:p>
    <w:p w:rsidR="00246E66" w:rsidRPr="008F0BCD" w:rsidRDefault="00246E66" w:rsidP="00246E66">
      <w:pPr>
        <w:jc w:val="center"/>
        <w:rPr>
          <w:sz w:val="36"/>
          <w:szCs w:val="36"/>
        </w:rPr>
      </w:pPr>
      <w:r w:rsidRPr="008F0BCD">
        <w:rPr>
          <w:sz w:val="36"/>
          <w:szCs w:val="36"/>
        </w:rPr>
        <w:t>( ІГРИ, ВПРАВИ, ЗАВДАННЯ )</w:t>
      </w:r>
    </w:p>
    <w:p w:rsidR="00246E66" w:rsidRPr="008F0BCD" w:rsidRDefault="00246E66" w:rsidP="00246E66">
      <w:pPr>
        <w:jc w:val="center"/>
        <w:rPr>
          <w:sz w:val="36"/>
          <w:szCs w:val="36"/>
        </w:rPr>
      </w:pPr>
      <w:r w:rsidRPr="008F0BCD">
        <w:rPr>
          <w:sz w:val="36"/>
          <w:szCs w:val="36"/>
        </w:rPr>
        <w:t>ПРИ ВИВЧЕННІ «ЧОРНОЇ РАДИ»</w:t>
      </w:r>
    </w:p>
    <w:p w:rsidR="00246E66" w:rsidRDefault="00246E66" w:rsidP="00246E66">
      <w:pPr>
        <w:jc w:val="center"/>
        <w:rPr>
          <w:sz w:val="36"/>
          <w:szCs w:val="36"/>
        </w:rPr>
      </w:pPr>
      <w:r w:rsidRPr="008F0BCD">
        <w:rPr>
          <w:sz w:val="36"/>
          <w:szCs w:val="36"/>
        </w:rPr>
        <w:t>ПАНТЕЛЕЙМОНА КУЛІША</w:t>
      </w:r>
    </w:p>
    <w:p w:rsidR="00246E66" w:rsidRDefault="00246E66" w:rsidP="00246E66">
      <w:pPr>
        <w:jc w:val="right"/>
        <w:rPr>
          <w:sz w:val="28"/>
          <w:szCs w:val="28"/>
        </w:rPr>
      </w:pPr>
    </w:p>
    <w:p w:rsidR="00246E66" w:rsidRDefault="00246E66" w:rsidP="00246E66">
      <w:pPr>
        <w:jc w:val="right"/>
        <w:rPr>
          <w:sz w:val="28"/>
          <w:szCs w:val="28"/>
        </w:rPr>
      </w:pPr>
    </w:p>
    <w:p w:rsidR="00246E66" w:rsidRDefault="00246E66" w:rsidP="00246E66">
      <w:pPr>
        <w:jc w:val="right"/>
        <w:rPr>
          <w:sz w:val="28"/>
          <w:szCs w:val="28"/>
        </w:rPr>
      </w:pPr>
    </w:p>
    <w:p w:rsidR="00246E66" w:rsidRDefault="00246E66" w:rsidP="00246E66">
      <w:pPr>
        <w:jc w:val="right"/>
        <w:rPr>
          <w:sz w:val="28"/>
          <w:szCs w:val="28"/>
        </w:rPr>
      </w:pPr>
    </w:p>
    <w:p w:rsidR="00246E66" w:rsidRDefault="00246E66" w:rsidP="00246E66">
      <w:pPr>
        <w:jc w:val="right"/>
        <w:rPr>
          <w:sz w:val="28"/>
          <w:szCs w:val="28"/>
        </w:rPr>
      </w:pPr>
    </w:p>
    <w:p w:rsidR="00246E66" w:rsidRDefault="00246E66" w:rsidP="00246E66">
      <w:pPr>
        <w:jc w:val="center"/>
        <w:rPr>
          <w:sz w:val="28"/>
          <w:szCs w:val="28"/>
        </w:rPr>
      </w:pPr>
    </w:p>
    <w:p w:rsidR="00246E66" w:rsidRDefault="00246E66" w:rsidP="00246E66">
      <w:pPr>
        <w:jc w:val="center"/>
        <w:rPr>
          <w:sz w:val="28"/>
          <w:szCs w:val="28"/>
        </w:rPr>
      </w:pPr>
    </w:p>
    <w:p w:rsidR="00246E66" w:rsidRDefault="00246E66" w:rsidP="00246E66">
      <w:pPr>
        <w:jc w:val="center"/>
        <w:rPr>
          <w:sz w:val="28"/>
          <w:szCs w:val="28"/>
        </w:rPr>
      </w:pPr>
    </w:p>
    <w:p w:rsidR="00246E66" w:rsidRDefault="00246E66" w:rsidP="00246E66">
      <w:pPr>
        <w:jc w:val="center"/>
        <w:rPr>
          <w:sz w:val="28"/>
          <w:szCs w:val="28"/>
        </w:rPr>
      </w:pPr>
      <w:r>
        <w:rPr>
          <w:noProof/>
          <w:sz w:val="28"/>
          <w:szCs w:val="28"/>
          <w:lang w:val="ru-RU" w:eastAsia="ru-RU"/>
        </w:rPr>
        <w:drawing>
          <wp:inline distT="0" distB="0" distL="0" distR="0" wp14:anchorId="3F59AA1B" wp14:editId="6DDFB402">
            <wp:extent cx="2371725" cy="2686050"/>
            <wp:effectExtent l="0" t="0" r="9525" b="0"/>
            <wp:docPr id="1" name="Рисунок 1" descr="C:\Documents and Settings\Admin\Рабочий стол\чорна рада\-скачанные файлы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Admin\Рабочий стол\чорна рада\-скачанные файлы (1)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1725" cy="2686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46E66" w:rsidRDefault="00246E66" w:rsidP="00246E66">
      <w:pPr>
        <w:jc w:val="center"/>
        <w:rPr>
          <w:sz w:val="28"/>
          <w:szCs w:val="28"/>
        </w:rPr>
      </w:pPr>
    </w:p>
    <w:p w:rsidR="00246E66" w:rsidRDefault="00246E66" w:rsidP="00246E66">
      <w:pPr>
        <w:jc w:val="center"/>
        <w:rPr>
          <w:sz w:val="28"/>
          <w:szCs w:val="28"/>
        </w:rPr>
      </w:pPr>
    </w:p>
    <w:p w:rsidR="00246E66" w:rsidRDefault="00246E66" w:rsidP="00246E66">
      <w:pPr>
        <w:jc w:val="center"/>
        <w:rPr>
          <w:sz w:val="28"/>
          <w:szCs w:val="28"/>
        </w:rPr>
      </w:pPr>
    </w:p>
    <w:p w:rsidR="00246E66" w:rsidRDefault="00246E66" w:rsidP="00246E66">
      <w:pPr>
        <w:jc w:val="center"/>
        <w:rPr>
          <w:sz w:val="28"/>
          <w:szCs w:val="28"/>
        </w:rPr>
      </w:pPr>
    </w:p>
    <w:p w:rsidR="00246E66" w:rsidRDefault="00246E66" w:rsidP="00246E66">
      <w:pPr>
        <w:jc w:val="center"/>
        <w:rPr>
          <w:sz w:val="28"/>
          <w:szCs w:val="28"/>
        </w:rPr>
      </w:pPr>
    </w:p>
    <w:p w:rsidR="00246E66" w:rsidRDefault="00246E66" w:rsidP="00246E66">
      <w:pPr>
        <w:jc w:val="center"/>
        <w:rPr>
          <w:sz w:val="28"/>
          <w:szCs w:val="28"/>
        </w:rPr>
      </w:pPr>
    </w:p>
    <w:p w:rsidR="00246E66" w:rsidRDefault="00246E66" w:rsidP="00246E66">
      <w:pPr>
        <w:jc w:val="center"/>
        <w:rPr>
          <w:sz w:val="28"/>
          <w:szCs w:val="28"/>
        </w:rPr>
      </w:pPr>
      <w:r>
        <w:rPr>
          <w:sz w:val="28"/>
          <w:szCs w:val="28"/>
        </w:rPr>
        <w:t>2017</w:t>
      </w:r>
    </w:p>
    <w:p w:rsidR="00246E66" w:rsidRDefault="00246E66" w:rsidP="00246E66">
      <w:pPr>
        <w:jc w:val="both"/>
        <w:rPr>
          <w:b/>
          <w:i/>
          <w:sz w:val="28"/>
          <w:szCs w:val="28"/>
        </w:rPr>
      </w:pPr>
    </w:p>
    <w:p w:rsidR="00246E66" w:rsidRDefault="00246E66" w:rsidP="00246E66">
      <w:pPr>
        <w:rPr>
          <w:b/>
          <w:i/>
          <w:sz w:val="28"/>
          <w:szCs w:val="28"/>
          <w:lang w:val="en-US"/>
        </w:rPr>
      </w:pPr>
    </w:p>
    <w:p w:rsidR="00246E66" w:rsidRDefault="00246E66" w:rsidP="00246E66">
      <w:pPr>
        <w:jc w:val="center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lastRenderedPageBreak/>
        <w:t>ПЕРЕДМОВА</w:t>
      </w:r>
      <w:bookmarkStart w:id="0" w:name="_GoBack"/>
      <w:bookmarkEnd w:id="0"/>
    </w:p>
    <w:p w:rsidR="00246E66" w:rsidRDefault="00246E66" w:rsidP="00246E66">
      <w:pPr>
        <w:jc w:val="both"/>
        <w:rPr>
          <w:noProof/>
          <w:sz w:val="28"/>
          <w:szCs w:val="28"/>
          <w:lang w:eastAsia="ru-RU"/>
        </w:rPr>
      </w:pPr>
    </w:p>
    <w:p w:rsidR="00246E66" w:rsidRDefault="00246E66" w:rsidP="00246E66">
      <w:pPr>
        <w:jc w:val="both"/>
        <w:rPr>
          <w:noProof/>
          <w:sz w:val="28"/>
          <w:szCs w:val="28"/>
          <w:lang w:val="ru-RU" w:eastAsia="ru-RU"/>
        </w:rPr>
      </w:pPr>
      <w:r>
        <w:rPr>
          <w:noProof/>
          <w:sz w:val="28"/>
          <w:szCs w:val="28"/>
          <w:lang w:val="ru-RU" w:eastAsia="ru-RU"/>
        </w:rPr>
        <w:drawing>
          <wp:anchor distT="0" distB="0" distL="114300" distR="114300" simplePos="0" relativeHeight="251659264" behindDoc="0" locked="0" layoutInCell="1" allowOverlap="1" wp14:anchorId="3A09A7A3" wp14:editId="1F70FC3F">
            <wp:simplePos x="0" y="0"/>
            <wp:positionH relativeFrom="margin">
              <wp:posOffset>-80010</wp:posOffset>
            </wp:positionH>
            <wp:positionV relativeFrom="margin">
              <wp:posOffset>546735</wp:posOffset>
            </wp:positionV>
            <wp:extent cx="1733550" cy="2695575"/>
            <wp:effectExtent l="0" t="0" r="0" b="9525"/>
            <wp:wrapSquare wrapText="bothSides"/>
            <wp:docPr id="2" name="Рисунок 2" descr="C:\Documents and Settings\Admin\Рабочий стол\чорна рада\шскачанные файлы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Documents and Settings\Admin\Рабочий стол\чорна рада\шскачанные файлы (2)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2695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:rsidR="00246E66" w:rsidRDefault="00246E66" w:rsidP="00246E66">
      <w:pPr>
        <w:jc w:val="both"/>
        <w:rPr>
          <w:noProof/>
          <w:sz w:val="28"/>
          <w:szCs w:val="28"/>
          <w:lang w:val="ru-RU" w:eastAsia="ru-RU"/>
        </w:rPr>
      </w:pPr>
      <w:r>
        <w:rPr>
          <w:noProof/>
          <w:sz w:val="28"/>
          <w:szCs w:val="28"/>
          <w:lang w:val="ru-RU" w:eastAsia="ru-RU"/>
        </w:rPr>
        <w:t>Пантелеймон Куліш – видатний діяч української культури, письменник, критик, публіцист, етнограф і видавець, просвітитель і гуманіст, талановитий майстер слова. Провідною темою творчості письменника була соціальна й національна доля українського народу, його мова й література. Найбільшу та найціннішу частину спадщини письменника становить художня проза, зокрема «Чорна рада» - перший український історичний роман.    Цей твір відіграв неабияку роль у розвитку української романтики, був цілою школою для наступних поколінь прозаїків у тому, як будувати захоплюючий сюжет, як створювати яскраві романтичні образи, як майстерно компонувати, як забезпечити живий колорит епохи.</w:t>
      </w:r>
    </w:p>
    <w:p w:rsidR="00246E66" w:rsidRDefault="00246E66" w:rsidP="00246E66">
      <w:pPr>
        <w:jc w:val="both"/>
        <w:rPr>
          <w:noProof/>
          <w:sz w:val="28"/>
          <w:szCs w:val="28"/>
          <w:lang w:val="ru-RU" w:eastAsia="ru-RU"/>
        </w:rPr>
      </w:pPr>
      <w:r>
        <w:rPr>
          <w:noProof/>
          <w:sz w:val="28"/>
          <w:szCs w:val="28"/>
          <w:lang w:val="ru-RU" w:eastAsia="ru-RU"/>
        </w:rPr>
        <w:t>Роман «Чорна рада» засвідчив, що український народ має свою давню і гідну пошани історію, велику культуру. Своїм романом Куліш ставить перед читачем глибокі гуманні та високоморальні ідеали, які й формували естетичні смаки українців.</w:t>
      </w:r>
    </w:p>
    <w:p w:rsidR="00246E66" w:rsidRDefault="00246E66" w:rsidP="00246E66">
      <w:pPr>
        <w:jc w:val="both"/>
        <w:rPr>
          <w:noProof/>
          <w:sz w:val="28"/>
          <w:szCs w:val="28"/>
          <w:lang w:val="ru-RU" w:eastAsia="ru-RU"/>
        </w:rPr>
      </w:pPr>
      <w:proofErr w:type="gramStart"/>
      <w:r>
        <w:rPr>
          <w:noProof/>
          <w:sz w:val="28"/>
          <w:szCs w:val="28"/>
          <w:lang w:val="ru-RU" w:eastAsia="ru-RU"/>
        </w:rPr>
        <w:t>Відколи у шкільну програму з української літератури ввели роман «Чорна рада» ( твір, який за висловом І.Франка, «…лишається досі все-таки найліпшою історичною повістю в нашій літературі»), і вчителі – словесники, і учні мають від нього двоїсте враження, бо роман не тільки цікавий, а й складний: складна проблематика роману, описаний важкий</w:t>
      </w:r>
      <w:proofErr w:type="gramEnd"/>
      <w:r>
        <w:rPr>
          <w:noProof/>
          <w:sz w:val="28"/>
          <w:szCs w:val="28"/>
          <w:lang w:val="ru-RU" w:eastAsia="ru-RU"/>
        </w:rPr>
        <w:t xml:space="preserve"> історичний період, поєднання у творі реальних і вигаданих героїв, масштабність художніх узагальнень і епічна монументальність. І на вивчення такого твору виділяється всього дві – три години, тому робота над ним вимагає особливого методичного підходу.</w:t>
      </w:r>
    </w:p>
    <w:p w:rsidR="00246E66" w:rsidRDefault="00246E66" w:rsidP="00246E66">
      <w:pPr>
        <w:jc w:val="both"/>
        <w:rPr>
          <w:noProof/>
          <w:sz w:val="28"/>
          <w:szCs w:val="28"/>
          <w:lang w:val="ru-RU" w:eastAsia="ru-RU"/>
        </w:rPr>
      </w:pPr>
      <w:r>
        <w:rPr>
          <w:noProof/>
          <w:sz w:val="28"/>
          <w:szCs w:val="28"/>
          <w:lang w:val="ru-RU" w:eastAsia="ru-RU"/>
        </w:rPr>
        <w:t>Пропонований дидактичний матеріал підвищить ефективність сприймання школярами матеріалу, урізноманітнить їхню навчальну діяльність, внесе у неї елемент цікавості.</w:t>
      </w:r>
    </w:p>
    <w:p w:rsidR="00246E66" w:rsidRDefault="00246E66" w:rsidP="00246E66">
      <w:pPr>
        <w:jc w:val="both"/>
        <w:rPr>
          <w:noProof/>
          <w:sz w:val="28"/>
          <w:szCs w:val="28"/>
          <w:lang w:val="ru-RU" w:eastAsia="ru-RU"/>
        </w:rPr>
      </w:pPr>
      <w:r>
        <w:rPr>
          <w:noProof/>
          <w:sz w:val="28"/>
          <w:szCs w:val="28"/>
          <w:lang w:val="ru-RU" w:eastAsia="ru-RU"/>
        </w:rPr>
        <w:t>Кожна дидактична гра, вправа, завдання, представлені у посібнику, виконують різні функції – збагачують пізнавальний досвід учнів, розвивають увагу, пам'ять, мислення, мовлення, дають можливість учителеві підвищити активність учнів, залучити пасивних до творчої розумової діяльності.</w:t>
      </w:r>
    </w:p>
    <w:p w:rsidR="00246E66" w:rsidRDefault="00246E66" w:rsidP="00246E66">
      <w:pPr>
        <w:jc w:val="both"/>
        <w:rPr>
          <w:noProof/>
          <w:sz w:val="28"/>
          <w:szCs w:val="28"/>
          <w:lang w:val="ru-RU" w:eastAsia="ru-RU"/>
        </w:rPr>
      </w:pPr>
      <w:r>
        <w:rPr>
          <w:noProof/>
          <w:sz w:val="28"/>
          <w:szCs w:val="28"/>
          <w:lang w:val="ru-RU" w:eastAsia="ru-RU"/>
        </w:rPr>
        <w:t>Подані дидактичні матеріали можна використовувати на різних етапах уроку: актуалізації опорних знань,вивченні і закріпленні нового матеріалу, перевірці знань учнів.</w:t>
      </w:r>
    </w:p>
    <w:p w:rsidR="00246E66" w:rsidRDefault="00246E66" w:rsidP="00246E66">
      <w:pPr>
        <w:jc w:val="center"/>
        <w:rPr>
          <w:noProof/>
          <w:sz w:val="28"/>
          <w:szCs w:val="28"/>
          <w:lang w:val="ru-RU" w:eastAsia="ru-RU"/>
        </w:rPr>
      </w:pPr>
    </w:p>
    <w:p w:rsidR="00246E66" w:rsidRDefault="00246E66" w:rsidP="00246E66">
      <w:pPr>
        <w:jc w:val="center"/>
        <w:rPr>
          <w:noProof/>
          <w:sz w:val="28"/>
          <w:szCs w:val="28"/>
          <w:lang w:val="ru-RU" w:eastAsia="ru-RU"/>
        </w:rPr>
      </w:pPr>
      <w:r>
        <w:rPr>
          <w:noProof/>
          <w:sz w:val="28"/>
          <w:szCs w:val="28"/>
          <w:lang w:val="ru-RU" w:eastAsia="ru-RU"/>
        </w:rPr>
        <w:t>При виконанні завдань такого типу немає тих, хто програв або виграв, тут виграють усі.</w:t>
      </w:r>
    </w:p>
    <w:p w:rsidR="00246E66" w:rsidRPr="008F0BCD" w:rsidRDefault="00246E66" w:rsidP="00246E66">
      <w:pPr>
        <w:jc w:val="both"/>
        <w:rPr>
          <w:sz w:val="28"/>
          <w:szCs w:val="28"/>
        </w:rPr>
      </w:pPr>
    </w:p>
    <w:p w:rsidR="00246E66" w:rsidRDefault="00246E66" w:rsidP="00246E66">
      <w:pPr>
        <w:jc w:val="center"/>
        <w:rPr>
          <w:noProof/>
          <w:sz w:val="28"/>
          <w:szCs w:val="28"/>
          <w:lang w:val="ru-RU" w:eastAsia="ru-RU"/>
        </w:rPr>
      </w:pPr>
      <w:r>
        <w:rPr>
          <w:noProof/>
          <w:sz w:val="28"/>
          <w:szCs w:val="28"/>
          <w:lang w:val="ru-RU" w:eastAsia="ru-RU"/>
        </w:rPr>
        <w:lastRenderedPageBreak/>
        <w:t>ВІРЮ – НЕ ВІРЮ</w:t>
      </w:r>
    </w:p>
    <w:p w:rsidR="00246E66" w:rsidRPr="008B534D" w:rsidRDefault="00246E66" w:rsidP="00246E66">
      <w:pPr>
        <w:shd w:val="clear" w:color="auto" w:fill="FFFFFF"/>
        <w:spacing w:line="284" w:lineRule="atLeast"/>
        <w:jc w:val="both"/>
        <w:rPr>
          <w:rFonts w:ascii="Trebuchet MS" w:hAnsi="Trebuchet MS"/>
          <w:color w:val="000000"/>
          <w:sz w:val="19"/>
          <w:szCs w:val="19"/>
          <w:lang w:val="ru-RU" w:eastAsia="ru-RU"/>
        </w:rPr>
      </w:pPr>
      <w:r w:rsidRPr="008B534D">
        <w:rPr>
          <w:color w:val="000000"/>
          <w:sz w:val="28"/>
          <w:szCs w:val="28"/>
          <w:lang w:eastAsia="ru-RU"/>
        </w:rPr>
        <w:t>1. Історичним джерелом,використаним П.Кулішем у сюжеті роману, став «Літопис Самовидця». +</w:t>
      </w:r>
    </w:p>
    <w:p w:rsidR="00246E66" w:rsidRPr="008B534D" w:rsidRDefault="00246E66" w:rsidP="00246E66">
      <w:pPr>
        <w:shd w:val="clear" w:color="auto" w:fill="FFFFFF"/>
        <w:spacing w:line="284" w:lineRule="atLeast"/>
        <w:jc w:val="both"/>
        <w:rPr>
          <w:rFonts w:ascii="Trebuchet MS" w:hAnsi="Trebuchet MS"/>
          <w:color w:val="000000"/>
          <w:sz w:val="19"/>
          <w:szCs w:val="19"/>
          <w:lang w:val="ru-RU" w:eastAsia="ru-RU"/>
        </w:rPr>
      </w:pPr>
      <w:r w:rsidRPr="008B534D">
        <w:rPr>
          <w:color w:val="000000"/>
          <w:sz w:val="28"/>
          <w:szCs w:val="28"/>
          <w:lang w:eastAsia="ru-RU"/>
        </w:rPr>
        <w:t>2. В історичному романі «Чорна рада» розповідається про складні часи після смерті Б.Хмельницького, обрання нового гетьмана. +</w:t>
      </w:r>
    </w:p>
    <w:p w:rsidR="00246E66" w:rsidRPr="008B534D" w:rsidRDefault="00246E66" w:rsidP="00246E66">
      <w:pPr>
        <w:shd w:val="clear" w:color="auto" w:fill="FFFFFF"/>
        <w:spacing w:line="284" w:lineRule="atLeast"/>
        <w:jc w:val="both"/>
        <w:rPr>
          <w:rFonts w:ascii="Trebuchet MS" w:hAnsi="Trebuchet MS"/>
          <w:color w:val="000000"/>
          <w:sz w:val="19"/>
          <w:szCs w:val="19"/>
          <w:lang w:val="ru-RU" w:eastAsia="ru-RU"/>
        </w:rPr>
      </w:pPr>
      <w:r w:rsidRPr="008B534D">
        <w:rPr>
          <w:color w:val="000000"/>
          <w:sz w:val="28"/>
          <w:szCs w:val="28"/>
          <w:lang w:eastAsia="ru-RU"/>
        </w:rPr>
        <w:t>3. І.Брюховецький хотів «зложити докупи обидва береги Дніпра, щоб обидва …приклонились під одну булаву!».-</w:t>
      </w:r>
    </w:p>
    <w:p w:rsidR="00246E66" w:rsidRPr="008B534D" w:rsidRDefault="00246E66" w:rsidP="00246E66">
      <w:pPr>
        <w:shd w:val="clear" w:color="auto" w:fill="FFFFFF"/>
        <w:spacing w:line="284" w:lineRule="atLeast"/>
        <w:jc w:val="both"/>
        <w:rPr>
          <w:rFonts w:ascii="Trebuchet MS" w:hAnsi="Trebuchet MS"/>
          <w:color w:val="000000"/>
          <w:sz w:val="19"/>
          <w:szCs w:val="19"/>
          <w:lang w:val="ru-RU" w:eastAsia="ru-RU"/>
        </w:rPr>
      </w:pPr>
      <w:r w:rsidRPr="008B534D">
        <w:rPr>
          <w:color w:val="000000"/>
          <w:sz w:val="28"/>
          <w:szCs w:val="28"/>
          <w:lang w:eastAsia="ru-RU"/>
        </w:rPr>
        <w:t>4. Чорна рада  - це козацька рада за участю «черні » - простих селян а міщан. +</w:t>
      </w:r>
    </w:p>
    <w:p w:rsidR="00246E66" w:rsidRPr="008B534D" w:rsidRDefault="00246E66" w:rsidP="00246E66">
      <w:pPr>
        <w:shd w:val="clear" w:color="auto" w:fill="FFFFFF"/>
        <w:spacing w:line="284" w:lineRule="atLeast"/>
        <w:jc w:val="both"/>
        <w:rPr>
          <w:rFonts w:ascii="Trebuchet MS" w:hAnsi="Trebuchet MS"/>
          <w:color w:val="000000"/>
          <w:sz w:val="19"/>
          <w:szCs w:val="19"/>
          <w:lang w:val="ru-RU" w:eastAsia="ru-RU"/>
        </w:rPr>
      </w:pPr>
      <w:r w:rsidRPr="008B534D">
        <w:rPr>
          <w:color w:val="000000"/>
          <w:sz w:val="28"/>
          <w:szCs w:val="28"/>
          <w:lang w:eastAsia="ru-RU"/>
        </w:rPr>
        <w:t>5. Основою роману «Чорна рада» є події весни літа 1665 року . –</w:t>
      </w:r>
    </w:p>
    <w:p w:rsidR="00246E66" w:rsidRPr="008B534D" w:rsidRDefault="00246E66" w:rsidP="00246E66">
      <w:pPr>
        <w:shd w:val="clear" w:color="auto" w:fill="FFFFFF"/>
        <w:spacing w:line="284" w:lineRule="atLeast"/>
        <w:jc w:val="both"/>
        <w:rPr>
          <w:rFonts w:ascii="Trebuchet MS" w:hAnsi="Trebuchet MS"/>
          <w:color w:val="000000"/>
          <w:sz w:val="19"/>
          <w:szCs w:val="19"/>
          <w:lang w:val="ru-RU" w:eastAsia="ru-RU"/>
        </w:rPr>
      </w:pPr>
      <w:r w:rsidRPr="008B534D">
        <w:rPr>
          <w:color w:val="000000"/>
          <w:sz w:val="28"/>
          <w:szCs w:val="28"/>
          <w:lang w:eastAsia="ru-RU"/>
        </w:rPr>
        <w:t>6. У романі три сюжетні лінії. –</w:t>
      </w:r>
    </w:p>
    <w:p w:rsidR="00246E66" w:rsidRPr="008B534D" w:rsidRDefault="00246E66" w:rsidP="00246E66">
      <w:pPr>
        <w:shd w:val="clear" w:color="auto" w:fill="FFFFFF"/>
        <w:spacing w:line="284" w:lineRule="atLeast"/>
        <w:jc w:val="both"/>
        <w:rPr>
          <w:rFonts w:ascii="Trebuchet MS" w:hAnsi="Trebuchet MS"/>
          <w:color w:val="000000"/>
          <w:sz w:val="19"/>
          <w:szCs w:val="19"/>
          <w:lang w:val="ru-RU" w:eastAsia="ru-RU"/>
        </w:rPr>
      </w:pPr>
      <w:r w:rsidRPr="008B534D">
        <w:rPr>
          <w:color w:val="000000"/>
          <w:sz w:val="28"/>
          <w:szCs w:val="28"/>
          <w:lang w:eastAsia="ru-RU"/>
        </w:rPr>
        <w:t>7. Роман складається з 20 розділів. –</w:t>
      </w:r>
    </w:p>
    <w:p w:rsidR="00246E66" w:rsidRPr="008B534D" w:rsidRDefault="00246E66" w:rsidP="00246E66">
      <w:pPr>
        <w:shd w:val="clear" w:color="auto" w:fill="FFFFFF"/>
        <w:spacing w:line="284" w:lineRule="atLeast"/>
        <w:jc w:val="both"/>
        <w:rPr>
          <w:rFonts w:ascii="Trebuchet MS" w:hAnsi="Trebuchet MS"/>
          <w:color w:val="000000"/>
          <w:sz w:val="19"/>
          <w:szCs w:val="19"/>
          <w:lang w:val="ru-RU" w:eastAsia="ru-RU"/>
        </w:rPr>
      </w:pPr>
      <w:r w:rsidRPr="008B534D">
        <w:rPr>
          <w:color w:val="000000"/>
          <w:sz w:val="28"/>
          <w:szCs w:val="28"/>
          <w:lang w:eastAsia="ru-RU"/>
        </w:rPr>
        <w:t>8. Період з 1663р.- 1687р. називається Добою Руїни. +</w:t>
      </w:r>
    </w:p>
    <w:p w:rsidR="00246E66" w:rsidRPr="008B534D" w:rsidRDefault="00246E66" w:rsidP="00246E66">
      <w:pPr>
        <w:shd w:val="clear" w:color="auto" w:fill="FFFFFF"/>
        <w:spacing w:line="284" w:lineRule="atLeast"/>
        <w:jc w:val="both"/>
        <w:rPr>
          <w:rFonts w:ascii="Trebuchet MS" w:hAnsi="Trebuchet MS"/>
          <w:color w:val="000000"/>
          <w:sz w:val="19"/>
          <w:szCs w:val="19"/>
          <w:lang w:val="ru-RU" w:eastAsia="ru-RU"/>
        </w:rPr>
      </w:pPr>
      <w:r w:rsidRPr="008B534D">
        <w:rPr>
          <w:color w:val="000000"/>
          <w:sz w:val="28"/>
          <w:szCs w:val="28"/>
          <w:lang w:eastAsia="ru-RU"/>
        </w:rPr>
        <w:t>9. За жанром «Чорна рада» пригодницький роман. –</w:t>
      </w:r>
    </w:p>
    <w:p w:rsidR="00246E66" w:rsidRPr="008B534D" w:rsidRDefault="00246E66" w:rsidP="00246E66">
      <w:pPr>
        <w:shd w:val="clear" w:color="auto" w:fill="FFFFFF"/>
        <w:spacing w:line="284" w:lineRule="atLeast"/>
        <w:jc w:val="both"/>
        <w:rPr>
          <w:rFonts w:ascii="Trebuchet MS" w:hAnsi="Trebuchet MS"/>
          <w:color w:val="000000"/>
          <w:sz w:val="19"/>
          <w:szCs w:val="19"/>
          <w:lang w:val="ru-RU" w:eastAsia="ru-RU"/>
        </w:rPr>
      </w:pPr>
      <w:r w:rsidRPr="008B534D">
        <w:rPr>
          <w:color w:val="000000"/>
          <w:sz w:val="28"/>
          <w:szCs w:val="28"/>
          <w:lang w:eastAsia="ru-RU"/>
        </w:rPr>
        <w:t>10. І.Я.Франко назвав роман «найліпшою історичною повістю в нашій літературі». +</w:t>
      </w:r>
    </w:p>
    <w:p w:rsidR="00246E66" w:rsidRPr="008B534D" w:rsidRDefault="00246E66" w:rsidP="00246E66">
      <w:pPr>
        <w:shd w:val="clear" w:color="auto" w:fill="FFFFFF"/>
        <w:spacing w:line="284" w:lineRule="atLeast"/>
        <w:jc w:val="both"/>
        <w:rPr>
          <w:rFonts w:ascii="Trebuchet MS" w:hAnsi="Trebuchet MS"/>
          <w:color w:val="000000"/>
          <w:sz w:val="19"/>
          <w:szCs w:val="19"/>
          <w:lang w:val="ru-RU" w:eastAsia="ru-RU"/>
        </w:rPr>
      </w:pPr>
      <w:r w:rsidRPr="008B534D">
        <w:rPr>
          <w:color w:val="000000"/>
          <w:sz w:val="28"/>
          <w:szCs w:val="28"/>
          <w:lang w:eastAsia="ru-RU"/>
        </w:rPr>
        <w:t>11.Усі дійові особи роману різко поділяються на дві групи. +</w:t>
      </w:r>
    </w:p>
    <w:p w:rsidR="00246E66" w:rsidRPr="009B5373" w:rsidRDefault="00246E66" w:rsidP="00246E66">
      <w:pPr>
        <w:shd w:val="clear" w:color="auto" w:fill="FFFFFF"/>
        <w:spacing w:line="284" w:lineRule="atLeast"/>
        <w:jc w:val="both"/>
        <w:rPr>
          <w:rFonts w:ascii="Trebuchet MS" w:hAnsi="Trebuchet MS"/>
          <w:color w:val="000000"/>
          <w:sz w:val="19"/>
          <w:szCs w:val="19"/>
          <w:lang w:eastAsia="ru-RU"/>
        </w:rPr>
      </w:pPr>
      <w:r w:rsidRPr="008B534D">
        <w:rPr>
          <w:color w:val="000000"/>
          <w:sz w:val="28"/>
          <w:szCs w:val="28"/>
          <w:lang w:eastAsia="ru-RU"/>
        </w:rPr>
        <w:t>12. Центральним у творі є узагальнений демократичний  образ українського народу (образ соціальних низів, «черні»). +</w:t>
      </w:r>
    </w:p>
    <w:p w:rsidR="00246E66" w:rsidRPr="009B5373" w:rsidRDefault="00246E66" w:rsidP="00246E66">
      <w:pPr>
        <w:jc w:val="both"/>
        <w:rPr>
          <w:noProof/>
          <w:sz w:val="28"/>
          <w:szCs w:val="28"/>
          <w:lang w:eastAsia="ru-RU"/>
        </w:rPr>
      </w:pPr>
    </w:p>
    <w:p w:rsidR="00246E66" w:rsidRPr="009B5373" w:rsidRDefault="00246E66" w:rsidP="00246E66">
      <w:pPr>
        <w:jc w:val="both"/>
        <w:rPr>
          <w:noProof/>
          <w:sz w:val="28"/>
          <w:szCs w:val="28"/>
          <w:lang w:eastAsia="ru-RU"/>
        </w:rPr>
      </w:pPr>
    </w:p>
    <w:p w:rsidR="00246E66" w:rsidRPr="009B5373" w:rsidRDefault="00246E66" w:rsidP="00246E66">
      <w:pPr>
        <w:jc w:val="center"/>
        <w:rPr>
          <w:noProof/>
          <w:sz w:val="28"/>
          <w:szCs w:val="28"/>
          <w:lang w:eastAsia="ru-RU"/>
        </w:rPr>
      </w:pPr>
      <w:r w:rsidRPr="009B5373">
        <w:rPr>
          <w:noProof/>
          <w:sz w:val="28"/>
          <w:szCs w:val="28"/>
          <w:lang w:eastAsia="ru-RU"/>
        </w:rPr>
        <w:t>БЛОК ОЗНАЧЕНЬ</w:t>
      </w:r>
    </w:p>
    <w:p w:rsidR="00246E66" w:rsidRPr="009B5373" w:rsidRDefault="00246E66" w:rsidP="00246E66">
      <w:pPr>
        <w:jc w:val="both"/>
        <w:rPr>
          <w:noProof/>
          <w:sz w:val="28"/>
          <w:szCs w:val="28"/>
          <w:lang w:eastAsia="ru-RU"/>
        </w:rPr>
      </w:pPr>
    </w:p>
    <w:p w:rsidR="00246E66" w:rsidRPr="008B534D" w:rsidRDefault="00246E66" w:rsidP="00246E66">
      <w:pPr>
        <w:shd w:val="clear" w:color="auto" w:fill="FFFFFF"/>
        <w:spacing w:line="284" w:lineRule="atLeast"/>
        <w:jc w:val="both"/>
        <w:rPr>
          <w:rFonts w:ascii="Trebuchet MS" w:hAnsi="Trebuchet MS"/>
          <w:color w:val="000000"/>
          <w:sz w:val="19"/>
          <w:szCs w:val="19"/>
          <w:lang w:eastAsia="ru-RU"/>
        </w:rPr>
      </w:pPr>
      <w:r>
        <w:rPr>
          <w:color w:val="000000"/>
          <w:sz w:val="28"/>
          <w:szCs w:val="28"/>
          <w:lang w:eastAsia="ru-RU"/>
        </w:rPr>
        <w:t>На партах у дітей чисті аркуші паперу. Учитель дає їм</w:t>
      </w:r>
      <w:r w:rsidRPr="008B534D">
        <w:rPr>
          <w:color w:val="000000"/>
          <w:sz w:val="28"/>
          <w:szCs w:val="28"/>
          <w:lang w:eastAsia="ru-RU"/>
        </w:rPr>
        <w:t xml:space="preserve"> блок означень ( на липучих смужках), перша група вибирає ті, що відповідають Якиму Сомкові, друга –</w:t>
      </w:r>
      <w:r>
        <w:rPr>
          <w:color w:val="000000"/>
          <w:sz w:val="28"/>
          <w:szCs w:val="28"/>
          <w:lang w:eastAsia="ru-RU"/>
        </w:rPr>
        <w:t xml:space="preserve"> Івану Брюховецькому, і приклеюють</w:t>
      </w:r>
      <w:r w:rsidRPr="008B534D">
        <w:rPr>
          <w:color w:val="000000"/>
          <w:sz w:val="28"/>
          <w:szCs w:val="28"/>
          <w:lang w:eastAsia="ru-RU"/>
        </w:rPr>
        <w:t xml:space="preserve"> на аркуш. Відповідь мотивують.</w:t>
      </w:r>
    </w:p>
    <w:p w:rsidR="00246E66" w:rsidRPr="008B534D" w:rsidRDefault="00246E66" w:rsidP="00246E66">
      <w:pPr>
        <w:shd w:val="clear" w:color="auto" w:fill="FFFFFF"/>
        <w:spacing w:line="284" w:lineRule="atLeast"/>
        <w:jc w:val="center"/>
        <w:rPr>
          <w:rFonts w:ascii="Trebuchet MS" w:hAnsi="Trebuchet MS"/>
          <w:color w:val="000000"/>
          <w:sz w:val="19"/>
          <w:szCs w:val="19"/>
          <w:lang w:eastAsia="ru-RU"/>
        </w:rPr>
      </w:pPr>
      <w:r w:rsidRPr="008B534D">
        <w:rPr>
          <w:i/>
          <w:iCs/>
          <w:color w:val="000000"/>
          <w:sz w:val="28"/>
          <w:szCs w:val="28"/>
          <w:lang w:eastAsia="ru-RU"/>
        </w:rPr>
        <w:t>(Учні працюють, а потім зачитують підібрані означення).</w:t>
      </w:r>
    </w:p>
    <w:p w:rsidR="00246E66" w:rsidRPr="008B534D" w:rsidRDefault="00246E66" w:rsidP="00246E66">
      <w:pPr>
        <w:jc w:val="both"/>
        <w:rPr>
          <w:noProof/>
          <w:sz w:val="28"/>
          <w:szCs w:val="28"/>
          <w:lang w:eastAsia="ru-RU"/>
        </w:rPr>
      </w:pPr>
    </w:p>
    <w:p w:rsidR="00246E66" w:rsidRPr="008B534D" w:rsidRDefault="00246E66" w:rsidP="00246E66">
      <w:pPr>
        <w:jc w:val="both"/>
        <w:rPr>
          <w:noProof/>
          <w:sz w:val="28"/>
          <w:szCs w:val="28"/>
          <w:lang w:eastAsia="ru-RU"/>
        </w:rPr>
      </w:pPr>
    </w:p>
    <w:p w:rsidR="00246E66" w:rsidRDefault="00246E66" w:rsidP="00246E66">
      <w:pPr>
        <w:jc w:val="center"/>
        <w:rPr>
          <w:noProof/>
          <w:sz w:val="28"/>
          <w:szCs w:val="28"/>
          <w:lang w:eastAsia="ru-RU"/>
        </w:rPr>
      </w:pPr>
      <w:r>
        <w:rPr>
          <w:noProof/>
          <w:sz w:val="28"/>
          <w:szCs w:val="28"/>
          <w:lang w:eastAsia="ru-RU"/>
        </w:rPr>
        <w:t>ВІКТОРИНА «ХТО Я?»</w:t>
      </w:r>
    </w:p>
    <w:p w:rsidR="00246E66" w:rsidRPr="008B534D" w:rsidRDefault="00246E66" w:rsidP="00246E66">
      <w:pPr>
        <w:rPr>
          <w:noProof/>
          <w:sz w:val="28"/>
          <w:szCs w:val="28"/>
          <w:lang w:eastAsia="ru-RU"/>
        </w:rPr>
      </w:pPr>
    </w:p>
    <w:p w:rsidR="00246E66" w:rsidRPr="008B534D" w:rsidRDefault="00246E66" w:rsidP="00246E66">
      <w:pPr>
        <w:rPr>
          <w:noProof/>
          <w:sz w:val="28"/>
          <w:szCs w:val="28"/>
          <w:lang w:eastAsia="ru-RU"/>
        </w:rPr>
      </w:pPr>
    </w:p>
    <w:p w:rsidR="00246E66" w:rsidRDefault="00246E66" w:rsidP="00246E66">
      <w:pPr>
        <w:rPr>
          <w:sz w:val="28"/>
          <w:szCs w:val="28"/>
        </w:rPr>
      </w:pPr>
      <w:r w:rsidRPr="008B534D">
        <w:rPr>
          <w:sz w:val="28"/>
          <w:szCs w:val="28"/>
        </w:rPr>
        <w:t>"Орел, не козак!" ? (Петро Шрам.)</w:t>
      </w:r>
      <w:r w:rsidRPr="008B534D">
        <w:rPr>
          <w:sz w:val="28"/>
          <w:szCs w:val="28"/>
        </w:rPr>
        <w:br/>
        <w:t>"Добрий козак; по батькові пішов. Одвага велика"? (Петро Шрам.)</w:t>
      </w:r>
      <w:r w:rsidRPr="008B534D">
        <w:rPr>
          <w:sz w:val="28"/>
          <w:szCs w:val="28"/>
        </w:rPr>
        <w:br/>
        <w:t>"...високий і вродливий, зверху кирея, підбита соболем"? (Сомко.)</w:t>
      </w:r>
      <w:r w:rsidRPr="008B534D">
        <w:rPr>
          <w:sz w:val="28"/>
          <w:szCs w:val="28"/>
        </w:rPr>
        <w:br/>
        <w:t>"здоровенний, широкоплечий козарлюга"? (Кирило Тур.)</w:t>
      </w:r>
      <w:r w:rsidRPr="008B534D">
        <w:rPr>
          <w:sz w:val="28"/>
          <w:szCs w:val="28"/>
        </w:rPr>
        <w:br/>
        <w:t>"високий, огрядний, кругловидий, русявий"? (Яким Сомко.)</w:t>
      </w:r>
      <w:r w:rsidRPr="008B534D">
        <w:rPr>
          <w:sz w:val="28"/>
          <w:szCs w:val="28"/>
        </w:rPr>
        <w:br/>
        <w:t>"Щирий і незлобливий був лицар, да вже ж як допечуть йому, то стережись"? (Сомко.)</w:t>
      </w:r>
      <w:r w:rsidRPr="008B534D">
        <w:rPr>
          <w:sz w:val="28"/>
          <w:szCs w:val="28"/>
        </w:rPr>
        <w:br/>
        <w:t>"У короткій старій свитині, у полотняних штанях, чоботи ... попротоптувані"? (Брюховецький.)</w:t>
      </w:r>
    </w:p>
    <w:p w:rsidR="00246E66" w:rsidRDefault="00246E66" w:rsidP="00246E66">
      <w:pPr>
        <w:rPr>
          <w:sz w:val="28"/>
          <w:szCs w:val="28"/>
        </w:rPr>
      </w:pPr>
    </w:p>
    <w:p w:rsidR="00246E66" w:rsidRDefault="00246E66" w:rsidP="00246E66">
      <w:pPr>
        <w:rPr>
          <w:sz w:val="28"/>
          <w:szCs w:val="28"/>
        </w:rPr>
      </w:pPr>
    </w:p>
    <w:p w:rsidR="00246E66" w:rsidRDefault="00246E66" w:rsidP="00246E66">
      <w:pPr>
        <w:rPr>
          <w:sz w:val="28"/>
          <w:szCs w:val="28"/>
        </w:rPr>
      </w:pPr>
    </w:p>
    <w:p w:rsidR="00246E66" w:rsidRDefault="00246E66" w:rsidP="00246E66">
      <w:pPr>
        <w:jc w:val="center"/>
        <w:rPr>
          <w:sz w:val="28"/>
          <w:szCs w:val="28"/>
        </w:rPr>
      </w:pPr>
    </w:p>
    <w:p w:rsidR="00246E66" w:rsidRDefault="00246E66" w:rsidP="00246E66">
      <w:pPr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ГРА У ГЕРОЇВ ТВОРУ</w:t>
      </w:r>
    </w:p>
    <w:p w:rsidR="00246E66" w:rsidRPr="00952B88" w:rsidRDefault="00246E66" w:rsidP="00246E66">
      <w:pPr>
        <w:jc w:val="both"/>
        <w:rPr>
          <w:noProof/>
          <w:sz w:val="28"/>
          <w:szCs w:val="28"/>
          <w:lang w:eastAsia="ru-RU"/>
        </w:rPr>
      </w:pPr>
      <w:r w:rsidRPr="00952B88">
        <w:rPr>
          <w:sz w:val="28"/>
          <w:szCs w:val="28"/>
        </w:rPr>
        <w:br/>
      </w:r>
    </w:p>
    <w:p w:rsidR="00246E66" w:rsidRDefault="00246E66" w:rsidP="00246E66">
      <w:pPr>
        <w:jc w:val="both"/>
        <w:rPr>
          <w:sz w:val="28"/>
          <w:szCs w:val="28"/>
          <w:shd w:val="clear" w:color="auto" w:fill="FFFFFF"/>
        </w:rPr>
      </w:pPr>
      <w:r w:rsidRPr="00952B88">
        <w:rPr>
          <w:sz w:val="28"/>
          <w:szCs w:val="28"/>
          <w:shd w:val="clear" w:color="auto" w:fill="FFFFFF"/>
        </w:rPr>
        <w:t>Представники груп вибирають картки, на звороті яких названі персонажі</w:t>
      </w:r>
      <w:r>
        <w:rPr>
          <w:sz w:val="28"/>
          <w:szCs w:val="28"/>
          <w:shd w:val="clear" w:color="auto" w:fill="FFFFFF"/>
        </w:rPr>
        <w:t xml:space="preserve"> роману</w:t>
      </w:r>
      <w:r w:rsidRPr="00952B88">
        <w:rPr>
          <w:sz w:val="28"/>
          <w:szCs w:val="28"/>
          <w:shd w:val="clear" w:color="auto" w:fill="FFFFFF"/>
        </w:rPr>
        <w:t>, хвилинку-дві групи готуються і тоді представляють того чи іншого героя, отримуючи залежно від достовірності, вмотивованості, повноти, виразності та емоційності відповідей одну, дві чи три відмітки.)</w:t>
      </w:r>
    </w:p>
    <w:p w:rsidR="00246E66" w:rsidRDefault="00246E66" w:rsidP="00246E66">
      <w:pPr>
        <w:jc w:val="both"/>
        <w:rPr>
          <w:sz w:val="28"/>
          <w:szCs w:val="28"/>
          <w:shd w:val="clear" w:color="auto" w:fill="FFFFFF"/>
        </w:rPr>
      </w:pPr>
    </w:p>
    <w:p w:rsidR="00246E66" w:rsidRDefault="00246E66" w:rsidP="00246E66">
      <w:pPr>
        <w:jc w:val="center"/>
        <w:rPr>
          <w:sz w:val="28"/>
          <w:szCs w:val="28"/>
          <w:shd w:val="clear" w:color="auto" w:fill="FFFFFF"/>
        </w:rPr>
      </w:pPr>
    </w:p>
    <w:p w:rsidR="00246E66" w:rsidRDefault="00246E66" w:rsidP="00246E66">
      <w:pPr>
        <w:jc w:val="center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БЮРО ЗНАХІДОК</w:t>
      </w:r>
    </w:p>
    <w:p w:rsidR="00246E66" w:rsidRDefault="00246E66" w:rsidP="00246E66">
      <w:pPr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Учитель повідомляє, що в «бюро знахідок» потрапили речі, які загубили герої роману «Чорна рада». Учням потрібно знайти власників цих речей та довести, що саме вони є власниками. </w:t>
      </w:r>
    </w:p>
    <w:p w:rsidR="00246E66" w:rsidRDefault="00246E66" w:rsidP="00246E66">
      <w:pPr>
        <w:jc w:val="both"/>
        <w:rPr>
          <w:sz w:val="28"/>
          <w:szCs w:val="28"/>
          <w:shd w:val="clear" w:color="auto" w:fill="FFFFFF"/>
        </w:rPr>
      </w:pPr>
    </w:p>
    <w:p w:rsidR="00246E66" w:rsidRDefault="00246E66" w:rsidP="00246E66">
      <w:pPr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Стоптані чоботи, з яких вилазять пальці, стовп з залізними, срібними та мідними кільцями, ряса, перстень, кийки, віночок, булава, хліб та вода, стовп ганьби, торба з їжею, кирея, підбита соболем, ридван, блакитна стрічка.</w:t>
      </w:r>
    </w:p>
    <w:p w:rsidR="00246E66" w:rsidRDefault="00246E66" w:rsidP="00246E66">
      <w:pPr>
        <w:jc w:val="both"/>
        <w:rPr>
          <w:sz w:val="28"/>
          <w:szCs w:val="28"/>
          <w:shd w:val="clear" w:color="auto" w:fill="FFFFFF"/>
        </w:rPr>
      </w:pPr>
    </w:p>
    <w:p w:rsidR="00246E66" w:rsidRDefault="00246E66" w:rsidP="00246E66">
      <w:pPr>
        <w:jc w:val="both"/>
        <w:rPr>
          <w:sz w:val="28"/>
          <w:szCs w:val="28"/>
          <w:shd w:val="clear" w:color="auto" w:fill="FFFFFF"/>
        </w:rPr>
      </w:pPr>
    </w:p>
    <w:p w:rsidR="00246E66" w:rsidRDefault="00246E66" w:rsidP="00246E66">
      <w:pPr>
        <w:jc w:val="center"/>
        <w:rPr>
          <w:sz w:val="28"/>
          <w:szCs w:val="28"/>
          <w:shd w:val="clear" w:color="auto" w:fill="FFFFFF"/>
        </w:rPr>
      </w:pPr>
    </w:p>
    <w:p w:rsidR="00246E66" w:rsidRDefault="00246E66" w:rsidP="00246E66">
      <w:pPr>
        <w:jc w:val="center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ДЕРЕВО ЖИТТЯ</w:t>
      </w:r>
    </w:p>
    <w:p w:rsidR="00246E66" w:rsidRDefault="00246E66" w:rsidP="00246E66">
      <w:pPr>
        <w:rPr>
          <w:sz w:val="28"/>
          <w:szCs w:val="28"/>
          <w:shd w:val="clear" w:color="auto" w:fill="FFFFFF"/>
        </w:rPr>
      </w:pPr>
    </w:p>
    <w:p w:rsidR="00246E66" w:rsidRDefault="00246E66" w:rsidP="00246E66">
      <w:pPr>
        <w:shd w:val="clear" w:color="auto" w:fill="FFFFFF"/>
        <w:spacing w:line="284" w:lineRule="atLeast"/>
        <w:jc w:val="both"/>
        <w:rPr>
          <w:color w:val="000000"/>
          <w:sz w:val="28"/>
          <w:szCs w:val="28"/>
          <w:lang w:eastAsia="ru-RU"/>
        </w:rPr>
      </w:pPr>
      <w:r w:rsidRPr="00952B88">
        <w:rPr>
          <w:sz w:val="28"/>
          <w:szCs w:val="28"/>
        </w:rPr>
        <w:br/>
      </w:r>
    </w:p>
    <w:p w:rsidR="00246E66" w:rsidRPr="00627F77" w:rsidRDefault="00246E66" w:rsidP="00246E66">
      <w:pPr>
        <w:shd w:val="clear" w:color="auto" w:fill="FFFFFF"/>
        <w:spacing w:line="284" w:lineRule="atLeast"/>
        <w:jc w:val="both"/>
        <w:rPr>
          <w:color w:val="000000"/>
          <w:sz w:val="28"/>
          <w:szCs w:val="28"/>
          <w:lang w:eastAsia="ru-RU"/>
        </w:rPr>
      </w:pPr>
      <w:r w:rsidRPr="00952B88">
        <w:rPr>
          <w:color w:val="000000"/>
          <w:sz w:val="28"/>
          <w:szCs w:val="28"/>
          <w:lang w:eastAsia="ru-RU"/>
        </w:rPr>
        <w:t>На дошці у нас незвичайне дерево - Дерево життя. На ньому – листочки. Але вони непрості – на них слова, які позначають різні моральні цінності. Підійдіть і виберіть те, що є для вас найважливішим. Поясніть свій вибір.</w:t>
      </w:r>
    </w:p>
    <w:p w:rsidR="00246E66" w:rsidRPr="00952B88" w:rsidRDefault="00246E66" w:rsidP="00246E66">
      <w:pPr>
        <w:spacing w:after="200" w:line="27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246E66" w:rsidRDefault="00246E66" w:rsidP="00246E66">
      <w:pPr>
        <w:jc w:val="center"/>
        <w:rPr>
          <w:sz w:val="28"/>
          <w:szCs w:val="28"/>
        </w:rPr>
      </w:pPr>
    </w:p>
    <w:p w:rsidR="00246E66" w:rsidRDefault="00246E66" w:rsidP="00246E66">
      <w:pPr>
        <w:jc w:val="center"/>
        <w:rPr>
          <w:sz w:val="28"/>
          <w:szCs w:val="28"/>
        </w:rPr>
      </w:pPr>
    </w:p>
    <w:p w:rsidR="00246E66" w:rsidRDefault="00246E66" w:rsidP="00246E66">
      <w:pPr>
        <w:jc w:val="center"/>
        <w:rPr>
          <w:sz w:val="28"/>
          <w:szCs w:val="28"/>
        </w:rPr>
      </w:pPr>
      <w:r>
        <w:rPr>
          <w:sz w:val="28"/>
          <w:szCs w:val="28"/>
        </w:rPr>
        <w:t>ДИСКУСІЙНА ТРИБУНА</w:t>
      </w:r>
    </w:p>
    <w:p w:rsidR="00246E66" w:rsidRDefault="00246E66" w:rsidP="00246E66">
      <w:pPr>
        <w:rPr>
          <w:sz w:val="28"/>
          <w:szCs w:val="28"/>
        </w:rPr>
      </w:pPr>
    </w:p>
    <w:p w:rsidR="00246E66" w:rsidRDefault="00246E66" w:rsidP="00246E66">
      <w:pPr>
        <w:rPr>
          <w:sz w:val="28"/>
          <w:szCs w:val="28"/>
        </w:rPr>
      </w:pPr>
      <w:r>
        <w:rPr>
          <w:sz w:val="28"/>
          <w:szCs w:val="28"/>
        </w:rPr>
        <w:t>Учні повинні вийти до імпровізованої трибуни і навести аргументи, які б спростовували або підтверджували вислів.</w:t>
      </w:r>
    </w:p>
    <w:p w:rsidR="00246E66" w:rsidRDefault="00246E66" w:rsidP="00246E66">
      <w:pPr>
        <w:shd w:val="clear" w:color="auto" w:fill="FFFFFF"/>
        <w:spacing w:line="284" w:lineRule="atLeast"/>
        <w:jc w:val="both"/>
        <w:rPr>
          <w:color w:val="000000"/>
          <w:sz w:val="28"/>
          <w:szCs w:val="28"/>
          <w:lang w:eastAsia="ru-RU"/>
        </w:rPr>
      </w:pPr>
    </w:p>
    <w:p w:rsidR="00246E66" w:rsidRDefault="00246E66" w:rsidP="00246E66">
      <w:pPr>
        <w:shd w:val="clear" w:color="auto" w:fill="FFFFFF"/>
        <w:spacing w:line="284" w:lineRule="atLeast"/>
        <w:jc w:val="both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>Кожен із нас несе відповідальність за долю своєї Вітчизни.</w:t>
      </w:r>
    </w:p>
    <w:p w:rsidR="00246E66" w:rsidRDefault="00246E66" w:rsidP="00246E66">
      <w:pPr>
        <w:spacing w:after="200" w:line="276" w:lineRule="auto"/>
        <w:rPr>
          <w:color w:val="000000"/>
          <w:sz w:val="28"/>
          <w:szCs w:val="28"/>
          <w:lang w:eastAsia="ru-RU"/>
        </w:rPr>
      </w:pPr>
    </w:p>
    <w:p w:rsidR="00246E66" w:rsidRPr="00E25243" w:rsidRDefault="00246E66" w:rsidP="00246E66">
      <w:pPr>
        <w:spacing w:after="200" w:line="276" w:lineRule="auto"/>
        <w:jc w:val="center"/>
        <w:rPr>
          <w:rFonts w:eastAsiaTheme="minorHAnsi"/>
          <w:sz w:val="28"/>
          <w:szCs w:val="28"/>
          <w:lang w:val="ru-RU" w:eastAsia="en-US"/>
        </w:rPr>
      </w:pPr>
      <w:r w:rsidRPr="00E25243">
        <w:rPr>
          <w:rFonts w:eastAsiaTheme="minorHAnsi"/>
          <w:sz w:val="28"/>
          <w:szCs w:val="28"/>
          <w:lang w:val="ru-RU" w:eastAsia="en-US"/>
        </w:rPr>
        <w:t xml:space="preserve">ЛИСТ ПЕРСОНАЖУ </w:t>
      </w:r>
    </w:p>
    <w:p w:rsidR="00246E66" w:rsidRDefault="00246E66" w:rsidP="00246E66">
      <w:pPr>
        <w:spacing w:after="200" w:line="276" w:lineRule="auto"/>
        <w:rPr>
          <w:rFonts w:eastAsiaTheme="minorHAnsi"/>
          <w:sz w:val="28"/>
          <w:szCs w:val="28"/>
          <w:lang w:val="ru-RU" w:eastAsia="en-US"/>
        </w:rPr>
      </w:pPr>
      <w:proofErr w:type="spellStart"/>
      <w:r w:rsidRPr="00E25243">
        <w:rPr>
          <w:rFonts w:eastAsiaTheme="minorHAnsi"/>
          <w:sz w:val="28"/>
          <w:szCs w:val="28"/>
          <w:lang w:val="ru-RU" w:eastAsia="en-US"/>
        </w:rPr>
        <w:t>Учні</w:t>
      </w:r>
      <w:proofErr w:type="spellEnd"/>
      <w:r w:rsidRPr="00E25243">
        <w:rPr>
          <w:rFonts w:eastAsiaTheme="minorHAnsi"/>
          <w:sz w:val="28"/>
          <w:szCs w:val="28"/>
          <w:lang w:val="ru-RU" w:eastAsia="en-US"/>
        </w:rPr>
        <w:t xml:space="preserve"> </w:t>
      </w:r>
      <w:proofErr w:type="spellStart"/>
      <w:r w:rsidRPr="00E25243">
        <w:rPr>
          <w:rFonts w:eastAsiaTheme="minorHAnsi"/>
          <w:sz w:val="28"/>
          <w:szCs w:val="28"/>
          <w:lang w:val="ru-RU" w:eastAsia="en-US"/>
        </w:rPr>
        <w:t>пишуть</w:t>
      </w:r>
      <w:proofErr w:type="spellEnd"/>
      <w:r w:rsidRPr="00E25243">
        <w:rPr>
          <w:rFonts w:eastAsiaTheme="minorHAnsi"/>
          <w:sz w:val="28"/>
          <w:szCs w:val="28"/>
          <w:lang w:val="ru-RU" w:eastAsia="en-US"/>
        </w:rPr>
        <w:t xml:space="preserve"> листа одному з </w:t>
      </w:r>
      <w:proofErr w:type="spellStart"/>
      <w:r w:rsidRPr="00E25243">
        <w:rPr>
          <w:rFonts w:eastAsiaTheme="minorHAnsi"/>
          <w:sz w:val="28"/>
          <w:szCs w:val="28"/>
          <w:lang w:val="ru-RU" w:eastAsia="en-US"/>
        </w:rPr>
        <w:t>персонажів</w:t>
      </w:r>
      <w:proofErr w:type="spellEnd"/>
      <w:r w:rsidRPr="00E25243">
        <w:rPr>
          <w:rFonts w:eastAsiaTheme="minorHAnsi"/>
          <w:sz w:val="28"/>
          <w:szCs w:val="28"/>
          <w:lang w:val="ru-RU" w:eastAsia="en-US"/>
        </w:rPr>
        <w:t xml:space="preserve"> </w:t>
      </w:r>
      <w:proofErr w:type="spellStart"/>
      <w:r w:rsidRPr="00E25243">
        <w:rPr>
          <w:rFonts w:eastAsiaTheme="minorHAnsi"/>
          <w:sz w:val="28"/>
          <w:szCs w:val="28"/>
          <w:lang w:val="ru-RU" w:eastAsia="en-US"/>
        </w:rPr>
        <w:t>твору</w:t>
      </w:r>
      <w:proofErr w:type="spellEnd"/>
      <w:r w:rsidRPr="00E25243">
        <w:rPr>
          <w:rFonts w:eastAsiaTheme="minorHAnsi"/>
          <w:sz w:val="28"/>
          <w:szCs w:val="28"/>
          <w:lang w:val="ru-RU" w:eastAsia="en-US"/>
        </w:rPr>
        <w:t xml:space="preserve">, в </w:t>
      </w:r>
      <w:proofErr w:type="spellStart"/>
      <w:r w:rsidRPr="00E25243">
        <w:rPr>
          <w:rFonts w:eastAsiaTheme="minorHAnsi"/>
          <w:sz w:val="28"/>
          <w:szCs w:val="28"/>
          <w:lang w:val="ru-RU" w:eastAsia="en-US"/>
        </w:rPr>
        <w:t>якому</w:t>
      </w:r>
      <w:proofErr w:type="spellEnd"/>
      <w:r w:rsidRPr="00E25243">
        <w:rPr>
          <w:rFonts w:eastAsiaTheme="minorHAnsi"/>
          <w:sz w:val="28"/>
          <w:szCs w:val="28"/>
          <w:lang w:val="ru-RU" w:eastAsia="en-US"/>
        </w:rPr>
        <w:t xml:space="preserve"> </w:t>
      </w:r>
      <w:proofErr w:type="spellStart"/>
      <w:proofErr w:type="gramStart"/>
      <w:r w:rsidRPr="00E25243">
        <w:rPr>
          <w:rFonts w:eastAsiaTheme="minorHAnsi"/>
          <w:sz w:val="28"/>
          <w:szCs w:val="28"/>
          <w:lang w:val="ru-RU" w:eastAsia="en-US"/>
        </w:rPr>
        <w:t>п</w:t>
      </w:r>
      <w:proofErr w:type="gramEnd"/>
      <w:r w:rsidRPr="00E25243">
        <w:rPr>
          <w:rFonts w:eastAsiaTheme="minorHAnsi"/>
          <w:sz w:val="28"/>
          <w:szCs w:val="28"/>
          <w:lang w:val="ru-RU" w:eastAsia="en-US"/>
        </w:rPr>
        <w:t>іднімають</w:t>
      </w:r>
      <w:proofErr w:type="spellEnd"/>
      <w:r w:rsidRPr="00E25243">
        <w:rPr>
          <w:rFonts w:eastAsiaTheme="minorHAnsi"/>
          <w:sz w:val="28"/>
          <w:szCs w:val="28"/>
          <w:lang w:val="ru-RU" w:eastAsia="en-US"/>
        </w:rPr>
        <w:t xml:space="preserve"> </w:t>
      </w:r>
      <w:proofErr w:type="spellStart"/>
      <w:r w:rsidRPr="00E25243">
        <w:rPr>
          <w:rFonts w:eastAsiaTheme="minorHAnsi"/>
          <w:sz w:val="28"/>
          <w:szCs w:val="28"/>
          <w:lang w:val="ru-RU" w:eastAsia="en-US"/>
        </w:rPr>
        <w:t>питання</w:t>
      </w:r>
      <w:proofErr w:type="spellEnd"/>
      <w:r w:rsidRPr="00E25243">
        <w:rPr>
          <w:rFonts w:eastAsiaTheme="minorHAnsi"/>
          <w:sz w:val="28"/>
          <w:szCs w:val="28"/>
          <w:lang w:val="ru-RU" w:eastAsia="en-US"/>
        </w:rPr>
        <w:t xml:space="preserve">, </w:t>
      </w:r>
      <w:proofErr w:type="spellStart"/>
      <w:r w:rsidRPr="00E25243">
        <w:rPr>
          <w:rFonts w:eastAsiaTheme="minorHAnsi"/>
          <w:sz w:val="28"/>
          <w:szCs w:val="28"/>
          <w:lang w:val="ru-RU" w:eastAsia="en-US"/>
        </w:rPr>
        <w:t>які</w:t>
      </w:r>
      <w:proofErr w:type="spellEnd"/>
      <w:r w:rsidRPr="00E25243">
        <w:rPr>
          <w:rFonts w:eastAsiaTheme="minorHAnsi"/>
          <w:sz w:val="28"/>
          <w:szCs w:val="28"/>
          <w:lang w:val="ru-RU" w:eastAsia="en-US"/>
        </w:rPr>
        <w:t xml:space="preserve"> </w:t>
      </w:r>
      <w:proofErr w:type="spellStart"/>
      <w:r w:rsidRPr="00E25243">
        <w:rPr>
          <w:rFonts w:eastAsiaTheme="minorHAnsi"/>
          <w:sz w:val="28"/>
          <w:szCs w:val="28"/>
          <w:lang w:val="ru-RU" w:eastAsia="en-US"/>
        </w:rPr>
        <w:t>їх</w:t>
      </w:r>
      <w:proofErr w:type="spellEnd"/>
      <w:r w:rsidRPr="00E25243">
        <w:rPr>
          <w:rFonts w:eastAsiaTheme="minorHAnsi"/>
          <w:sz w:val="28"/>
          <w:szCs w:val="28"/>
          <w:lang w:val="ru-RU" w:eastAsia="en-US"/>
        </w:rPr>
        <w:t xml:space="preserve"> </w:t>
      </w:r>
      <w:proofErr w:type="spellStart"/>
      <w:r w:rsidRPr="00E25243">
        <w:rPr>
          <w:rFonts w:eastAsiaTheme="minorHAnsi"/>
          <w:sz w:val="28"/>
          <w:szCs w:val="28"/>
          <w:lang w:val="ru-RU" w:eastAsia="en-US"/>
        </w:rPr>
        <w:t>схвилювали</w:t>
      </w:r>
      <w:proofErr w:type="spellEnd"/>
      <w:r w:rsidRPr="00E25243">
        <w:rPr>
          <w:rFonts w:eastAsiaTheme="minorHAnsi"/>
          <w:sz w:val="28"/>
          <w:szCs w:val="28"/>
          <w:lang w:val="ru-RU" w:eastAsia="en-US"/>
        </w:rPr>
        <w:t>.</w:t>
      </w:r>
    </w:p>
    <w:p w:rsidR="00246E66" w:rsidRDefault="00246E66" w:rsidP="00246E66">
      <w:pPr>
        <w:spacing w:after="200" w:line="276" w:lineRule="auto"/>
        <w:jc w:val="center"/>
        <w:rPr>
          <w:rFonts w:eastAsiaTheme="minorHAnsi"/>
          <w:sz w:val="28"/>
          <w:szCs w:val="28"/>
          <w:lang w:val="ru-RU" w:eastAsia="en-US"/>
        </w:rPr>
      </w:pPr>
    </w:p>
    <w:p w:rsidR="00246E66" w:rsidRDefault="00246E66" w:rsidP="00246E66">
      <w:pPr>
        <w:spacing w:after="200" w:line="276" w:lineRule="auto"/>
        <w:jc w:val="center"/>
        <w:rPr>
          <w:rFonts w:eastAsiaTheme="minorHAnsi"/>
          <w:sz w:val="28"/>
          <w:szCs w:val="28"/>
          <w:lang w:val="ru-RU" w:eastAsia="en-US"/>
        </w:rPr>
      </w:pPr>
    </w:p>
    <w:p w:rsidR="00246E66" w:rsidRDefault="00246E66" w:rsidP="00246E66">
      <w:pPr>
        <w:spacing w:after="200" w:line="276" w:lineRule="auto"/>
        <w:jc w:val="center"/>
        <w:rPr>
          <w:rFonts w:eastAsiaTheme="minorHAnsi"/>
          <w:sz w:val="28"/>
          <w:szCs w:val="28"/>
          <w:lang w:val="ru-RU" w:eastAsia="en-US"/>
        </w:rPr>
      </w:pPr>
      <w:r>
        <w:rPr>
          <w:rFonts w:eastAsiaTheme="minorHAnsi"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C89C32B" wp14:editId="5C1130FF">
                <wp:simplePos x="0" y="0"/>
                <wp:positionH relativeFrom="column">
                  <wp:posOffset>24765</wp:posOffset>
                </wp:positionH>
                <wp:positionV relativeFrom="paragraph">
                  <wp:posOffset>537210</wp:posOffset>
                </wp:positionV>
                <wp:extent cx="5572125" cy="619125"/>
                <wp:effectExtent l="0" t="0" r="28575" b="28575"/>
                <wp:wrapNone/>
                <wp:docPr id="9" name="Прямоугольник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72125" cy="6191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246E66" w:rsidRPr="001F4379" w:rsidRDefault="00246E66" w:rsidP="00246E66">
                            <w:pPr>
                              <w:spacing w:after="200" w:line="276" w:lineRule="auto"/>
                              <w:jc w:val="center"/>
                              <w:rPr>
                                <w:rFonts w:eastAsiaTheme="minorHAnsi"/>
                                <w:sz w:val="44"/>
                                <w:szCs w:val="44"/>
                                <w:lang w:val="ru-RU" w:eastAsia="en-US"/>
                              </w:rPr>
                            </w:pPr>
                            <w:r>
                              <w:rPr>
                                <w:rFonts w:eastAsiaTheme="minorHAnsi"/>
                                <w:sz w:val="44"/>
                                <w:szCs w:val="44"/>
                                <w:lang w:val="ru-RU" w:eastAsia="en-US"/>
                              </w:rPr>
                              <w:t>ЯКИМ СОМКО</w:t>
                            </w:r>
                          </w:p>
                          <w:p w:rsidR="00246E66" w:rsidRPr="005F0BF9" w:rsidRDefault="00246E66" w:rsidP="00246E66"/>
                          <w:p w:rsidR="00246E66" w:rsidRDefault="00246E66" w:rsidP="00246E66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9" o:spid="_x0000_s1026" style="position:absolute;left:0;text-align:left;margin-left:1.95pt;margin-top:42.3pt;width:438.75pt;height:48.75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" fillcolor="window" strokecolor="windowText" strokeweight="2pt">
                <v:textbox>
                  <w:txbxContent>
                    <w:p w:rsidR="00246E66" w:rsidRPr="001F4379" w:rsidRDefault="00246E66" w:rsidP="00246E66">
                      <w:pPr>
                        <w:spacing w:after="200" w:line="276" w:lineRule="auto"/>
                        <w:jc w:val="center"/>
                        <w:rPr>
                          <w:rFonts w:eastAsiaTheme="minorHAnsi"/>
                          <w:sz w:val="44"/>
                          <w:szCs w:val="44"/>
                          <w:lang w:val="ru-RU" w:eastAsia="en-US"/>
                        </w:rPr>
                      </w:pPr>
                      <w:r>
                        <w:rPr>
                          <w:rFonts w:eastAsiaTheme="minorHAnsi"/>
                          <w:sz w:val="44"/>
                          <w:szCs w:val="44"/>
                          <w:lang w:val="ru-RU" w:eastAsia="en-US"/>
                        </w:rPr>
                        <w:t>ЯКИМ СОМКО</w:t>
                      </w:r>
                    </w:p>
                    <w:p w:rsidR="00246E66" w:rsidRPr="005F0BF9" w:rsidRDefault="00246E66" w:rsidP="00246E66"/>
                    <w:p w:rsidR="00246E66" w:rsidRDefault="00246E66" w:rsidP="00246E66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eastAsiaTheme="minorHAnsi"/>
          <w:sz w:val="28"/>
          <w:szCs w:val="28"/>
          <w:lang w:val="ru-RU" w:eastAsia="en-US"/>
        </w:rPr>
        <w:t>АСОЦІАТИВНИЙ КУЩ</w:t>
      </w:r>
    </w:p>
    <w:p w:rsidR="00246E66" w:rsidRDefault="00246E66" w:rsidP="00246E66">
      <w:pPr>
        <w:spacing w:after="200" w:line="276" w:lineRule="auto"/>
        <w:jc w:val="center"/>
        <w:rPr>
          <w:rFonts w:eastAsiaTheme="minorHAnsi"/>
          <w:sz w:val="28"/>
          <w:szCs w:val="28"/>
          <w:lang w:val="ru-RU" w:eastAsia="en-US"/>
        </w:rPr>
      </w:pPr>
    </w:p>
    <w:p w:rsidR="00246E66" w:rsidRPr="00E25243" w:rsidRDefault="00246E66" w:rsidP="00246E66">
      <w:pPr>
        <w:spacing w:after="200" w:line="276" w:lineRule="auto"/>
        <w:jc w:val="center"/>
        <w:rPr>
          <w:rFonts w:eastAsiaTheme="minorHAnsi"/>
          <w:sz w:val="28"/>
          <w:szCs w:val="28"/>
          <w:lang w:val="ru-RU" w:eastAsia="en-US"/>
        </w:rPr>
      </w:pPr>
    </w:p>
    <w:p w:rsidR="00246E66" w:rsidRPr="00E25243" w:rsidRDefault="00246E66" w:rsidP="00246E66">
      <w:pPr>
        <w:spacing w:after="200" w:line="276" w:lineRule="auto"/>
        <w:rPr>
          <w:rFonts w:asciiTheme="minorHAnsi" w:eastAsiaTheme="minorHAnsi" w:hAnsiTheme="minorHAnsi" w:cstheme="minorBidi"/>
          <w:sz w:val="22"/>
          <w:szCs w:val="22"/>
          <w:lang w:val="ru-RU" w:eastAsia="en-US"/>
        </w:rPr>
      </w:pPr>
    </w:p>
    <w:p w:rsidR="00246E66" w:rsidRDefault="00246E66" w:rsidP="00246E66">
      <w:pPr>
        <w:spacing w:after="200" w:line="276" w:lineRule="auto"/>
        <w:rPr>
          <w:rFonts w:eastAsiaTheme="minorHAnsi"/>
          <w:sz w:val="28"/>
          <w:szCs w:val="28"/>
          <w:lang w:val="ru-RU" w:eastAsia="en-US"/>
        </w:rPr>
      </w:pPr>
      <w:r>
        <w:rPr>
          <w:rFonts w:eastAsiaTheme="minorHAnsi"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A918174" wp14:editId="5B1FF84F">
                <wp:simplePos x="0" y="0"/>
                <wp:positionH relativeFrom="column">
                  <wp:posOffset>672465</wp:posOffset>
                </wp:positionH>
                <wp:positionV relativeFrom="paragraph">
                  <wp:posOffset>652145</wp:posOffset>
                </wp:positionV>
                <wp:extent cx="484505" cy="609600"/>
                <wp:effectExtent l="19050" t="0" r="10795" b="38100"/>
                <wp:wrapNone/>
                <wp:docPr id="11" name="Стрелка вниз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4505" cy="609600"/>
                        </a:xfrm>
                        <a:prstGeom prst="downArrow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Стрелка вниз 11" o:spid="_x0000_s1026" type="#_x0000_t67" style="position:absolute;margin-left:52.95pt;margin-top:51.35pt;width:38.15pt;height:48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" adj="13016" fillcolor="window" strokecolor="windowText" strokeweight="2pt"/>
            </w:pict>
          </mc:Fallback>
        </mc:AlternateContent>
      </w:r>
      <w:r>
        <w:rPr>
          <w:rFonts w:eastAsiaTheme="minorHAnsi"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485DF3D" wp14:editId="4ED2209E">
                <wp:simplePos x="0" y="0"/>
                <wp:positionH relativeFrom="column">
                  <wp:posOffset>4091940</wp:posOffset>
                </wp:positionH>
                <wp:positionV relativeFrom="paragraph">
                  <wp:posOffset>652145</wp:posOffset>
                </wp:positionV>
                <wp:extent cx="484632" cy="638175"/>
                <wp:effectExtent l="19050" t="0" r="10795" b="47625"/>
                <wp:wrapNone/>
                <wp:docPr id="15" name="Стрелка вниз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4632" cy="638175"/>
                        </a:xfrm>
                        <a:prstGeom prst="downArrow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Стрелка вниз 15" o:spid="_x0000_s1026" type="#_x0000_t67" style="position:absolute;margin-left:322.2pt;margin-top:51.35pt;width:38.15pt;height:50.25pt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" adj="13398" fillcolor="window" strokecolor="windowText" strokeweight="2pt"/>
            </w:pict>
          </mc:Fallback>
        </mc:AlternateContent>
      </w:r>
      <w:r>
        <w:rPr>
          <w:rFonts w:eastAsiaTheme="minorHAnsi"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E3A382B" wp14:editId="4A89C39B">
                <wp:simplePos x="0" y="0"/>
                <wp:positionH relativeFrom="column">
                  <wp:posOffset>3282315</wp:posOffset>
                </wp:positionH>
                <wp:positionV relativeFrom="paragraph">
                  <wp:posOffset>680721</wp:posOffset>
                </wp:positionV>
                <wp:extent cx="484632" cy="609600"/>
                <wp:effectExtent l="19050" t="0" r="10795" b="38100"/>
                <wp:wrapNone/>
                <wp:docPr id="14" name="Стрелка вниз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4632" cy="609600"/>
                        </a:xfrm>
                        <a:prstGeom prst="downArrow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Стрелка вниз 14" o:spid="_x0000_s1026" type="#_x0000_t67" style="position:absolute;margin-left:258.45pt;margin-top:53.6pt;width:38.15pt;height:48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" adj="13014" fillcolor="window" strokecolor="windowText" strokeweight="2pt"/>
            </w:pict>
          </mc:Fallback>
        </mc:AlternateContent>
      </w:r>
      <w:r>
        <w:rPr>
          <w:rFonts w:eastAsiaTheme="minorHAnsi"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221E00F" wp14:editId="089D759F">
                <wp:simplePos x="0" y="0"/>
                <wp:positionH relativeFrom="column">
                  <wp:posOffset>1491615</wp:posOffset>
                </wp:positionH>
                <wp:positionV relativeFrom="paragraph">
                  <wp:posOffset>652144</wp:posOffset>
                </wp:positionV>
                <wp:extent cx="484505" cy="638175"/>
                <wp:effectExtent l="19050" t="0" r="10795" b="47625"/>
                <wp:wrapNone/>
                <wp:docPr id="12" name="Стрелка вниз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4505" cy="638175"/>
                        </a:xfrm>
                        <a:prstGeom prst="downArrow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Стрелка вниз 12" o:spid="_x0000_s1026" type="#_x0000_t67" style="position:absolute;margin-left:117.45pt;margin-top:51.35pt;width:38.15pt;height:50.25pt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" adj="13401" fillcolor="window" strokecolor="windowText" strokeweight="2pt"/>
            </w:pict>
          </mc:Fallback>
        </mc:AlternateContent>
      </w:r>
      <w:r>
        <w:rPr>
          <w:rFonts w:eastAsiaTheme="minorHAnsi"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BB603E5" wp14:editId="30C02556">
                <wp:simplePos x="0" y="0"/>
                <wp:positionH relativeFrom="column">
                  <wp:posOffset>2339340</wp:posOffset>
                </wp:positionH>
                <wp:positionV relativeFrom="paragraph">
                  <wp:posOffset>680720</wp:posOffset>
                </wp:positionV>
                <wp:extent cx="484632" cy="609600"/>
                <wp:effectExtent l="19050" t="0" r="10795" b="38100"/>
                <wp:wrapNone/>
                <wp:docPr id="13" name="Стрелка вниз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4632" cy="609600"/>
                        </a:xfrm>
                        <a:prstGeom prst="downArrow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Стрелка вниз 13" o:spid="_x0000_s1026" type="#_x0000_t67" style="position:absolute;margin-left:184.2pt;margin-top:53.6pt;width:38.15pt;height:48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" adj="13014" fillcolor="window" strokecolor="windowText" strokeweight="2pt"/>
            </w:pict>
          </mc:Fallback>
        </mc:AlternateContent>
      </w:r>
      <w:r>
        <w:rPr>
          <w:rFonts w:eastAsiaTheme="minorHAnsi"/>
          <w:sz w:val="28"/>
          <w:szCs w:val="28"/>
          <w:lang w:val="ru-RU" w:eastAsia="en-US"/>
        </w:rPr>
        <w:t xml:space="preserve">   </w:t>
      </w:r>
    </w:p>
    <w:p w:rsidR="00246E66" w:rsidRDefault="00246E66" w:rsidP="00246E66">
      <w:pPr>
        <w:spacing w:after="200" w:line="276" w:lineRule="auto"/>
        <w:rPr>
          <w:rFonts w:eastAsiaTheme="minorHAnsi"/>
          <w:sz w:val="28"/>
          <w:szCs w:val="28"/>
          <w:lang w:val="ru-RU" w:eastAsia="en-US"/>
        </w:rPr>
      </w:pPr>
    </w:p>
    <w:p w:rsidR="00246E66" w:rsidRDefault="00246E66" w:rsidP="00246E66">
      <w:pPr>
        <w:spacing w:after="200" w:line="276" w:lineRule="auto"/>
        <w:rPr>
          <w:rFonts w:eastAsiaTheme="minorHAnsi"/>
          <w:sz w:val="28"/>
          <w:szCs w:val="28"/>
          <w:lang w:val="ru-RU" w:eastAsia="en-US"/>
        </w:rPr>
      </w:pPr>
    </w:p>
    <w:p w:rsidR="00246E66" w:rsidRDefault="00246E66" w:rsidP="00246E66">
      <w:pPr>
        <w:spacing w:after="200" w:line="276" w:lineRule="auto"/>
        <w:rPr>
          <w:rFonts w:eastAsiaTheme="minorHAnsi"/>
          <w:sz w:val="28"/>
          <w:szCs w:val="28"/>
          <w:lang w:val="ru-RU" w:eastAsia="en-US"/>
        </w:rPr>
      </w:pPr>
    </w:p>
    <w:p w:rsidR="00246E66" w:rsidRDefault="00246E66" w:rsidP="00246E66">
      <w:pPr>
        <w:spacing w:after="200" w:line="276" w:lineRule="auto"/>
        <w:rPr>
          <w:rFonts w:eastAsiaTheme="minorHAnsi"/>
          <w:sz w:val="28"/>
          <w:szCs w:val="28"/>
          <w:lang w:val="ru-RU" w:eastAsia="en-US"/>
        </w:rPr>
      </w:pPr>
      <w:proofErr w:type="spellStart"/>
      <w:r>
        <w:rPr>
          <w:rFonts w:eastAsiaTheme="minorHAnsi"/>
          <w:sz w:val="28"/>
          <w:szCs w:val="28"/>
          <w:lang w:val="ru-RU" w:eastAsia="en-US"/>
        </w:rPr>
        <w:t>Поміркуйте</w:t>
      </w:r>
      <w:proofErr w:type="spellEnd"/>
      <w:r>
        <w:rPr>
          <w:rFonts w:eastAsiaTheme="minorHAnsi"/>
          <w:sz w:val="28"/>
          <w:szCs w:val="28"/>
          <w:lang w:val="ru-RU" w:eastAsia="en-US"/>
        </w:rPr>
        <w:t xml:space="preserve"> і </w:t>
      </w:r>
      <w:proofErr w:type="spellStart"/>
      <w:r>
        <w:rPr>
          <w:rFonts w:eastAsiaTheme="minorHAnsi"/>
          <w:sz w:val="28"/>
          <w:szCs w:val="28"/>
          <w:lang w:val="ru-RU" w:eastAsia="en-US"/>
        </w:rPr>
        <w:t>запишіть</w:t>
      </w:r>
      <w:proofErr w:type="spellEnd"/>
      <w:r>
        <w:rPr>
          <w:rFonts w:eastAsiaTheme="minorHAnsi"/>
          <w:sz w:val="28"/>
          <w:szCs w:val="28"/>
          <w:lang w:val="ru-RU" w:eastAsia="en-US"/>
        </w:rPr>
        <w:t xml:space="preserve">, </w:t>
      </w:r>
      <w:proofErr w:type="spellStart"/>
      <w:r>
        <w:rPr>
          <w:rFonts w:eastAsiaTheme="minorHAnsi"/>
          <w:sz w:val="28"/>
          <w:szCs w:val="28"/>
          <w:lang w:val="ru-RU" w:eastAsia="en-US"/>
        </w:rPr>
        <w:t>які</w:t>
      </w:r>
      <w:proofErr w:type="spellEnd"/>
      <w:r>
        <w:rPr>
          <w:rFonts w:eastAsiaTheme="minorHAnsi"/>
          <w:sz w:val="28"/>
          <w:szCs w:val="28"/>
          <w:lang w:val="ru-RU" w:eastAsia="en-US"/>
        </w:rPr>
        <w:t xml:space="preserve"> </w:t>
      </w:r>
      <w:proofErr w:type="spellStart"/>
      <w:r>
        <w:rPr>
          <w:rFonts w:eastAsiaTheme="minorHAnsi"/>
          <w:sz w:val="28"/>
          <w:szCs w:val="28"/>
          <w:lang w:val="ru-RU" w:eastAsia="en-US"/>
        </w:rPr>
        <w:t>асоціації</w:t>
      </w:r>
      <w:proofErr w:type="spellEnd"/>
      <w:r>
        <w:rPr>
          <w:rFonts w:eastAsiaTheme="minorHAnsi"/>
          <w:sz w:val="28"/>
          <w:szCs w:val="28"/>
          <w:lang w:val="ru-RU" w:eastAsia="en-US"/>
        </w:rPr>
        <w:t xml:space="preserve"> </w:t>
      </w:r>
      <w:proofErr w:type="spellStart"/>
      <w:r>
        <w:rPr>
          <w:rFonts w:eastAsiaTheme="minorHAnsi"/>
          <w:sz w:val="28"/>
          <w:szCs w:val="28"/>
          <w:lang w:val="ru-RU" w:eastAsia="en-US"/>
        </w:rPr>
        <w:t>виникають</w:t>
      </w:r>
      <w:proofErr w:type="spellEnd"/>
      <w:r>
        <w:rPr>
          <w:rFonts w:eastAsiaTheme="minorHAnsi"/>
          <w:sz w:val="28"/>
          <w:szCs w:val="28"/>
          <w:lang w:val="ru-RU" w:eastAsia="en-US"/>
        </w:rPr>
        <w:t xml:space="preserve"> до образу персонажа </w:t>
      </w:r>
      <w:proofErr w:type="spellStart"/>
      <w:r>
        <w:rPr>
          <w:rFonts w:eastAsiaTheme="minorHAnsi"/>
          <w:sz w:val="28"/>
          <w:szCs w:val="28"/>
          <w:lang w:val="ru-RU" w:eastAsia="en-US"/>
        </w:rPr>
        <w:t>твору</w:t>
      </w:r>
      <w:proofErr w:type="spellEnd"/>
      <w:r>
        <w:rPr>
          <w:rFonts w:eastAsiaTheme="minorHAnsi"/>
          <w:sz w:val="28"/>
          <w:szCs w:val="28"/>
          <w:lang w:val="ru-RU" w:eastAsia="en-US"/>
        </w:rPr>
        <w:t xml:space="preserve"> «</w:t>
      </w:r>
      <w:proofErr w:type="spellStart"/>
      <w:r>
        <w:rPr>
          <w:rFonts w:eastAsiaTheme="minorHAnsi"/>
          <w:sz w:val="28"/>
          <w:szCs w:val="28"/>
          <w:lang w:val="ru-RU" w:eastAsia="en-US"/>
        </w:rPr>
        <w:t>Чорна</w:t>
      </w:r>
      <w:proofErr w:type="spellEnd"/>
      <w:r>
        <w:rPr>
          <w:rFonts w:eastAsiaTheme="minorHAnsi"/>
          <w:sz w:val="28"/>
          <w:szCs w:val="28"/>
          <w:lang w:val="ru-RU" w:eastAsia="en-US"/>
        </w:rPr>
        <w:t xml:space="preserve"> рада» </w:t>
      </w:r>
      <w:proofErr w:type="spellStart"/>
      <w:r>
        <w:rPr>
          <w:rFonts w:eastAsiaTheme="minorHAnsi"/>
          <w:sz w:val="28"/>
          <w:szCs w:val="28"/>
          <w:lang w:val="ru-RU" w:eastAsia="en-US"/>
        </w:rPr>
        <w:t>Якима</w:t>
      </w:r>
      <w:proofErr w:type="spellEnd"/>
      <w:r>
        <w:rPr>
          <w:rFonts w:eastAsiaTheme="minorHAnsi"/>
          <w:sz w:val="28"/>
          <w:szCs w:val="28"/>
          <w:lang w:val="ru-RU" w:eastAsia="en-US"/>
        </w:rPr>
        <w:t xml:space="preserve"> </w:t>
      </w:r>
      <w:proofErr w:type="spellStart"/>
      <w:r>
        <w:rPr>
          <w:rFonts w:eastAsiaTheme="minorHAnsi"/>
          <w:sz w:val="28"/>
          <w:szCs w:val="28"/>
          <w:lang w:val="ru-RU" w:eastAsia="en-US"/>
        </w:rPr>
        <w:t>Сомка</w:t>
      </w:r>
      <w:proofErr w:type="spellEnd"/>
      <w:r>
        <w:rPr>
          <w:rFonts w:eastAsiaTheme="minorHAnsi"/>
          <w:sz w:val="28"/>
          <w:szCs w:val="28"/>
          <w:lang w:val="ru-RU" w:eastAsia="en-US"/>
        </w:rPr>
        <w:t xml:space="preserve"> </w:t>
      </w:r>
      <w:proofErr w:type="gramStart"/>
      <w:r>
        <w:rPr>
          <w:rFonts w:eastAsiaTheme="minorHAnsi"/>
          <w:sz w:val="28"/>
          <w:szCs w:val="28"/>
          <w:lang w:val="ru-RU" w:eastAsia="en-US"/>
        </w:rPr>
        <w:t xml:space="preserve">( </w:t>
      </w:r>
      <w:proofErr w:type="spellStart"/>
      <w:proofErr w:type="gramEnd"/>
      <w:r>
        <w:rPr>
          <w:rFonts w:eastAsiaTheme="minorHAnsi"/>
          <w:sz w:val="28"/>
          <w:szCs w:val="28"/>
          <w:lang w:val="ru-RU" w:eastAsia="en-US"/>
        </w:rPr>
        <w:t>Івана</w:t>
      </w:r>
      <w:proofErr w:type="spellEnd"/>
      <w:r>
        <w:rPr>
          <w:rFonts w:eastAsiaTheme="minorHAnsi"/>
          <w:sz w:val="28"/>
          <w:szCs w:val="28"/>
          <w:lang w:val="ru-RU" w:eastAsia="en-US"/>
        </w:rPr>
        <w:t xml:space="preserve"> </w:t>
      </w:r>
      <w:proofErr w:type="spellStart"/>
      <w:r>
        <w:rPr>
          <w:rFonts w:eastAsiaTheme="minorHAnsi"/>
          <w:sz w:val="28"/>
          <w:szCs w:val="28"/>
          <w:lang w:val="ru-RU" w:eastAsia="en-US"/>
        </w:rPr>
        <w:t>Брюховецького</w:t>
      </w:r>
      <w:proofErr w:type="spellEnd"/>
      <w:r>
        <w:rPr>
          <w:rFonts w:eastAsiaTheme="minorHAnsi"/>
          <w:sz w:val="28"/>
          <w:szCs w:val="28"/>
          <w:lang w:val="ru-RU" w:eastAsia="en-US"/>
        </w:rPr>
        <w:t xml:space="preserve">, </w:t>
      </w:r>
      <w:proofErr w:type="spellStart"/>
      <w:r>
        <w:rPr>
          <w:rFonts w:eastAsiaTheme="minorHAnsi"/>
          <w:sz w:val="28"/>
          <w:szCs w:val="28"/>
          <w:lang w:val="ru-RU" w:eastAsia="en-US"/>
        </w:rPr>
        <w:t>Шраменка</w:t>
      </w:r>
      <w:proofErr w:type="spellEnd"/>
      <w:r>
        <w:rPr>
          <w:rFonts w:eastAsiaTheme="minorHAnsi"/>
          <w:sz w:val="28"/>
          <w:szCs w:val="28"/>
          <w:lang w:val="ru-RU" w:eastAsia="en-US"/>
        </w:rPr>
        <w:t xml:space="preserve"> </w:t>
      </w:r>
      <w:proofErr w:type="spellStart"/>
      <w:r>
        <w:rPr>
          <w:rFonts w:eastAsiaTheme="minorHAnsi"/>
          <w:sz w:val="28"/>
          <w:szCs w:val="28"/>
          <w:lang w:val="ru-RU" w:eastAsia="en-US"/>
        </w:rPr>
        <w:t>ін</w:t>
      </w:r>
      <w:proofErr w:type="spellEnd"/>
      <w:r>
        <w:rPr>
          <w:rFonts w:eastAsiaTheme="minorHAnsi"/>
          <w:sz w:val="28"/>
          <w:szCs w:val="28"/>
          <w:lang w:val="ru-RU" w:eastAsia="en-US"/>
        </w:rPr>
        <w:t>. )</w:t>
      </w:r>
    </w:p>
    <w:p w:rsidR="00246E66" w:rsidRDefault="00246E66" w:rsidP="00246E66">
      <w:pPr>
        <w:spacing w:after="200" w:line="276" w:lineRule="auto"/>
        <w:jc w:val="center"/>
        <w:rPr>
          <w:rFonts w:eastAsiaTheme="minorHAnsi"/>
          <w:sz w:val="28"/>
          <w:szCs w:val="28"/>
          <w:lang w:val="ru-RU" w:eastAsia="en-US"/>
        </w:rPr>
      </w:pPr>
    </w:p>
    <w:p w:rsidR="00246E66" w:rsidRDefault="00246E66" w:rsidP="00246E66">
      <w:pPr>
        <w:spacing w:after="200" w:line="276" w:lineRule="auto"/>
        <w:jc w:val="center"/>
        <w:rPr>
          <w:rFonts w:eastAsiaTheme="minorHAnsi"/>
          <w:sz w:val="28"/>
          <w:szCs w:val="28"/>
          <w:lang w:val="ru-RU" w:eastAsia="en-US"/>
        </w:rPr>
      </w:pPr>
      <w:r>
        <w:rPr>
          <w:rFonts w:eastAsiaTheme="minorHAnsi"/>
          <w:sz w:val="28"/>
          <w:szCs w:val="28"/>
          <w:lang w:val="ru-RU" w:eastAsia="en-US"/>
        </w:rPr>
        <w:t>БУРИДАНІ</w:t>
      </w:r>
      <w:proofErr w:type="gramStart"/>
      <w:r>
        <w:rPr>
          <w:rFonts w:eastAsiaTheme="minorHAnsi"/>
          <w:sz w:val="28"/>
          <w:szCs w:val="28"/>
          <w:lang w:val="ru-RU" w:eastAsia="en-US"/>
        </w:rPr>
        <w:t>В</w:t>
      </w:r>
      <w:proofErr w:type="gramEnd"/>
      <w:r>
        <w:rPr>
          <w:rFonts w:eastAsiaTheme="minorHAnsi"/>
          <w:sz w:val="28"/>
          <w:szCs w:val="28"/>
          <w:lang w:val="ru-RU" w:eastAsia="en-US"/>
        </w:rPr>
        <w:t xml:space="preserve"> ОСЕЛ АБО</w:t>
      </w:r>
    </w:p>
    <w:p w:rsidR="00246E66" w:rsidRDefault="00246E66" w:rsidP="00246E66">
      <w:pPr>
        <w:spacing w:after="200" w:line="276" w:lineRule="auto"/>
        <w:jc w:val="center"/>
        <w:rPr>
          <w:rFonts w:eastAsiaTheme="minorHAnsi"/>
          <w:sz w:val="28"/>
          <w:szCs w:val="28"/>
          <w:lang w:val="ru-RU" w:eastAsia="en-US"/>
        </w:rPr>
      </w:pPr>
      <w:r>
        <w:rPr>
          <w:rFonts w:eastAsiaTheme="minorHAnsi"/>
          <w:sz w:val="28"/>
          <w:szCs w:val="28"/>
          <w:lang w:val="ru-RU" w:eastAsia="en-US"/>
        </w:rPr>
        <w:t>ЗАЙМИ ПОЗИЦІ</w:t>
      </w:r>
      <w:proofErr w:type="gramStart"/>
      <w:r>
        <w:rPr>
          <w:rFonts w:eastAsiaTheme="minorHAnsi"/>
          <w:sz w:val="28"/>
          <w:szCs w:val="28"/>
          <w:lang w:val="ru-RU" w:eastAsia="en-US"/>
        </w:rPr>
        <w:t>Ю</w:t>
      </w:r>
      <w:proofErr w:type="gramEnd"/>
    </w:p>
    <w:p w:rsidR="00246E66" w:rsidRDefault="00246E66" w:rsidP="00246E66">
      <w:pPr>
        <w:spacing w:after="200" w:line="276" w:lineRule="auto"/>
        <w:rPr>
          <w:rFonts w:eastAsiaTheme="minorHAnsi"/>
          <w:sz w:val="28"/>
          <w:szCs w:val="28"/>
          <w:lang w:val="ru-RU" w:eastAsia="en-US"/>
        </w:rPr>
      </w:pPr>
      <w:proofErr w:type="spellStart"/>
      <w:r>
        <w:rPr>
          <w:rFonts w:eastAsiaTheme="minorHAnsi"/>
          <w:sz w:val="28"/>
          <w:szCs w:val="28"/>
          <w:lang w:val="ru-RU" w:eastAsia="en-US"/>
        </w:rPr>
        <w:t>Дати</w:t>
      </w:r>
      <w:proofErr w:type="spellEnd"/>
      <w:r>
        <w:rPr>
          <w:rFonts w:eastAsiaTheme="minorHAnsi"/>
          <w:sz w:val="28"/>
          <w:szCs w:val="28"/>
          <w:lang w:val="ru-RU" w:eastAsia="en-US"/>
        </w:rPr>
        <w:t xml:space="preserve"> </w:t>
      </w:r>
      <w:proofErr w:type="spellStart"/>
      <w:r>
        <w:rPr>
          <w:rFonts w:eastAsiaTheme="minorHAnsi"/>
          <w:sz w:val="28"/>
          <w:szCs w:val="28"/>
          <w:lang w:val="ru-RU" w:eastAsia="en-US"/>
        </w:rPr>
        <w:t>відповідь</w:t>
      </w:r>
      <w:proofErr w:type="spellEnd"/>
      <w:r>
        <w:rPr>
          <w:rFonts w:eastAsiaTheme="minorHAnsi"/>
          <w:sz w:val="28"/>
          <w:szCs w:val="28"/>
          <w:lang w:val="ru-RU" w:eastAsia="en-US"/>
        </w:rPr>
        <w:t xml:space="preserve"> на </w:t>
      </w:r>
      <w:proofErr w:type="spellStart"/>
      <w:r>
        <w:rPr>
          <w:rFonts w:eastAsiaTheme="minorHAnsi"/>
          <w:sz w:val="28"/>
          <w:szCs w:val="28"/>
          <w:lang w:val="ru-RU" w:eastAsia="en-US"/>
        </w:rPr>
        <w:t>проблемне</w:t>
      </w:r>
      <w:proofErr w:type="spellEnd"/>
      <w:r>
        <w:rPr>
          <w:rFonts w:eastAsiaTheme="minorHAnsi"/>
          <w:sz w:val="28"/>
          <w:szCs w:val="28"/>
          <w:lang w:val="ru-RU" w:eastAsia="en-US"/>
        </w:rPr>
        <w:t xml:space="preserve"> </w:t>
      </w:r>
      <w:proofErr w:type="spellStart"/>
      <w:r>
        <w:rPr>
          <w:rFonts w:eastAsiaTheme="minorHAnsi"/>
          <w:sz w:val="28"/>
          <w:szCs w:val="28"/>
          <w:lang w:val="ru-RU" w:eastAsia="en-US"/>
        </w:rPr>
        <w:t>питання</w:t>
      </w:r>
      <w:proofErr w:type="spellEnd"/>
      <w:r>
        <w:rPr>
          <w:rFonts w:eastAsiaTheme="minorHAnsi"/>
          <w:sz w:val="28"/>
          <w:szCs w:val="28"/>
          <w:lang w:val="ru-RU" w:eastAsia="en-US"/>
        </w:rPr>
        <w:t xml:space="preserve"> уроку ( </w:t>
      </w:r>
      <w:proofErr w:type="spellStart"/>
      <w:r>
        <w:rPr>
          <w:rFonts w:eastAsiaTheme="minorHAnsi"/>
          <w:sz w:val="28"/>
          <w:szCs w:val="28"/>
          <w:lang w:val="ru-RU" w:eastAsia="en-US"/>
        </w:rPr>
        <w:t>наприклад</w:t>
      </w:r>
      <w:proofErr w:type="spellEnd"/>
      <w:r>
        <w:rPr>
          <w:rFonts w:eastAsiaTheme="minorHAnsi"/>
          <w:sz w:val="28"/>
          <w:szCs w:val="28"/>
          <w:lang w:val="ru-RU" w:eastAsia="en-US"/>
        </w:rPr>
        <w:t xml:space="preserve">, « Той, </w:t>
      </w:r>
      <w:proofErr w:type="spellStart"/>
      <w:r>
        <w:rPr>
          <w:rFonts w:eastAsiaTheme="minorHAnsi"/>
          <w:sz w:val="28"/>
          <w:szCs w:val="28"/>
          <w:lang w:val="ru-RU" w:eastAsia="en-US"/>
        </w:rPr>
        <w:t>хто</w:t>
      </w:r>
      <w:proofErr w:type="spellEnd"/>
      <w:r>
        <w:rPr>
          <w:rFonts w:eastAsiaTheme="minorHAnsi"/>
          <w:sz w:val="28"/>
          <w:szCs w:val="28"/>
          <w:lang w:val="ru-RU" w:eastAsia="en-US"/>
        </w:rPr>
        <w:t xml:space="preserve"> в </w:t>
      </w:r>
      <w:proofErr w:type="spellStart"/>
      <w:r>
        <w:rPr>
          <w:rFonts w:eastAsiaTheme="minorHAnsi"/>
          <w:sz w:val="28"/>
          <w:szCs w:val="28"/>
          <w:lang w:val="ru-RU" w:eastAsia="en-US"/>
        </w:rPr>
        <w:t>біді</w:t>
      </w:r>
      <w:proofErr w:type="spellEnd"/>
      <w:r>
        <w:rPr>
          <w:rFonts w:eastAsiaTheme="minorHAnsi"/>
          <w:sz w:val="28"/>
          <w:szCs w:val="28"/>
          <w:lang w:val="ru-RU" w:eastAsia="en-US"/>
        </w:rPr>
        <w:t xml:space="preserve"> </w:t>
      </w:r>
      <w:proofErr w:type="spellStart"/>
      <w:r>
        <w:rPr>
          <w:rFonts w:eastAsiaTheme="minorHAnsi"/>
          <w:sz w:val="28"/>
          <w:szCs w:val="28"/>
          <w:lang w:val="ru-RU" w:eastAsia="en-US"/>
        </w:rPr>
        <w:t>кидає</w:t>
      </w:r>
      <w:proofErr w:type="spellEnd"/>
      <w:r>
        <w:rPr>
          <w:rFonts w:eastAsiaTheme="minorHAnsi"/>
          <w:sz w:val="28"/>
          <w:szCs w:val="28"/>
          <w:lang w:val="ru-RU" w:eastAsia="en-US"/>
        </w:rPr>
        <w:t xml:space="preserve"> </w:t>
      </w:r>
      <w:proofErr w:type="spellStart"/>
      <w:proofErr w:type="gramStart"/>
      <w:r>
        <w:rPr>
          <w:rFonts w:eastAsiaTheme="minorHAnsi"/>
          <w:sz w:val="28"/>
          <w:szCs w:val="28"/>
          <w:lang w:val="ru-RU" w:eastAsia="en-US"/>
        </w:rPr>
        <w:t>св</w:t>
      </w:r>
      <w:proofErr w:type="gramEnd"/>
      <w:r>
        <w:rPr>
          <w:rFonts w:eastAsiaTheme="minorHAnsi"/>
          <w:sz w:val="28"/>
          <w:szCs w:val="28"/>
          <w:lang w:val="ru-RU" w:eastAsia="en-US"/>
        </w:rPr>
        <w:t>ій</w:t>
      </w:r>
      <w:proofErr w:type="spellEnd"/>
      <w:r>
        <w:rPr>
          <w:rFonts w:eastAsiaTheme="minorHAnsi"/>
          <w:sz w:val="28"/>
          <w:szCs w:val="28"/>
          <w:lang w:val="ru-RU" w:eastAsia="en-US"/>
        </w:rPr>
        <w:t xml:space="preserve"> народ, </w:t>
      </w:r>
      <w:proofErr w:type="spellStart"/>
      <w:r>
        <w:rPr>
          <w:rFonts w:eastAsiaTheme="minorHAnsi"/>
          <w:sz w:val="28"/>
          <w:szCs w:val="28"/>
          <w:lang w:val="ru-RU" w:eastAsia="en-US"/>
        </w:rPr>
        <w:t>стає</w:t>
      </w:r>
      <w:proofErr w:type="spellEnd"/>
      <w:r>
        <w:rPr>
          <w:rFonts w:eastAsiaTheme="minorHAnsi"/>
          <w:sz w:val="28"/>
          <w:szCs w:val="28"/>
          <w:lang w:val="ru-RU" w:eastAsia="en-US"/>
        </w:rPr>
        <w:t xml:space="preserve"> </w:t>
      </w:r>
      <w:proofErr w:type="spellStart"/>
      <w:r>
        <w:rPr>
          <w:rFonts w:eastAsiaTheme="minorHAnsi"/>
          <w:sz w:val="28"/>
          <w:szCs w:val="28"/>
          <w:lang w:val="ru-RU" w:eastAsia="en-US"/>
        </w:rPr>
        <w:t>його</w:t>
      </w:r>
      <w:proofErr w:type="spellEnd"/>
      <w:r>
        <w:rPr>
          <w:rFonts w:eastAsiaTheme="minorHAnsi"/>
          <w:sz w:val="28"/>
          <w:szCs w:val="28"/>
          <w:lang w:val="ru-RU" w:eastAsia="en-US"/>
        </w:rPr>
        <w:t xml:space="preserve"> ворогом» </w:t>
      </w:r>
      <w:proofErr w:type="spellStart"/>
      <w:r>
        <w:rPr>
          <w:rFonts w:eastAsiaTheme="minorHAnsi"/>
          <w:sz w:val="28"/>
          <w:szCs w:val="28"/>
          <w:lang w:val="ru-RU" w:eastAsia="en-US"/>
        </w:rPr>
        <w:t>Ч.Айтматов</w:t>
      </w:r>
      <w:proofErr w:type="spellEnd"/>
      <w:r>
        <w:rPr>
          <w:rFonts w:eastAsiaTheme="minorHAnsi"/>
          <w:sz w:val="28"/>
          <w:szCs w:val="28"/>
          <w:lang w:val="ru-RU" w:eastAsia="en-US"/>
        </w:rPr>
        <w:t xml:space="preserve"> </w:t>
      </w:r>
      <w:proofErr w:type="spellStart"/>
      <w:r>
        <w:rPr>
          <w:rFonts w:eastAsiaTheme="minorHAnsi"/>
          <w:sz w:val="28"/>
          <w:szCs w:val="28"/>
          <w:lang w:val="ru-RU" w:eastAsia="en-US"/>
        </w:rPr>
        <w:t>або</w:t>
      </w:r>
      <w:proofErr w:type="spellEnd"/>
      <w:r>
        <w:rPr>
          <w:rFonts w:eastAsiaTheme="minorHAnsi"/>
          <w:sz w:val="28"/>
          <w:szCs w:val="28"/>
          <w:lang w:val="ru-RU" w:eastAsia="en-US"/>
        </w:rPr>
        <w:t xml:space="preserve"> «Яка </w:t>
      </w:r>
      <w:proofErr w:type="spellStart"/>
      <w:r>
        <w:rPr>
          <w:rFonts w:eastAsiaTheme="minorHAnsi"/>
          <w:sz w:val="28"/>
          <w:szCs w:val="28"/>
          <w:lang w:val="ru-RU" w:eastAsia="en-US"/>
        </w:rPr>
        <w:t>людина</w:t>
      </w:r>
      <w:proofErr w:type="spellEnd"/>
      <w:r>
        <w:rPr>
          <w:rFonts w:eastAsiaTheme="minorHAnsi"/>
          <w:sz w:val="28"/>
          <w:szCs w:val="28"/>
          <w:lang w:val="ru-RU" w:eastAsia="en-US"/>
        </w:rPr>
        <w:t xml:space="preserve"> </w:t>
      </w:r>
      <w:proofErr w:type="spellStart"/>
      <w:r>
        <w:rPr>
          <w:rFonts w:eastAsiaTheme="minorHAnsi"/>
          <w:sz w:val="28"/>
          <w:szCs w:val="28"/>
          <w:lang w:val="ru-RU" w:eastAsia="en-US"/>
        </w:rPr>
        <w:t>може</w:t>
      </w:r>
      <w:proofErr w:type="spellEnd"/>
      <w:r>
        <w:rPr>
          <w:rFonts w:eastAsiaTheme="minorHAnsi"/>
          <w:sz w:val="28"/>
          <w:szCs w:val="28"/>
          <w:lang w:val="ru-RU" w:eastAsia="en-US"/>
        </w:rPr>
        <w:t xml:space="preserve"> </w:t>
      </w:r>
      <w:proofErr w:type="spellStart"/>
      <w:r>
        <w:rPr>
          <w:rFonts w:eastAsiaTheme="minorHAnsi"/>
          <w:sz w:val="28"/>
          <w:szCs w:val="28"/>
          <w:lang w:val="ru-RU" w:eastAsia="en-US"/>
        </w:rPr>
        <w:t>керувати</w:t>
      </w:r>
      <w:proofErr w:type="spellEnd"/>
      <w:r>
        <w:rPr>
          <w:rFonts w:eastAsiaTheme="minorHAnsi"/>
          <w:sz w:val="28"/>
          <w:szCs w:val="28"/>
          <w:lang w:val="ru-RU" w:eastAsia="en-US"/>
        </w:rPr>
        <w:t xml:space="preserve"> державою?»). </w:t>
      </w:r>
      <w:proofErr w:type="spellStart"/>
      <w:r>
        <w:rPr>
          <w:rFonts w:eastAsiaTheme="minorHAnsi"/>
          <w:sz w:val="28"/>
          <w:szCs w:val="28"/>
          <w:lang w:val="ru-RU" w:eastAsia="en-US"/>
        </w:rPr>
        <w:t>Учні</w:t>
      </w:r>
      <w:proofErr w:type="spellEnd"/>
      <w:r>
        <w:rPr>
          <w:rFonts w:eastAsiaTheme="minorHAnsi"/>
          <w:sz w:val="28"/>
          <w:szCs w:val="28"/>
          <w:lang w:val="ru-RU" w:eastAsia="en-US"/>
        </w:rPr>
        <w:t xml:space="preserve"> </w:t>
      </w:r>
      <w:proofErr w:type="spellStart"/>
      <w:r>
        <w:rPr>
          <w:rFonts w:eastAsiaTheme="minorHAnsi"/>
          <w:sz w:val="28"/>
          <w:szCs w:val="28"/>
          <w:lang w:val="ru-RU" w:eastAsia="en-US"/>
        </w:rPr>
        <w:t>повинні</w:t>
      </w:r>
      <w:proofErr w:type="spellEnd"/>
      <w:r>
        <w:rPr>
          <w:rFonts w:eastAsiaTheme="minorHAnsi"/>
          <w:sz w:val="28"/>
          <w:szCs w:val="28"/>
          <w:lang w:val="ru-RU" w:eastAsia="en-US"/>
        </w:rPr>
        <w:t xml:space="preserve"> </w:t>
      </w:r>
      <w:proofErr w:type="spellStart"/>
      <w:r>
        <w:rPr>
          <w:rFonts w:eastAsiaTheme="minorHAnsi"/>
          <w:sz w:val="28"/>
          <w:szCs w:val="28"/>
          <w:lang w:val="ru-RU" w:eastAsia="en-US"/>
        </w:rPr>
        <w:t>відстоювати</w:t>
      </w:r>
      <w:proofErr w:type="spellEnd"/>
      <w:r>
        <w:rPr>
          <w:rFonts w:eastAsiaTheme="minorHAnsi"/>
          <w:sz w:val="28"/>
          <w:szCs w:val="28"/>
          <w:lang w:val="ru-RU" w:eastAsia="en-US"/>
        </w:rPr>
        <w:t xml:space="preserve"> свою </w:t>
      </w:r>
      <w:proofErr w:type="spellStart"/>
      <w:r>
        <w:rPr>
          <w:rFonts w:eastAsiaTheme="minorHAnsi"/>
          <w:sz w:val="28"/>
          <w:szCs w:val="28"/>
          <w:lang w:val="ru-RU" w:eastAsia="en-US"/>
        </w:rPr>
        <w:t>позицію</w:t>
      </w:r>
      <w:proofErr w:type="spellEnd"/>
      <w:r>
        <w:rPr>
          <w:rFonts w:eastAsiaTheme="minorHAnsi"/>
          <w:sz w:val="28"/>
          <w:szCs w:val="28"/>
          <w:lang w:val="ru-RU" w:eastAsia="en-US"/>
        </w:rPr>
        <w:t xml:space="preserve">, </w:t>
      </w:r>
      <w:proofErr w:type="spellStart"/>
      <w:r>
        <w:rPr>
          <w:rFonts w:eastAsiaTheme="minorHAnsi"/>
          <w:sz w:val="28"/>
          <w:szCs w:val="28"/>
          <w:lang w:val="ru-RU" w:eastAsia="en-US"/>
        </w:rPr>
        <w:t>наводячи</w:t>
      </w:r>
      <w:proofErr w:type="spellEnd"/>
      <w:r>
        <w:rPr>
          <w:rFonts w:eastAsiaTheme="minorHAnsi"/>
          <w:sz w:val="28"/>
          <w:szCs w:val="28"/>
          <w:lang w:val="ru-RU" w:eastAsia="en-US"/>
        </w:rPr>
        <w:t xml:space="preserve"> </w:t>
      </w:r>
      <w:proofErr w:type="spellStart"/>
      <w:r>
        <w:rPr>
          <w:rFonts w:eastAsiaTheme="minorHAnsi"/>
          <w:sz w:val="28"/>
          <w:szCs w:val="28"/>
          <w:lang w:val="ru-RU" w:eastAsia="en-US"/>
        </w:rPr>
        <w:t>факти</w:t>
      </w:r>
      <w:proofErr w:type="spellEnd"/>
      <w:r>
        <w:rPr>
          <w:rFonts w:eastAsiaTheme="minorHAnsi"/>
          <w:sz w:val="28"/>
          <w:szCs w:val="28"/>
          <w:lang w:val="ru-RU" w:eastAsia="en-US"/>
        </w:rPr>
        <w:t xml:space="preserve"> з </w:t>
      </w:r>
      <w:proofErr w:type="spellStart"/>
      <w:r>
        <w:rPr>
          <w:rFonts w:eastAsiaTheme="minorHAnsi"/>
          <w:sz w:val="28"/>
          <w:szCs w:val="28"/>
          <w:lang w:val="ru-RU" w:eastAsia="en-US"/>
        </w:rPr>
        <w:t>життя</w:t>
      </w:r>
      <w:proofErr w:type="spellEnd"/>
      <w:r>
        <w:rPr>
          <w:rFonts w:eastAsiaTheme="minorHAnsi"/>
          <w:sz w:val="28"/>
          <w:szCs w:val="28"/>
          <w:lang w:val="ru-RU" w:eastAsia="en-US"/>
        </w:rPr>
        <w:t xml:space="preserve">, </w:t>
      </w:r>
      <w:proofErr w:type="spellStart"/>
      <w:r>
        <w:rPr>
          <w:rFonts w:eastAsiaTheme="minorHAnsi"/>
          <w:sz w:val="28"/>
          <w:szCs w:val="28"/>
          <w:lang w:val="ru-RU" w:eastAsia="en-US"/>
        </w:rPr>
        <w:t>приклади</w:t>
      </w:r>
      <w:proofErr w:type="spellEnd"/>
      <w:r>
        <w:rPr>
          <w:rFonts w:eastAsiaTheme="minorHAnsi"/>
          <w:sz w:val="28"/>
          <w:szCs w:val="28"/>
          <w:lang w:val="ru-RU" w:eastAsia="en-US"/>
        </w:rPr>
        <w:t xml:space="preserve"> з </w:t>
      </w:r>
      <w:proofErr w:type="spellStart"/>
      <w:r>
        <w:rPr>
          <w:rFonts w:eastAsiaTheme="minorHAnsi"/>
          <w:sz w:val="28"/>
          <w:szCs w:val="28"/>
          <w:lang w:val="ru-RU" w:eastAsia="en-US"/>
        </w:rPr>
        <w:t>твору</w:t>
      </w:r>
      <w:proofErr w:type="spellEnd"/>
      <w:r>
        <w:rPr>
          <w:rFonts w:eastAsiaTheme="minorHAnsi"/>
          <w:sz w:val="28"/>
          <w:szCs w:val="28"/>
          <w:lang w:val="ru-RU" w:eastAsia="en-US"/>
        </w:rPr>
        <w:t xml:space="preserve">. </w:t>
      </w:r>
      <w:proofErr w:type="spellStart"/>
      <w:proofErr w:type="gramStart"/>
      <w:r>
        <w:rPr>
          <w:rFonts w:eastAsiaTheme="minorHAnsi"/>
          <w:sz w:val="28"/>
          <w:szCs w:val="28"/>
          <w:lang w:val="ru-RU" w:eastAsia="en-US"/>
        </w:rPr>
        <w:t>П</w:t>
      </w:r>
      <w:proofErr w:type="gramEnd"/>
      <w:r>
        <w:rPr>
          <w:rFonts w:eastAsiaTheme="minorHAnsi"/>
          <w:sz w:val="28"/>
          <w:szCs w:val="28"/>
          <w:lang w:val="ru-RU" w:eastAsia="en-US"/>
        </w:rPr>
        <w:t>ісля</w:t>
      </w:r>
      <w:proofErr w:type="spellEnd"/>
      <w:r>
        <w:rPr>
          <w:rFonts w:eastAsiaTheme="minorHAnsi"/>
          <w:sz w:val="28"/>
          <w:szCs w:val="28"/>
          <w:lang w:val="ru-RU" w:eastAsia="en-US"/>
        </w:rPr>
        <w:t xml:space="preserve"> « </w:t>
      </w:r>
      <w:proofErr w:type="spellStart"/>
      <w:r>
        <w:rPr>
          <w:rFonts w:eastAsiaTheme="minorHAnsi"/>
          <w:sz w:val="28"/>
          <w:szCs w:val="28"/>
          <w:lang w:val="ru-RU" w:eastAsia="en-US"/>
        </w:rPr>
        <w:t>поєдинку</w:t>
      </w:r>
      <w:proofErr w:type="spellEnd"/>
      <w:r>
        <w:rPr>
          <w:rFonts w:eastAsiaTheme="minorHAnsi"/>
          <w:sz w:val="28"/>
          <w:szCs w:val="28"/>
          <w:lang w:val="ru-RU" w:eastAsia="en-US"/>
        </w:rPr>
        <w:t xml:space="preserve">» </w:t>
      </w:r>
      <w:proofErr w:type="spellStart"/>
      <w:r>
        <w:rPr>
          <w:rFonts w:eastAsiaTheme="minorHAnsi"/>
          <w:sz w:val="28"/>
          <w:szCs w:val="28"/>
          <w:lang w:val="ru-RU" w:eastAsia="en-US"/>
        </w:rPr>
        <w:t>іноді</w:t>
      </w:r>
      <w:proofErr w:type="spellEnd"/>
      <w:r>
        <w:rPr>
          <w:rFonts w:eastAsiaTheme="minorHAnsi"/>
          <w:sz w:val="28"/>
          <w:szCs w:val="28"/>
          <w:lang w:val="ru-RU" w:eastAsia="en-US"/>
        </w:rPr>
        <w:t xml:space="preserve"> </w:t>
      </w:r>
      <w:proofErr w:type="spellStart"/>
      <w:r>
        <w:rPr>
          <w:rFonts w:eastAsiaTheme="minorHAnsi"/>
          <w:sz w:val="28"/>
          <w:szCs w:val="28"/>
          <w:lang w:val="ru-RU" w:eastAsia="en-US"/>
        </w:rPr>
        <w:t>учні</w:t>
      </w:r>
      <w:proofErr w:type="spellEnd"/>
      <w:r>
        <w:rPr>
          <w:rFonts w:eastAsiaTheme="minorHAnsi"/>
          <w:sz w:val="28"/>
          <w:szCs w:val="28"/>
          <w:lang w:val="ru-RU" w:eastAsia="en-US"/>
        </w:rPr>
        <w:t xml:space="preserve"> </w:t>
      </w:r>
      <w:proofErr w:type="spellStart"/>
      <w:r>
        <w:rPr>
          <w:rFonts w:eastAsiaTheme="minorHAnsi"/>
          <w:sz w:val="28"/>
          <w:szCs w:val="28"/>
          <w:lang w:val="ru-RU" w:eastAsia="en-US"/>
        </w:rPr>
        <w:t>змінюють</w:t>
      </w:r>
      <w:proofErr w:type="spellEnd"/>
      <w:r>
        <w:rPr>
          <w:rFonts w:eastAsiaTheme="minorHAnsi"/>
          <w:sz w:val="28"/>
          <w:szCs w:val="28"/>
          <w:lang w:val="ru-RU" w:eastAsia="en-US"/>
        </w:rPr>
        <w:t xml:space="preserve"> </w:t>
      </w:r>
      <w:proofErr w:type="spellStart"/>
      <w:r>
        <w:rPr>
          <w:rFonts w:eastAsiaTheme="minorHAnsi"/>
          <w:sz w:val="28"/>
          <w:szCs w:val="28"/>
          <w:lang w:val="ru-RU" w:eastAsia="en-US"/>
        </w:rPr>
        <w:t>свої</w:t>
      </w:r>
      <w:proofErr w:type="spellEnd"/>
      <w:r>
        <w:rPr>
          <w:rFonts w:eastAsiaTheme="minorHAnsi"/>
          <w:sz w:val="28"/>
          <w:szCs w:val="28"/>
          <w:lang w:val="ru-RU" w:eastAsia="en-US"/>
        </w:rPr>
        <w:t xml:space="preserve"> </w:t>
      </w:r>
      <w:proofErr w:type="spellStart"/>
      <w:r>
        <w:rPr>
          <w:rFonts w:eastAsiaTheme="minorHAnsi"/>
          <w:sz w:val="28"/>
          <w:szCs w:val="28"/>
          <w:lang w:val="ru-RU" w:eastAsia="en-US"/>
        </w:rPr>
        <w:t>попередні</w:t>
      </w:r>
      <w:proofErr w:type="spellEnd"/>
      <w:r>
        <w:rPr>
          <w:rFonts w:eastAsiaTheme="minorHAnsi"/>
          <w:sz w:val="28"/>
          <w:szCs w:val="28"/>
          <w:lang w:val="ru-RU" w:eastAsia="en-US"/>
        </w:rPr>
        <w:t xml:space="preserve"> </w:t>
      </w:r>
      <w:proofErr w:type="spellStart"/>
      <w:r>
        <w:rPr>
          <w:rFonts w:eastAsiaTheme="minorHAnsi"/>
          <w:sz w:val="28"/>
          <w:szCs w:val="28"/>
          <w:lang w:val="ru-RU" w:eastAsia="en-US"/>
        </w:rPr>
        <w:t>судження</w:t>
      </w:r>
      <w:proofErr w:type="spellEnd"/>
      <w:r>
        <w:rPr>
          <w:rFonts w:eastAsiaTheme="minorHAnsi"/>
          <w:sz w:val="28"/>
          <w:szCs w:val="28"/>
          <w:lang w:val="ru-RU" w:eastAsia="en-US"/>
        </w:rPr>
        <w:t>.</w:t>
      </w:r>
    </w:p>
    <w:p w:rsidR="00246E66" w:rsidRDefault="00246E66" w:rsidP="00246E66">
      <w:pPr>
        <w:spacing w:after="200" w:line="276" w:lineRule="auto"/>
        <w:rPr>
          <w:rFonts w:eastAsiaTheme="minorHAnsi"/>
          <w:sz w:val="28"/>
          <w:szCs w:val="28"/>
          <w:lang w:val="ru-RU" w:eastAsia="en-US"/>
        </w:rPr>
      </w:pPr>
    </w:p>
    <w:p w:rsidR="00246E66" w:rsidRDefault="00246E66" w:rsidP="00246E66">
      <w:pPr>
        <w:spacing w:after="200" w:line="276" w:lineRule="auto"/>
        <w:jc w:val="center"/>
        <w:rPr>
          <w:rFonts w:eastAsiaTheme="minorHAnsi"/>
          <w:sz w:val="28"/>
          <w:szCs w:val="28"/>
          <w:lang w:val="ru-RU" w:eastAsia="en-US"/>
        </w:rPr>
      </w:pPr>
      <w:r>
        <w:rPr>
          <w:rFonts w:eastAsiaTheme="minorHAnsi"/>
          <w:noProof/>
          <w:sz w:val="28"/>
          <w:szCs w:val="28"/>
          <w:lang w:val="ru-RU" w:eastAsia="ru-RU"/>
        </w:rPr>
        <w:drawing>
          <wp:inline distT="0" distB="0" distL="0" distR="0" wp14:anchorId="5665101C" wp14:editId="7E27E107">
            <wp:extent cx="2867025" cy="2505075"/>
            <wp:effectExtent l="0" t="0" r="9525" b="9525"/>
            <wp:docPr id="3" name="Рисунок 3" descr="C:\Documents and Settings\Admin\Рабочий стол\фото\S3Q7XHv0PW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Admin\Рабочий стол\фото\S3Q7XHv0PWM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6543" cy="25046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46E66" w:rsidRDefault="00246E66" w:rsidP="00246E66">
      <w:pPr>
        <w:spacing w:after="200" w:line="276" w:lineRule="auto"/>
        <w:jc w:val="center"/>
        <w:rPr>
          <w:rFonts w:eastAsiaTheme="minorHAnsi"/>
          <w:sz w:val="28"/>
          <w:szCs w:val="28"/>
          <w:lang w:val="ru-RU" w:eastAsia="en-US"/>
        </w:rPr>
      </w:pPr>
    </w:p>
    <w:p w:rsidR="00246E66" w:rsidRDefault="00246E66" w:rsidP="00246E66">
      <w:pPr>
        <w:spacing w:after="200" w:line="276" w:lineRule="auto"/>
        <w:rPr>
          <w:rFonts w:eastAsiaTheme="minorHAnsi"/>
          <w:sz w:val="28"/>
          <w:szCs w:val="28"/>
          <w:lang w:val="ru-RU" w:eastAsia="en-US"/>
        </w:rPr>
      </w:pPr>
      <w:r>
        <w:rPr>
          <w:rFonts w:eastAsiaTheme="minorHAnsi"/>
          <w:sz w:val="28"/>
          <w:szCs w:val="28"/>
          <w:lang w:val="ru-RU" w:eastAsia="en-US"/>
        </w:rPr>
        <w:t>СОНЕЧКО</w:t>
      </w:r>
    </w:p>
    <w:p w:rsidR="00246E66" w:rsidRDefault="00246E66" w:rsidP="00246E66">
      <w:pPr>
        <w:spacing w:after="200" w:line="276" w:lineRule="auto"/>
        <w:rPr>
          <w:rFonts w:eastAsiaTheme="minorHAnsi"/>
          <w:sz w:val="28"/>
          <w:szCs w:val="28"/>
          <w:lang w:val="ru-RU" w:eastAsia="en-US"/>
        </w:rPr>
      </w:pPr>
    </w:p>
    <w:p w:rsidR="00246E66" w:rsidRDefault="00246E66" w:rsidP="00246E66">
      <w:pPr>
        <w:spacing w:after="200" w:line="276" w:lineRule="auto"/>
        <w:rPr>
          <w:rFonts w:eastAsiaTheme="minorHAnsi"/>
          <w:sz w:val="28"/>
          <w:szCs w:val="28"/>
          <w:lang w:val="ru-RU" w:eastAsia="en-US"/>
        </w:rPr>
      </w:pPr>
      <w:proofErr w:type="gramStart"/>
      <w:r>
        <w:rPr>
          <w:rFonts w:eastAsiaTheme="minorHAnsi"/>
          <w:sz w:val="28"/>
          <w:szCs w:val="28"/>
          <w:lang w:val="ru-RU" w:eastAsia="en-US"/>
        </w:rPr>
        <w:t>У</w:t>
      </w:r>
      <w:proofErr w:type="gramEnd"/>
      <w:r>
        <w:rPr>
          <w:rFonts w:eastAsiaTheme="minorHAnsi"/>
          <w:sz w:val="28"/>
          <w:szCs w:val="28"/>
          <w:lang w:val="ru-RU" w:eastAsia="en-US"/>
        </w:rPr>
        <w:t xml:space="preserve"> </w:t>
      </w:r>
      <w:proofErr w:type="spellStart"/>
      <w:r>
        <w:rPr>
          <w:rFonts w:eastAsiaTheme="minorHAnsi"/>
          <w:sz w:val="28"/>
          <w:szCs w:val="28"/>
          <w:lang w:val="ru-RU" w:eastAsia="en-US"/>
        </w:rPr>
        <w:t>центрі</w:t>
      </w:r>
      <w:proofErr w:type="spellEnd"/>
      <w:r>
        <w:rPr>
          <w:rFonts w:eastAsiaTheme="minorHAnsi"/>
          <w:sz w:val="28"/>
          <w:szCs w:val="28"/>
          <w:lang w:val="ru-RU" w:eastAsia="en-US"/>
        </w:rPr>
        <w:t xml:space="preserve"> </w:t>
      </w:r>
      <w:proofErr w:type="spellStart"/>
      <w:r>
        <w:rPr>
          <w:rFonts w:eastAsiaTheme="minorHAnsi"/>
          <w:sz w:val="28"/>
          <w:szCs w:val="28"/>
          <w:lang w:val="ru-RU" w:eastAsia="en-US"/>
        </w:rPr>
        <w:t>сонечка</w:t>
      </w:r>
      <w:proofErr w:type="spellEnd"/>
      <w:r>
        <w:rPr>
          <w:rFonts w:eastAsiaTheme="minorHAnsi"/>
          <w:sz w:val="28"/>
          <w:szCs w:val="28"/>
          <w:lang w:val="ru-RU" w:eastAsia="en-US"/>
        </w:rPr>
        <w:t xml:space="preserve"> – тема, яку </w:t>
      </w:r>
      <w:proofErr w:type="spellStart"/>
      <w:r>
        <w:rPr>
          <w:rFonts w:eastAsiaTheme="minorHAnsi"/>
          <w:sz w:val="28"/>
          <w:szCs w:val="28"/>
          <w:lang w:val="ru-RU" w:eastAsia="en-US"/>
        </w:rPr>
        <w:t>необхідно</w:t>
      </w:r>
      <w:proofErr w:type="spellEnd"/>
      <w:r>
        <w:rPr>
          <w:rFonts w:eastAsiaTheme="minorHAnsi"/>
          <w:sz w:val="28"/>
          <w:szCs w:val="28"/>
          <w:lang w:val="ru-RU" w:eastAsia="en-US"/>
        </w:rPr>
        <w:t xml:space="preserve"> </w:t>
      </w:r>
      <w:proofErr w:type="spellStart"/>
      <w:r>
        <w:rPr>
          <w:rFonts w:eastAsiaTheme="minorHAnsi"/>
          <w:sz w:val="28"/>
          <w:szCs w:val="28"/>
          <w:lang w:val="ru-RU" w:eastAsia="en-US"/>
        </w:rPr>
        <w:t>розглянути</w:t>
      </w:r>
      <w:proofErr w:type="spellEnd"/>
      <w:r>
        <w:rPr>
          <w:rFonts w:eastAsiaTheme="minorHAnsi"/>
          <w:sz w:val="28"/>
          <w:szCs w:val="28"/>
          <w:lang w:val="ru-RU" w:eastAsia="en-US"/>
        </w:rPr>
        <w:t xml:space="preserve">. </w:t>
      </w:r>
      <w:proofErr w:type="spellStart"/>
      <w:r>
        <w:rPr>
          <w:rFonts w:eastAsiaTheme="minorHAnsi"/>
          <w:sz w:val="28"/>
          <w:szCs w:val="28"/>
          <w:lang w:val="ru-RU" w:eastAsia="en-US"/>
        </w:rPr>
        <w:t>Промінчики</w:t>
      </w:r>
      <w:proofErr w:type="spellEnd"/>
      <w:r>
        <w:rPr>
          <w:rFonts w:eastAsiaTheme="minorHAnsi"/>
          <w:sz w:val="28"/>
          <w:szCs w:val="28"/>
          <w:lang w:val="ru-RU" w:eastAsia="en-US"/>
        </w:rPr>
        <w:t xml:space="preserve"> – </w:t>
      </w:r>
      <w:proofErr w:type="spellStart"/>
      <w:r>
        <w:rPr>
          <w:rFonts w:eastAsiaTheme="minorHAnsi"/>
          <w:sz w:val="28"/>
          <w:szCs w:val="28"/>
          <w:lang w:val="ru-RU" w:eastAsia="en-US"/>
        </w:rPr>
        <w:t>розкриття</w:t>
      </w:r>
      <w:proofErr w:type="spellEnd"/>
      <w:r>
        <w:rPr>
          <w:rFonts w:eastAsiaTheme="minorHAnsi"/>
          <w:sz w:val="28"/>
          <w:szCs w:val="28"/>
          <w:lang w:val="ru-RU" w:eastAsia="en-US"/>
        </w:rPr>
        <w:t xml:space="preserve"> </w:t>
      </w:r>
      <w:proofErr w:type="spellStart"/>
      <w:r>
        <w:rPr>
          <w:rFonts w:eastAsiaTheme="minorHAnsi"/>
          <w:sz w:val="28"/>
          <w:szCs w:val="28"/>
          <w:lang w:val="ru-RU" w:eastAsia="en-US"/>
        </w:rPr>
        <w:t>її</w:t>
      </w:r>
      <w:proofErr w:type="spellEnd"/>
      <w:r>
        <w:rPr>
          <w:rFonts w:eastAsiaTheme="minorHAnsi"/>
          <w:sz w:val="28"/>
          <w:szCs w:val="28"/>
          <w:lang w:val="ru-RU" w:eastAsia="en-US"/>
        </w:rPr>
        <w:t>.</w:t>
      </w:r>
    </w:p>
    <w:p w:rsidR="00246E66" w:rsidRDefault="00246E66" w:rsidP="00246E66">
      <w:pPr>
        <w:spacing w:after="200" w:line="276" w:lineRule="auto"/>
        <w:rPr>
          <w:rFonts w:eastAsiaTheme="minorHAnsi"/>
          <w:sz w:val="28"/>
          <w:szCs w:val="28"/>
          <w:lang w:val="ru-RU" w:eastAsia="en-US"/>
        </w:rPr>
      </w:pPr>
      <w:proofErr w:type="spellStart"/>
      <w:r>
        <w:rPr>
          <w:rFonts w:eastAsiaTheme="minorHAnsi"/>
          <w:sz w:val="28"/>
          <w:szCs w:val="28"/>
          <w:lang w:val="ru-RU" w:eastAsia="en-US"/>
        </w:rPr>
        <w:t>Наприклад</w:t>
      </w:r>
      <w:proofErr w:type="spellEnd"/>
      <w:r>
        <w:rPr>
          <w:rFonts w:eastAsiaTheme="minorHAnsi"/>
          <w:sz w:val="28"/>
          <w:szCs w:val="28"/>
          <w:lang w:val="ru-RU" w:eastAsia="en-US"/>
        </w:rPr>
        <w:t xml:space="preserve">, </w:t>
      </w:r>
      <w:proofErr w:type="spellStart"/>
      <w:r>
        <w:rPr>
          <w:rFonts w:eastAsiaTheme="minorHAnsi"/>
          <w:sz w:val="28"/>
          <w:szCs w:val="28"/>
          <w:lang w:val="ru-RU" w:eastAsia="en-US"/>
        </w:rPr>
        <w:t>назвати</w:t>
      </w:r>
      <w:proofErr w:type="spellEnd"/>
      <w:r>
        <w:rPr>
          <w:rFonts w:eastAsiaTheme="minorHAnsi"/>
          <w:sz w:val="28"/>
          <w:szCs w:val="28"/>
          <w:lang w:val="ru-RU" w:eastAsia="en-US"/>
        </w:rPr>
        <w:t xml:space="preserve"> </w:t>
      </w:r>
      <w:proofErr w:type="spellStart"/>
      <w:r>
        <w:rPr>
          <w:rFonts w:eastAsiaTheme="minorHAnsi"/>
          <w:sz w:val="28"/>
          <w:szCs w:val="28"/>
          <w:lang w:val="ru-RU" w:eastAsia="en-US"/>
        </w:rPr>
        <w:t>основні</w:t>
      </w:r>
      <w:proofErr w:type="spellEnd"/>
      <w:r>
        <w:rPr>
          <w:rFonts w:eastAsiaTheme="minorHAnsi"/>
          <w:sz w:val="28"/>
          <w:szCs w:val="28"/>
          <w:lang w:val="ru-RU" w:eastAsia="en-US"/>
        </w:rPr>
        <w:t xml:space="preserve"> </w:t>
      </w:r>
      <w:proofErr w:type="spellStart"/>
      <w:r>
        <w:rPr>
          <w:rFonts w:eastAsiaTheme="minorHAnsi"/>
          <w:sz w:val="28"/>
          <w:szCs w:val="28"/>
          <w:lang w:val="ru-RU" w:eastAsia="en-US"/>
        </w:rPr>
        <w:t>риси</w:t>
      </w:r>
      <w:proofErr w:type="spellEnd"/>
      <w:r>
        <w:rPr>
          <w:rFonts w:eastAsiaTheme="minorHAnsi"/>
          <w:sz w:val="28"/>
          <w:szCs w:val="28"/>
          <w:lang w:val="ru-RU" w:eastAsia="en-US"/>
        </w:rPr>
        <w:t xml:space="preserve"> характеру </w:t>
      </w:r>
      <w:proofErr w:type="spellStart"/>
      <w:r>
        <w:rPr>
          <w:rFonts w:eastAsiaTheme="minorHAnsi"/>
          <w:sz w:val="28"/>
          <w:szCs w:val="28"/>
          <w:lang w:val="ru-RU" w:eastAsia="en-US"/>
        </w:rPr>
        <w:t>Кирила</w:t>
      </w:r>
      <w:proofErr w:type="spellEnd"/>
      <w:r>
        <w:rPr>
          <w:rFonts w:eastAsiaTheme="minorHAnsi"/>
          <w:sz w:val="28"/>
          <w:szCs w:val="28"/>
          <w:lang w:val="ru-RU" w:eastAsia="en-US"/>
        </w:rPr>
        <w:t xml:space="preserve"> Тура. У </w:t>
      </w:r>
      <w:proofErr w:type="spellStart"/>
      <w:r>
        <w:rPr>
          <w:rFonts w:eastAsiaTheme="minorHAnsi"/>
          <w:sz w:val="28"/>
          <w:szCs w:val="28"/>
          <w:lang w:val="ru-RU" w:eastAsia="en-US"/>
        </w:rPr>
        <w:t>центрі</w:t>
      </w:r>
      <w:proofErr w:type="spellEnd"/>
      <w:r>
        <w:rPr>
          <w:rFonts w:eastAsiaTheme="minorHAnsi"/>
          <w:sz w:val="28"/>
          <w:szCs w:val="28"/>
          <w:lang w:val="ru-RU" w:eastAsia="en-US"/>
        </w:rPr>
        <w:t xml:space="preserve"> – </w:t>
      </w:r>
      <w:proofErr w:type="spellStart"/>
      <w:r>
        <w:rPr>
          <w:rFonts w:eastAsiaTheme="minorHAnsi"/>
          <w:sz w:val="28"/>
          <w:szCs w:val="28"/>
          <w:lang w:val="ru-RU" w:eastAsia="en-US"/>
        </w:rPr>
        <w:t>напис</w:t>
      </w:r>
      <w:proofErr w:type="spellEnd"/>
      <w:r>
        <w:rPr>
          <w:rFonts w:eastAsiaTheme="minorHAnsi"/>
          <w:sz w:val="28"/>
          <w:szCs w:val="28"/>
          <w:lang w:val="ru-RU" w:eastAsia="en-US"/>
        </w:rPr>
        <w:t xml:space="preserve"> «</w:t>
      </w:r>
      <w:proofErr w:type="spellStart"/>
      <w:r>
        <w:rPr>
          <w:rFonts w:eastAsiaTheme="minorHAnsi"/>
          <w:sz w:val="28"/>
          <w:szCs w:val="28"/>
          <w:lang w:val="ru-RU" w:eastAsia="en-US"/>
        </w:rPr>
        <w:t>Кирило</w:t>
      </w:r>
      <w:proofErr w:type="spellEnd"/>
      <w:r>
        <w:rPr>
          <w:rFonts w:eastAsiaTheme="minorHAnsi"/>
          <w:sz w:val="28"/>
          <w:szCs w:val="28"/>
          <w:lang w:val="ru-RU" w:eastAsia="en-US"/>
        </w:rPr>
        <w:t xml:space="preserve"> Тур», на </w:t>
      </w:r>
      <w:proofErr w:type="spellStart"/>
      <w:r>
        <w:rPr>
          <w:rFonts w:eastAsiaTheme="minorHAnsi"/>
          <w:sz w:val="28"/>
          <w:szCs w:val="28"/>
          <w:lang w:val="ru-RU" w:eastAsia="en-US"/>
        </w:rPr>
        <w:t>промінцях</w:t>
      </w:r>
      <w:proofErr w:type="spellEnd"/>
      <w:r>
        <w:rPr>
          <w:rFonts w:eastAsiaTheme="minorHAnsi"/>
          <w:sz w:val="28"/>
          <w:szCs w:val="28"/>
          <w:lang w:val="ru-RU" w:eastAsia="en-US"/>
        </w:rPr>
        <w:t xml:space="preserve"> – </w:t>
      </w:r>
      <w:proofErr w:type="spellStart"/>
      <w:r>
        <w:rPr>
          <w:rFonts w:eastAsiaTheme="minorHAnsi"/>
          <w:sz w:val="28"/>
          <w:szCs w:val="28"/>
          <w:lang w:val="ru-RU" w:eastAsia="en-US"/>
        </w:rPr>
        <w:t>риси</w:t>
      </w:r>
      <w:proofErr w:type="spellEnd"/>
      <w:r>
        <w:rPr>
          <w:rFonts w:eastAsiaTheme="minorHAnsi"/>
          <w:sz w:val="28"/>
          <w:szCs w:val="28"/>
          <w:lang w:val="ru-RU" w:eastAsia="en-US"/>
        </w:rPr>
        <w:t xml:space="preserve"> </w:t>
      </w:r>
      <w:proofErr w:type="spellStart"/>
      <w:r>
        <w:rPr>
          <w:rFonts w:eastAsiaTheme="minorHAnsi"/>
          <w:sz w:val="28"/>
          <w:szCs w:val="28"/>
          <w:lang w:val="ru-RU" w:eastAsia="en-US"/>
        </w:rPr>
        <w:t>його</w:t>
      </w:r>
      <w:proofErr w:type="spellEnd"/>
      <w:r>
        <w:rPr>
          <w:rFonts w:eastAsiaTheme="minorHAnsi"/>
          <w:sz w:val="28"/>
          <w:szCs w:val="28"/>
          <w:lang w:val="ru-RU" w:eastAsia="en-US"/>
        </w:rPr>
        <w:t xml:space="preserve"> характеру </w:t>
      </w:r>
      <w:proofErr w:type="gramStart"/>
      <w:r>
        <w:rPr>
          <w:rFonts w:eastAsiaTheme="minorHAnsi"/>
          <w:sz w:val="28"/>
          <w:szCs w:val="28"/>
          <w:lang w:val="ru-RU" w:eastAsia="en-US"/>
        </w:rPr>
        <w:t xml:space="preserve">( </w:t>
      </w:r>
      <w:proofErr w:type="spellStart"/>
      <w:proofErr w:type="gramEnd"/>
      <w:r>
        <w:rPr>
          <w:rFonts w:eastAsiaTheme="minorHAnsi"/>
          <w:sz w:val="28"/>
          <w:szCs w:val="28"/>
          <w:lang w:val="ru-RU" w:eastAsia="en-US"/>
        </w:rPr>
        <w:t>сильний</w:t>
      </w:r>
      <w:proofErr w:type="spellEnd"/>
      <w:r>
        <w:rPr>
          <w:rFonts w:eastAsiaTheme="minorHAnsi"/>
          <w:sz w:val="28"/>
          <w:szCs w:val="28"/>
          <w:lang w:val="ru-RU" w:eastAsia="en-US"/>
        </w:rPr>
        <w:t xml:space="preserve">, </w:t>
      </w:r>
      <w:proofErr w:type="spellStart"/>
      <w:r>
        <w:rPr>
          <w:rFonts w:eastAsiaTheme="minorHAnsi"/>
          <w:sz w:val="28"/>
          <w:szCs w:val="28"/>
          <w:lang w:val="ru-RU" w:eastAsia="en-US"/>
        </w:rPr>
        <w:t>вірний</w:t>
      </w:r>
      <w:proofErr w:type="spellEnd"/>
      <w:r>
        <w:rPr>
          <w:rFonts w:eastAsiaTheme="minorHAnsi"/>
          <w:sz w:val="28"/>
          <w:szCs w:val="28"/>
          <w:lang w:val="ru-RU" w:eastAsia="en-US"/>
        </w:rPr>
        <w:t xml:space="preserve">, </w:t>
      </w:r>
      <w:proofErr w:type="spellStart"/>
      <w:r>
        <w:rPr>
          <w:rFonts w:eastAsiaTheme="minorHAnsi"/>
          <w:sz w:val="28"/>
          <w:szCs w:val="28"/>
          <w:lang w:val="ru-RU" w:eastAsia="en-US"/>
        </w:rPr>
        <w:t>чесний</w:t>
      </w:r>
      <w:proofErr w:type="spellEnd"/>
      <w:r>
        <w:rPr>
          <w:rFonts w:eastAsiaTheme="minorHAnsi"/>
          <w:sz w:val="28"/>
          <w:szCs w:val="28"/>
          <w:lang w:val="ru-RU" w:eastAsia="en-US"/>
        </w:rPr>
        <w:t xml:space="preserve">, </w:t>
      </w:r>
      <w:proofErr w:type="spellStart"/>
      <w:r>
        <w:rPr>
          <w:rFonts w:eastAsiaTheme="minorHAnsi"/>
          <w:sz w:val="28"/>
          <w:szCs w:val="28"/>
          <w:lang w:val="ru-RU" w:eastAsia="en-US"/>
        </w:rPr>
        <w:t>хоробрий</w:t>
      </w:r>
      <w:proofErr w:type="spellEnd"/>
      <w:r>
        <w:rPr>
          <w:rFonts w:eastAsiaTheme="minorHAnsi"/>
          <w:sz w:val="28"/>
          <w:szCs w:val="28"/>
          <w:lang w:val="ru-RU" w:eastAsia="en-US"/>
        </w:rPr>
        <w:t xml:space="preserve">, </w:t>
      </w:r>
      <w:proofErr w:type="spellStart"/>
      <w:r>
        <w:rPr>
          <w:rFonts w:eastAsiaTheme="minorHAnsi"/>
          <w:sz w:val="28"/>
          <w:szCs w:val="28"/>
          <w:lang w:val="ru-RU" w:eastAsia="en-US"/>
        </w:rPr>
        <w:t>бунтар</w:t>
      </w:r>
      <w:proofErr w:type="spellEnd"/>
      <w:r>
        <w:rPr>
          <w:rFonts w:eastAsiaTheme="minorHAnsi"/>
          <w:sz w:val="28"/>
          <w:szCs w:val="28"/>
          <w:lang w:val="ru-RU" w:eastAsia="en-US"/>
        </w:rPr>
        <w:t xml:space="preserve">, </w:t>
      </w:r>
      <w:proofErr w:type="spellStart"/>
      <w:r>
        <w:rPr>
          <w:rFonts w:eastAsiaTheme="minorHAnsi"/>
          <w:sz w:val="28"/>
          <w:szCs w:val="28"/>
          <w:lang w:val="ru-RU" w:eastAsia="en-US"/>
        </w:rPr>
        <w:t>незалежний</w:t>
      </w:r>
      <w:proofErr w:type="spellEnd"/>
      <w:r>
        <w:rPr>
          <w:rFonts w:eastAsiaTheme="minorHAnsi"/>
          <w:sz w:val="28"/>
          <w:szCs w:val="28"/>
          <w:lang w:val="ru-RU" w:eastAsia="en-US"/>
        </w:rPr>
        <w:t xml:space="preserve">, </w:t>
      </w:r>
      <w:proofErr w:type="spellStart"/>
      <w:r>
        <w:rPr>
          <w:rFonts w:eastAsiaTheme="minorHAnsi"/>
          <w:sz w:val="28"/>
          <w:szCs w:val="28"/>
          <w:lang w:val="ru-RU" w:eastAsia="en-US"/>
        </w:rPr>
        <w:t>мужній</w:t>
      </w:r>
      <w:proofErr w:type="spellEnd"/>
      <w:r>
        <w:rPr>
          <w:rFonts w:eastAsiaTheme="minorHAnsi"/>
          <w:sz w:val="28"/>
          <w:szCs w:val="28"/>
          <w:lang w:val="ru-RU" w:eastAsia="en-US"/>
        </w:rPr>
        <w:t xml:space="preserve"> </w:t>
      </w:r>
      <w:proofErr w:type="spellStart"/>
      <w:r>
        <w:rPr>
          <w:rFonts w:eastAsiaTheme="minorHAnsi"/>
          <w:sz w:val="28"/>
          <w:szCs w:val="28"/>
          <w:lang w:val="ru-RU" w:eastAsia="en-US"/>
        </w:rPr>
        <w:t>тощо</w:t>
      </w:r>
      <w:proofErr w:type="spellEnd"/>
      <w:r>
        <w:rPr>
          <w:rFonts w:eastAsiaTheme="minorHAnsi"/>
          <w:sz w:val="28"/>
          <w:szCs w:val="28"/>
          <w:lang w:val="ru-RU" w:eastAsia="en-US"/>
        </w:rPr>
        <w:t>).</w:t>
      </w:r>
    </w:p>
    <w:p w:rsidR="00246E66" w:rsidRDefault="00246E66" w:rsidP="00246E66">
      <w:pPr>
        <w:spacing w:after="200" w:line="276" w:lineRule="auto"/>
        <w:rPr>
          <w:rFonts w:eastAsiaTheme="minorHAnsi"/>
          <w:sz w:val="28"/>
          <w:szCs w:val="28"/>
          <w:lang w:val="ru-RU" w:eastAsia="en-US"/>
        </w:rPr>
      </w:pPr>
    </w:p>
    <w:p w:rsidR="00246E66" w:rsidRDefault="00246E66" w:rsidP="00246E66">
      <w:pPr>
        <w:spacing w:after="200" w:line="276" w:lineRule="auto"/>
        <w:jc w:val="center"/>
        <w:rPr>
          <w:rFonts w:eastAsiaTheme="minorHAnsi"/>
          <w:sz w:val="28"/>
          <w:szCs w:val="28"/>
          <w:lang w:val="ru-RU" w:eastAsia="en-US"/>
        </w:rPr>
      </w:pPr>
      <w:r>
        <w:rPr>
          <w:rFonts w:eastAsiaTheme="minorHAnsi"/>
          <w:noProof/>
          <w:sz w:val="28"/>
          <w:szCs w:val="28"/>
          <w:lang w:val="ru-RU" w:eastAsia="ru-RU"/>
        </w:rPr>
        <w:drawing>
          <wp:anchor distT="0" distB="0" distL="114300" distR="114300" simplePos="0" relativeHeight="251668480" behindDoc="0" locked="0" layoutInCell="1" allowOverlap="1" wp14:anchorId="5AF0C818" wp14:editId="623938FA">
            <wp:simplePos x="0" y="0"/>
            <wp:positionH relativeFrom="margin">
              <wp:posOffset>-381000</wp:posOffset>
            </wp:positionH>
            <wp:positionV relativeFrom="margin">
              <wp:posOffset>3124200</wp:posOffset>
            </wp:positionV>
            <wp:extent cx="2590800" cy="1762125"/>
            <wp:effectExtent l="0" t="0" r="0" b="9525"/>
            <wp:wrapSquare wrapText="bothSides"/>
            <wp:docPr id="4" name="Рисунок 4" descr="C:\Documents and Settings\Admin\Рабочий стол\чорна рада\images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Documents and Settings\Admin\Рабочий стол\чорна рада\images (2)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0800" cy="1762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eastAsiaTheme="minorHAnsi"/>
          <w:sz w:val="28"/>
          <w:szCs w:val="28"/>
          <w:lang w:val="ru-RU" w:eastAsia="en-US"/>
        </w:rPr>
        <w:t>ЛАНЦЮГ</w:t>
      </w:r>
      <w:r>
        <w:rPr>
          <w:rFonts w:eastAsiaTheme="minorHAnsi"/>
          <w:noProof/>
          <w:sz w:val="28"/>
          <w:szCs w:val="28"/>
          <w:lang w:val="ru-RU" w:eastAsia="ru-RU"/>
        </w:rPr>
        <w:drawing>
          <wp:anchor distT="0" distB="0" distL="114300" distR="114300" simplePos="0" relativeHeight="251667456" behindDoc="0" locked="0" layoutInCell="1" allowOverlap="1" wp14:anchorId="484BBD1D" wp14:editId="1CA2E9C3">
            <wp:simplePos x="0" y="0"/>
            <wp:positionH relativeFrom="margin">
              <wp:align>left</wp:align>
            </wp:positionH>
            <wp:positionV relativeFrom="margin">
              <wp:align>top</wp:align>
            </wp:positionV>
            <wp:extent cx="2333625" cy="1962150"/>
            <wp:effectExtent l="0" t="0" r="9525" b="0"/>
            <wp:wrapSquare wrapText="bothSides"/>
            <wp:docPr id="5" name="Рисунок 5" descr="C:\Documents and Settings\Admin\Рабочий стол\чорна рада\imag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Documents and Settings\Admin\Рабочий стол\чорна рада\images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3625" cy="1962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46E66" w:rsidRDefault="00246E66" w:rsidP="00246E66">
      <w:pPr>
        <w:spacing w:after="200" w:line="276" w:lineRule="auto"/>
        <w:rPr>
          <w:rFonts w:eastAsiaTheme="minorHAnsi"/>
          <w:sz w:val="28"/>
          <w:szCs w:val="28"/>
          <w:lang w:val="ru-RU" w:eastAsia="en-US"/>
        </w:rPr>
      </w:pPr>
      <w:proofErr w:type="spellStart"/>
      <w:r>
        <w:rPr>
          <w:rFonts w:eastAsiaTheme="minorHAnsi"/>
          <w:sz w:val="28"/>
          <w:szCs w:val="28"/>
          <w:lang w:val="ru-RU" w:eastAsia="en-US"/>
        </w:rPr>
        <w:t>Установити</w:t>
      </w:r>
      <w:proofErr w:type="spellEnd"/>
      <w:r>
        <w:rPr>
          <w:rFonts w:eastAsiaTheme="minorHAnsi"/>
          <w:sz w:val="28"/>
          <w:szCs w:val="28"/>
          <w:lang w:val="ru-RU" w:eastAsia="en-US"/>
        </w:rPr>
        <w:t xml:space="preserve"> </w:t>
      </w:r>
      <w:proofErr w:type="spellStart"/>
      <w:r>
        <w:rPr>
          <w:rFonts w:eastAsiaTheme="minorHAnsi"/>
          <w:sz w:val="28"/>
          <w:szCs w:val="28"/>
          <w:lang w:val="ru-RU" w:eastAsia="en-US"/>
        </w:rPr>
        <w:t>правильну</w:t>
      </w:r>
      <w:proofErr w:type="spellEnd"/>
      <w:r>
        <w:rPr>
          <w:rFonts w:eastAsiaTheme="minorHAnsi"/>
          <w:sz w:val="28"/>
          <w:szCs w:val="28"/>
          <w:lang w:val="ru-RU" w:eastAsia="en-US"/>
        </w:rPr>
        <w:t xml:space="preserve"> </w:t>
      </w:r>
      <w:proofErr w:type="spellStart"/>
      <w:proofErr w:type="gramStart"/>
      <w:r>
        <w:rPr>
          <w:rFonts w:eastAsiaTheme="minorHAnsi"/>
          <w:sz w:val="28"/>
          <w:szCs w:val="28"/>
          <w:lang w:val="ru-RU" w:eastAsia="en-US"/>
        </w:rPr>
        <w:t>посл</w:t>
      </w:r>
      <w:proofErr w:type="gramEnd"/>
      <w:r>
        <w:rPr>
          <w:rFonts w:eastAsiaTheme="minorHAnsi"/>
          <w:sz w:val="28"/>
          <w:szCs w:val="28"/>
          <w:lang w:val="ru-RU" w:eastAsia="en-US"/>
        </w:rPr>
        <w:t>ідовність</w:t>
      </w:r>
      <w:proofErr w:type="spellEnd"/>
      <w:r>
        <w:rPr>
          <w:rFonts w:eastAsiaTheme="minorHAnsi"/>
          <w:sz w:val="28"/>
          <w:szCs w:val="28"/>
          <w:lang w:val="ru-RU" w:eastAsia="en-US"/>
        </w:rPr>
        <w:t xml:space="preserve"> </w:t>
      </w:r>
      <w:proofErr w:type="spellStart"/>
      <w:r>
        <w:rPr>
          <w:rFonts w:eastAsiaTheme="minorHAnsi"/>
          <w:sz w:val="28"/>
          <w:szCs w:val="28"/>
          <w:lang w:val="ru-RU" w:eastAsia="en-US"/>
        </w:rPr>
        <w:t>подорожі</w:t>
      </w:r>
      <w:proofErr w:type="spellEnd"/>
      <w:r>
        <w:rPr>
          <w:rFonts w:eastAsiaTheme="minorHAnsi"/>
          <w:sz w:val="28"/>
          <w:szCs w:val="28"/>
          <w:lang w:val="ru-RU" w:eastAsia="en-US"/>
        </w:rPr>
        <w:t xml:space="preserve"> </w:t>
      </w:r>
      <w:proofErr w:type="spellStart"/>
      <w:r>
        <w:rPr>
          <w:rFonts w:eastAsiaTheme="minorHAnsi"/>
          <w:sz w:val="28"/>
          <w:szCs w:val="28"/>
          <w:lang w:val="ru-RU" w:eastAsia="en-US"/>
        </w:rPr>
        <w:t>персонажів</w:t>
      </w:r>
      <w:proofErr w:type="spellEnd"/>
      <w:r>
        <w:rPr>
          <w:rFonts w:eastAsiaTheme="minorHAnsi"/>
          <w:sz w:val="28"/>
          <w:szCs w:val="28"/>
          <w:lang w:val="ru-RU" w:eastAsia="en-US"/>
        </w:rPr>
        <w:t xml:space="preserve"> роману « </w:t>
      </w:r>
      <w:proofErr w:type="spellStart"/>
      <w:r>
        <w:rPr>
          <w:rFonts w:eastAsiaTheme="minorHAnsi"/>
          <w:sz w:val="28"/>
          <w:szCs w:val="28"/>
          <w:lang w:val="ru-RU" w:eastAsia="en-US"/>
        </w:rPr>
        <w:t>Чорна</w:t>
      </w:r>
      <w:proofErr w:type="spellEnd"/>
      <w:r>
        <w:rPr>
          <w:rFonts w:eastAsiaTheme="minorHAnsi"/>
          <w:sz w:val="28"/>
          <w:szCs w:val="28"/>
          <w:lang w:val="ru-RU" w:eastAsia="en-US"/>
        </w:rPr>
        <w:t xml:space="preserve"> рада».</w:t>
      </w:r>
    </w:p>
    <w:p w:rsidR="00246E66" w:rsidRDefault="00246E66" w:rsidP="00246E66">
      <w:pPr>
        <w:spacing w:after="200" w:line="276" w:lineRule="auto"/>
        <w:rPr>
          <w:rFonts w:eastAsiaTheme="minorHAnsi"/>
          <w:sz w:val="28"/>
          <w:szCs w:val="28"/>
          <w:lang w:val="ru-RU" w:eastAsia="en-US"/>
        </w:rPr>
      </w:pPr>
      <w:proofErr w:type="spellStart"/>
      <w:r>
        <w:rPr>
          <w:rFonts w:eastAsiaTheme="minorHAnsi"/>
          <w:sz w:val="28"/>
          <w:szCs w:val="28"/>
          <w:lang w:val="ru-RU" w:eastAsia="en-US"/>
        </w:rPr>
        <w:t>Київ</w:t>
      </w:r>
      <w:proofErr w:type="spellEnd"/>
      <w:r>
        <w:rPr>
          <w:rFonts w:eastAsiaTheme="minorHAnsi"/>
          <w:sz w:val="28"/>
          <w:szCs w:val="28"/>
          <w:lang w:val="ru-RU" w:eastAsia="en-US"/>
        </w:rPr>
        <w:t xml:space="preserve">, </w:t>
      </w:r>
      <w:proofErr w:type="spellStart"/>
      <w:r>
        <w:rPr>
          <w:rFonts w:eastAsiaTheme="minorHAnsi"/>
          <w:sz w:val="28"/>
          <w:szCs w:val="28"/>
          <w:lang w:val="ru-RU" w:eastAsia="en-US"/>
        </w:rPr>
        <w:t>Романівський</w:t>
      </w:r>
      <w:proofErr w:type="spellEnd"/>
      <w:r>
        <w:rPr>
          <w:rFonts w:eastAsiaTheme="minorHAnsi"/>
          <w:sz w:val="28"/>
          <w:szCs w:val="28"/>
          <w:lang w:val="ru-RU" w:eastAsia="en-US"/>
        </w:rPr>
        <w:t xml:space="preserve"> Кут, </w:t>
      </w:r>
      <w:proofErr w:type="spellStart"/>
      <w:r>
        <w:rPr>
          <w:rFonts w:eastAsiaTheme="minorHAnsi"/>
          <w:sz w:val="28"/>
          <w:szCs w:val="28"/>
          <w:lang w:val="ru-RU" w:eastAsia="en-US"/>
        </w:rPr>
        <w:t>хуті</w:t>
      </w:r>
      <w:proofErr w:type="gramStart"/>
      <w:r>
        <w:rPr>
          <w:rFonts w:eastAsiaTheme="minorHAnsi"/>
          <w:sz w:val="28"/>
          <w:szCs w:val="28"/>
          <w:lang w:val="ru-RU" w:eastAsia="en-US"/>
        </w:rPr>
        <w:t>р</w:t>
      </w:r>
      <w:proofErr w:type="spellEnd"/>
      <w:proofErr w:type="gramEnd"/>
      <w:r>
        <w:rPr>
          <w:rFonts w:eastAsiaTheme="minorHAnsi"/>
          <w:sz w:val="28"/>
          <w:szCs w:val="28"/>
          <w:lang w:val="ru-RU" w:eastAsia="en-US"/>
        </w:rPr>
        <w:t xml:space="preserve"> </w:t>
      </w:r>
      <w:proofErr w:type="spellStart"/>
      <w:r>
        <w:rPr>
          <w:rFonts w:eastAsiaTheme="minorHAnsi"/>
          <w:sz w:val="28"/>
          <w:szCs w:val="28"/>
          <w:lang w:val="ru-RU" w:eastAsia="en-US"/>
        </w:rPr>
        <w:t>Хмарище</w:t>
      </w:r>
      <w:proofErr w:type="spellEnd"/>
      <w:r>
        <w:rPr>
          <w:rFonts w:eastAsiaTheme="minorHAnsi"/>
          <w:sz w:val="28"/>
          <w:szCs w:val="28"/>
          <w:lang w:val="ru-RU" w:eastAsia="en-US"/>
        </w:rPr>
        <w:t xml:space="preserve">, Переяслав, </w:t>
      </w:r>
      <w:proofErr w:type="spellStart"/>
      <w:r>
        <w:rPr>
          <w:rFonts w:eastAsiaTheme="minorHAnsi"/>
          <w:sz w:val="28"/>
          <w:szCs w:val="28"/>
          <w:lang w:val="ru-RU" w:eastAsia="en-US"/>
        </w:rPr>
        <w:t>Ніжин</w:t>
      </w:r>
      <w:proofErr w:type="spellEnd"/>
      <w:r>
        <w:rPr>
          <w:rFonts w:eastAsiaTheme="minorHAnsi"/>
          <w:sz w:val="28"/>
          <w:szCs w:val="28"/>
          <w:lang w:val="ru-RU" w:eastAsia="en-US"/>
        </w:rPr>
        <w:t>.</w:t>
      </w:r>
    </w:p>
    <w:p w:rsidR="00246E66" w:rsidRDefault="00246E66" w:rsidP="00246E66">
      <w:pPr>
        <w:spacing w:after="200" w:line="276" w:lineRule="auto"/>
        <w:rPr>
          <w:rFonts w:eastAsiaTheme="minorHAnsi"/>
          <w:noProof/>
          <w:sz w:val="28"/>
          <w:szCs w:val="28"/>
          <w:lang w:val="ru-RU" w:eastAsia="ru-RU"/>
        </w:rPr>
      </w:pPr>
      <w:r>
        <w:rPr>
          <w:rFonts w:eastAsiaTheme="minorHAnsi"/>
          <w:noProof/>
          <w:sz w:val="28"/>
          <w:szCs w:val="28"/>
          <w:lang w:val="ru-RU" w:eastAsia="ru-RU"/>
        </w:rPr>
        <w:drawing>
          <wp:anchor distT="0" distB="0" distL="114300" distR="114300" simplePos="0" relativeHeight="251666432" behindDoc="0" locked="0" layoutInCell="1" allowOverlap="1" wp14:anchorId="30EEAAB8" wp14:editId="4F181641">
            <wp:simplePos x="0" y="0"/>
            <wp:positionH relativeFrom="margin">
              <wp:align>left</wp:align>
            </wp:positionH>
            <wp:positionV relativeFrom="margin">
              <wp:align>top</wp:align>
            </wp:positionV>
            <wp:extent cx="2333625" cy="1962150"/>
            <wp:effectExtent l="0" t="0" r="9525" b="0"/>
            <wp:wrapSquare wrapText="bothSides"/>
            <wp:docPr id="6" name="Рисунок 6" descr="C:\Documents and Settings\Admin\Рабочий стол\чорна рада\imag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Documents and Settings\Admin\Рабочий стол\чорна рада\images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3625" cy="1962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eastAsiaTheme="minorHAnsi"/>
          <w:noProof/>
          <w:sz w:val="28"/>
          <w:szCs w:val="28"/>
          <w:lang w:val="ru-RU" w:eastAsia="ru-RU"/>
        </w:rPr>
        <w:t>Або ланцюжок основних подій.</w:t>
      </w:r>
    </w:p>
    <w:p w:rsidR="00246E66" w:rsidRDefault="00246E66" w:rsidP="00246E66">
      <w:pPr>
        <w:spacing w:after="200" w:line="276" w:lineRule="auto"/>
        <w:jc w:val="center"/>
        <w:rPr>
          <w:rFonts w:eastAsiaTheme="minorHAnsi"/>
          <w:noProof/>
          <w:sz w:val="28"/>
          <w:szCs w:val="28"/>
          <w:lang w:val="ru-RU" w:eastAsia="ru-RU"/>
        </w:rPr>
      </w:pPr>
      <w:r>
        <w:rPr>
          <w:rFonts w:eastAsiaTheme="minorHAnsi"/>
          <w:noProof/>
          <w:sz w:val="28"/>
          <w:szCs w:val="28"/>
          <w:lang w:val="ru-RU" w:eastAsia="ru-RU"/>
        </w:rPr>
        <w:t>СИТО</w:t>
      </w:r>
    </w:p>
    <w:p w:rsidR="00246E66" w:rsidRDefault="00246E66" w:rsidP="00246E66">
      <w:pPr>
        <w:spacing w:after="200" w:line="276" w:lineRule="auto"/>
        <w:rPr>
          <w:rFonts w:eastAsiaTheme="minorHAnsi"/>
          <w:noProof/>
          <w:sz w:val="28"/>
          <w:szCs w:val="28"/>
          <w:lang w:val="ru-RU" w:eastAsia="ru-RU"/>
        </w:rPr>
      </w:pPr>
      <w:r>
        <w:rPr>
          <w:rFonts w:eastAsiaTheme="minorHAnsi"/>
          <w:noProof/>
          <w:sz w:val="28"/>
          <w:szCs w:val="28"/>
          <w:lang w:val="ru-RU" w:eastAsia="ru-RU"/>
        </w:rPr>
        <w:t xml:space="preserve">Вибрати з групи рис характеру тільки ті, якими можна охарактеризувати літературного героя. </w:t>
      </w:r>
    </w:p>
    <w:p w:rsidR="00246E66" w:rsidRDefault="00246E66" w:rsidP="00246E66">
      <w:pPr>
        <w:spacing w:after="200" w:line="276" w:lineRule="auto"/>
        <w:rPr>
          <w:rFonts w:eastAsiaTheme="minorHAnsi"/>
          <w:noProof/>
          <w:sz w:val="28"/>
          <w:szCs w:val="28"/>
          <w:lang w:val="ru-RU" w:eastAsia="ru-RU"/>
        </w:rPr>
      </w:pPr>
      <w:r>
        <w:rPr>
          <w:rFonts w:eastAsiaTheme="minorHAnsi"/>
          <w:noProof/>
          <w:sz w:val="28"/>
          <w:szCs w:val="28"/>
          <w:lang w:val="ru-RU" w:eastAsia="ru-RU"/>
        </w:rPr>
        <w:t>Наприклад, Іван Брюховецький:</w:t>
      </w:r>
    </w:p>
    <w:p w:rsidR="00246E66" w:rsidRDefault="00246E66" w:rsidP="00246E66">
      <w:pPr>
        <w:spacing w:after="200" w:line="276" w:lineRule="auto"/>
        <w:rPr>
          <w:rFonts w:eastAsiaTheme="minorHAnsi"/>
          <w:noProof/>
          <w:sz w:val="28"/>
          <w:szCs w:val="28"/>
          <w:lang w:val="ru-RU" w:eastAsia="ru-RU"/>
        </w:rPr>
      </w:pPr>
      <w:r>
        <w:rPr>
          <w:rFonts w:eastAsiaTheme="minorHAnsi"/>
          <w:noProof/>
          <w:sz w:val="28"/>
          <w:szCs w:val="28"/>
          <w:lang w:val="ru-RU" w:eastAsia="ru-RU"/>
        </w:rPr>
        <w:t>Сміливість, підлість, амбіціоз, байдужість, слабкодухість, вірність, чесність, хитрість, підступність, мстивість, авантюризм, чарівник – чорнокнижник, розважливість,кмітливість, розум, щирість.</w:t>
      </w:r>
    </w:p>
    <w:p w:rsidR="00246E66" w:rsidRDefault="00246E66" w:rsidP="00246E66">
      <w:pPr>
        <w:spacing w:after="200" w:line="276" w:lineRule="auto"/>
        <w:jc w:val="right"/>
        <w:rPr>
          <w:rFonts w:eastAsiaTheme="minorHAnsi"/>
          <w:sz w:val="28"/>
          <w:szCs w:val="28"/>
          <w:lang w:val="ru-RU" w:eastAsia="en-US"/>
        </w:rPr>
      </w:pPr>
      <w:r>
        <w:rPr>
          <w:rFonts w:eastAsiaTheme="minorHAnsi"/>
          <w:noProof/>
          <w:sz w:val="28"/>
          <w:szCs w:val="28"/>
          <w:lang w:val="ru-RU" w:eastAsia="ru-RU"/>
        </w:rPr>
        <w:drawing>
          <wp:inline distT="0" distB="0" distL="0" distR="0" wp14:anchorId="6A1AAB67" wp14:editId="1C2E8EEC">
            <wp:extent cx="2857500" cy="1600200"/>
            <wp:effectExtent l="0" t="0" r="0" b="0"/>
            <wp:docPr id="7" name="Рисунок 7" descr="C:\Documents and Settings\Admin\Рабочий стол\чорна рада\скачанные файлы (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Documents and Settings\Admin\Рабочий стол\чорна рада\скачанные файлы (3)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1600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46E66" w:rsidRDefault="00246E66" w:rsidP="00246E66">
      <w:pPr>
        <w:spacing w:after="200" w:line="276" w:lineRule="auto"/>
        <w:jc w:val="right"/>
        <w:rPr>
          <w:rFonts w:eastAsiaTheme="minorHAnsi"/>
          <w:sz w:val="28"/>
          <w:szCs w:val="28"/>
          <w:lang w:val="ru-RU" w:eastAsia="en-US"/>
        </w:rPr>
      </w:pPr>
    </w:p>
    <w:p w:rsidR="00246E66" w:rsidRDefault="00246E66" w:rsidP="00246E66">
      <w:pPr>
        <w:spacing w:after="200" w:line="276" w:lineRule="auto"/>
        <w:jc w:val="center"/>
        <w:rPr>
          <w:rFonts w:eastAsiaTheme="minorHAnsi"/>
          <w:sz w:val="28"/>
          <w:szCs w:val="28"/>
          <w:lang w:val="ru-RU" w:eastAsia="en-US"/>
        </w:rPr>
      </w:pPr>
      <w:r>
        <w:rPr>
          <w:rFonts w:eastAsiaTheme="minorHAnsi"/>
          <w:sz w:val="28"/>
          <w:szCs w:val="28"/>
          <w:lang w:val="ru-RU" w:eastAsia="en-US"/>
        </w:rPr>
        <w:lastRenderedPageBreak/>
        <w:t>ДІАМАНТА</w:t>
      </w:r>
    </w:p>
    <w:p w:rsidR="00246E66" w:rsidRPr="00AF6145" w:rsidRDefault="00246E66" w:rsidP="00246E66">
      <w:pPr>
        <w:contextualSpacing/>
        <w:rPr>
          <w:sz w:val="28"/>
          <w:szCs w:val="28"/>
        </w:rPr>
      </w:pPr>
      <w:r w:rsidRPr="00AF6145">
        <w:rPr>
          <w:sz w:val="28"/>
          <w:szCs w:val="28"/>
        </w:rPr>
        <w:t xml:space="preserve">Діаманта - віршована форма з семи рядків, перший і остання з яких, - поняття з протилежним значенням. Цей вид вірша складається за наступною схемою: </w:t>
      </w:r>
    </w:p>
    <w:p w:rsidR="00246E66" w:rsidRPr="00AF6145" w:rsidRDefault="00246E66" w:rsidP="00246E66">
      <w:pPr>
        <w:contextualSpacing/>
        <w:rPr>
          <w:sz w:val="28"/>
          <w:szCs w:val="28"/>
        </w:rPr>
      </w:pPr>
      <w:r w:rsidRPr="00AF6145">
        <w:rPr>
          <w:sz w:val="28"/>
          <w:szCs w:val="28"/>
        </w:rPr>
        <w:t xml:space="preserve">1-ий рядок - тема (1 іменник) </w:t>
      </w:r>
    </w:p>
    <w:p w:rsidR="00246E66" w:rsidRPr="00AF6145" w:rsidRDefault="00246E66" w:rsidP="00246E66">
      <w:pPr>
        <w:contextualSpacing/>
        <w:rPr>
          <w:sz w:val="28"/>
          <w:szCs w:val="28"/>
        </w:rPr>
      </w:pPr>
      <w:r w:rsidRPr="00AF6145">
        <w:rPr>
          <w:sz w:val="28"/>
          <w:szCs w:val="28"/>
        </w:rPr>
        <w:t xml:space="preserve">2 -ий рядок - означення (2 прикметника) </w:t>
      </w:r>
    </w:p>
    <w:p w:rsidR="00246E66" w:rsidRPr="00AF6145" w:rsidRDefault="00246E66" w:rsidP="00246E66">
      <w:pPr>
        <w:contextualSpacing/>
        <w:rPr>
          <w:sz w:val="28"/>
          <w:szCs w:val="28"/>
        </w:rPr>
      </w:pPr>
      <w:r w:rsidRPr="00AF6145">
        <w:rPr>
          <w:sz w:val="28"/>
          <w:szCs w:val="28"/>
        </w:rPr>
        <w:t xml:space="preserve">3-ій рядок - дія (3 дієслова) 4-ий рядок - асоціації (4 іменника) </w:t>
      </w:r>
    </w:p>
    <w:p w:rsidR="00246E66" w:rsidRPr="00AF6145" w:rsidRDefault="00246E66" w:rsidP="00246E66">
      <w:pPr>
        <w:contextualSpacing/>
        <w:rPr>
          <w:sz w:val="28"/>
          <w:szCs w:val="28"/>
        </w:rPr>
      </w:pPr>
      <w:r w:rsidRPr="00AF6145">
        <w:rPr>
          <w:sz w:val="28"/>
          <w:szCs w:val="28"/>
        </w:rPr>
        <w:t xml:space="preserve">5-ий рядок - дія (3 дієслова) </w:t>
      </w:r>
    </w:p>
    <w:p w:rsidR="00246E66" w:rsidRPr="00AF6145" w:rsidRDefault="00246E66" w:rsidP="00246E66">
      <w:pPr>
        <w:contextualSpacing/>
        <w:rPr>
          <w:sz w:val="28"/>
          <w:szCs w:val="28"/>
        </w:rPr>
      </w:pPr>
      <w:r w:rsidRPr="00AF6145">
        <w:rPr>
          <w:sz w:val="28"/>
          <w:szCs w:val="28"/>
        </w:rPr>
        <w:t xml:space="preserve">6-ий рядок - означення (2 прикметника) </w:t>
      </w:r>
    </w:p>
    <w:p w:rsidR="00246E66" w:rsidRPr="00AF6145" w:rsidRDefault="00246E66" w:rsidP="00246E66">
      <w:pPr>
        <w:contextualSpacing/>
        <w:rPr>
          <w:sz w:val="28"/>
          <w:szCs w:val="28"/>
        </w:rPr>
      </w:pPr>
      <w:r w:rsidRPr="00AF6145">
        <w:rPr>
          <w:sz w:val="28"/>
          <w:szCs w:val="28"/>
        </w:rPr>
        <w:t xml:space="preserve">7-ий рядок - тема (1 іменник) </w:t>
      </w:r>
    </w:p>
    <w:p w:rsidR="00246E66" w:rsidRDefault="00246E66" w:rsidP="00246E66">
      <w:pPr>
        <w:spacing w:after="200" w:line="276" w:lineRule="auto"/>
        <w:rPr>
          <w:rFonts w:eastAsiaTheme="minorHAnsi"/>
          <w:sz w:val="28"/>
          <w:szCs w:val="28"/>
          <w:lang w:val="ru-RU" w:eastAsia="en-US"/>
        </w:rPr>
      </w:pPr>
      <w:proofErr w:type="spellStart"/>
      <w:r>
        <w:rPr>
          <w:rFonts w:eastAsiaTheme="minorHAnsi"/>
          <w:sz w:val="28"/>
          <w:szCs w:val="28"/>
          <w:lang w:val="ru-RU" w:eastAsia="en-US"/>
        </w:rPr>
        <w:t>Наприклад</w:t>
      </w:r>
      <w:proofErr w:type="spellEnd"/>
      <w:r>
        <w:rPr>
          <w:rFonts w:eastAsiaTheme="minorHAnsi"/>
          <w:sz w:val="28"/>
          <w:szCs w:val="28"/>
          <w:lang w:val="ru-RU" w:eastAsia="en-US"/>
        </w:rPr>
        <w:t>,</w:t>
      </w:r>
    </w:p>
    <w:p w:rsidR="00246E66" w:rsidRDefault="00246E66" w:rsidP="00246E66">
      <w:pPr>
        <w:spacing w:after="200" w:line="276" w:lineRule="auto"/>
        <w:rPr>
          <w:rFonts w:eastAsiaTheme="minorHAnsi"/>
          <w:sz w:val="28"/>
          <w:szCs w:val="28"/>
          <w:lang w:val="ru-RU" w:eastAsia="en-US"/>
        </w:rPr>
      </w:pPr>
      <w:r>
        <w:rPr>
          <w:rFonts w:eastAsiaTheme="minorHAnsi"/>
          <w:sz w:val="28"/>
          <w:szCs w:val="28"/>
          <w:lang w:val="ru-RU" w:eastAsia="en-US"/>
        </w:rPr>
        <w:t>Шрам</w:t>
      </w:r>
    </w:p>
    <w:p w:rsidR="00246E66" w:rsidRDefault="00246E66" w:rsidP="00246E66">
      <w:pPr>
        <w:spacing w:after="200" w:line="276" w:lineRule="auto"/>
        <w:rPr>
          <w:rFonts w:eastAsiaTheme="minorHAnsi"/>
          <w:sz w:val="28"/>
          <w:szCs w:val="28"/>
          <w:lang w:val="ru-RU" w:eastAsia="en-US"/>
        </w:rPr>
      </w:pPr>
      <w:proofErr w:type="spellStart"/>
      <w:r>
        <w:rPr>
          <w:rFonts w:eastAsiaTheme="minorHAnsi"/>
          <w:sz w:val="28"/>
          <w:szCs w:val="28"/>
          <w:lang w:val="ru-RU" w:eastAsia="en-US"/>
        </w:rPr>
        <w:t>Загартований</w:t>
      </w:r>
      <w:proofErr w:type="spellEnd"/>
      <w:r>
        <w:rPr>
          <w:rFonts w:eastAsiaTheme="minorHAnsi"/>
          <w:sz w:val="28"/>
          <w:szCs w:val="28"/>
          <w:lang w:val="ru-RU" w:eastAsia="en-US"/>
        </w:rPr>
        <w:t xml:space="preserve">, </w:t>
      </w:r>
      <w:proofErr w:type="spellStart"/>
      <w:proofErr w:type="gramStart"/>
      <w:r>
        <w:rPr>
          <w:rFonts w:eastAsiaTheme="minorHAnsi"/>
          <w:sz w:val="28"/>
          <w:szCs w:val="28"/>
          <w:lang w:val="ru-RU" w:eastAsia="en-US"/>
        </w:rPr>
        <w:t>ст</w:t>
      </w:r>
      <w:proofErr w:type="gramEnd"/>
      <w:r>
        <w:rPr>
          <w:rFonts w:eastAsiaTheme="minorHAnsi"/>
          <w:sz w:val="28"/>
          <w:szCs w:val="28"/>
          <w:lang w:val="ru-RU" w:eastAsia="en-US"/>
        </w:rPr>
        <w:t>ійкий</w:t>
      </w:r>
      <w:proofErr w:type="spellEnd"/>
      <w:r>
        <w:rPr>
          <w:rFonts w:eastAsiaTheme="minorHAnsi"/>
          <w:sz w:val="28"/>
          <w:szCs w:val="28"/>
          <w:lang w:val="ru-RU" w:eastAsia="en-US"/>
        </w:rPr>
        <w:t>;</w:t>
      </w:r>
    </w:p>
    <w:p w:rsidR="00246E66" w:rsidRDefault="00246E66" w:rsidP="00246E66">
      <w:pPr>
        <w:spacing w:after="200" w:line="276" w:lineRule="auto"/>
        <w:rPr>
          <w:rFonts w:eastAsiaTheme="minorHAnsi"/>
          <w:sz w:val="28"/>
          <w:szCs w:val="28"/>
          <w:lang w:val="ru-RU" w:eastAsia="en-US"/>
        </w:rPr>
      </w:pPr>
      <w:proofErr w:type="spellStart"/>
      <w:r>
        <w:rPr>
          <w:rFonts w:eastAsiaTheme="minorHAnsi"/>
          <w:sz w:val="28"/>
          <w:szCs w:val="28"/>
          <w:lang w:val="ru-RU" w:eastAsia="en-US"/>
        </w:rPr>
        <w:t>Хвилюється</w:t>
      </w:r>
      <w:proofErr w:type="spellEnd"/>
      <w:r>
        <w:rPr>
          <w:rFonts w:eastAsiaTheme="minorHAnsi"/>
          <w:sz w:val="28"/>
          <w:szCs w:val="28"/>
          <w:lang w:val="ru-RU" w:eastAsia="en-US"/>
        </w:rPr>
        <w:t xml:space="preserve">, </w:t>
      </w:r>
      <w:proofErr w:type="spellStart"/>
      <w:r>
        <w:rPr>
          <w:rFonts w:eastAsiaTheme="minorHAnsi"/>
          <w:sz w:val="28"/>
          <w:szCs w:val="28"/>
          <w:lang w:val="ru-RU" w:eastAsia="en-US"/>
        </w:rPr>
        <w:t>прагне</w:t>
      </w:r>
      <w:proofErr w:type="spellEnd"/>
      <w:r>
        <w:rPr>
          <w:rFonts w:eastAsiaTheme="minorHAnsi"/>
          <w:sz w:val="28"/>
          <w:szCs w:val="28"/>
          <w:lang w:val="ru-RU" w:eastAsia="en-US"/>
        </w:rPr>
        <w:t xml:space="preserve">, </w:t>
      </w:r>
      <w:proofErr w:type="spellStart"/>
      <w:r>
        <w:rPr>
          <w:rFonts w:eastAsiaTheme="minorHAnsi"/>
          <w:sz w:val="28"/>
          <w:szCs w:val="28"/>
          <w:lang w:val="ru-RU" w:eastAsia="en-US"/>
        </w:rPr>
        <w:t>бореться</w:t>
      </w:r>
      <w:proofErr w:type="spellEnd"/>
      <w:r>
        <w:rPr>
          <w:rFonts w:eastAsiaTheme="minorHAnsi"/>
          <w:sz w:val="28"/>
          <w:szCs w:val="28"/>
          <w:lang w:val="ru-RU" w:eastAsia="en-US"/>
        </w:rPr>
        <w:t>;</w:t>
      </w:r>
    </w:p>
    <w:p w:rsidR="00246E66" w:rsidRDefault="00246E66" w:rsidP="00246E66">
      <w:pPr>
        <w:spacing w:after="200" w:line="276" w:lineRule="auto"/>
        <w:rPr>
          <w:rFonts w:eastAsiaTheme="minorHAnsi"/>
          <w:sz w:val="28"/>
          <w:szCs w:val="28"/>
          <w:lang w:val="ru-RU" w:eastAsia="en-US"/>
        </w:rPr>
      </w:pPr>
      <w:proofErr w:type="spellStart"/>
      <w:r>
        <w:rPr>
          <w:rFonts w:eastAsiaTheme="minorHAnsi"/>
          <w:sz w:val="28"/>
          <w:szCs w:val="28"/>
          <w:lang w:val="ru-RU" w:eastAsia="en-US"/>
        </w:rPr>
        <w:t>Подорож</w:t>
      </w:r>
      <w:proofErr w:type="spellEnd"/>
      <w:r>
        <w:rPr>
          <w:rFonts w:eastAsiaTheme="minorHAnsi"/>
          <w:sz w:val="28"/>
          <w:szCs w:val="28"/>
          <w:lang w:val="ru-RU" w:eastAsia="en-US"/>
        </w:rPr>
        <w:t xml:space="preserve">, </w:t>
      </w:r>
      <w:proofErr w:type="spellStart"/>
      <w:r>
        <w:rPr>
          <w:rFonts w:eastAsiaTheme="minorHAnsi"/>
          <w:sz w:val="28"/>
          <w:szCs w:val="28"/>
          <w:lang w:val="ru-RU" w:eastAsia="en-US"/>
        </w:rPr>
        <w:t>поразка</w:t>
      </w:r>
      <w:proofErr w:type="spellEnd"/>
      <w:r>
        <w:rPr>
          <w:rFonts w:eastAsiaTheme="minorHAnsi"/>
          <w:sz w:val="28"/>
          <w:szCs w:val="28"/>
          <w:lang w:val="ru-RU" w:eastAsia="en-US"/>
        </w:rPr>
        <w:t xml:space="preserve">, </w:t>
      </w:r>
      <w:proofErr w:type="spellStart"/>
      <w:r>
        <w:rPr>
          <w:rFonts w:eastAsiaTheme="minorHAnsi"/>
          <w:sz w:val="28"/>
          <w:szCs w:val="28"/>
          <w:lang w:val="ru-RU" w:eastAsia="en-US"/>
        </w:rPr>
        <w:t>розчарування</w:t>
      </w:r>
      <w:proofErr w:type="spellEnd"/>
      <w:r>
        <w:rPr>
          <w:rFonts w:eastAsiaTheme="minorHAnsi"/>
          <w:sz w:val="28"/>
          <w:szCs w:val="28"/>
          <w:lang w:val="ru-RU" w:eastAsia="en-US"/>
        </w:rPr>
        <w:t>, горе;</w:t>
      </w:r>
    </w:p>
    <w:p w:rsidR="00246E66" w:rsidRDefault="00246E66" w:rsidP="00246E66">
      <w:pPr>
        <w:spacing w:after="200" w:line="276" w:lineRule="auto"/>
        <w:rPr>
          <w:rFonts w:eastAsiaTheme="minorHAnsi"/>
          <w:sz w:val="28"/>
          <w:szCs w:val="28"/>
          <w:lang w:val="ru-RU" w:eastAsia="en-US"/>
        </w:rPr>
      </w:pPr>
      <w:proofErr w:type="spellStart"/>
      <w:r>
        <w:rPr>
          <w:rFonts w:eastAsiaTheme="minorHAnsi"/>
          <w:sz w:val="28"/>
          <w:szCs w:val="28"/>
          <w:lang w:val="ru-RU" w:eastAsia="en-US"/>
        </w:rPr>
        <w:t>Захища</w:t>
      </w:r>
      <w:proofErr w:type="gramStart"/>
      <w:r>
        <w:rPr>
          <w:rFonts w:eastAsiaTheme="minorHAnsi"/>
          <w:sz w:val="28"/>
          <w:szCs w:val="28"/>
          <w:lang w:val="ru-RU" w:eastAsia="en-US"/>
        </w:rPr>
        <w:t>є</w:t>
      </w:r>
      <w:proofErr w:type="spellEnd"/>
      <w:r>
        <w:rPr>
          <w:rFonts w:eastAsiaTheme="minorHAnsi"/>
          <w:sz w:val="28"/>
          <w:szCs w:val="28"/>
          <w:lang w:val="ru-RU" w:eastAsia="en-US"/>
        </w:rPr>
        <w:t>,</w:t>
      </w:r>
      <w:proofErr w:type="gramEnd"/>
      <w:r>
        <w:rPr>
          <w:rFonts w:eastAsiaTheme="minorHAnsi"/>
          <w:sz w:val="28"/>
          <w:szCs w:val="28"/>
          <w:lang w:val="ru-RU" w:eastAsia="en-US"/>
        </w:rPr>
        <w:t xml:space="preserve"> </w:t>
      </w:r>
      <w:proofErr w:type="spellStart"/>
      <w:r>
        <w:rPr>
          <w:rFonts w:eastAsiaTheme="minorHAnsi"/>
          <w:sz w:val="28"/>
          <w:szCs w:val="28"/>
          <w:lang w:val="ru-RU" w:eastAsia="en-US"/>
        </w:rPr>
        <w:t>гине</w:t>
      </w:r>
      <w:proofErr w:type="spellEnd"/>
      <w:r>
        <w:rPr>
          <w:rFonts w:eastAsiaTheme="minorHAnsi"/>
          <w:sz w:val="28"/>
          <w:szCs w:val="28"/>
          <w:lang w:val="ru-RU" w:eastAsia="en-US"/>
        </w:rPr>
        <w:t xml:space="preserve">, </w:t>
      </w:r>
      <w:proofErr w:type="spellStart"/>
      <w:r>
        <w:rPr>
          <w:rFonts w:eastAsiaTheme="minorHAnsi"/>
          <w:sz w:val="28"/>
          <w:szCs w:val="28"/>
          <w:lang w:val="ru-RU" w:eastAsia="en-US"/>
        </w:rPr>
        <w:t>вірить</w:t>
      </w:r>
      <w:proofErr w:type="spellEnd"/>
      <w:r>
        <w:rPr>
          <w:rFonts w:eastAsiaTheme="minorHAnsi"/>
          <w:sz w:val="28"/>
          <w:szCs w:val="28"/>
          <w:lang w:val="ru-RU" w:eastAsia="en-US"/>
        </w:rPr>
        <w:t>;</w:t>
      </w:r>
    </w:p>
    <w:p w:rsidR="00246E66" w:rsidRDefault="00246E66" w:rsidP="00246E66">
      <w:pPr>
        <w:spacing w:after="200" w:line="276" w:lineRule="auto"/>
        <w:rPr>
          <w:rFonts w:eastAsiaTheme="minorHAnsi"/>
          <w:sz w:val="28"/>
          <w:szCs w:val="28"/>
          <w:lang w:val="ru-RU" w:eastAsia="en-US"/>
        </w:rPr>
      </w:pPr>
      <w:proofErr w:type="spellStart"/>
      <w:r>
        <w:rPr>
          <w:rFonts w:eastAsiaTheme="minorHAnsi"/>
          <w:sz w:val="28"/>
          <w:szCs w:val="28"/>
          <w:lang w:val="ru-RU" w:eastAsia="en-US"/>
        </w:rPr>
        <w:t>Вірний</w:t>
      </w:r>
      <w:proofErr w:type="spellEnd"/>
      <w:r>
        <w:rPr>
          <w:rFonts w:eastAsiaTheme="minorHAnsi"/>
          <w:sz w:val="28"/>
          <w:szCs w:val="28"/>
          <w:lang w:val="ru-RU" w:eastAsia="en-US"/>
        </w:rPr>
        <w:t xml:space="preserve">, </w:t>
      </w:r>
      <w:proofErr w:type="spellStart"/>
      <w:r>
        <w:rPr>
          <w:rFonts w:eastAsiaTheme="minorHAnsi"/>
          <w:sz w:val="28"/>
          <w:szCs w:val="28"/>
          <w:lang w:val="ru-RU" w:eastAsia="en-US"/>
        </w:rPr>
        <w:t>сміливий</w:t>
      </w:r>
      <w:proofErr w:type="spellEnd"/>
      <w:r>
        <w:rPr>
          <w:rFonts w:eastAsiaTheme="minorHAnsi"/>
          <w:sz w:val="28"/>
          <w:szCs w:val="28"/>
          <w:lang w:val="ru-RU" w:eastAsia="en-US"/>
        </w:rPr>
        <w:t>;</w:t>
      </w:r>
    </w:p>
    <w:p w:rsidR="00246E66" w:rsidRDefault="00246E66" w:rsidP="00246E66">
      <w:pPr>
        <w:spacing w:after="200" w:line="276" w:lineRule="auto"/>
        <w:rPr>
          <w:rFonts w:eastAsiaTheme="minorHAnsi"/>
          <w:sz w:val="28"/>
          <w:szCs w:val="28"/>
          <w:lang w:val="ru-RU" w:eastAsia="en-US"/>
        </w:rPr>
      </w:pPr>
      <w:proofErr w:type="spellStart"/>
      <w:r>
        <w:rPr>
          <w:rFonts w:eastAsiaTheme="minorHAnsi"/>
          <w:sz w:val="28"/>
          <w:szCs w:val="28"/>
          <w:lang w:val="ru-RU" w:eastAsia="en-US"/>
        </w:rPr>
        <w:t>Патріот</w:t>
      </w:r>
      <w:proofErr w:type="spellEnd"/>
      <w:r>
        <w:rPr>
          <w:rFonts w:eastAsiaTheme="minorHAnsi"/>
          <w:sz w:val="28"/>
          <w:szCs w:val="28"/>
          <w:lang w:val="ru-RU" w:eastAsia="en-US"/>
        </w:rPr>
        <w:t>.</w:t>
      </w:r>
    </w:p>
    <w:p w:rsidR="00246E66" w:rsidRDefault="00246E66" w:rsidP="00246E66">
      <w:pPr>
        <w:spacing w:after="200" w:line="276" w:lineRule="auto"/>
        <w:jc w:val="center"/>
        <w:rPr>
          <w:rFonts w:eastAsiaTheme="minorHAnsi"/>
          <w:sz w:val="28"/>
          <w:szCs w:val="28"/>
          <w:lang w:val="ru-RU" w:eastAsia="en-US"/>
        </w:rPr>
      </w:pPr>
      <w:r>
        <w:rPr>
          <w:rFonts w:eastAsiaTheme="minorHAnsi"/>
          <w:sz w:val="28"/>
          <w:szCs w:val="28"/>
          <w:lang w:val="ru-RU" w:eastAsia="en-US"/>
        </w:rPr>
        <w:t>СЕНКАН</w:t>
      </w:r>
    </w:p>
    <w:p w:rsidR="00246E66" w:rsidRPr="007F7C91" w:rsidRDefault="00246E66" w:rsidP="00246E66">
      <w:pPr>
        <w:spacing w:after="200" w:line="276" w:lineRule="auto"/>
        <w:jc w:val="both"/>
        <w:rPr>
          <w:sz w:val="28"/>
          <w:szCs w:val="28"/>
        </w:rPr>
      </w:pPr>
      <w:r w:rsidRPr="007F7C91">
        <w:rPr>
          <w:sz w:val="28"/>
          <w:szCs w:val="28"/>
        </w:rPr>
        <w:t xml:space="preserve">Сенкан — це неримований вірш, що складається з п’яти рядків, походить від французького слова ”п’ять” і позначає вірш у п’ять рядків. </w:t>
      </w:r>
    </w:p>
    <w:p w:rsidR="00246E66" w:rsidRPr="007F7C91" w:rsidRDefault="00246E66" w:rsidP="00246E66">
      <w:pPr>
        <w:spacing w:after="200" w:line="276" w:lineRule="auto"/>
        <w:jc w:val="both"/>
        <w:rPr>
          <w:sz w:val="28"/>
          <w:szCs w:val="28"/>
        </w:rPr>
      </w:pPr>
      <w:r w:rsidRPr="007F7C91">
        <w:rPr>
          <w:sz w:val="28"/>
          <w:szCs w:val="28"/>
        </w:rPr>
        <w:t xml:space="preserve">1. Перший рядок має містити слово, яке позначає тему ( це іменник) </w:t>
      </w:r>
    </w:p>
    <w:p w:rsidR="00246E66" w:rsidRPr="007F7C91" w:rsidRDefault="00246E66" w:rsidP="00246E66">
      <w:pPr>
        <w:spacing w:after="200" w:line="276" w:lineRule="auto"/>
        <w:jc w:val="both"/>
        <w:rPr>
          <w:sz w:val="28"/>
          <w:szCs w:val="28"/>
        </w:rPr>
      </w:pPr>
      <w:r w:rsidRPr="007F7C91">
        <w:rPr>
          <w:sz w:val="28"/>
          <w:szCs w:val="28"/>
        </w:rPr>
        <w:t xml:space="preserve">2. Другий рядок – це опис теми, який складається з двох слів (два прикметника) </w:t>
      </w:r>
    </w:p>
    <w:p w:rsidR="00246E66" w:rsidRPr="007F7C91" w:rsidRDefault="00246E66" w:rsidP="00246E66">
      <w:pPr>
        <w:spacing w:after="200" w:line="276" w:lineRule="auto"/>
        <w:jc w:val="both"/>
        <w:rPr>
          <w:sz w:val="28"/>
          <w:szCs w:val="28"/>
        </w:rPr>
      </w:pPr>
      <w:r w:rsidRPr="007F7C91">
        <w:rPr>
          <w:sz w:val="28"/>
          <w:szCs w:val="28"/>
        </w:rPr>
        <w:t xml:space="preserve">3. Третій рядок називає дію, пов’язану з темою, і складається з трьох слів (звичайно це дієслова). </w:t>
      </w:r>
    </w:p>
    <w:p w:rsidR="00246E66" w:rsidRPr="007F7C91" w:rsidRDefault="00246E66" w:rsidP="00246E66">
      <w:pPr>
        <w:spacing w:after="200" w:line="276" w:lineRule="auto"/>
        <w:jc w:val="both"/>
        <w:rPr>
          <w:sz w:val="28"/>
          <w:szCs w:val="28"/>
        </w:rPr>
      </w:pPr>
      <w:r w:rsidRPr="007F7C91">
        <w:rPr>
          <w:sz w:val="28"/>
          <w:szCs w:val="28"/>
        </w:rPr>
        <w:t xml:space="preserve">4. Четвертий рядок є фразою, яка складається з чотирьох слів і висловлює ставлення до теми, почуття з приводу обговорюваного. </w:t>
      </w:r>
    </w:p>
    <w:p w:rsidR="00246E66" w:rsidRPr="007F7C91" w:rsidRDefault="00246E66" w:rsidP="00246E66">
      <w:pPr>
        <w:spacing w:after="200" w:line="276" w:lineRule="auto"/>
        <w:jc w:val="both"/>
        <w:rPr>
          <w:sz w:val="28"/>
          <w:szCs w:val="28"/>
        </w:rPr>
      </w:pPr>
      <w:r w:rsidRPr="007F7C91">
        <w:rPr>
          <w:sz w:val="28"/>
          <w:szCs w:val="28"/>
        </w:rPr>
        <w:t xml:space="preserve">5. Останній рядок складається з одного слова — синоніма до першого слова, в ньому висловлюється сутність теми, ніби робиться підсумок.  </w:t>
      </w:r>
    </w:p>
    <w:p w:rsidR="00246E66" w:rsidRPr="00452237" w:rsidRDefault="00246E66" w:rsidP="00246E66">
      <w:pPr>
        <w:spacing w:after="200" w:line="276" w:lineRule="auto"/>
        <w:rPr>
          <w:rFonts w:eastAsiaTheme="minorHAnsi"/>
          <w:sz w:val="28"/>
          <w:szCs w:val="28"/>
          <w:lang w:val="ru-RU" w:eastAsia="en-US"/>
        </w:rPr>
      </w:pPr>
      <w:r w:rsidRPr="00452237">
        <w:rPr>
          <w:rFonts w:eastAsiaTheme="minorHAnsi"/>
          <w:sz w:val="28"/>
          <w:szCs w:val="28"/>
          <w:lang w:val="ru-RU" w:eastAsia="en-US"/>
        </w:rPr>
        <w:t xml:space="preserve">    </w:t>
      </w:r>
    </w:p>
    <w:p w:rsidR="00246E66" w:rsidRPr="00452237" w:rsidRDefault="00246E66" w:rsidP="00246E66">
      <w:pPr>
        <w:spacing w:after="200" w:line="276" w:lineRule="auto"/>
        <w:rPr>
          <w:rFonts w:eastAsiaTheme="minorHAnsi"/>
          <w:sz w:val="28"/>
          <w:szCs w:val="28"/>
          <w:lang w:val="ru-RU" w:eastAsia="en-US"/>
        </w:rPr>
      </w:pPr>
    </w:p>
    <w:p w:rsidR="00246E66" w:rsidRDefault="00246E66" w:rsidP="00246E66">
      <w:pPr>
        <w:spacing w:after="200" w:line="276" w:lineRule="auto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lastRenderedPageBreak/>
        <w:t xml:space="preserve">Наприклад, </w:t>
      </w:r>
    </w:p>
    <w:p w:rsidR="00246E66" w:rsidRDefault="00246E66" w:rsidP="00246E66">
      <w:pPr>
        <w:spacing w:after="200" w:line="276" w:lineRule="auto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Сомко</w:t>
      </w:r>
    </w:p>
    <w:p w:rsidR="00246E66" w:rsidRDefault="00246E66" w:rsidP="00246E66">
      <w:pPr>
        <w:spacing w:after="200" w:line="276" w:lineRule="auto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Мужній, далекоглядний</w:t>
      </w:r>
    </w:p>
    <w:p w:rsidR="00246E66" w:rsidRDefault="00246E66" w:rsidP="00246E66">
      <w:pPr>
        <w:spacing w:after="200" w:line="276" w:lineRule="auto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Прагне, бореться, продовжує</w:t>
      </w:r>
    </w:p>
    <w:p w:rsidR="00246E66" w:rsidRDefault="00246E66" w:rsidP="00246E66">
      <w:pPr>
        <w:spacing w:after="200" w:line="276" w:lineRule="auto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Відстоює інтереси міцної влади</w:t>
      </w:r>
    </w:p>
    <w:p w:rsidR="00246E66" w:rsidRDefault="00246E66" w:rsidP="00246E66">
      <w:pPr>
        <w:spacing w:after="200" w:line="276" w:lineRule="auto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Гетьман</w:t>
      </w:r>
    </w:p>
    <w:p w:rsidR="00246E66" w:rsidRPr="009B5373" w:rsidRDefault="00246E66" w:rsidP="00246E66">
      <w:pPr>
        <w:spacing w:after="200" w:line="276" w:lineRule="auto"/>
        <w:rPr>
          <w:rFonts w:eastAsiaTheme="minorHAnsi"/>
          <w:sz w:val="28"/>
          <w:szCs w:val="28"/>
          <w:lang w:eastAsia="en-US"/>
        </w:rPr>
      </w:pPr>
    </w:p>
    <w:p w:rsidR="00246E66" w:rsidRDefault="00246E66" w:rsidP="00246E66">
      <w:pPr>
        <w:spacing w:after="200" w:line="276" w:lineRule="auto"/>
        <w:jc w:val="center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ГРОНО</w:t>
      </w:r>
    </w:p>
    <w:p w:rsidR="00246E66" w:rsidRDefault="00246E66" w:rsidP="00246E66">
      <w:pPr>
        <w:spacing w:after="200" w:line="276" w:lineRule="auto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noProof/>
          <w:sz w:val="28"/>
          <w:szCs w:val="28"/>
          <w:lang w:val="ru-RU" w:eastAsia="ru-RU"/>
        </w:rPr>
        <w:drawing>
          <wp:anchor distT="0" distB="0" distL="114300" distR="114300" simplePos="0" relativeHeight="251669504" behindDoc="0" locked="0" layoutInCell="1" allowOverlap="1" wp14:anchorId="412DBAEB" wp14:editId="12689248">
            <wp:simplePos x="0" y="0"/>
            <wp:positionH relativeFrom="margin">
              <wp:posOffset>-104775</wp:posOffset>
            </wp:positionH>
            <wp:positionV relativeFrom="margin">
              <wp:posOffset>2996565</wp:posOffset>
            </wp:positionV>
            <wp:extent cx="1619250" cy="2190750"/>
            <wp:effectExtent l="0" t="0" r="0" b="0"/>
            <wp:wrapSquare wrapText="bothSides"/>
            <wp:docPr id="8" name="Рисунок 8" descr="C:\Documents and Settings\Admin\Рабочий стол\фото\6oD4B1BPls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Admin\Рабочий стол\фото\6oD4B1BPlss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0" cy="2190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eastAsiaTheme="minorHAnsi"/>
          <w:sz w:val="28"/>
          <w:szCs w:val="28"/>
          <w:lang w:eastAsia="en-US"/>
        </w:rPr>
        <w:t>Цей вид роботи подібний до «Сонечка», але використовується інша форма заповнення.</w:t>
      </w:r>
    </w:p>
    <w:p w:rsidR="00246E66" w:rsidRDefault="00246E66" w:rsidP="00246E66">
      <w:pPr>
        <w:spacing w:after="200" w:line="276" w:lineRule="auto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На листочку пишеться тема , над якою працюють, а на виноградинках – розкриття її.</w:t>
      </w:r>
    </w:p>
    <w:p w:rsidR="00246E66" w:rsidRDefault="00246E66" w:rsidP="00246E66">
      <w:pPr>
        <w:spacing w:after="200" w:line="276" w:lineRule="auto"/>
        <w:rPr>
          <w:rFonts w:eastAsiaTheme="minorHAnsi"/>
          <w:sz w:val="28"/>
          <w:szCs w:val="28"/>
          <w:lang w:eastAsia="en-US"/>
        </w:rPr>
      </w:pPr>
    </w:p>
    <w:p w:rsidR="00246E66" w:rsidRDefault="00246E66" w:rsidP="00246E66">
      <w:pPr>
        <w:spacing w:after="200" w:line="276" w:lineRule="auto"/>
        <w:rPr>
          <w:rFonts w:eastAsiaTheme="minorHAnsi"/>
          <w:sz w:val="28"/>
          <w:szCs w:val="28"/>
          <w:lang w:eastAsia="en-US"/>
        </w:rPr>
      </w:pPr>
    </w:p>
    <w:p w:rsidR="00246E66" w:rsidRDefault="00246E66" w:rsidP="00246E66">
      <w:pPr>
        <w:spacing w:after="200" w:line="276" w:lineRule="auto"/>
        <w:rPr>
          <w:rFonts w:eastAsiaTheme="minorHAnsi"/>
          <w:sz w:val="28"/>
          <w:szCs w:val="28"/>
          <w:lang w:eastAsia="en-US"/>
        </w:rPr>
      </w:pPr>
    </w:p>
    <w:p w:rsidR="00246E66" w:rsidRDefault="00246E66" w:rsidP="00246E66">
      <w:pPr>
        <w:spacing w:after="200" w:line="276" w:lineRule="auto"/>
        <w:rPr>
          <w:rFonts w:eastAsiaTheme="minorHAnsi"/>
          <w:sz w:val="28"/>
          <w:szCs w:val="28"/>
          <w:lang w:eastAsia="en-US"/>
        </w:rPr>
      </w:pPr>
    </w:p>
    <w:p w:rsidR="00246E66" w:rsidRDefault="00246E66" w:rsidP="00246E66">
      <w:pPr>
        <w:spacing w:after="200" w:line="276" w:lineRule="auto"/>
        <w:jc w:val="center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ОДИН ДЕНЬ ІЗ ЖИТТЯ ЛІТЕРАТУРНОГО ГЕРОЯ</w:t>
      </w:r>
    </w:p>
    <w:p w:rsidR="00246E66" w:rsidRDefault="00246E66" w:rsidP="00246E66">
      <w:pPr>
        <w:spacing w:after="200" w:line="276" w:lineRule="auto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Учням пропонується «прожити» один день із героєм твору. Описати події, емоції, враження. Наприклад, із Шраменком відвідати хутір Хмарище.</w:t>
      </w:r>
    </w:p>
    <w:p w:rsidR="00246E66" w:rsidRDefault="00246E66" w:rsidP="00246E66">
      <w:pPr>
        <w:spacing w:after="200" w:line="276" w:lineRule="auto"/>
        <w:rPr>
          <w:rFonts w:eastAsiaTheme="minorHAnsi"/>
          <w:sz w:val="28"/>
          <w:szCs w:val="28"/>
          <w:lang w:eastAsia="en-US"/>
        </w:rPr>
      </w:pPr>
    </w:p>
    <w:p w:rsidR="00246E66" w:rsidRDefault="00246E66" w:rsidP="00246E66">
      <w:pPr>
        <w:spacing w:after="200" w:line="276" w:lineRule="auto"/>
        <w:jc w:val="center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ЛІТЕРАТУРНИЙ ТУРНІР</w:t>
      </w:r>
    </w:p>
    <w:p w:rsidR="00246E66" w:rsidRDefault="00246E66" w:rsidP="00246E66">
      <w:pPr>
        <w:spacing w:after="200" w:line="276" w:lineRule="auto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Учень викликає до себе іншого учня, ставить йому питання за змістом роману «Чорна рада». Якщо відповідь правильна, то викликаний  тепер сам запрошує  наступного і ставить питання йому ( виграє той, хто дав найбільше правильних відповідей та підготував більше складних питань).</w:t>
      </w:r>
    </w:p>
    <w:p w:rsidR="00246E66" w:rsidRDefault="00246E66" w:rsidP="00246E66">
      <w:pPr>
        <w:spacing w:after="200" w:line="276" w:lineRule="auto"/>
        <w:jc w:val="both"/>
        <w:rPr>
          <w:rFonts w:eastAsiaTheme="minorHAnsi"/>
          <w:sz w:val="28"/>
          <w:szCs w:val="28"/>
          <w:lang w:eastAsia="en-US"/>
        </w:rPr>
      </w:pPr>
    </w:p>
    <w:p w:rsidR="00246E66" w:rsidRDefault="00246E66" w:rsidP="00246E66">
      <w:pPr>
        <w:spacing w:after="200" w:line="276" w:lineRule="auto"/>
        <w:jc w:val="both"/>
        <w:rPr>
          <w:rFonts w:eastAsiaTheme="minorHAnsi"/>
          <w:sz w:val="28"/>
          <w:szCs w:val="28"/>
          <w:lang w:eastAsia="en-US"/>
        </w:rPr>
      </w:pPr>
    </w:p>
    <w:p w:rsidR="00246E66" w:rsidRDefault="00246E66" w:rsidP="00246E66">
      <w:pPr>
        <w:spacing w:after="200" w:line="276" w:lineRule="auto"/>
        <w:jc w:val="both"/>
        <w:rPr>
          <w:rFonts w:eastAsiaTheme="minorHAnsi"/>
          <w:sz w:val="28"/>
          <w:szCs w:val="28"/>
          <w:lang w:eastAsia="en-US"/>
        </w:rPr>
      </w:pPr>
    </w:p>
    <w:p w:rsidR="00246E66" w:rsidRDefault="00246E66" w:rsidP="00246E66">
      <w:pPr>
        <w:spacing w:after="200" w:line="276" w:lineRule="auto"/>
        <w:jc w:val="center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lastRenderedPageBreak/>
        <w:t>ПРОДОВЖЕННЯ СЮЖЕТНОЇ ЛІНІЇ</w:t>
      </w:r>
    </w:p>
    <w:p w:rsidR="00246E66" w:rsidRDefault="00246E66" w:rsidP="00246E66">
      <w:pPr>
        <w:spacing w:after="200" w:line="276" w:lineRule="auto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Учням пропонується придумати своє продовження сюжетної лінії, як склалися подальші долі героїв твору.</w:t>
      </w:r>
    </w:p>
    <w:p w:rsidR="00246E66" w:rsidRDefault="00246E66" w:rsidP="00246E66">
      <w:pPr>
        <w:spacing w:after="200" w:line="276" w:lineRule="auto"/>
        <w:jc w:val="center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СИМВОЛ РОМАНУ</w:t>
      </w:r>
    </w:p>
    <w:p w:rsidR="00246E66" w:rsidRDefault="00246E66" w:rsidP="00246E66">
      <w:pPr>
        <w:spacing w:after="200" w:line="276" w:lineRule="auto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Користуючись кольоровими олівцями, треба намалювати предмет, який символізував би твір, символ літературного героя. Або кольором визначити настрій персонажа у різних ситуаціях. Або намалювати ілюстрацію до твору, припустивши помилку в зображенні, запропонувати учням знайти цю помилку.  </w:t>
      </w:r>
    </w:p>
    <w:p w:rsidR="00246E66" w:rsidRDefault="00246E66" w:rsidP="00246E66">
      <w:pPr>
        <w:spacing w:after="200" w:line="276" w:lineRule="auto"/>
        <w:jc w:val="center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ДОПОМОЖИ ПЕРСОНАЖУ</w:t>
      </w:r>
    </w:p>
    <w:p w:rsidR="00246E66" w:rsidRDefault="00246E66" w:rsidP="00246E66">
      <w:pPr>
        <w:spacing w:after="200" w:line="276" w:lineRule="auto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Учитель пропонує учням втрутитися в сюжет роману і допомогти героям у складних ситуаціях, розробити для них план дій. </w:t>
      </w:r>
    </w:p>
    <w:p w:rsidR="00246E66" w:rsidRDefault="00246E66" w:rsidP="00246E66">
      <w:pPr>
        <w:spacing w:after="200" w:line="276" w:lineRule="auto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Коли, на вашу думку, треба втрутитися в сюжет і допомогти героям?</w:t>
      </w:r>
    </w:p>
    <w:p w:rsidR="00246E66" w:rsidRDefault="00246E66" w:rsidP="00246E66">
      <w:pPr>
        <w:spacing w:after="200" w:line="276" w:lineRule="auto"/>
        <w:jc w:val="center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ВИКОНАННЯ СИТУАТИВНИХ ЗАВДАНЬ</w:t>
      </w:r>
    </w:p>
    <w:p w:rsidR="00246E66" w:rsidRPr="00204CA0" w:rsidRDefault="00246E66" w:rsidP="00246E66">
      <w:pPr>
        <w:spacing w:after="200" w:line="276" w:lineRule="auto"/>
        <w:rPr>
          <w:rFonts w:eastAsiaTheme="minorHAnsi"/>
          <w:sz w:val="28"/>
          <w:szCs w:val="28"/>
          <w:lang w:eastAsia="en-US"/>
        </w:rPr>
      </w:pPr>
      <w:r w:rsidRPr="00204CA0">
        <w:rPr>
          <w:b/>
          <w:bCs/>
          <w:color w:val="000000"/>
          <w:sz w:val="28"/>
          <w:szCs w:val="28"/>
          <w:lang w:eastAsia="ru-RU"/>
        </w:rPr>
        <w:t>Перша група.</w:t>
      </w:r>
    </w:p>
    <w:p w:rsidR="00246E66" w:rsidRPr="00204CA0" w:rsidRDefault="00246E66" w:rsidP="00246E66">
      <w:pPr>
        <w:shd w:val="clear" w:color="auto" w:fill="FFFFFF"/>
        <w:spacing w:line="284" w:lineRule="atLeast"/>
        <w:jc w:val="both"/>
        <w:rPr>
          <w:rFonts w:ascii="Trebuchet MS" w:hAnsi="Trebuchet MS"/>
          <w:color w:val="000000"/>
          <w:sz w:val="19"/>
          <w:szCs w:val="19"/>
          <w:lang w:val="ru-RU" w:eastAsia="ru-RU"/>
        </w:rPr>
      </w:pPr>
      <w:r w:rsidRPr="00204CA0">
        <w:rPr>
          <w:iCs/>
          <w:color w:val="000000"/>
          <w:sz w:val="28"/>
          <w:szCs w:val="28"/>
          <w:lang w:eastAsia="ru-RU"/>
        </w:rPr>
        <w:t>1) Ви — радник гетьмана Якима Сомка. Щоб ви порадили йому:</w:t>
      </w:r>
    </w:p>
    <w:p w:rsidR="00246E66" w:rsidRPr="00204CA0" w:rsidRDefault="00246E66" w:rsidP="00246E66">
      <w:pPr>
        <w:shd w:val="clear" w:color="auto" w:fill="FFFFFF"/>
        <w:spacing w:line="284" w:lineRule="atLeast"/>
        <w:jc w:val="both"/>
        <w:rPr>
          <w:rFonts w:ascii="Trebuchet MS" w:hAnsi="Trebuchet MS"/>
          <w:color w:val="000000"/>
          <w:sz w:val="19"/>
          <w:szCs w:val="19"/>
          <w:lang w:val="ru-RU" w:eastAsia="ru-RU"/>
        </w:rPr>
      </w:pPr>
      <w:r w:rsidRPr="00204CA0">
        <w:rPr>
          <w:iCs/>
          <w:color w:val="000000"/>
          <w:sz w:val="28"/>
          <w:szCs w:val="28"/>
          <w:lang w:eastAsia="ru-RU"/>
        </w:rPr>
        <w:t>а) при підготовці до виборів;</w:t>
      </w:r>
    </w:p>
    <w:p w:rsidR="00246E66" w:rsidRPr="00204CA0" w:rsidRDefault="00246E66" w:rsidP="00246E66">
      <w:pPr>
        <w:shd w:val="clear" w:color="auto" w:fill="FFFFFF"/>
        <w:spacing w:line="284" w:lineRule="atLeast"/>
        <w:jc w:val="both"/>
        <w:rPr>
          <w:rFonts w:ascii="Trebuchet MS" w:hAnsi="Trebuchet MS"/>
          <w:color w:val="000000"/>
          <w:sz w:val="19"/>
          <w:szCs w:val="19"/>
          <w:lang w:val="ru-RU" w:eastAsia="ru-RU"/>
        </w:rPr>
      </w:pPr>
      <w:r w:rsidRPr="00204CA0">
        <w:rPr>
          <w:iCs/>
          <w:color w:val="000000"/>
          <w:sz w:val="28"/>
          <w:szCs w:val="28"/>
          <w:lang w:eastAsia="ru-RU"/>
        </w:rPr>
        <w:t>б) у разі перемоги гетьмана;</w:t>
      </w:r>
    </w:p>
    <w:p w:rsidR="00246E66" w:rsidRPr="00204CA0" w:rsidRDefault="00246E66" w:rsidP="00246E66">
      <w:pPr>
        <w:shd w:val="clear" w:color="auto" w:fill="FFFFFF"/>
        <w:spacing w:line="284" w:lineRule="atLeast"/>
        <w:jc w:val="both"/>
        <w:rPr>
          <w:rFonts w:ascii="Trebuchet MS" w:hAnsi="Trebuchet MS"/>
          <w:color w:val="000000"/>
          <w:sz w:val="19"/>
          <w:szCs w:val="19"/>
          <w:lang w:val="ru-RU" w:eastAsia="ru-RU"/>
        </w:rPr>
      </w:pPr>
      <w:r w:rsidRPr="00204CA0">
        <w:rPr>
          <w:iCs/>
          <w:color w:val="000000"/>
          <w:sz w:val="28"/>
          <w:szCs w:val="28"/>
          <w:lang w:eastAsia="ru-RU"/>
        </w:rPr>
        <w:t>в) у разі поразки та при уникненні ув'язнення.</w:t>
      </w:r>
    </w:p>
    <w:p w:rsidR="00246E66" w:rsidRPr="00246E9B" w:rsidRDefault="00246E66" w:rsidP="00246E66">
      <w:pPr>
        <w:shd w:val="clear" w:color="auto" w:fill="FFFFFF"/>
        <w:spacing w:line="284" w:lineRule="atLeast"/>
        <w:jc w:val="both"/>
        <w:rPr>
          <w:b/>
          <w:bCs/>
          <w:color w:val="000000"/>
          <w:sz w:val="28"/>
          <w:szCs w:val="28"/>
          <w:lang w:eastAsia="ru-RU"/>
        </w:rPr>
      </w:pPr>
    </w:p>
    <w:p w:rsidR="00246E66" w:rsidRPr="00204CA0" w:rsidRDefault="00246E66" w:rsidP="00246E66">
      <w:pPr>
        <w:shd w:val="clear" w:color="auto" w:fill="FFFFFF"/>
        <w:spacing w:line="284" w:lineRule="atLeast"/>
        <w:jc w:val="both"/>
        <w:rPr>
          <w:rFonts w:ascii="Trebuchet MS" w:hAnsi="Trebuchet MS"/>
          <w:color w:val="000000"/>
          <w:sz w:val="19"/>
          <w:szCs w:val="19"/>
          <w:lang w:val="ru-RU" w:eastAsia="ru-RU"/>
        </w:rPr>
      </w:pPr>
      <w:r w:rsidRPr="00204CA0">
        <w:rPr>
          <w:b/>
          <w:bCs/>
          <w:color w:val="000000"/>
          <w:sz w:val="28"/>
          <w:szCs w:val="28"/>
          <w:lang w:eastAsia="ru-RU"/>
        </w:rPr>
        <w:t>Друга група.</w:t>
      </w:r>
    </w:p>
    <w:p w:rsidR="00246E66" w:rsidRDefault="00246E66" w:rsidP="00246E66">
      <w:pPr>
        <w:shd w:val="clear" w:color="auto" w:fill="FFFFFF"/>
        <w:spacing w:line="284" w:lineRule="atLeast"/>
        <w:rPr>
          <w:i/>
          <w:iCs/>
          <w:color w:val="000000"/>
          <w:sz w:val="28"/>
          <w:szCs w:val="28"/>
          <w:lang w:eastAsia="ru-RU"/>
        </w:rPr>
      </w:pPr>
    </w:p>
    <w:p w:rsidR="00246E66" w:rsidRPr="00204CA0" w:rsidRDefault="00246E66" w:rsidP="00246E66">
      <w:pPr>
        <w:shd w:val="clear" w:color="auto" w:fill="FFFFFF"/>
        <w:spacing w:line="284" w:lineRule="atLeast"/>
        <w:rPr>
          <w:rFonts w:ascii="Trebuchet MS" w:hAnsi="Trebuchet MS"/>
          <w:color w:val="000000"/>
          <w:sz w:val="19"/>
          <w:szCs w:val="19"/>
          <w:lang w:val="ru-RU" w:eastAsia="ru-RU"/>
        </w:rPr>
      </w:pPr>
      <w:r w:rsidRPr="00204CA0">
        <w:rPr>
          <w:iCs/>
          <w:color w:val="000000"/>
          <w:sz w:val="28"/>
          <w:szCs w:val="28"/>
          <w:lang w:eastAsia="ru-RU"/>
        </w:rPr>
        <w:t>2) Ви стали гетьманом у той час. Як би ви діяли, яку політику проводили? Озвучте свою програму щодо устрою, кордонів, станів, судів, зовнішніх відносин.</w:t>
      </w:r>
      <w:r w:rsidRPr="00246E9B">
        <w:rPr>
          <w:rFonts w:eastAsiaTheme="minorHAnsi"/>
          <w:noProof/>
          <w:sz w:val="28"/>
          <w:szCs w:val="28"/>
          <w:lang w:val="ru-RU" w:eastAsia="ru-RU"/>
        </w:rPr>
        <w:t xml:space="preserve"> </w:t>
      </w:r>
    </w:p>
    <w:p w:rsidR="00246E66" w:rsidRPr="00204CA0" w:rsidRDefault="00246E66" w:rsidP="00246E66">
      <w:pPr>
        <w:spacing w:after="200" w:line="276" w:lineRule="auto"/>
        <w:rPr>
          <w:rFonts w:eastAsiaTheme="minorHAnsi"/>
          <w:sz w:val="28"/>
          <w:szCs w:val="28"/>
          <w:lang w:val="ru-RU" w:eastAsia="en-US"/>
        </w:rPr>
      </w:pPr>
    </w:p>
    <w:p w:rsidR="00246E66" w:rsidRDefault="00246E66" w:rsidP="00246E66">
      <w:pPr>
        <w:spacing w:after="200" w:line="276" w:lineRule="auto"/>
        <w:jc w:val="center"/>
        <w:rPr>
          <w:rFonts w:eastAsiaTheme="minorHAnsi"/>
          <w:sz w:val="28"/>
          <w:szCs w:val="28"/>
          <w:lang w:eastAsia="en-US"/>
        </w:rPr>
      </w:pPr>
    </w:p>
    <w:p w:rsidR="00246E66" w:rsidRDefault="00246E66" w:rsidP="00246E66">
      <w:pPr>
        <w:spacing w:after="200" w:line="276" w:lineRule="auto"/>
        <w:jc w:val="center"/>
        <w:rPr>
          <w:rFonts w:eastAsiaTheme="minorHAnsi"/>
          <w:sz w:val="28"/>
          <w:szCs w:val="28"/>
          <w:lang w:eastAsia="en-US"/>
        </w:rPr>
      </w:pPr>
    </w:p>
    <w:p w:rsidR="00246E66" w:rsidRDefault="00246E66" w:rsidP="00246E66">
      <w:pPr>
        <w:spacing w:after="200" w:line="276" w:lineRule="auto"/>
        <w:jc w:val="center"/>
        <w:rPr>
          <w:rFonts w:eastAsiaTheme="minorHAnsi"/>
          <w:sz w:val="28"/>
          <w:szCs w:val="28"/>
          <w:lang w:eastAsia="en-US"/>
        </w:rPr>
      </w:pPr>
    </w:p>
    <w:p w:rsidR="00246E66" w:rsidRDefault="00246E66" w:rsidP="00246E66">
      <w:pPr>
        <w:spacing w:after="200" w:line="276" w:lineRule="auto"/>
        <w:jc w:val="center"/>
        <w:rPr>
          <w:rFonts w:eastAsiaTheme="minorHAnsi"/>
          <w:sz w:val="28"/>
          <w:szCs w:val="28"/>
          <w:lang w:eastAsia="en-US"/>
        </w:rPr>
      </w:pPr>
    </w:p>
    <w:p w:rsidR="00246E66" w:rsidRDefault="00246E66" w:rsidP="00246E66">
      <w:pPr>
        <w:spacing w:after="200" w:line="276" w:lineRule="auto"/>
        <w:jc w:val="center"/>
        <w:rPr>
          <w:rFonts w:eastAsiaTheme="minorHAnsi"/>
          <w:sz w:val="28"/>
          <w:szCs w:val="28"/>
          <w:lang w:eastAsia="en-US"/>
        </w:rPr>
      </w:pPr>
    </w:p>
    <w:p w:rsidR="00246E66" w:rsidRDefault="00246E66" w:rsidP="00246E66">
      <w:pPr>
        <w:spacing w:after="200" w:line="276" w:lineRule="auto"/>
        <w:jc w:val="center"/>
        <w:rPr>
          <w:rFonts w:eastAsiaTheme="minorHAnsi"/>
          <w:sz w:val="28"/>
          <w:szCs w:val="28"/>
          <w:lang w:eastAsia="en-US"/>
        </w:rPr>
      </w:pPr>
    </w:p>
    <w:p w:rsidR="00246E66" w:rsidRDefault="00246E66" w:rsidP="00246E66">
      <w:pPr>
        <w:spacing w:after="200" w:line="276" w:lineRule="auto"/>
        <w:jc w:val="center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lastRenderedPageBreak/>
        <w:t>КОЛО ВЕНА</w:t>
      </w:r>
    </w:p>
    <w:p w:rsidR="00246E66" w:rsidRDefault="00246E66" w:rsidP="00246E66">
      <w:pPr>
        <w:spacing w:after="200" w:line="276" w:lineRule="auto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noProof/>
          <w:sz w:val="28"/>
          <w:szCs w:val="28"/>
          <w:lang w:val="ru-RU" w:eastAsia="ru-RU"/>
        </w:rPr>
        <w:drawing>
          <wp:inline distT="0" distB="0" distL="0" distR="0" wp14:anchorId="50C07D84" wp14:editId="039C14FD">
            <wp:extent cx="3705225" cy="1657350"/>
            <wp:effectExtent l="0" t="0" r="9525" b="0"/>
            <wp:docPr id="10" name="Рисунок 10" descr="C:\Documents and Settings\Admin\Рабочий стол\фото\__cz28x54g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Admin\Рабочий стол\фото\__cz28x54g4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03246" cy="1656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46E66" w:rsidRDefault="00246E66" w:rsidP="00246E66">
      <w:pPr>
        <w:spacing w:after="200" w:line="276" w:lineRule="auto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Колективне складання порівняльної хараетеристики Якима Сомка та Івана Брюховецького.</w:t>
      </w:r>
    </w:p>
    <w:p w:rsidR="00246E66" w:rsidRPr="00204CA0" w:rsidRDefault="00246E66" w:rsidP="00246E66">
      <w:pPr>
        <w:spacing w:after="200" w:line="276" w:lineRule="auto"/>
        <w:rPr>
          <w:rFonts w:eastAsiaTheme="minorHAnsi"/>
          <w:sz w:val="28"/>
          <w:szCs w:val="28"/>
          <w:lang w:eastAsia="en-US"/>
        </w:rPr>
      </w:pPr>
    </w:p>
    <w:tbl>
      <w:tblPr>
        <w:tblW w:w="8835" w:type="dxa"/>
        <w:tblCellSpacing w:w="15" w:type="dxa"/>
        <w:tblBorders>
          <w:top w:val="single" w:sz="6" w:space="0" w:color="504945"/>
          <w:left w:val="single" w:sz="6" w:space="0" w:color="504945"/>
          <w:bottom w:val="single" w:sz="2" w:space="0" w:color="504945"/>
          <w:right w:val="single" w:sz="2" w:space="0" w:color="504945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995"/>
        <w:gridCol w:w="4840"/>
      </w:tblGrid>
      <w:tr w:rsidR="00246E66" w:rsidRPr="00204CA0" w:rsidTr="00481211">
        <w:trPr>
          <w:tblCellSpacing w:w="15" w:type="dxa"/>
        </w:trPr>
        <w:tc>
          <w:tcPr>
            <w:tcW w:w="0" w:type="auto"/>
            <w:gridSpan w:val="2"/>
            <w:tcBorders>
              <w:top w:val="single" w:sz="2" w:space="0" w:color="504945"/>
              <w:left w:val="single" w:sz="2" w:space="0" w:color="504945"/>
              <w:bottom w:val="single" w:sz="6" w:space="0" w:color="504945"/>
              <w:right w:val="single" w:sz="6" w:space="0" w:color="504945"/>
            </w:tcBorders>
            <w:shd w:val="clear" w:color="auto" w:fill="FFFFFF"/>
            <w:vAlign w:val="center"/>
            <w:hideMark/>
          </w:tcPr>
          <w:p w:rsidR="00246E66" w:rsidRPr="00204CA0" w:rsidRDefault="00246E66" w:rsidP="00481211">
            <w:pPr>
              <w:spacing w:after="360"/>
              <w:jc w:val="center"/>
              <w:rPr>
                <w:sz w:val="28"/>
                <w:szCs w:val="28"/>
                <w:lang w:val="ru-RU" w:eastAsia="ru-RU"/>
              </w:rPr>
            </w:pPr>
            <w:proofErr w:type="spellStart"/>
            <w:r w:rsidRPr="00204CA0">
              <w:rPr>
                <w:b/>
                <w:bCs/>
                <w:sz w:val="28"/>
                <w:szCs w:val="28"/>
                <w:lang w:val="ru-RU" w:eastAsia="ru-RU"/>
              </w:rPr>
              <w:t>Спі</w:t>
            </w:r>
            <w:proofErr w:type="gramStart"/>
            <w:r w:rsidRPr="00204CA0">
              <w:rPr>
                <w:b/>
                <w:bCs/>
                <w:sz w:val="28"/>
                <w:szCs w:val="28"/>
                <w:lang w:val="ru-RU" w:eastAsia="ru-RU"/>
              </w:rPr>
              <w:t>льне</w:t>
            </w:r>
            <w:proofErr w:type="spellEnd"/>
            <w:proofErr w:type="gramEnd"/>
          </w:p>
        </w:tc>
      </w:tr>
      <w:tr w:rsidR="00246E66" w:rsidRPr="00204CA0" w:rsidTr="00481211">
        <w:trPr>
          <w:tblCellSpacing w:w="15" w:type="dxa"/>
        </w:trPr>
        <w:tc>
          <w:tcPr>
            <w:tcW w:w="0" w:type="auto"/>
            <w:gridSpan w:val="2"/>
            <w:tcBorders>
              <w:top w:val="single" w:sz="2" w:space="0" w:color="504945"/>
              <w:left w:val="single" w:sz="2" w:space="0" w:color="504945"/>
              <w:bottom w:val="single" w:sz="6" w:space="0" w:color="504945"/>
              <w:right w:val="single" w:sz="6" w:space="0" w:color="504945"/>
            </w:tcBorders>
            <w:shd w:val="clear" w:color="auto" w:fill="FFFFFF"/>
            <w:vAlign w:val="center"/>
            <w:hideMark/>
          </w:tcPr>
          <w:p w:rsidR="00246E66" w:rsidRPr="00204CA0" w:rsidRDefault="00246E66" w:rsidP="00481211">
            <w:pPr>
              <w:spacing w:after="360"/>
              <w:rPr>
                <w:sz w:val="28"/>
                <w:szCs w:val="28"/>
                <w:lang w:val="ru-RU" w:eastAsia="ru-RU"/>
              </w:rPr>
            </w:pPr>
            <w:proofErr w:type="spellStart"/>
            <w:r w:rsidRPr="00204CA0">
              <w:rPr>
                <w:sz w:val="28"/>
                <w:szCs w:val="28"/>
                <w:lang w:val="ru-RU" w:eastAsia="ru-RU"/>
              </w:rPr>
              <w:t>козацька</w:t>
            </w:r>
            <w:proofErr w:type="spellEnd"/>
            <w:r w:rsidRPr="00204CA0">
              <w:rPr>
                <w:sz w:val="28"/>
                <w:szCs w:val="28"/>
                <w:lang w:val="ru-RU" w:eastAsia="ru-RU"/>
              </w:rPr>
              <w:t xml:space="preserve"> старшина — </w:t>
            </w:r>
            <w:proofErr w:type="spellStart"/>
            <w:r w:rsidRPr="00204CA0">
              <w:rPr>
                <w:sz w:val="28"/>
                <w:szCs w:val="28"/>
                <w:lang w:val="ru-RU" w:eastAsia="ru-RU"/>
              </w:rPr>
              <w:t>гетьмани</w:t>
            </w:r>
            <w:proofErr w:type="spellEnd"/>
            <w:r w:rsidRPr="00204CA0">
              <w:rPr>
                <w:sz w:val="28"/>
                <w:szCs w:val="28"/>
                <w:lang w:val="ru-RU" w:eastAsia="ru-RU"/>
              </w:rPr>
              <w:t xml:space="preserve">; </w:t>
            </w:r>
            <w:proofErr w:type="spellStart"/>
            <w:r w:rsidRPr="00204CA0">
              <w:rPr>
                <w:sz w:val="28"/>
                <w:szCs w:val="28"/>
                <w:lang w:val="ru-RU" w:eastAsia="ru-RU"/>
              </w:rPr>
              <w:t>розумні</w:t>
            </w:r>
            <w:proofErr w:type="spellEnd"/>
            <w:r w:rsidRPr="00204CA0">
              <w:rPr>
                <w:sz w:val="28"/>
                <w:szCs w:val="28"/>
                <w:lang w:val="ru-RU" w:eastAsia="ru-RU"/>
              </w:rPr>
              <w:t xml:space="preserve">, </w:t>
            </w:r>
            <w:proofErr w:type="spellStart"/>
            <w:r w:rsidRPr="00204CA0">
              <w:rPr>
                <w:sz w:val="28"/>
                <w:szCs w:val="28"/>
                <w:lang w:val="ru-RU" w:eastAsia="ru-RU"/>
              </w:rPr>
              <w:t>енергійні</w:t>
            </w:r>
            <w:proofErr w:type="spellEnd"/>
            <w:r w:rsidRPr="00204CA0">
              <w:rPr>
                <w:sz w:val="28"/>
                <w:szCs w:val="28"/>
                <w:lang w:val="ru-RU" w:eastAsia="ru-RU"/>
              </w:rPr>
              <w:t xml:space="preserve">, </w:t>
            </w:r>
            <w:proofErr w:type="spellStart"/>
            <w:r w:rsidRPr="00204CA0">
              <w:rPr>
                <w:sz w:val="28"/>
                <w:szCs w:val="28"/>
                <w:lang w:val="ru-RU" w:eastAsia="ru-RU"/>
              </w:rPr>
              <w:t>боролися</w:t>
            </w:r>
            <w:proofErr w:type="spellEnd"/>
            <w:r w:rsidRPr="00204CA0">
              <w:rPr>
                <w:sz w:val="28"/>
                <w:szCs w:val="28"/>
                <w:lang w:val="ru-RU" w:eastAsia="ru-RU"/>
              </w:rPr>
              <w:t xml:space="preserve"> за булаву</w:t>
            </w:r>
          </w:p>
        </w:tc>
      </w:tr>
      <w:tr w:rsidR="00246E66" w:rsidRPr="00204CA0" w:rsidTr="00481211">
        <w:trPr>
          <w:tblCellSpacing w:w="15" w:type="dxa"/>
        </w:trPr>
        <w:tc>
          <w:tcPr>
            <w:tcW w:w="0" w:type="auto"/>
            <w:gridSpan w:val="2"/>
            <w:tcBorders>
              <w:top w:val="single" w:sz="2" w:space="0" w:color="504945"/>
              <w:left w:val="single" w:sz="2" w:space="0" w:color="504945"/>
              <w:bottom w:val="single" w:sz="6" w:space="0" w:color="504945"/>
              <w:right w:val="single" w:sz="6" w:space="0" w:color="504945"/>
            </w:tcBorders>
            <w:shd w:val="clear" w:color="auto" w:fill="FFFFFF"/>
            <w:vAlign w:val="center"/>
            <w:hideMark/>
          </w:tcPr>
          <w:p w:rsidR="00246E66" w:rsidRPr="00204CA0" w:rsidRDefault="00246E66" w:rsidP="00481211">
            <w:pPr>
              <w:spacing w:after="360"/>
              <w:jc w:val="center"/>
              <w:rPr>
                <w:sz w:val="28"/>
                <w:szCs w:val="28"/>
                <w:lang w:val="ru-RU" w:eastAsia="ru-RU"/>
              </w:rPr>
            </w:pPr>
            <w:proofErr w:type="spellStart"/>
            <w:r w:rsidRPr="00204CA0">
              <w:rPr>
                <w:b/>
                <w:bCs/>
                <w:sz w:val="28"/>
                <w:szCs w:val="28"/>
                <w:lang w:val="ru-RU" w:eastAsia="ru-RU"/>
              </w:rPr>
              <w:t>Відмінне</w:t>
            </w:r>
            <w:proofErr w:type="spellEnd"/>
          </w:p>
        </w:tc>
      </w:tr>
      <w:tr w:rsidR="00246E66" w:rsidRPr="00204CA0" w:rsidTr="00481211">
        <w:trPr>
          <w:tblCellSpacing w:w="15" w:type="dxa"/>
        </w:trPr>
        <w:tc>
          <w:tcPr>
            <w:tcW w:w="0" w:type="auto"/>
            <w:tcBorders>
              <w:top w:val="single" w:sz="2" w:space="0" w:color="504945"/>
              <w:left w:val="single" w:sz="2" w:space="0" w:color="504945"/>
              <w:bottom w:val="single" w:sz="6" w:space="0" w:color="504945"/>
              <w:right w:val="single" w:sz="6" w:space="0" w:color="504945"/>
            </w:tcBorders>
            <w:shd w:val="clear" w:color="auto" w:fill="FFFFFF"/>
            <w:vAlign w:val="center"/>
            <w:hideMark/>
          </w:tcPr>
          <w:p w:rsidR="00246E66" w:rsidRPr="00204CA0" w:rsidRDefault="00246E66" w:rsidP="00481211">
            <w:pPr>
              <w:spacing w:after="360"/>
              <w:jc w:val="center"/>
              <w:rPr>
                <w:sz w:val="28"/>
                <w:szCs w:val="28"/>
                <w:lang w:val="ru-RU" w:eastAsia="ru-RU"/>
              </w:rPr>
            </w:pPr>
            <w:proofErr w:type="spellStart"/>
            <w:r w:rsidRPr="00204CA0">
              <w:rPr>
                <w:b/>
                <w:bCs/>
                <w:sz w:val="28"/>
                <w:szCs w:val="28"/>
                <w:lang w:val="ru-RU" w:eastAsia="ru-RU"/>
              </w:rPr>
              <w:t>Яким</w:t>
            </w:r>
            <w:proofErr w:type="spellEnd"/>
            <w:r w:rsidRPr="00204CA0">
              <w:rPr>
                <w:b/>
                <w:bCs/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r w:rsidRPr="00204CA0">
              <w:rPr>
                <w:b/>
                <w:bCs/>
                <w:sz w:val="28"/>
                <w:szCs w:val="28"/>
                <w:lang w:val="ru-RU" w:eastAsia="ru-RU"/>
              </w:rPr>
              <w:t>Сомко</w:t>
            </w:r>
            <w:proofErr w:type="spellEnd"/>
          </w:p>
        </w:tc>
        <w:tc>
          <w:tcPr>
            <w:tcW w:w="0" w:type="auto"/>
            <w:tcBorders>
              <w:top w:val="single" w:sz="2" w:space="0" w:color="504945"/>
              <w:left w:val="single" w:sz="2" w:space="0" w:color="504945"/>
              <w:bottom w:val="single" w:sz="6" w:space="0" w:color="504945"/>
              <w:right w:val="single" w:sz="6" w:space="0" w:color="504945"/>
            </w:tcBorders>
            <w:shd w:val="clear" w:color="auto" w:fill="FFFFFF"/>
            <w:vAlign w:val="center"/>
            <w:hideMark/>
          </w:tcPr>
          <w:p w:rsidR="00246E66" w:rsidRPr="00204CA0" w:rsidRDefault="00246E66" w:rsidP="00481211">
            <w:pPr>
              <w:spacing w:after="360"/>
              <w:jc w:val="center"/>
              <w:rPr>
                <w:sz w:val="28"/>
                <w:szCs w:val="28"/>
                <w:lang w:val="ru-RU" w:eastAsia="ru-RU"/>
              </w:rPr>
            </w:pPr>
            <w:proofErr w:type="spellStart"/>
            <w:r w:rsidRPr="00204CA0">
              <w:rPr>
                <w:b/>
                <w:bCs/>
                <w:sz w:val="28"/>
                <w:szCs w:val="28"/>
                <w:lang w:val="ru-RU" w:eastAsia="ru-RU"/>
              </w:rPr>
              <w:t>Іван</w:t>
            </w:r>
            <w:proofErr w:type="spellEnd"/>
            <w:r w:rsidRPr="00204CA0">
              <w:rPr>
                <w:b/>
                <w:bCs/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r w:rsidRPr="00204CA0">
              <w:rPr>
                <w:b/>
                <w:bCs/>
                <w:sz w:val="28"/>
                <w:szCs w:val="28"/>
                <w:lang w:val="ru-RU" w:eastAsia="ru-RU"/>
              </w:rPr>
              <w:t>Брюховецький</w:t>
            </w:r>
            <w:proofErr w:type="spellEnd"/>
          </w:p>
        </w:tc>
      </w:tr>
      <w:tr w:rsidR="00246E66" w:rsidRPr="00204CA0" w:rsidTr="00481211">
        <w:trPr>
          <w:tblCellSpacing w:w="15" w:type="dxa"/>
        </w:trPr>
        <w:tc>
          <w:tcPr>
            <w:tcW w:w="0" w:type="auto"/>
            <w:tcBorders>
              <w:top w:val="single" w:sz="2" w:space="0" w:color="504945"/>
              <w:left w:val="single" w:sz="2" w:space="0" w:color="504945"/>
              <w:bottom w:val="single" w:sz="6" w:space="0" w:color="504945"/>
              <w:right w:val="single" w:sz="6" w:space="0" w:color="504945"/>
            </w:tcBorders>
            <w:shd w:val="clear" w:color="auto" w:fill="FFFFFF"/>
            <w:vAlign w:val="center"/>
            <w:hideMark/>
          </w:tcPr>
          <w:p w:rsidR="00246E66" w:rsidRPr="00204CA0" w:rsidRDefault="00246E66" w:rsidP="00481211">
            <w:pPr>
              <w:spacing w:after="360"/>
              <w:rPr>
                <w:sz w:val="28"/>
                <w:szCs w:val="28"/>
                <w:lang w:val="ru-RU" w:eastAsia="ru-RU"/>
              </w:rPr>
            </w:pPr>
            <w:proofErr w:type="spellStart"/>
            <w:r w:rsidRPr="00204CA0">
              <w:rPr>
                <w:sz w:val="28"/>
                <w:szCs w:val="28"/>
                <w:lang w:val="ru-RU" w:eastAsia="ru-RU"/>
              </w:rPr>
              <w:t>чесний</w:t>
            </w:r>
            <w:proofErr w:type="spellEnd"/>
            <w:r w:rsidRPr="00204CA0">
              <w:rPr>
                <w:sz w:val="28"/>
                <w:szCs w:val="28"/>
                <w:lang w:val="ru-RU" w:eastAsia="ru-RU"/>
              </w:rPr>
              <w:t xml:space="preserve">, </w:t>
            </w:r>
            <w:proofErr w:type="spellStart"/>
            <w:r w:rsidRPr="00204CA0">
              <w:rPr>
                <w:sz w:val="28"/>
                <w:szCs w:val="28"/>
                <w:lang w:val="ru-RU" w:eastAsia="ru-RU"/>
              </w:rPr>
              <w:t>порядний</w:t>
            </w:r>
            <w:proofErr w:type="spellEnd"/>
            <w:r w:rsidRPr="00204CA0">
              <w:rPr>
                <w:sz w:val="28"/>
                <w:szCs w:val="28"/>
                <w:lang w:val="ru-RU" w:eastAsia="ru-RU"/>
              </w:rPr>
              <w:t xml:space="preserve">, </w:t>
            </w:r>
            <w:proofErr w:type="spellStart"/>
            <w:r w:rsidRPr="00204CA0">
              <w:rPr>
                <w:sz w:val="28"/>
                <w:szCs w:val="28"/>
                <w:lang w:val="ru-RU" w:eastAsia="ru-RU"/>
              </w:rPr>
              <w:t>освічений</w:t>
            </w:r>
            <w:proofErr w:type="spellEnd"/>
            <w:r w:rsidRPr="00204CA0">
              <w:rPr>
                <w:sz w:val="28"/>
                <w:szCs w:val="28"/>
                <w:lang w:val="ru-RU" w:eastAsia="ru-RU"/>
              </w:rPr>
              <w:t xml:space="preserve">, </w:t>
            </w:r>
            <w:proofErr w:type="spellStart"/>
            <w:r w:rsidRPr="00204CA0">
              <w:rPr>
                <w:sz w:val="28"/>
                <w:szCs w:val="28"/>
                <w:lang w:val="ru-RU" w:eastAsia="ru-RU"/>
              </w:rPr>
              <w:t>дотримується</w:t>
            </w:r>
            <w:proofErr w:type="spellEnd"/>
            <w:r w:rsidRPr="00204CA0">
              <w:rPr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r w:rsidRPr="00204CA0">
              <w:rPr>
                <w:sz w:val="28"/>
                <w:szCs w:val="28"/>
                <w:lang w:val="ru-RU" w:eastAsia="ru-RU"/>
              </w:rPr>
              <w:t>козацьких</w:t>
            </w:r>
            <w:proofErr w:type="spellEnd"/>
            <w:r w:rsidRPr="00204CA0">
              <w:rPr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r w:rsidRPr="00204CA0">
              <w:rPr>
                <w:sz w:val="28"/>
                <w:szCs w:val="28"/>
                <w:lang w:val="ru-RU" w:eastAsia="ru-RU"/>
              </w:rPr>
              <w:t>традицій</w:t>
            </w:r>
            <w:proofErr w:type="spellEnd"/>
            <w:r w:rsidRPr="00204CA0">
              <w:rPr>
                <w:sz w:val="28"/>
                <w:szCs w:val="28"/>
                <w:lang w:val="ru-RU" w:eastAsia="ru-RU"/>
              </w:rPr>
              <w:t xml:space="preserve"> і </w:t>
            </w:r>
            <w:proofErr w:type="spellStart"/>
            <w:r w:rsidRPr="00204CA0">
              <w:rPr>
                <w:sz w:val="28"/>
                <w:szCs w:val="28"/>
                <w:lang w:val="ru-RU" w:eastAsia="ru-RU"/>
              </w:rPr>
              <w:t>звичаїв</w:t>
            </w:r>
            <w:proofErr w:type="spellEnd"/>
          </w:p>
        </w:tc>
        <w:tc>
          <w:tcPr>
            <w:tcW w:w="0" w:type="auto"/>
            <w:tcBorders>
              <w:top w:val="single" w:sz="2" w:space="0" w:color="504945"/>
              <w:left w:val="single" w:sz="2" w:space="0" w:color="504945"/>
              <w:bottom w:val="single" w:sz="6" w:space="0" w:color="504945"/>
              <w:right w:val="single" w:sz="6" w:space="0" w:color="504945"/>
            </w:tcBorders>
            <w:shd w:val="clear" w:color="auto" w:fill="FFFFFF"/>
            <w:vAlign w:val="center"/>
            <w:hideMark/>
          </w:tcPr>
          <w:p w:rsidR="00246E66" w:rsidRPr="00204CA0" w:rsidRDefault="00246E66" w:rsidP="00481211">
            <w:pPr>
              <w:spacing w:after="360"/>
              <w:rPr>
                <w:sz w:val="28"/>
                <w:szCs w:val="28"/>
                <w:lang w:val="ru-RU" w:eastAsia="ru-RU"/>
              </w:rPr>
            </w:pPr>
            <w:proofErr w:type="spellStart"/>
            <w:r w:rsidRPr="00204CA0">
              <w:rPr>
                <w:sz w:val="28"/>
                <w:szCs w:val="28"/>
                <w:lang w:val="ru-RU" w:eastAsia="ru-RU"/>
              </w:rPr>
              <w:t>хитрий</w:t>
            </w:r>
            <w:proofErr w:type="spellEnd"/>
            <w:r w:rsidRPr="00204CA0">
              <w:rPr>
                <w:sz w:val="28"/>
                <w:szCs w:val="28"/>
                <w:lang w:val="ru-RU" w:eastAsia="ru-RU"/>
              </w:rPr>
              <w:t xml:space="preserve">, </w:t>
            </w:r>
            <w:proofErr w:type="spellStart"/>
            <w:r w:rsidRPr="00204CA0">
              <w:rPr>
                <w:sz w:val="28"/>
                <w:szCs w:val="28"/>
                <w:lang w:val="ru-RU" w:eastAsia="ru-RU"/>
              </w:rPr>
              <w:t>облесливий</w:t>
            </w:r>
            <w:proofErr w:type="spellEnd"/>
            <w:r w:rsidRPr="00204CA0">
              <w:rPr>
                <w:sz w:val="28"/>
                <w:szCs w:val="28"/>
                <w:lang w:val="ru-RU" w:eastAsia="ru-RU"/>
              </w:rPr>
              <w:t xml:space="preserve">, </w:t>
            </w:r>
            <w:proofErr w:type="spellStart"/>
            <w:r w:rsidRPr="00204CA0">
              <w:rPr>
                <w:sz w:val="28"/>
                <w:szCs w:val="28"/>
                <w:lang w:val="ru-RU" w:eastAsia="ru-RU"/>
              </w:rPr>
              <w:t>нечесний</w:t>
            </w:r>
            <w:proofErr w:type="spellEnd"/>
            <w:r w:rsidRPr="00204CA0">
              <w:rPr>
                <w:sz w:val="28"/>
                <w:szCs w:val="28"/>
                <w:lang w:val="ru-RU" w:eastAsia="ru-RU"/>
              </w:rPr>
              <w:t xml:space="preserve">,  </w:t>
            </w:r>
            <w:proofErr w:type="spellStart"/>
            <w:r w:rsidRPr="00204CA0">
              <w:rPr>
                <w:sz w:val="28"/>
                <w:szCs w:val="28"/>
                <w:lang w:val="ru-RU" w:eastAsia="ru-RU"/>
              </w:rPr>
              <w:t>жорстокий</w:t>
            </w:r>
            <w:proofErr w:type="spellEnd"/>
            <w:r w:rsidRPr="00204CA0">
              <w:rPr>
                <w:sz w:val="28"/>
                <w:szCs w:val="28"/>
                <w:lang w:val="ru-RU" w:eastAsia="ru-RU"/>
              </w:rPr>
              <w:t xml:space="preserve">; </w:t>
            </w:r>
            <w:proofErr w:type="spellStart"/>
            <w:r w:rsidRPr="00204CA0">
              <w:rPr>
                <w:sz w:val="28"/>
                <w:szCs w:val="28"/>
                <w:lang w:val="ru-RU" w:eastAsia="ru-RU"/>
              </w:rPr>
              <w:t>влади</w:t>
            </w:r>
            <w:proofErr w:type="spellEnd"/>
            <w:r w:rsidRPr="00204CA0">
              <w:rPr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r w:rsidRPr="00204CA0">
              <w:rPr>
                <w:sz w:val="28"/>
                <w:szCs w:val="28"/>
                <w:lang w:val="ru-RU" w:eastAsia="ru-RU"/>
              </w:rPr>
              <w:t>добився</w:t>
            </w:r>
            <w:proofErr w:type="spellEnd"/>
            <w:r w:rsidRPr="00204CA0">
              <w:rPr>
                <w:sz w:val="28"/>
                <w:szCs w:val="28"/>
                <w:lang w:val="ru-RU" w:eastAsia="ru-RU"/>
              </w:rPr>
              <w:t xml:space="preserve"> обманом, </w:t>
            </w:r>
            <w:proofErr w:type="spellStart"/>
            <w:proofErr w:type="gramStart"/>
            <w:r w:rsidRPr="00204CA0">
              <w:rPr>
                <w:sz w:val="28"/>
                <w:szCs w:val="28"/>
                <w:lang w:val="ru-RU" w:eastAsia="ru-RU"/>
              </w:rPr>
              <w:t>п</w:t>
            </w:r>
            <w:proofErr w:type="gramEnd"/>
            <w:r w:rsidRPr="00204CA0">
              <w:rPr>
                <w:sz w:val="28"/>
                <w:szCs w:val="28"/>
                <w:lang w:val="ru-RU" w:eastAsia="ru-RU"/>
              </w:rPr>
              <w:t>ідкупом</w:t>
            </w:r>
            <w:proofErr w:type="spellEnd"/>
          </w:p>
        </w:tc>
      </w:tr>
      <w:tr w:rsidR="00246E66" w:rsidRPr="00204CA0" w:rsidTr="00481211">
        <w:trPr>
          <w:tblCellSpacing w:w="15" w:type="dxa"/>
        </w:trPr>
        <w:tc>
          <w:tcPr>
            <w:tcW w:w="0" w:type="auto"/>
            <w:tcBorders>
              <w:top w:val="single" w:sz="2" w:space="0" w:color="504945"/>
              <w:left w:val="single" w:sz="2" w:space="0" w:color="504945"/>
              <w:bottom w:val="single" w:sz="6" w:space="0" w:color="504945"/>
              <w:right w:val="single" w:sz="6" w:space="0" w:color="504945"/>
            </w:tcBorders>
            <w:shd w:val="clear" w:color="auto" w:fill="FFFFFF"/>
            <w:vAlign w:val="center"/>
            <w:hideMark/>
          </w:tcPr>
          <w:p w:rsidR="00246E66" w:rsidRPr="00452237" w:rsidRDefault="00246E66" w:rsidP="00481211">
            <w:pPr>
              <w:spacing w:after="360"/>
              <w:rPr>
                <w:sz w:val="28"/>
                <w:szCs w:val="28"/>
                <w:lang w:eastAsia="ru-RU"/>
              </w:rPr>
            </w:pPr>
            <w:r w:rsidRPr="00452237">
              <w:rPr>
                <w:sz w:val="28"/>
                <w:szCs w:val="28"/>
                <w:lang w:eastAsia="ru-RU"/>
              </w:rPr>
              <w:t>безкомпромісний; мріяв об’єднати Україну сильною рукою, зробити її незалежною</w:t>
            </w:r>
          </w:p>
        </w:tc>
        <w:tc>
          <w:tcPr>
            <w:tcW w:w="0" w:type="auto"/>
            <w:tcBorders>
              <w:top w:val="single" w:sz="2" w:space="0" w:color="504945"/>
              <w:left w:val="single" w:sz="2" w:space="0" w:color="504945"/>
              <w:bottom w:val="single" w:sz="6" w:space="0" w:color="504945"/>
              <w:right w:val="single" w:sz="6" w:space="0" w:color="504945"/>
            </w:tcBorders>
            <w:shd w:val="clear" w:color="auto" w:fill="FFFFFF"/>
            <w:vAlign w:val="center"/>
            <w:hideMark/>
          </w:tcPr>
          <w:p w:rsidR="00246E66" w:rsidRPr="00204CA0" w:rsidRDefault="00246E66" w:rsidP="00481211">
            <w:pPr>
              <w:spacing w:after="360"/>
              <w:rPr>
                <w:sz w:val="28"/>
                <w:szCs w:val="28"/>
                <w:lang w:val="ru-RU" w:eastAsia="ru-RU"/>
              </w:rPr>
            </w:pPr>
            <w:proofErr w:type="spellStart"/>
            <w:r w:rsidRPr="00204CA0">
              <w:rPr>
                <w:sz w:val="28"/>
                <w:szCs w:val="28"/>
                <w:lang w:val="ru-RU" w:eastAsia="ru-RU"/>
              </w:rPr>
              <w:t>зневажливо</w:t>
            </w:r>
            <w:proofErr w:type="spellEnd"/>
            <w:r w:rsidRPr="00204CA0">
              <w:rPr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r w:rsidRPr="00204CA0">
              <w:rPr>
                <w:sz w:val="28"/>
                <w:szCs w:val="28"/>
                <w:lang w:val="ru-RU" w:eastAsia="ru-RU"/>
              </w:rPr>
              <w:t>ставився</w:t>
            </w:r>
            <w:proofErr w:type="spellEnd"/>
            <w:r w:rsidRPr="00204CA0">
              <w:rPr>
                <w:sz w:val="28"/>
                <w:szCs w:val="28"/>
                <w:lang w:val="ru-RU" w:eastAsia="ru-RU"/>
              </w:rPr>
              <w:t xml:space="preserve"> до </w:t>
            </w:r>
            <w:proofErr w:type="spellStart"/>
            <w:r w:rsidRPr="00204CA0">
              <w:rPr>
                <w:sz w:val="28"/>
                <w:szCs w:val="28"/>
                <w:lang w:val="ru-RU" w:eastAsia="ru-RU"/>
              </w:rPr>
              <w:t>козацьких</w:t>
            </w:r>
            <w:proofErr w:type="spellEnd"/>
            <w:r w:rsidRPr="00204CA0">
              <w:rPr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proofErr w:type="gramStart"/>
            <w:r w:rsidRPr="00204CA0">
              <w:rPr>
                <w:sz w:val="28"/>
                <w:szCs w:val="28"/>
                <w:lang w:val="ru-RU" w:eastAsia="ru-RU"/>
              </w:rPr>
              <w:t>стар</w:t>
            </w:r>
            <w:proofErr w:type="gramEnd"/>
            <w:r w:rsidRPr="00204CA0">
              <w:rPr>
                <w:sz w:val="28"/>
                <w:szCs w:val="28"/>
                <w:lang w:val="ru-RU" w:eastAsia="ru-RU"/>
              </w:rPr>
              <w:t>ійшин</w:t>
            </w:r>
            <w:proofErr w:type="spellEnd"/>
            <w:r w:rsidRPr="00204CA0">
              <w:rPr>
                <w:sz w:val="28"/>
                <w:szCs w:val="28"/>
                <w:lang w:val="ru-RU" w:eastAsia="ru-RU"/>
              </w:rPr>
              <w:t xml:space="preserve">, </w:t>
            </w:r>
            <w:proofErr w:type="spellStart"/>
            <w:r w:rsidRPr="00204CA0">
              <w:rPr>
                <w:sz w:val="28"/>
                <w:szCs w:val="28"/>
                <w:lang w:val="ru-RU" w:eastAsia="ru-RU"/>
              </w:rPr>
              <w:t>черні</w:t>
            </w:r>
            <w:proofErr w:type="spellEnd"/>
            <w:r w:rsidRPr="00204CA0">
              <w:rPr>
                <w:sz w:val="28"/>
                <w:szCs w:val="28"/>
                <w:lang w:val="ru-RU" w:eastAsia="ru-RU"/>
              </w:rPr>
              <w:t xml:space="preserve">; </w:t>
            </w:r>
            <w:proofErr w:type="spellStart"/>
            <w:r w:rsidRPr="00204CA0">
              <w:rPr>
                <w:sz w:val="28"/>
                <w:szCs w:val="28"/>
                <w:lang w:val="ru-RU" w:eastAsia="ru-RU"/>
              </w:rPr>
              <w:t>мріяв</w:t>
            </w:r>
            <w:proofErr w:type="spellEnd"/>
            <w:r w:rsidRPr="00204CA0">
              <w:rPr>
                <w:sz w:val="28"/>
                <w:szCs w:val="28"/>
                <w:lang w:val="ru-RU" w:eastAsia="ru-RU"/>
              </w:rPr>
              <w:t xml:space="preserve"> про </w:t>
            </w:r>
            <w:proofErr w:type="spellStart"/>
            <w:r w:rsidRPr="00204CA0">
              <w:rPr>
                <w:sz w:val="28"/>
                <w:szCs w:val="28"/>
                <w:lang w:val="ru-RU" w:eastAsia="ru-RU"/>
              </w:rPr>
              <w:t>особисту</w:t>
            </w:r>
            <w:proofErr w:type="spellEnd"/>
            <w:r w:rsidRPr="00204CA0">
              <w:rPr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r w:rsidRPr="00204CA0">
              <w:rPr>
                <w:sz w:val="28"/>
                <w:szCs w:val="28"/>
                <w:lang w:val="ru-RU" w:eastAsia="ru-RU"/>
              </w:rPr>
              <w:t>владу</w:t>
            </w:r>
            <w:proofErr w:type="spellEnd"/>
            <w:r w:rsidRPr="00204CA0">
              <w:rPr>
                <w:sz w:val="28"/>
                <w:szCs w:val="28"/>
                <w:lang w:val="ru-RU" w:eastAsia="ru-RU"/>
              </w:rPr>
              <w:t xml:space="preserve">, славу та </w:t>
            </w:r>
            <w:proofErr w:type="spellStart"/>
            <w:r w:rsidRPr="00204CA0">
              <w:rPr>
                <w:sz w:val="28"/>
                <w:szCs w:val="28"/>
                <w:lang w:val="ru-RU" w:eastAsia="ru-RU"/>
              </w:rPr>
              <w:t>збагачення</w:t>
            </w:r>
            <w:proofErr w:type="spellEnd"/>
          </w:p>
        </w:tc>
      </w:tr>
    </w:tbl>
    <w:p w:rsidR="00246E66" w:rsidRDefault="00246E66" w:rsidP="00246E66">
      <w:pPr>
        <w:spacing w:after="200" w:line="276" w:lineRule="auto"/>
        <w:jc w:val="center"/>
        <w:rPr>
          <w:rFonts w:eastAsiaTheme="minorHAnsi"/>
          <w:sz w:val="28"/>
          <w:szCs w:val="28"/>
          <w:lang w:val="ru-RU" w:eastAsia="en-US"/>
        </w:rPr>
      </w:pPr>
    </w:p>
    <w:p w:rsidR="00246E66" w:rsidRPr="00204CA0" w:rsidRDefault="00246E66" w:rsidP="00246E66">
      <w:pPr>
        <w:spacing w:after="200" w:line="276" w:lineRule="auto"/>
        <w:rPr>
          <w:rFonts w:eastAsiaTheme="minorHAnsi"/>
          <w:sz w:val="28"/>
          <w:szCs w:val="28"/>
          <w:lang w:val="ru-RU" w:eastAsia="en-US"/>
        </w:rPr>
      </w:pPr>
    </w:p>
    <w:p w:rsidR="00CC7A3A" w:rsidRPr="00246E66" w:rsidRDefault="00CC7A3A">
      <w:pPr>
        <w:rPr>
          <w:lang w:val="ru-RU"/>
        </w:rPr>
      </w:pPr>
    </w:p>
    <w:sectPr w:rsidR="00CC7A3A" w:rsidRPr="00246E66" w:rsidSect="004F1904">
      <w:pgSz w:w="11906" w:h="16838"/>
      <w:pgMar w:top="1134" w:right="850" w:bottom="1134" w:left="1701" w:header="708" w:footer="708" w:gutter="0"/>
      <w:pgBorders w:offsetFrom="page">
        <w:top w:val="flowersRedRose" w:sz="12" w:space="24" w:color="auto"/>
        <w:left w:val="flowersRedRose" w:sz="12" w:space="24" w:color="auto"/>
        <w:bottom w:val="flowersRedRose" w:sz="12" w:space="24" w:color="auto"/>
        <w:right w:val="flowersRedRose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71F1"/>
    <w:rsid w:val="000010B8"/>
    <w:rsid w:val="00014BBC"/>
    <w:rsid w:val="000379EF"/>
    <w:rsid w:val="00037A0C"/>
    <w:rsid w:val="00042CA9"/>
    <w:rsid w:val="000810B1"/>
    <w:rsid w:val="00084411"/>
    <w:rsid w:val="000C40D8"/>
    <w:rsid w:val="000C4700"/>
    <w:rsid w:val="000C6332"/>
    <w:rsid w:val="000D62C7"/>
    <w:rsid w:val="0011031C"/>
    <w:rsid w:val="0011380A"/>
    <w:rsid w:val="001242B8"/>
    <w:rsid w:val="00125481"/>
    <w:rsid w:val="001432F7"/>
    <w:rsid w:val="00146E5E"/>
    <w:rsid w:val="001627A2"/>
    <w:rsid w:val="001665AB"/>
    <w:rsid w:val="00185CE3"/>
    <w:rsid w:val="001915CE"/>
    <w:rsid w:val="001A065C"/>
    <w:rsid w:val="001A46C8"/>
    <w:rsid w:val="001A5532"/>
    <w:rsid w:val="001B1389"/>
    <w:rsid w:val="001C19AD"/>
    <w:rsid w:val="001C2925"/>
    <w:rsid w:val="001E5870"/>
    <w:rsid w:val="001F542D"/>
    <w:rsid w:val="00206BB6"/>
    <w:rsid w:val="00215FE2"/>
    <w:rsid w:val="002164AD"/>
    <w:rsid w:val="0022107B"/>
    <w:rsid w:val="00224F16"/>
    <w:rsid w:val="00225FCF"/>
    <w:rsid w:val="00231990"/>
    <w:rsid w:val="00235E59"/>
    <w:rsid w:val="00241951"/>
    <w:rsid w:val="00246E66"/>
    <w:rsid w:val="0025362F"/>
    <w:rsid w:val="00263778"/>
    <w:rsid w:val="00282DBE"/>
    <w:rsid w:val="0029024C"/>
    <w:rsid w:val="002A3363"/>
    <w:rsid w:val="002C2A76"/>
    <w:rsid w:val="002D1C85"/>
    <w:rsid w:val="002E194F"/>
    <w:rsid w:val="002F371C"/>
    <w:rsid w:val="003065C2"/>
    <w:rsid w:val="00307AE6"/>
    <w:rsid w:val="00310BCB"/>
    <w:rsid w:val="00317B84"/>
    <w:rsid w:val="003246BA"/>
    <w:rsid w:val="0032520A"/>
    <w:rsid w:val="00326F98"/>
    <w:rsid w:val="00333606"/>
    <w:rsid w:val="003423AD"/>
    <w:rsid w:val="00351A90"/>
    <w:rsid w:val="00354153"/>
    <w:rsid w:val="00386DFF"/>
    <w:rsid w:val="003B3500"/>
    <w:rsid w:val="003C2192"/>
    <w:rsid w:val="003C6E06"/>
    <w:rsid w:val="003C790A"/>
    <w:rsid w:val="003F0434"/>
    <w:rsid w:val="003F52D2"/>
    <w:rsid w:val="0041004C"/>
    <w:rsid w:val="00412B2B"/>
    <w:rsid w:val="00416A7A"/>
    <w:rsid w:val="0041739E"/>
    <w:rsid w:val="004317E2"/>
    <w:rsid w:val="004322EC"/>
    <w:rsid w:val="00432DA8"/>
    <w:rsid w:val="0043764E"/>
    <w:rsid w:val="00441A45"/>
    <w:rsid w:val="00480262"/>
    <w:rsid w:val="00481A0D"/>
    <w:rsid w:val="00484681"/>
    <w:rsid w:val="00497372"/>
    <w:rsid w:val="004A291E"/>
    <w:rsid w:val="004A7EBF"/>
    <w:rsid w:val="004B6956"/>
    <w:rsid w:val="004B7082"/>
    <w:rsid w:val="004B7449"/>
    <w:rsid w:val="004D3E9C"/>
    <w:rsid w:val="004E7EA4"/>
    <w:rsid w:val="004F3628"/>
    <w:rsid w:val="0051235D"/>
    <w:rsid w:val="00524020"/>
    <w:rsid w:val="00530CF7"/>
    <w:rsid w:val="0053264A"/>
    <w:rsid w:val="00535040"/>
    <w:rsid w:val="00536A3F"/>
    <w:rsid w:val="00544921"/>
    <w:rsid w:val="00553E55"/>
    <w:rsid w:val="00561FCC"/>
    <w:rsid w:val="00563B64"/>
    <w:rsid w:val="0057164D"/>
    <w:rsid w:val="005740A2"/>
    <w:rsid w:val="005778F9"/>
    <w:rsid w:val="00581232"/>
    <w:rsid w:val="00584388"/>
    <w:rsid w:val="005C2B04"/>
    <w:rsid w:val="005C4130"/>
    <w:rsid w:val="005E0063"/>
    <w:rsid w:val="005E0B8A"/>
    <w:rsid w:val="005E6D29"/>
    <w:rsid w:val="005F2E68"/>
    <w:rsid w:val="0060249C"/>
    <w:rsid w:val="006061C3"/>
    <w:rsid w:val="00612DC3"/>
    <w:rsid w:val="00615CAC"/>
    <w:rsid w:val="00615E69"/>
    <w:rsid w:val="0062283C"/>
    <w:rsid w:val="0062757F"/>
    <w:rsid w:val="00631CE1"/>
    <w:rsid w:val="00635148"/>
    <w:rsid w:val="00636ADB"/>
    <w:rsid w:val="00660FA5"/>
    <w:rsid w:val="006635B5"/>
    <w:rsid w:val="00670AB9"/>
    <w:rsid w:val="00671989"/>
    <w:rsid w:val="00672CD9"/>
    <w:rsid w:val="0067565C"/>
    <w:rsid w:val="0067599D"/>
    <w:rsid w:val="006767A8"/>
    <w:rsid w:val="006913BD"/>
    <w:rsid w:val="006947D3"/>
    <w:rsid w:val="006B3CD8"/>
    <w:rsid w:val="006C226D"/>
    <w:rsid w:val="006C7E28"/>
    <w:rsid w:val="006D667D"/>
    <w:rsid w:val="007021F1"/>
    <w:rsid w:val="00713B17"/>
    <w:rsid w:val="00715A64"/>
    <w:rsid w:val="0072159F"/>
    <w:rsid w:val="00724BB0"/>
    <w:rsid w:val="00725872"/>
    <w:rsid w:val="00730A53"/>
    <w:rsid w:val="00735EA3"/>
    <w:rsid w:val="007432F3"/>
    <w:rsid w:val="00762885"/>
    <w:rsid w:val="0077016A"/>
    <w:rsid w:val="00777D0B"/>
    <w:rsid w:val="00780C39"/>
    <w:rsid w:val="007A6D20"/>
    <w:rsid w:val="007E2384"/>
    <w:rsid w:val="007E725B"/>
    <w:rsid w:val="00804D6C"/>
    <w:rsid w:val="0080618F"/>
    <w:rsid w:val="00814511"/>
    <w:rsid w:val="00816718"/>
    <w:rsid w:val="00820E50"/>
    <w:rsid w:val="00821103"/>
    <w:rsid w:val="00833FE7"/>
    <w:rsid w:val="0084345C"/>
    <w:rsid w:val="00844379"/>
    <w:rsid w:val="008514B1"/>
    <w:rsid w:val="008514CB"/>
    <w:rsid w:val="0086680A"/>
    <w:rsid w:val="00867963"/>
    <w:rsid w:val="00870D51"/>
    <w:rsid w:val="00897C61"/>
    <w:rsid w:val="008A1791"/>
    <w:rsid w:val="008A5627"/>
    <w:rsid w:val="008D6254"/>
    <w:rsid w:val="008E06FF"/>
    <w:rsid w:val="008E7BEE"/>
    <w:rsid w:val="00900596"/>
    <w:rsid w:val="00945784"/>
    <w:rsid w:val="0095415F"/>
    <w:rsid w:val="00962F23"/>
    <w:rsid w:val="009674FD"/>
    <w:rsid w:val="00972876"/>
    <w:rsid w:val="009744C5"/>
    <w:rsid w:val="0098314D"/>
    <w:rsid w:val="00985BE0"/>
    <w:rsid w:val="00986789"/>
    <w:rsid w:val="00991DA1"/>
    <w:rsid w:val="009969C7"/>
    <w:rsid w:val="009A15BD"/>
    <w:rsid w:val="009A1989"/>
    <w:rsid w:val="009A7536"/>
    <w:rsid w:val="009B749E"/>
    <w:rsid w:val="009C57B3"/>
    <w:rsid w:val="009D3E57"/>
    <w:rsid w:val="009D71DF"/>
    <w:rsid w:val="009D72A8"/>
    <w:rsid w:val="009F10EA"/>
    <w:rsid w:val="009F16F8"/>
    <w:rsid w:val="009F4191"/>
    <w:rsid w:val="00A066B4"/>
    <w:rsid w:val="00A11471"/>
    <w:rsid w:val="00A21556"/>
    <w:rsid w:val="00A471F1"/>
    <w:rsid w:val="00A606D2"/>
    <w:rsid w:val="00A62848"/>
    <w:rsid w:val="00A727AF"/>
    <w:rsid w:val="00A740DE"/>
    <w:rsid w:val="00A91494"/>
    <w:rsid w:val="00A94C56"/>
    <w:rsid w:val="00AB5F22"/>
    <w:rsid w:val="00AC5C08"/>
    <w:rsid w:val="00AC7282"/>
    <w:rsid w:val="00AD3772"/>
    <w:rsid w:val="00AE0449"/>
    <w:rsid w:val="00B02D2C"/>
    <w:rsid w:val="00B25542"/>
    <w:rsid w:val="00B33367"/>
    <w:rsid w:val="00B3358C"/>
    <w:rsid w:val="00B44B89"/>
    <w:rsid w:val="00B46EF8"/>
    <w:rsid w:val="00B629F7"/>
    <w:rsid w:val="00B63971"/>
    <w:rsid w:val="00B70585"/>
    <w:rsid w:val="00BA0CE8"/>
    <w:rsid w:val="00BB4660"/>
    <w:rsid w:val="00BC7083"/>
    <w:rsid w:val="00BD00C0"/>
    <w:rsid w:val="00BE4D7D"/>
    <w:rsid w:val="00C05CA4"/>
    <w:rsid w:val="00C11449"/>
    <w:rsid w:val="00C27C61"/>
    <w:rsid w:val="00C32ED6"/>
    <w:rsid w:val="00C37F2B"/>
    <w:rsid w:val="00C5649D"/>
    <w:rsid w:val="00C56A32"/>
    <w:rsid w:val="00C65F58"/>
    <w:rsid w:val="00C665DA"/>
    <w:rsid w:val="00C8736A"/>
    <w:rsid w:val="00C90F8C"/>
    <w:rsid w:val="00CA6307"/>
    <w:rsid w:val="00CC26F2"/>
    <w:rsid w:val="00CC7A3A"/>
    <w:rsid w:val="00CD754A"/>
    <w:rsid w:val="00CE2DCC"/>
    <w:rsid w:val="00CE4E76"/>
    <w:rsid w:val="00D034DD"/>
    <w:rsid w:val="00D1083A"/>
    <w:rsid w:val="00D421F2"/>
    <w:rsid w:val="00D523CB"/>
    <w:rsid w:val="00D65ED2"/>
    <w:rsid w:val="00D67CC5"/>
    <w:rsid w:val="00D752D5"/>
    <w:rsid w:val="00D8310C"/>
    <w:rsid w:val="00D87684"/>
    <w:rsid w:val="00DB28E9"/>
    <w:rsid w:val="00DB6FEE"/>
    <w:rsid w:val="00DD14C7"/>
    <w:rsid w:val="00E07CB2"/>
    <w:rsid w:val="00E15BB3"/>
    <w:rsid w:val="00E209D1"/>
    <w:rsid w:val="00E4235B"/>
    <w:rsid w:val="00E423CA"/>
    <w:rsid w:val="00E46B32"/>
    <w:rsid w:val="00E52704"/>
    <w:rsid w:val="00E67AA4"/>
    <w:rsid w:val="00E72218"/>
    <w:rsid w:val="00E737C6"/>
    <w:rsid w:val="00E756F9"/>
    <w:rsid w:val="00E836CE"/>
    <w:rsid w:val="00E84C04"/>
    <w:rsid w:val="00E90A9C"/>
    <w:rsid w:val="00E91466"/>
    <w:rsid w:val="00E96849"/>
    <w:rsid w:val="00EC7DE5"/>
    <w:rsid w:val="00F14B65"/>
    <w:rsid w:val="00F3488B"/>
    <w:rsid w:val="00F413CB"/>
    <w:rsid w:val="00F41BE4"/>
    <w:rsid w:val="00F4285A"/>
    <w:rsid w:val="00F65E8A"/>
    <w:rsid w:val="00F7035A"/>
    <w:rsid w:val="00F70388"/>
    <w:rsid w:val="00F75026"/>
    <w:rsid w:val="00F84379"/>
    <w:rsid w:val="00FA5BC0"/>
    <w:rsid w:val="00FB4340"/>
    <w:rsid w:val="00FC0FCC"/>
    <w:rsid w:val="00FC136A"/>
    <w:rsid w:val="00FD280A"/>
    <w:rsid w:val="00FD77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6E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46E66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46E66"/>
    <w:rPr>
      <w:rFonts w:ascii="Tahoma" w:eastAsia="Times New Roman" w:hAnsi="Tahoma" w:cs="Tahoma"/>
      <w:sz w:val="16"/>
      <w:szCs w:val="16"/>
      <w:lang w:val="uk-UA" w:eastAsia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6E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46E66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46E66"/>
    <w:rPr>
      <w:rFonts w:ascii="Tahoma" w:eastAsia="Times New Roman" w:hAnsi="Tahoma" w:cs="Tahoma"/>
      <w:sz w:val="16"/>
      <w:szCs w:val="16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10</Pages>
  <Words>1545</Words>
  <Characters>8807</Characters>
  <Application>Microsoft Office Word</Application>
  <DocSecurity>0</DocSecurity>
  <Lines>73</Lines>
  <Paragraphs>20</Paragraphs>
  <ScaleCrop>false</ScaleCrop>
  <Company>Microsoft</Company>
  <LinksUpToDate>false</LinksUpToDate>
  <CharactersWithSpaces>10332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2017-01-24T15:15:00Z</dcterms:created>
  <dcterms:modified xsi:type="dcterms:W3CDTF">2017-01-24T15:16:00Z</dcterms:modified>
</cp:coreProperties>
</file>