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F2E" w:rsidRPr="003E409B" w:rsidRDefault="00F27E20">
      <w:pPr>
        <w:rPr>
          <w:lang w:val="uk-UA"/>
        </w:rPr>
      </w:pPr>
      <w:r w:rsidRPr="003E409B">
        <w:rPr>
          <w:lang w:val="uk-UA"/>
        </w:rPr>
        <w:t xml:space="preserve"> </w:t>
      </w:r>
      <w:r w:rsidR="001C7F2E" w:rsidRPr="003E409B">
        <w:rPr>
          <w:lang w:val="uk-UA"/>
        </w:rPr>
        <w:t>Попова Т.О.</w:t>
      </w:r>
    </w:p>
    <w:p w:rsidR="003E674E" w:rsidRPr="003E409B" w:rsidRDefault="006F7D25" w:rsidP="00CE00AC">
      <w:pPr>
        <w:tabs>
          <w:tab w:val="left" w:pos="2818"/>
        </w:tabs>
        <w:rPr>
          <w:lang w:val="uk-UA"/>
        </w:rPr>
      </w:pPr>
      <w:r>
        <w:rPr>
          <w:lang w:val="uk-UA"/>
        </w:rPr>
        <w:t xml:space="preserve">м. </w:t>
      </w:r>
      <w:proofErr w:type="spellStart"/>
      <w:r>
        <w:rPr>
          <w:lang w:val="uk-UA"/>
        </w:rPr>
        <w:t>Покровськ</w:t>
      </w:r>
      <w:proofErr w:type="spellEnd"/>
      <w:r w:rsidR="003E674E" w:rsidRPr="003E409B">
        <w:rPr>
          <w:lang w:val="uk-UA"/>
        </w:rPr>
        <w:t xml:space="preserve">  ЗОШ №3</w:t>
      </w:r>
      <w:r w:rsidR="00CE00AC">
        <w:rPr>
          <w:lang w:val="uk-UA"/>
        </w:rPr>
        <w:tab/>
      </w:r>
    </w:p>
    <w:p w:rsidR="00726995" w:rsidRPr="003E409B" w:rsidRDefault="00551DFA">
      <w:pPr>
        <w:rPr>
          <w:b/>
          <w:i/>
          <w:sz w:val="32"/>
          <w:lang w:val="uk-UA"/>
        </w:rPr>
      </w:pPr>
      <w:r w:rsidRPr="003E409B">
        <w:rPr>
          <w:b/>
          <w:i/>
          <w:sz w:val="32"/>
          <w:lang w:val="uk-UA"/>
        </w:rPr>
        <w:t>Урок  « Галерея мистецьких творів Тараса Шевченка»</w:t>
      </w:r>
    </w:p>
    <w:p w:rsidR="00551DFA" w:rsidRPr="003E409B" w:rsidRDefault="00551DFA">
      <w:pPr>
        <w:rPr>
          <w:b/>
          <w:i/>
          <w:sz w:val="24"/>
          <w:lang w:val="uk-UA"/>
        </w:rPr>
      </w:pPr>
      <w:r w:rsidRPr="003E409B">
        <w:rPr>
          <w:b/>
          <w:i/>
          <w:sz w:val="24"/>
          <w:lang w:val="uk-UA"/>
        </w:rPr>
        <w:t>Урок позакласного читання в 9 класі</w:t>
      </w:r>
    </w:p>
    <w:p w:rsidR="00551DFA" w:rsidRPr="003E409B" w:rsidRDefault="00551DFA" w:rsidP="003E674E">
      <w:pPr>
        <w:jc w:val="both"/>
        <w:rPr>
          <w:lang w:val="uk-UA"/>
        </w:rPr>
      </w:pPr>
      <w:r w:rsidRPr="003E409B">
        <w:rPr>
          <w:lang w:val="uk-UA"/>
        </w:rPr>
        <w:t>Мета : спонукати школярів досліджувати життєвий і творчий шлях видатного митця і непересічного генія українського живопису і літератури Т.Г.Шевченка, його внесок у світову мистецьку скарбн</w:t>
      </w:r>
      <w:r w:rsidRPr="003E409B">
        <w:rPr>
          <w:lang w:val="uk-UA"/>
        </w:rPr>
        <w:t>и</w:t>
      </w:r>
      <w:r w:rsidRPr="003E409B">
        <w:rPr>
          <w:lang w:val="uk-UA"/>
        </w:rPr>
        <w:t>цю; розвивати критичне мислення, інтерес до живопису; виховувати естетичні смаки, прагнення вдосконалювати власний світогляд, формувати громадянську позицію .</w:t>
      </w:r>
    </w:p>
    <w:p w:rsidR="00551DFA" w:rsidRPr="003E409B" w:rsidRDefault="003E409B" w:rsidP="003E674E">
      <w:pPr>
        <w:jc w:val="both"/>
        <w:rPr>
          <w:lang w:val="uk-UA"/>
        </w:rPr>
      </w:pPr>
      <w:r w:rsidRPr="003E409B">
        <w:rPr>
          <w:lang w:val="uk-UA"/>
        </w:rPr>
        <w:t>Обладнання : портрет Т.Г.Шевченка, репродукції картин Кобзаря ( «Автопортрет», « Циганка-ворожка», «Катерина», « Старости», «Богданова церква в Суботові</w:t>
      </w:r>
      <w:r>
        <w:rPr>
          <w:lang w:val="uk-UA"/>
        </w:rPr>
        <w:t xml:space="preserve">  </w:t>
      </w:r>
      <w:r w:rsidRPr="003E409B">
        <w:rPr>
          <w:lang w:val="uk-UA"/>
        </w:rPr>
        <w:t>», «Дари в Чигирині»), прое</w:t>
      </w:r>
      <w:r w:rsidRPr="003E409B">
        <w:rPr>
          <w:lang w:val="uk-UA"/>
        </w:rPr>
        <w:t>к</w:t>
      </w:r>
      <w:r w:rsidRPr="003E409B">
        <w:rPr>
          <w:lang w:val="uk-UA"/>
        </w:rPr>
        <w:t>тор, екран, презентація «Шевченко - художник», кросворд № 20 «Шевченко в образотворчому м</w:t>
      </w:r>
      <w:r w:rsidRPr="003E409B">
        <w:rPr>
          <w:lang w:val="uk-UA"/>
        </w:rPr>
        <w:t>и</w:t>
      </w:r>
      <w:r w:rsidRPr="003E409B">
        <w:rPr>
          <w:lang w:val="uk-UA"/>
        </w:rPr>
        <w:t xml:space="preserve">стецтві» ( збірка М.П. Семенюк « Т.Г.Шевченко . </w:t>
      </w:r>
      <w:r w:rsidR="001C7F2E" w:rsidRPr="003E409B">
        <w:rPr>
          <w:lang w:val="uk-UA"/>
        </w:rPr>
        <w:t>Життя і творчість» Харків « Основа», 2012), виста</w:t>
      </w:r>
      <w:r w:rsidR="001C7F2E" w:rsidRPr="003E409B">
        <w:rPr>
          <w:lang w:val="uk-UA"/>
        </w:rPr>
        <w:t>в</w:t>
      </w:r>
      <w:r w:rsidR="001C7F2E" w:rsidRPr="003E409B">
        <w:rPr>
          <w:lang w:val="uk-UA"/>
        </w:rPr>
        <w:t>ка «Кобзарів» різних років видання, альбом офортів «Мальовнича Україна», роздавальний матер</w:t>
      </w:r>
      <w:r w:rsidR="001C7F2E" w:rsidRPr="003E409B">
        <w:rPr>
          <w:lang w:val="uk-UA"/>
        </w:rPr>
        <w:t>і</w:t>
      </w:r>
      <w:r w:rsidR="001C7F2E" w:rsidRPr="003E409B">
        <w:rPr>
          <w:lang w:val="uk-UA"/>
        </w:rPr>
        <w:t>ал.</w:t>
      </w:r>
    </w:p>
    <w:p w:rsidR="001C7F2E" w:rsidRPr="003E409B" w:rsidRDefault="001C7F2E">
      <w:pPr>
        <w:rPr>
          <w:b/>
          <w:lang w:val="uk-UA"/>
        </w:rPr>
      </w:pPr>
      <w:r w:rsidRPr="003E409B">
        <w:rPr>
          <w:b/>
          <w:lang w:val="uk-UA"/>
        </w:rPr>
        <w:t>Методична ремарка.</w:t>
      </w:r>
    </w:p>
    <w:p w:rsidR="00012C66" w:rsidRPr="003E409B" w:rsidRDefault="001C7F2E" w:rsidP="003E674E">
      <w:pPr>
        <w:jc w:val="both"/>
        <w:rPr>
          <w:lang w:val="uk-UA"/>
        </w:rPr>
      </w:pPr>
      <w:r w:rsidRPr="003E409B">
        <w:rPr>
          <w:lang w:val="uk-UA"/>
        </w:rPr>
        <w:t>Урок проводимо з учнями 9 класу, які вже ознайомлені з життєвим і тв</w:t>
      </w:r>
      <w:r w:rsidR="00012C66" w:rsidRPr="003E409B">
        <w:rPr>
          <w:lang w:val="uk-UA"/>
        </w:rPr>
        <w:t>орчим шляхом Т.Г.Шевченка</w:t>
      </w:r>
      <w:r w:rsidRPr="003E409B">
        <w:rPr>
          <w:lang w:val="uk-UA"/>
        </w:rPr>
        <w:t xml:space="preserve">, </w:t>
      </w:r>
      <w:r w:rsidR="00012C66" w:rsidRPr="003E409B">
        <w:rPr>
          <w:lang w:val="uk-UA"/>
        </w:rPr>
        <w:t>розрахований на 90 хвилин. На партах слід розмістити роздруковані на аркушах творчі завдання для 3 груп учнів, », кросворд № 20 «Шевченко в образотворчому мистецтві» , якій буде запропонований як  один з варіантів домашнього завдання за опрацьованим на уроці навч</w:t>
      </w:r>
      <w:r w:rsidR="00012C66" w:rsidRPr="003E409B">
        <w:rPr>
          <w:lang w:val="uk-UA"/>
        </w:rPr>
        <w:t>а</w:t>
      </w:r>
      <w:r w:rsidR="00012C66" w:rsidRPr="003E409B">
        <w:rPr>
          <w:lang w:val="uk-UA"/>
        </w:rPr>
        <w:t>льним матеріалом.</w:t>
      </w:r>
    </w:p>
    <w:p w:rsidR="00012C66" w:rsidRPr="003E409B" w:rsidRDefault="00012C66">
      <w:pPr>
        <w:rPr>
          <w:b/>
          <w:lang w:val="uk-UA"/>
        </w:rPr>
      </w:pPr>
      <w:r w:rsidRPr="003E409B">
        <w:rPr>
          <w:b/>
          <w:lang w:val="uk-UA"/>
        </w:rPr>
        <w:t xml:space="preserve">                                                                                    </w:t>
      </w:r>
      <w:r w:rsidR="003E674E" w:rsidRPr="003E409B">
        <w:rPr>
          <w:b/>
          <w:lang w:val="uk-UA"/>
        </w:rPr>
        <w:t xml:space="preserve">                                                       </w:t>
      </w:r>
      <w:r w:rsidRPr="003E409B">
        <w:rPr>
          <w:b/>
          <w:lang w:val="uk-UA"/>
        </w:rPr>
        <w:t xml:space="preserve">    Епіграф</w:t>
      </w:r>
    </w:p>
    <w:p w:rsidR="003E674E" w:rsidRPr="003E409B" w:rsidRDefault="003E674E" w:rsidP="003E674E">
      <w:pPr>
        <w:jc w:val="center"/>
        <w:rPr>
          <w:lang w:val="uk-UA"/>
        </w:rPr>
      </w:pPr>
      <w:r w:rsidRPr="003E409B">
        <w:rPr>
          <w:lang w:val="uk-UA"/>
        </w:rPr>
        <w:t xml:space="preserve">                                                                                                    </w:t>
      </w:r>
      <w:r w:rsidR="001B7BA9" w:rsidRPr="003E409B">
        <w:rPr>
          <w:lang w:val="uk-UA"/>
        </w:rPr>
        <w:t>Любіть свою Бат</w:t>
      </w:r>
      <w:r w:rsidRPr="003E409B">
        <w:rPr>
          <w:lang w:val="uk-UA"/>
        </w:rPr>
        <w:t xml:space="preserve">ьківщину і рідну </w:t>
      </w:r>
      <w:r w:rsidR="001B7BA9" w:rsidRPr="003E409B">
        <w:rPr>
          <w:lang w:val="uk-UA"/>
        </w:rPr>
        <w:t xml:space="preserve">мову так, </w:t>
      </w:r>
    </w:p>
    <w:p w:rsidR="003E674E" w:rsidRPr="003E409B" w:rsidRDefault="003E674E" w:rsidP="003E674E">
      <w:pPr>
        <w:jc w:val="center"/>
        <w:rPr>
          <w:lang w:val="uk-UA"/>
        </w:rPr>
      </w:pPr>
      <w:r w:rsidRPr="003E409B">
        <w:rPr>
          <w:lang w:val="uk-UA"/>
        </w:rPr>
        <w:t xml:space="preserve">                                                                                     </w:t>
      </w:r>
      <w:r w:rsidR="001B7BA9" w:rsidRPr="003E409B">
        <w:rPr>
          <w:lang w:val="uk-UA"/>
        </w:rPr>
        <w:t>як любив Тарас Шевченко.</w:t>
      </w:r>
      <w:r w:rsidRPr="003E409B">
        <w:rPr>
          <w:lang w:val="uk-UA"/>
        </w:rPr>
        <w:t xml:space="preserve"> Для </w:t>
      </w:r>
      <w:r w:rsidR="001B7BA9" w:rsidRPr="003E409B">
        <w:rPr>
          <w:lang w:val="uk-UA"/>
        </w:rPr>
        <w:t xml:space="preserve">його памяті </w:t>
      </w:r>
    </w:p>
    <w:p w:rsidR="003E674E" w:rsidRPr="003E409B" w:rsidRDefault="003E674E" w:rsidP="003E674E">
      <w:pPr>
        <w:jc w:val="center"/>
        <w:rPr>
          <w:lang w:val="uk-UA"/>
        </w:rPr>
      </w:pPr>
      <w:r w:rsidRPr="003E409B">
        <w:rPr>
          <w:lang w:val="uk-UA"/>
        </w:rPr>
        <w:t xml:space="preserve">                                                                                             </w:t>
      </w:r>
      <w:r w:rsidR="001B7BA9" w:rsidRPr="003E409B">
        <w:rPr>
          <w:lang w:val="uk-UA"/>
        </w:rPr>
        <w:t>це буде найкращою</w:t>
      </w:r>
      <w:r w:rsidRPr="003E409B">
        <w:rPr>
          <w:lang w:val="uk-UA"/>
        </w:rPr>
        <w:t xml:space="preserve"> </w:t>
      </w:r>
      <w:r w:rsidR="001B7BA9" w:rsidRPr="003E409B">
        <w:rPr>
          <w:lang w:val="uk-UA"/>
        </w:rPr>
        <w:t xml:space="preserve">нагородою і нерукотворним </w:t>
      </w:r>
    </w:p>
    <w:p w:rsidR="001B7BA9" w:rsidRPr="003E409B" w:rsidRDefault="003E674E" w:rsidP="003E674E">
      <w:pPr>
        <w:jc w:val="center"/>
        <w:rPr>
          <w:lang w:val="uk-UA"/>
        </w:rPr>
      </w:pPr>
      <w:r w:rsidRPr="003E409B">
        <w:rPr>
          <w:lang w:val="uk-UA"/>
        </w:rPr>
        <w:t xml:space="preserve">                          </w:t>
      </w:r>
      <w:r w:rsidR="001B7BA9" w:rsidRPr="003E409B">
        <w:rPr>
          <w:lang w:val="uk-UA"/>
        </w:rPr>
        <w:t>пам’ятником.</w:t>
      </w:r>
    </w:p>
    <w:p w:rsidR="001B7BA9" w:rsidRPr="003E409B" w:rsidRDefault="003E674E" w:rsidP="003E674E">
      <w:pPr>
        <w:jc w:val="center"/>
        <w:rPr>
          <w:lang w:val="uk-UA"/>
        </w:rPr>
      </w:pPr>
      <w:r w:rsidRPr="003E409B">
        <w:rPr>
          <w:lang w:val="uk-UA"/>
        </w:rPr>
        <w:t xml:space="preserve">                                                                                                                                                                </w:t>
      </w:r>
      <w:r w:rsidR="001B7BA9" w:rsidRPr="003E409B">
        <w:rPr>
          <w:lang w:val="uk-UA"/>
        </w:rPr>
        <w:t>А.Р. Церетелі</w:t>
      </w:r>
    </w:p>
    <w:p w:rsidR="000C54D7" w:rsidRPr="003E409B" w:rsidRDefault="000C54D7" w:rsidP="000C54D7">
      <w:pPr>
        <w:jc w:val="center"/>
        <w:rPr>
          <w:b/>
          <w:lang w:val="uk-UA"/>
        </w:rPr>
      </w:pPr>
      <w:r w:rsidRPr="003E409B">
        <w:rPr>
          <w:b/>
          <w:lang w:val="uk-UA"/>
        </w:rPr>
        <w:t>Перебіг уроку</w:t>
      </w:r>
    </w:p>
    <w:p w:rsidR="000C54D7" w:rsidRPr="003E409B" w:rsidRDefault="000C54D7" w:rsidP="000C54D7">
      <w:pPr>
        <w:rPr>
          <w:b/>
          <w:lang w:val="uk-UA"/>
        </w:rPr>
      </w:pPr>
      <w:r w:rsidRPr="003E409B">
        <w:rPr>
          <w:b/>
          <w:lang w:val="uk-UA"/>
        </w:rPr>
        <w:t>Уведення в тему. Мотивація.</w:t>
      </w:r>
    </w:p>
    <w:p w:rsidR="001B7BA9" w:rsidRPr="003E409B" w:rsidRDefault="001B7BA9" w:rsidP="000C54D7">
      <w:pPr>
        <w:rPr>
          <w:i/>
          <w:lang w:val="uk-UA"/>
        </w:rPr>
      </w:pPr>
      <w:r w:rsidRPr="003E409B">
        <w:rPr>
          <w:i/>
          <w:lang w:val="uk-UA"/>
        </w:rPr>
        <w:t xml:space="preserve">Прокоментуйте вислів </w:t>
      </w:r>
      <w:r w:rsidR="00346176" w:rsidRPr="003E409B">
        <w:rPr>
          <w:i/>
          <w:lang w:val="uk-UA"/>
        </w:rPr>
        <w:t>Джона Ф. Кеннеді :</w:t>
      </w:r>
    </w:p>
    <w:p w:rsidR="000C54D7" w:rsidRPr="003E409B" w:rsidRDefault="00346176" w:rsidP="003E674E">
      <w:pPr>
        <w:jc w:val="both"/>
        <w:rPr>
          <w:lang w:val="uk-UA"/>
        </w:rPr>
      </w:pPr>
      <w:r w:rsidRPr="003E409B">
        <w:rPr>
          <w:lang w:val="uk-UA"/>
        </w:rPr>
        <w:t>Я радий, що можу додати свій голос до тих, що вшановують великого українського поета Тараса Шевченка. Ми вшановуємо його за великий вклад у культуру не тільки України, яку він дуже л</w:t>
      </w:r>
      <w:r w:rsidRPr="003E409B">
        <w:rPr>
          <w:lang w:val="uk-UA"/>
        </w:rPr>
        <w:t>ю</w:t>
      </w:r>
      <w:r w:rsidRPr="003E409B">
        <w:rPr>
          <w:lang w:val="uk-UA"/>
        </w:rPr>
        <w:t>бив і так промовисто описував, а й культуру світу. Його творчість є благородною частиною нашої історичної спадщини.</w:t>
      </w:r>
    </w:p>
    <w:p w:rsidR="006527D2" w:rsidRPr="003E409B" w:rsidRDefault="00346176" w:rsidP="003E674E">
      <w:pPr>
        <w:jc w:val="both"/>
        <w:rPr>
          <w:lang w:val="uk-UA"/>
        </w:rPr>
      </w:pPr>
      <w:r w:rsidRPr="003E409B">
        <w:rPr>
          <w:lang w:val="uk-UA"/>
        </w:rPr>
        <w:t xml:space="preserve">? Які враження </w:t>
      </w:r>
      <w:r w:rsidR="00061EFD" w:rsidRPr="003E409B">
        <w:rPr>
          <w:lang w:val="uk-UA"/>
        </w:rPr>
        <w:t>викликає у нас знайомство з художньою спадщиною Т.Г. Шевченка?</w:t>
      </w:r>
    </w:p>
    <w:p w:rsidR="00346176" w:rsidRPr="003E409B" w:rsidRDefault="006527D2" w:rsidP="002C1887">
      <w:pPr>
        <w:jc w:val="both"/>
        <w:rPr>
          <w:lang w:val="uk-UA"/>
        </w:rPr>
      </w:pPr>
      <w:r w:rsidRPr="003E409B">
        <w:rPr>
          <w:lang w:val="uk-UA"/>
        </w:rPr>
        <w:lastRenderedPageBreak/>
        <w:t xml:space="preserve"> (учитель звертає увагу учнів на репродукції картин Т.Г.Шевченка , які розміщені на дошці і вив</w:t>
      </w:r>
      <w:r w:rsidRPr="003E409B">
        <w:rPr>
          <w:lang w:val="uk-UA"/>
        </w:rPr>
        <w:t>е</w:t>
      </w:r>
      <w:r w:rsidRPr="003E409B">
        <w:rPr>
          <w:lang w:val="uk-UA"/>
        </w:rPr>
        <w:t>дені на екран у презентації  «Шевченко -художник»)</w:t>
      </w:r>
    </w:p>
    <w:p w:rsidR="00061EFD" w:rsidRPr="003E409B" w:rsidRDefault="00061EFD" w:rsidP="002C1887">
      <w:pPr>
        <w:jc w:val="both"/>
        <w:rPr>
          <w:i/>
          <w:lang w:val="uk-UA"/>
        </w:rPr>
      </w:pPr>
      <w:r w:rsidRPr="003E409B">
        <w:rPr>
          <w:i/>
          <w:lang w:val="uk-UA"/>
        </w:rPr>
        <w:t>Проблемне питання.</w:t>
      </w:r>
    </w:p>
    <w:p w:rsidR="00061EFD" w:rsidRPr="003E409B" w:rsidRDefault="00061EFD" w:rsidP="002C1887">
      <w:pPr>
        <w:jc w:val="both"/>
        <w:rPr>
          <w:lang w:val="uk-UA"/>
        </w:rPr>
      </w:pPr>
      <w:r w:rsidRPr="003E409B">
        <w:rPr>
          <w:lang w:val="uk-UA"/>
        </w:rPr>
        <w:t>?Чи є цікавими і актуальними художні полотна Т.Г. Шевченка зараз, у XXI столітті?</w:t>
      </w:r>
    </w:p>
    <w:p w:rsidR="00061EFD" w:rsidRPr="003E409B" w:rsidRDefault="00061EFD" w:rsidP="002C1887">
      <w:pPr>
        <w:jc w:val="both"/>
        <w:rPr>
          <w:lang w:val="uk-UA"/>
        </w:rPr>
      </w:pPr>
      <w:r w:rsidRPr="003E409B">
        <w:rPr>
          <w:lang w:val="uk-UA"/>
        </w:rPr>
        <w:t xml:space="preserve">Учитель. Тарас Шевченко… Поетичний геній, наділений талантом художника і мужнього борця. Ще </w:t>
      </w:r>
    </w:p>
    <w:p w:rsidR="00061EFD" w:rsidRPr="003E409B" w:rsidRDefault="00D7081F" w:rsidP="002C1887">
      <w:pPr>
        <w:jc w:val="both"/>
        <w:rPr>
          <w:lang w:val="uk-UA"/>
        </w:rPr>
      </w:pPr>
      <w:r w:rsidRPr="003E409B">
        <w:rPr>
          <w:lang w:val="uk-UA"/>
        </w:rPr>
        <w:t>з</w:t>
      </w:r>
      <w:r w:rsidR="00061EFD" w:rsidRPr="003E409B">
        <w:rPr>
          <w:lang w:val="uk-UA"/>
        </w:rPr>
        <w:t xml:space="preserve">малку в нього </w:t>
      </w:r>
      <w:r w:rsidRPr="003E409B">
        <w:rPr>
          <w:lang w:val="uk-UA"/>
        </w:rPr>
        <w:t>виявився нахил до живопису</w:t>
      </w:r>
      <w:r w:rsidR="00061EFD" w:rsidRPr="003E409B">
        <w:rPr>
          <w:lang w:val="uk-UA"/>
        </w:rPr>
        <w:t xml:space="preserve">.  У спогадах родини </w:t>
      </w:r>
      <w:r w:rsidRPr="003E409B">
        <w:rPr>
          <w:lang w:val="uk-UA"/>
        </w:rPr>
        <w:t>Кобзаря є чимало свідчень, що настінне народне малювання , вишивки пробуджували в нього жагу  до малювання, а коли почав учитися в дяківській школі, ця пристрасть розвинулась ще сильніше. Трохи згодом цей хист буде рятувати його у важкі хвилини життя, і ,врешті решт, приведе до Петербурзької Академії мистецтв.</w:t>
      </w:r>
    </w:p>
    <w:p w:rsidR="006527D2" w:rsidRPr="003E409B" w:rsidRDefault="006527D2" w:rsidP="000C54D7">
      <w:pPr>
        <w:rPr>
          <w:i/>
          <w:lang w:val="uk-UA"/>
        </w:rPr>
      </w:pPr>
      <w:r w:rsidRPr="003E409B">
        <w:rPr>
          <w:i/>
          <w:lang w:val="uk-UA"/>
        </w:rPr>
        <w:t>«Прес».</w:t>
      </w:r>
    </w:p>
    <w:p w:rsidR="006527D2" w:rsidRPr="003E409B" w:rsidRDefault="006527D2" w:rsidP="003E674E">
      <w:pPr>
        <w:jc w:val="both"/>
        <w:rPr>
          <w:lang w:val="uk-UA"/>
        </w:rPr>
      </w:pPr>
      <w:r w:rsidRPr="003E409B">
        <w:rPr>
          <w:lang w:val="uk-UA"/>
        </w:rPr>
        <w:t>Прочитайте ремарку стосовно мистецької спадщини Т.Г.Шевченка (роздрукований матеріал на партах)</w:t>
      </w:r>
    </w:p>
    <w:p w:rsidR="006527D2" w:rsidRPr="003E409B" w:rsidRDefault="006527D2" w:rsidP="002C1887">
      <w:pPr>
        <w:jc w:val="both"/>
        <w:rPr>
          <w:lang w:val="uk-UA"/>
        </w:rPr>
      </w:pPr>
      <w:r w:rsidRPr="003E409B">
        <w:rPr>
          <w:lang w:val="uk-UA"/>
        </w:rPr>
        <w:t>Живописна спадщина Т.Г. Шевченка налічує близько 1200 робіт ( олійних, акварелей, сепій, офо</w:t>
      </w:r>
      <w:r w:rsidRPr="003E409B">
        <w:rPr>
          <w:lang w:val="uk-UA"/>
        </w:rPr>
        <w:t>р</w:t>
      </w:r>
      <w:r w:rsidRPr="003E409B">
        <w:rPr>
          <w:lang w:val="uk-UA"/>
        </w:rPr>
        <w:t>тів, малюнків)</w:t>
      </w:r>
      <w:r w:rsidR="00E530AA" w:rsidRPr="003E409B">
        <w:rPr>
          <w:lang w:val="uk-UA"/>
        </w:rPr>
        <w:t xml:space="preserve"> . Уже сама ця кількість полотен свідчить про те, що малярству тарас Григорович приділяв велику увагу. Однак за життя поета сучасники не мали чіткого уявлення про нього як про художника.</w:t>
      </w:r>
      <w:r w:rsidR="009B155D" w:rsidRPr="003E409B">
        <w:rPr>
          <w:lang w:val="uk-UA"/>
        </w:rPr>
        <w:t xml:space="preserve"> За пів року до смерті , 2 вересня 1860 р, Рада Академії </w:t>
      </w:r>
      <w:r w:rsidR="003E409B" w:rsidRPr="003E409B">
        <w:rPr>
          <w:lang w:val="uk-UA"/>
        </w:rPr>
        <w:t>художеств</w:t>
      </w:r>
      <w:r w:rsidR="003E409B">
        <w:rPr>
          <w:lang w:val="uk-UA"/>
        </w:rPr>
        <w:t xml:space="preserve"> </w:t>
      </w:r>
      <w:r w:rsidR="009B155D" w:rsidRPr="003E409B">
        <w:rPr>
          <w:lang w:val="uk-UA"/>
        </w:rPr>
        <w:t xml:space="preserve"> присвоїла Шевче</w:t>
      </w:r>
      <w:r w:rsidR="009B155D" w:rsidRPr="003E409B">
        <w:rPr>
          <w:lang w:val="uk-UA"/>
        </w:rPr>
        <w:t>н</w:t>
      </w:r>
      <w:r w:rsidR="009B155D" w:rsidRPr="003E409B">
        <w:rPr>
          <w:lang w:val="uk-UA"/>
        </w:rPr>
        <w:t>кові звання академіка гравюри . Сам Т.Г. Шевченко вже не побачив диплома академіка і навіть на похороні ніхто не сказав про нього жодного слова як про художника.</w:t>
      </w:r>
    </w:p>
    <w:p w:rsidR="001C7F2E" w:rsidRPr="003E409B" w:rsidRDefault="009B155D" w:rsidP="002C1887">
      <w:pPr>
        <w:jc w:val="both"/>
        <w:rPr>
          <w:i/>
          <w:lang w:val="uk-UA"/>
        </w:rPr>
      </w:pPr>
      <w:r w:rsidRPr="003E409B">
        <w:rPr>
          <w:i/>
          <w:lang w:val="uk-UA"/>
        </w:rPr>
        <w:t>Проблемне питання.</w:t>
      </w:r>
    </w:p>
    <w:p w:rsidR="009B155D" w:rsidRPr="003E409B" w:rsidRDefault="009B155D" w:rsidP="002C1887">
      <w:pPr>
        <w:jc w:val="both"/>
        <w:rPr>
          <w:lang w:val="uk-UA"/>
        </w:rPr>
      </w:pPr>
      <w:r w:rsidRPr="003E409B">
        <w:rPr>
          <w:lang w:val="uk-UA"/>
        </w:rPr>
        <w:t xml:space="preserve">? Чим , на вашу думку, можна пояснити цей факт? </w:t>
      </w:r>
    </w:p>
    <w:p w:rsidR="009B155D" w:rsidRPr="003E409B" w:rsidRDefault="009B155D" w:rsidP="002C1887">
      <w:pPr>
        <w:jc w:val="both"/>
        <w:rPr>
          <w:lang w:val="uk-UA"/>
        </w:rPr>
      </w:pPr>
      <w:r w:rsidRPr="003E409B">
        <w:rPr>
          <w:lang w:val="uk-UA"/>
        </w:rPr>
        <w:t>Учні висловлюють припущення, вчитель підсумовує</w:t>
      </w:r>
      <w:r w:rsidR="00F319C6" w:rsidRPr="003E409B">
        <w:rPr>
          <w:lang w:val="uk-UA"/>
        </w:rPr>
        <w:t>.</w:t>
      </w:r>
      <w:r w:rsidRPr="003E409B">
        <w:rPr>
          <w:lang w:val="uk-UA"/>
        </w:rPr>
        <w:t xml:space="preserve"> (Багато художніх творів Кобзаря знаходились у приватних колекціях, були недоступними для широкого кола глядачів. Ті люди, до рук яких по</w:t>
      </w:r>
      <w:r w:rsidRPr="003E409B">
        <w:rPr>
          <w:lang w:val="uk-UA"/>
        </w:rPr>
        <w:t>т</w:t>
      </w:r>
      <w:r w:rsidRPr="003E409B">
        <w:rPr>
          <w:lang w:val="uk-UA"/>
        </w:rPr>
        <w:t>рапляли полотна, часто не могли оцінити їх належним чином</w:t>
      </w:r>
      <w:r w:rsidR="00F319C6" w:rsidRPr="003E409B">
        <w:rPr>
          <w:lang w:val="uk-UA"/>
        </w:rPr>
        <w:t>. Слід звернути увагу учнів на те, що сам Шевченко віддавав перевагу « малим полотнам» , творам невеликих розмірів. Найбільше п</w:t>
      </w:r>
      <w:r w:rsidR="00F319C6" w:rsidRPr="003E409B">
        <w:rPr>
          <w:lang w:val="uk-UA"/>
        </w:rPr>
        <w:t>о</w:t>
      </w:r>
      <w:r w:rsidR="00F319C6" w:rsidRPr="003E409B">
        <w:rPr>
          <w:lang w:val="uk-UA"/>
        </w:rPr>
        <w:t>лотно - « Катерина». До того ж, Шевченко був більше графік, ніж живописець, а графіку належн</w:t>
      </w:r>
      <w:r w:rsidR="00F319C6" w:rsidRPr="003E409B">
        <w:rPr>
          <w:lang w:val="uk-UA"/>
        </w:rPr>
        <w:t>и</w:t>
      </w:r>
      <w:r w:rsidR="00F319C6" w:rsidRPr="003E409B">
        <w:rPr>
          <w:lang w:val="uk-UA"/>
        </w:rPr>
        <w:t>ми чином критики у той час недооцінювали</w:t>
      </w:r>
      <w:r w:rsidRPr="003E409B">
        <w:rPr>
          <w:lang w:val="uk-UA"/>
        </w:rPr>
        <w:t>)</w:t>
      </w:r>
      <w:r w:rsidR="00F319C6" w:rsidRPr="003E409B">
        <w:rPr>
          <w:lang w:val="uk-UA"/>
        </w:rPr>
        <w:t>.</w:t>
      </w:r>
    </w:p>
    <w:p w:rsidR="00F319C6" w:rsidRPr="003E409B" w:rsidRDefault="00F319C6">
      <w:pPr>
        <w:rPr>
          <w:lang w:val="uk-UA"/>
        </w:rPr>
      </w:pPr>
      <w:r w:rsidRPr="003E409B">
        <w:rPr>
          <w:lang w:val="uk-UA"/>
        </w:rPr>
        <w:t>? З якими мистецькими термінами, пов’язаними з живописом,  ми сьогодні знайомимось?</w:t>
      </w:r>
    </w:p>
    <w:p w:rsidR="00F319C6" w:rsidRPr="003E409B" w:rsidRDefault="00F319C6" w:rsidP="002C1887">
      <w:pPr>
        <w:jc w:val="both"/>
        <w:rPr>
          <w:lang w:val="uk-UA"/>
        </w:rPr>
      </w:pPr>
      <w:r w:rsidRPr="003E409B">
        <w:rPr>
          <w:lang w:val="uk-UA"/>
        </w:rPr>
        <w:t>( Підготовлений заздалегідь учень ознайомлює клас зі значенням слів «акварель», «сепія», «офорт», пропонується словникова робота в зошиті).</w:t>
      </w:r>
    </w:p>
    <w:p w:rsidR="00F27E20" w:rsidRPr="003E409B" w:rsidRDefault="00BE087D" w:rsidP="002C1887">
      <w:pPr>
        <w:jc w:val="both"/>
        <w:rPr>
          <w:lang w:val="uk-UA"/>
        </w:rPr>
      </w:pPr>
      <w:r w:rsidRPr="003E409B">
        <w:rPr>
          <w:lang w:val="uk-UA"/>
        </w:rPr>
        <w:t>Учень.</w:t>
      </w:r>
    </w:p>
    <w:p w:rsidR="009B155D" w:rsidRPr="003E409B" w:rsidRDefault="00BE087D" w:rsidP="002C1887">
      <w:pPr>
        <w:pStyle w:val="a3"/>
        <w:numPr>
          <w:ilvl w:val="0"/>
          <w:numId w:val="2"/>
        </w:numPr>
        <w:jc w:val="both"/>
        <w:rPr>
          <w:lang w:val="uk-UA"/>
        </w:rPr>
      </w:pPr>
      <w:r w:rsidRPr="003E409B">
        <w:rPr>
          <w:b/>
          <w:lang w:val="uk-UA"/>
        </w:rPr>
        <w:t>Акварель</w:t>
      </w:r>
      <w:r w:rsidR="00F27E20" w:rsidRPr="003E409B">
        <w:rPr>
          <w:lang w:val="uk-UA"/>
        </w:rPr>
        <w:t xml:space="preserve"> </w:t>
      </w:r>
      <w:r w:rsidRPr="003E409B">
        <w:rPr>
          <w:lang w:val="uk-UA"/>
        </w:rPr>
        <w:t>-</w:t>
      </w:r>
      <w:r w:rsidR="00F27E20" w:rsidRPr="003E409B">
        <w:rPr>
          <w:lang w:val="uk-UA"/>
        </w:rPr>
        <w:t xml:space="preserve"> техніка живопису, в якій використовуються спеціальні акварельні фарби, при розчиненні у воді утворюють прозорий розчин, що створює на полотні ефект легкості, то</w:t>
      </w:r>
      <w:r w:rsidR="00F27E20" w:rsidRPr="003E409B">
        <w:rPr>
          <w:lang w:val="uk-UA"/>
        </w:rPr>
        <w:t>н</w:t>
      </w:r>
      <w:r w:rsidR="00F27E20" w:rsidRPr="003E409B">
        <w:rPr>
          <w:lang w:val="uk-UA"/>
        </w:rPr>
        <w:t>ких кольорових переходів.</w:t>
      </w:r>
    </w:p>
    <w:p w:rsidR="00F27E20" w:rsidRPr="003E409B" w:rsidRDefault="00F27E20" w:rsidP="002C1887">
      <w:pPr>
        <w:pStyle w:val="a3"/>
        <w:numPr>
          <w:ilvl w:val="0"/>
          <w:numId w:val="2"/>
        </w:numPr>
        <w:jc w:val="both"/>
        <w:rPr>
          <w:lang w:val="uk-UA"/>
        </w:rPr>
      </w:pPr>
      <w:r w:rsidRPr="003E409B">
        <w:rPr>
          <w:b/>
          <w:lang w:val="uk-UA"/>
        </w:rPr>
        <w:t>Сепія</w:t>
      </w:r>
      <w:r w:rsidRPr="003E409B">
        <w:rPr>
          <w:lang w:val="uk-UA"/>
        </w:rPr>
        <w:t xml:space="preserve"> – вид графічної техніки, при якій використовуються відтінки коричневого коль</w:t>
      </w:r>
      <w:r w:rsidR="00CE4E28" w:rsidRPr="003E409B">
        <w:rPr>
          <w:lang w:val="uk-UA"/>
        </w:rPr>
        <w:t>о</w:t>
      </w:r>
      <w:r w:rsidRPr="003E409B">
        <w:rPr>
          <w:lang w:val="uk-UA"/>
        </w:rPr>
        <w:t>ру.</w:t>
      </w:r>
    </w:p>
    <w:p w:rsidR="00F27E20" w:rsidRPr="003E409B" w:rsidRDefault="00F27E20" w:rsidP="002C1887">
      <w:pPr>
        <w:pStyle w:val="a3"/>
        <w:numPr>
          <w:ilvl w:val="0"/>
          <w:numId w:val="2"/>
        </w:numPr>
        <w:jc w:val="both"/>
        <w:rPr>
          <w:lang w:val="uk-UA"/>
        </w:rPr>
      </w:pPr>
      <w:r w:rsidRPr="003E409B">
        <w:rPr>
          <w:b/>
          <w:lang w:val="uk-UA"/>
        </w:rPr>
        <w:t>Офорт</w:t>
      </w:r>
      <w:r w:rsidRPr="003E409B">
        <w:rPr>
          <w:lang w:val="uk-UA"/>
        </w:rPr>
        <w:t xml:space="preserve"> – різновид гравюри на металі.</w:t>
      </w:r>
    </w:p>
    <w:p w:rsidR="00F27E20" w:rsidRPr="003E409B" w:rsidRDefault="00F27E20">
      <w:pPr>
        <w:rPr>
          <w:i/>
          <w:lang w:val="uk-UA"/>
        </w:rPr>
      </w:pPr>
      <w:r w:rsidRPr="003E409B">
        <w:rPr>
          <w:i/>
          <w:lang w:val="uk-UA"/>
        </w:rPr>
        <w:t>« Мікрофон».</w:t>
      </w:r>
    </w:p>
    <w:p w:rsidR="00F27E20" w:rsidRPr="003E409B" w:rsidRDefault="00F27E20" w:rsidP="002C1887">
      <w:pPr>
        <w:jc w:val="both"/>
        <w:rPr>
          <w:lang w:val="uk-UA"/>
        </w:rPr>
      </w:pPr>
      <w:r w:rsidRPr="003E409B">
        <w:rPr>
          <w:lang w:val="uk-UA"/>
        </w:rPr>
        <w:lastRenderedPageBreak/>
        <w:t>Що, на ваш погляд, стане предметом нашої подальшої розмови?</w:t>
      </w:r>
    </w:p>
    <w:p w:rsidR="00F27E20" w:rsidRPr="003E409B" w:rsidRDefault="00F27E20" w:rsidP="002C1887">
      <w:pPr>
        <w:jc w:val="both"/>
        <w:rPr>
          <w:lang w:val="uk-UA"/>
        </w:rPr>
      </w:pPr>
      <w:r w:rsidRPr="003E409B">
        <w:rPr>
          <w:lang w:val="uk-UA"/>
        </w:rPr>
        <w:t>( Становлення Т.Г. Шевченка як видатного художника).</w:t>
      </w:r>
    </w:p>
    <w:p w:rsidR="004B0A0D" w:rsidRPr="003E409B" w:rsidRDefault="004B0A0D">
      <w:pPr>
        <w:rPr>
          <w:i/>
          <w:lang w:val="uk-UA"/>
        </w:rPr>
      </w:pPr>
      <w:r w:rsidRPr="003E409B">
        <w:rPr>
          <w:i/>
          <w:lang w:val="uk-UA"/>
        </w:rPr>
        <w:t>Методична ремарка</w:t>
      </w:r>
      <w:r w:rsidR="002C1887" w:rsidRPr="003E409B">
        <w:rPr>
          <w:i/>
          <w:lang w:val="uk-UA"/>
        </w:rPr>
        <w:t>.</w:t>
      </w:r>
    </w:p>
    <w:p w:rsidR="004B0A0D" w:rsidRPr="003E409B" w:rsidRDefault="004B0A0D" w:rsidP="002C1887">
      <w:pPr>
        <w:jc w:val="both"/>
        <w:rPr>
          <w:lang w:val="uk-UA"/>
        </w:rPr>
      </w:pPr>
      <w:r w:rsidRPr="003E409B">
        <w:rPr>
          <w:lang w:val="uk-UA"/>
        </w:rPr>
        <w:t>Учитель узагальнює відповіді учнів,  доповнює, нагадує, що спираючись на вивчену на попередніх уроках біографію письменника,  вони мають поглибити свої знання про Шевченка – художника, розширити власний  художній світогляд .</w:t>
      </w:r>
    </w:p>
    <w:p w:rsidR="004B0A0D" w:rsidRPr="003E409B" w:rsidRDefault="004B0A0D">
      <w:pPr>
        <w:rPr>
          <w:b/>
          <w:lang w:val="uk-UA"/>
        </w:rPr>
      </w:pPr>
      <w:r w:rsidRPr="003E409B">
        <w:rPr>
          <w:b/>
          <w:lang w:val="uk-UA"/>
        </w:rPr>
        <w:t>Актуалізація та корекція опорних знань і чуттєвого досвіду учнів.</w:t>
      </w:r>
    </w:p>
    <w:p w:rsidR="004B0A0D" w:rsidRPr="003E409B" w:rsidRDefault="004B0A0D">
      <w:pPr>
        <w:rPr>
          <w:i/>
          <w:lang w:val="uk-UA"/>
        </w:rPr>
      </w:pPr>
      <w:r w:rsidRPr="003E409B">
        <w:rPr>
          <w:i/>
          <w:lang w:val="uk-UA"/>
        </w:rPr>
        <w:t>«Асоціювання».</w:t>
      </w:r>
    </w:p>
    <w:p w:rsidR="004B0A0D" w:rsidRPr="003E409B" w:rsidRDefault="004B0A0D" w:rsidP="002C1887">
      <w:pPr>
        <w:jc w:val="both"/>
        <w:rPr>
          <w:lang w:val="uk-UA"/>
        </w:rPr>
      </w:pPr>
      <w:r w:rsidRPr="003E409B">
        <w:rPr>
          <w:lang w:val="uk-UA"/>
        </w:rPr>
        <w:t xml:space="preserve">Напишіть на папері одне слово , чи невелику фразу, якими ви б схарактеризували полотна Т.Г.Шевченка, розміщені на дошці у вигляді репродукцій і виведені на екран </w:t>
      </w:r>
      <w:r w:rsidR="007B6886" w:rsidRPr="003E409B">
        <w:rPr>
          <w:lang w:val="uk-UA"/>
        </w:rPr>
        <w:t>презентацією. За б</w:t>
      </w:r>
      <w:r w:rsidR="007B6886" w:rsidRPr="003E409B">
        <w:rPr>
          <w:lang w:val="uk-UA"/>
        </w:rPr>
        <w:t>а</w:t>
      </w:r>
      <w:r w:rsidR="007B6886" w:rsidRPr="003E409B">
        <w:rPr>
          <w:lang w:val="uk-UA"/>
        </w:rPr>
        <w:t>жанням озвучте свої враження.</w:t>
      </w:r>
    </w:p>
    <w:p w:rsidR="007B6886" w:rsidRPr="003E409B" w:rsidRDefault="007B6886">
      <w:pPr>
        <w:rPr>
          <w:i/>
          <w:lang w:val="uk-UA"/>
        </w:rPr>
      </w:pPr>
      <w:r w:rsidRPr="003E409B">
        <w:rPr>
          <w:i/>
          <w:lang w:val="uk-UA"/>
        </w:rPr>
        <w:t>«Бліц опитування» (усне).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Коли Т. Г. Шевченко почав малювати?</w:t>
      </w:r>
    </w:p>
    <w:p w:rsidR="007B6886" w:rsidRPr="003E409B" w:rsidRDefault="007B6886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>(пристрасть до малювання Кобзар відчував ще в дитинстві)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У кого Т.Г. Шевченко вчився малювати до навчання в Академії мистецтв?</w:t>
      </w:r>
    </w:p>
    <w:p w:rsidR="007B6886" w:rsidRPr="003E409B" w:rsidRDefault="007B6886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>(</w:t>
      </w:r>
      <w:r w:rsidR="00172595" w:rsidRPr="003E409B">
        <w:rPr>
          <w:lang w:val="uk-UA"/>
        </w:rPr>
        <w:t xml:space="preserve">до навчання в Академії мистецтв  Т.Г. Шевченко навчався у Вільшані у  Превлоцького С.С., у Яна </w:t>
      </w:r>
      <w:r w:rsidR="003E409B" w:rsidRPr="003E409B">
        <w:rPr>
          <w:lang w:val="uk-UA"/>
        </w:rPr>
        <w:t>Рустема</w:t>
      </w:r>
      <w:r w:rsidR="003E409B">
        <w:rPr>
          <w:lang w:val="uk-UA"/>
        </w:rPr>
        <w:t xml:space="preserve"> </w:t>
      </w:r>
      <w:r w:rsidR="00172595" w:rsidRPr="003E409B">
        <w:rPr>
          <w:lang w:val="uk-UA"/>
        </w:rPr>
        <w:t xml:space="preserve"> з Вільно, в  Петербурзі у В. Г. </w:t>
      </w:r>
      <w:r w:rsidR="003E409B" w:rsidRPr="003E409B">
        <w:rPr>
          <w:lang w:val="uk-UA"/>
        </w:rPr>
        <w:t>Ширяєва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>)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Яка назва першого малюнка, де він зберігається?</w:t>
      </w:r>
    </w:p>
    <w:p w:rsidR="00172595" w:rsidRPr="003E409B" w:rsidRDefault="00172595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(малюнок олівцем жіночого погруддя,з підписом : «1830-го </w:t>
      </w:r>
      <w:r w:rsidR="003E409B" w:rsidRPr="003E409B">
        <w:rPr>
          <w:lang w:val="uk-UA"/>
        </w:rPr>
        <w:t>года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>.  Рисовал  Тарас Шевче</w:t>
      </w:r>
      <w:r w:rsidRPr="003E409B">
        <w:rPr>
          <w:lang w:val="uk-UA"/>
        </w:rPr>
        <w:t>н</w:t>
      </w:r>
      <w:r w:rsidRPr="003E409B">
        <w:rPr>
          <w:lang w:val="uk-UA"/>
        </w:rPr>
        <w:t>ко» , малюнок був подарований родині  Уварових із власноручним підписом)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Коли Т.Г. Шевченко створив перший автопортрет?</w:t>
      </w:r>
    </w:p>
    <w:p w:rsidR="00172595" w:rsidRPr="003E409B" w:rsidRDefault="00172595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>( перший автопортрет був створений узимку 1840-1841 року</w:t>
      </w:r>
      <w:r w:rsidR="00CE4E28" w:rsidRPr="003E409B">
        <w:rPr>
          <w:lang w:val="uk-UA"/>
        </w:rPr>
        <w:t xml:space="preserve"> в Петербурзі</w:t>
      </w:r>
      <w:r w:rsidRPr="003E409B">
        <w:rPr>
          <w:lang w:val="uk-UA"/>
        </w:rPr>
        <w:t>)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За які картини Т.Г. Шевченко одержав срібні медалі?</w:t>
      </w:r>
    </w:p>
    <w:p w:rsidR="00CE4E28" w:rsidRPr="003E409B" w:rsidRDefault="00CE4E28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>( три срібні медалі за роботи «Рисунок з натури», «Жебрак - хлопчик дає хліб собаці», «Ц</w:t>
      </w:r>
      <w:r w:rsidRPr="003E409B">
        <w:rPr>
          <w:lang w:val="uk-UA"/>
        </w:rPr>
        <w:t>и</w:t>
      </w:r>
      <w:r w:rsidRPr="003E409B">
        <w:rPr>
          <w:lang w:val="uk-UA"/>
        </w:rPr>
        <w:t>ганка-гадалка»)</w:t>
      </w:r>
    </w:p>
    <w:p w:rsidR="007B6886" w:rsidRPr="003E409B" w:rsidRDefault="007B6886" w:rsidP="002C1887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Російський художник, у якого вчився Т.Г. Шевченко</w:t>
      </w:r>
      <w:r w:rsidR="00CE4E28" w:rsidRPr="003E409B">
        <w:rPr>
          <w:lang w:val="uk-UA"/>
        </w:rPr>
        <w:t>, і який називав молодого генія «діам</w:t>
      </w:r>
      <w:r w:rsidR="00CE4E28" w:rsidRPr="003E409B">
        <w:rPr>
          <w:lang w:val="uk-UA"/>
        </w:rPr>
        <w:t>а</w:t>
      </w:r>
      <w:r w:rsidR="00CE4E28" w:rsidRPr="003E409B">
        <w:rPr>
          <w:lang w:val="uk-UA"/>
        </w:rPr>
        <w:t>нтом у кожусі»</w:t>
      </w:r>
      <w:r w:rsidRPr="003E409B">
        <w:rPr>
          <w:lang w:val="uk-UA"/>
        </w:rPr>
        <w:t>?</w:t>
      </w:r>
    </w:p>
    <w:p w:rsidR="00CE4E28" w:rsidRPr="003E409B" w:rsidRDefault="00CE4E28" w:rsidP="002C1887">
      <w:pPr>
        <w:pStyle w:val="a3"/>
        <w:jc w:val="both"/>
        <w:rPr>
          <w:lang w:val="uk-UA"/>
        </w:rPr>
      </w:pPr>
      <w:r w:rsidRPr="003E409B">
        <w:rPr>
          <w:lang w:val="uk-UA"/>
        </w:rPr>
        <w:t>(Карл Брюллов)</w:t>
      </w:r>
    </w:p>
    <w:p w:rsidR="00CE4E28" w:rsidRPr="003E409B" w:rsidRDefault="00CE4E28" w:rsidP="00CE4E28">
      <w:pPr>
        <w:pStyle w:val="a3"/>
        <w:jc w:val="both"/>
        <w:rPr>
          <w:lang w:val="uk-UA"/>
        </w:rPr>
      </w:pPr>
    </w:p>
    <w:p w:rsidR="00CE4E28" w:rsidRPr="003E409B" w:rsidRDefault="00CE4E28" w:rsidP="00F96746">
      <w:pPr>
        <w:pStyle w:val="a3"/>
        <w:rPr>
          <w:b/>
          <w:lang w:val="uk-UA"/>
        </w:rPr>
      </w:pPr>
      <w:r w:rsidRPr="003E409B">
        <w:rPr>
          <w:b/>
          <w:lang w:val="uk-UA"/>
        </w:rPr>
        <w:t>Опрацювання навчального матеріалу.</w:t>
      </w:r>
    </w:p>
    <w:p w:rsidR="00CE4E28" w:rsidRPr="003E409B" w:rsidRDefault="00CE4E28" w:rsidP="00F96746">
      <w:pPr>
        <w:pStyle w:val="a3"/>
        <w:rPr>
          <w:lang w:val="uk-UA"/>
        </w:rPr>
      </w:pPr>
    </w:p>
    <w:p w:rsidR="00CE4E28" w:rsidRPr="003E409B" w:rsidRDefault="00F96746" w:rsidP="00AE124E">
      <w:pPr>
        <w:pStyle w:val="a3"/>
        <w:jc w:val="both"/>
        <w:rPr>
          <w:i/>
          <w:lang w:val="uk-UA"/>
        </w:rPr>
      </w:pPr>
      <w:r w:rsidRPr="003E409B">
        <w:rPr>
          <w:i/>
          <w:lang w:val="uk-UA"/>
        </w:rPr>
        <w:t>Методична ремарка.</w:t>
      </w:r>
    </w:p>
    <w:p w:rsidR="00AE124E" w:rsidRPr="003E409B" w:rsidRDefault="00AE124E" w:rsidP="00AE124E">
      <w:pPr>
        <w:pStyle w:val="a3"/>
        <w:jc w:val="both"/>
        <w:rPr>
          <w:lang w:val="uk-UA"/>
        </w:rPr>
      </w:pPr>
    </w:p>
    <w:p w:rsidR="00CD30A1" w:rsidRPr="003E409B" w:rsidRDefault="00D34BE6" w:rsidP="00AE124E">
      <w:pPr>
        <w:pStyle w:val="a3"/>
        <w:rPr>
          <w:lang w:val="uk-UA"/>
        </w:rPr>
      </w:pPr>
      <w:r w:rsidRPr="003E409B">
        <w:rPr>
          <w:lang w:val="uk-UA"/>
        </w:rPr>
        <w:t xml:space="preserve">Клас ділиться на три групи. В кожної  групи на партах індивідуальні запитання за певним полотном. Перша група - « Циганка -ворожка», друга група – «Олійний автопортрет 1840-1841 </w:t>
      </w:r>
      <w:r w:rsidR="003E409B" w:rsidRPr="003E409B">
        <w:rPr>
          <w:lang w:val="uk-UA"/>
        </w:rPr>
        <w:t>рр</w:t>
      </w:r>
      <w:r w:rsidR="003E409B">
        <w:rPr>
          <w:lang w:val="uk-UA"/>
        </w:rPr>
        <w:t>.</w:t>
      </w:r>
      <w:r w:rsidRPr="003E409B">
        <w:rPr>
          <w:lang w:val="uk-UA"/>
        </w:rPr>
        <w:t xml:space="preserve">» , третя група працює над полотном « Катерина». Кожна група </w:t>
      </w:r>
      <w:r w:rsidR="00CD30A1" w:rsidRPr="003E409B">
        <w:rPr>
          <w:lang w:val="uk-UA"/>
        </w:rPr>
        <w:t xml:space="preserve"> обирає спікера ,</w:t>
      </w:r>
      <w:r w:rsidRPr="003E409B">
        <w:rPr>
          <w:lang w:val="uk-UA"/>
        </w:rPr>
        <w:t xml:space="preserve"> </w:t>
      </w:r>
      <w:r w:rsidR="00CD30A1" w:rsidRPr="003E409B">
        <w:rPr>
          <w:lang w:val="uk-UA"/>
        </w:rPr>
        <w:t xml:space="preserve">синхронна робота груп над питаннями триває </w:t>
      </w:r>
      <w:r w:rsidRPr="003E409B">
        <w:rPr>
          <w:lang w:val="uk-UA"/>
        </w:rPr>
        <w:t xml:space="preserve"> 10 хвилин, по закінченні часу , спікер</w:t>
      </w:r>
    </w:p>
    <w:p w:rsidR="00F96746" w:rsidRPr="003E409B" w:rsidRDefault="00D34BE6" w:rsidP="00AE124E">
      <w:pPr>
        <w:pStyle w:val="a3"/>
        <w:rPr>
          <w:lang w:val="uk-UA"/>
        </w:rPr>
      </w:pPr>
      <w:r w:rsidRPr="003E409B">
        <w:rPr>
          <w:lang w:val="uk-UA"/>
        </w:rPr>
        <w:t xml:space="preserve"> </w:t>
      </w:r>
      <w:r w:rsidR="00CD30A1" w:rsidRPr="003E409B">
        <w:rPr>
          <w:lang w:val="uk-UA"/>
        </w:rPr>
        <w:t xml:space="preserve">( можна з помічниками ), </w:t>
      </w:r>
      <w:r w:rsidRPr="003E409B">
        <w:rPr>
          <w:lang w:val="uk-UA"/>
        </w:rPr>
        <w:t>озвучує результати колективної роботи. Перед виступом кожної групи учитель ознайомлює інших учнів з завданням і метою роботи виступаючих.</w:t>
      </w:r>
    </w:p>
    <w:p w:rsidR="00AE124E" w:rsidRPr="003E409B" w:rsidRDefault="00CD30A1" w:rsidP="00AE124E">
      <w:pPr>
        <w:pStyle w:val="a3"/>
        <w:rPr>
          <w:lang w:val="uk-UA"/>
        </w:rPr>
      </w:pPr>
      <w:r w:rsidRPr="003E409B">
        <w:rPr>
          <w:lang w:val="uk-UA"/>
        </w:rPr>
        <w:t>На екран перед виступом проектується озвучене полотно.</w:t>
      </w:r>
      <w:r w:rsidR="00284A05" w:rsidRPr="003E409B">
        <w:rPr>
          <w:lang w:val="uk-UA"/>
        </w:rPr>
        <w:t xml:space="preserve"> Учитель спостерігає за роботою учнів, втручається лише якщо виникає така потреба і слідкує за відведеним часом.</w:t>
      </w:r>
    </w:p>
    <w:p w:rsidR="00AE124E" w:rsidRPr="003E409B" w:rsidRDefault="00AE124E" w:rsidP="00AE124E">
      <w:pPr>
        <w:pStyle w:val="a3"/>
        <w:rPr>
          <w:lang w:val="uk-UA"/>
        </w:rPr>
      </w:pPr>
    </w:p>
    <w:p w:rsidR="00284A05" w:rsidRPr="003E409B" w:rsidRDefault="00284A05" w:rsidP="00AE124E">
      <w:pPr>
        <w:pStyle w:val="a3"/>
        <w:rPr>
          <w:b/>
          <w:i/>
          <w:lang w:val="uk-UA"/>
        </w:rPr>
      </w:pPr>
      <w:r w:rsidRPr="003E409B">
        <w:rPr>
          <w:b/>
          <w:i/>
          <w:lang w:val="uk-UA"/>
        </w:rPr>
        <w:lastRenderedPageBreak/>
        <w:t xml:space="preserve">I група </w:t>
      </w:r>
    </w:p>
    <w:p w:rsidR="00381C10" w:rsidRPr="003E409B" w:rsidRDefault="00381C10" w:rsidP="00CE4E28">
      <w:pPr>
        <w:rPr>
          <w:i/>
          <w:lang w:val="uk-UA"/>
        </w:rPr>
      </w:pPr>
      <w:r w:rsidRPr="003E409B">
        <w:rPr>
          <w:i/>
          <w:lang w:val="uk-UA"/>
        </w:rPr>
        <w:t>Методична ремарка.</w:t>
      </w:r>
    </w:p>
    <w:p w:rsidR="00AE124E" w:rsidRPr="003E409B" w:rsidRDefault="00CD30A1" w:rsidP="00AE124E">
      <w:pPr>
        <w:jc w:val="both"/>
        <w:rPr>
          <w:lang w:val="uk-UA"/>
        </w:rPr>
      </w:pPr>
      <w:r w:rsidRPr="003E409B">
        <w:rPr>
          <w:lang w:val="uk-UA"/>
        </w:rPr>
        <w:t xml:space="preserve"> </w:t>
      </w:r>
      <w:r w:rsidR="00284A05" w:rsidRPr="003E409B">
        <w:rPr>
          <w:lang w:val="uk-UA"/>
        </w:rPr>
        <w:t xml:space="preserve"> Учитель з</w:t>
      </w:r>
      <w:r w:rsidRPr="003E409B">
        <w:rPr>
          <w:lang w:val="uk-UA"/>
        </w:rPr>
        <w:t>вертає увагу учнів на полотно «Циганка - ворожка» і роз’яснює учням,що це полотно було придбане кимось невідомим і подальша доля його загадкова, зберігся лише малюнок під цією назвою</w:t>
      </w:r>
      <w:r w:rsidR="00284A05" w:rsidRPr="003E409B">
        <w:rPr>
          <w:lang w:val="uk-UA"/>
        </w:rPr>
        <w:t>.</w:t>
      </w:r>
    </w:p>
    <w:p w:rsidR="00AE124E" w:rsidRPr="003E409B" w:rsidRDefault="00AE124E" w:rsidP="00CE4E28">
      <w:pPr>
        <w:rPr>
          <w:lang w:val="uk-UA"/>
        </w:rPr>
      </w:pPr>
    </w:p>
    <w:p w:rsidR="00AE124E" w:rsidRPr="003E409B" w:rsidRDefault="00AE124E" w:rsidP="00CE4E28">
      <w:pPr>
        <w:rPr>
          <w:lang w:val="uk-UA"/>
        </w:rPr>
      </w:pPr>
    </w:p>
    <w:p w:rsidR="00CE4E28" w:rsidRPr="003E409B" w:rsidRDefault="003E674E" w:rsidP="00CE4E28">
      <w:pPr>
        <w:rPr>
          <w:lang w:val="uk-UA"/>
        </w:rPr>
      </w:pPr>
      <w:r w:rsidRPr="003E409B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68580</wp:posOffset>
            </wp:positionH>
            <wp:positionV relativeFrom="margin">
              <wp:posOffset>2054225</wp:posOffset>
            </wp:positionV>
            <wp:extent cx="2875915" cy="3485515"/>
            <wp:effectExtent l="0" t="0" r="635" b="635"/>
            <wp:wrapSquare wrapText="bothSides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915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4E28" w:rsidRPr="003E409B">
        <w:rPr>
          <w:lang w:val="uk-UA"/>
        </w:rPr>
        <w:t xml:space="preserve">Коло осіннього </w:t>
      </w:r>
      <w:r w:rsidR="00CD30A1" w:rsidRPr="003E409B">
        <w:rPr>
          <w:lang w:val="uk-UA"/>
        </w:rPr>
        <w:t xml:space="preserve">Миколи                           </w:t>
      </w:r>
      <w:r w:rsidR="00284A05" w:rsidRPr="003E409B">
        <w:rPr>
          <w:lang w:val="uk-UA"/>
        </w:rPr>
        <w:t xml:space="preserve">        </w:t>
      </w:r>
      <w:r w:rsidR="00CD30A1" w:rsidRPr="003E409B">
        <w:rPr>
          <w:lang w:val="uk-UA"/>
        </w:rPr>
        <w:t xml:space="preserve">  </w:t>
      </w:r>
    </w:p>
    <w:p w:rsidR="00CE4E28" w:rsidRPr="003E409B" w:rsidRDefault="00CE4E28" w:rsidP="00CE4E28">
      <w:pPr>
        <w:rPr>
          <w:lang w:val="uk-UA"/>
        </w:rPr>
      </w:pPr>
      <w:r w:rsidRPr="003E409B">
        <w:rPr>
          <w:lang w:val="uk-UA"/>
        </w:rPr>
        <w:t xml:space="preserve">Обідрані, трохи не голі, </w:t>
      </w:r>
    </w:p>
    <w:p w:rsidR="00CE4E28" w:rsidRPr="003E409B" w:rsidRDefault="00CE4E28" w:rsidP="00CE4E28">
      <w:pPr>
        <w:rPr>
          <w:lang w:val="uk-UA"/>
        </w:rPr>
      </w:pPr>
      <w:r w:rsidRPr="003E409B">
        <w:rPr>
          <w:lang w:val="uk-UA"/>
        </w:rPr>
        <w:t xml:space="preserve">Вендерьким шляхом уночі </w:t>
      </w:r>
    </w:p>
    <w:p w:rsidR="00CE4E28" w:rsidRPr="003E409B" w:rsidRDefault="00CE4E28" w:rsidP="00CE4E28">
      <w:pPr>
        <w:rPr>
          <w:lang w:val="uk-UA"/>
        </w:rPr>
      </w:pPr>
      <w:r w:rsidRPr="003E409B">
        <w:rPr>
          <w:lang w:val="uk-UA"/>
        </w:rPr>
        <w:t>Ішли цигане. І йдучи –</w:t>
      </w:r>
    </w:p>
    <w:p w:rsidR="00CE4E28" w:rsidRPr="003E409B" w:rsidRDefault="00F96746" w:rsidP="00CE4E28">
      <w:pPr>
        <w:rPr>
          <w:lang w:val="uk-UA"/>
        </w:rPr>
      </w:pPr>
      <w:r w:rsidRPr="003E409B">
        <w:rPr>
          <w:lang w:val="uk-UA"/>
        </w:rPr>
        <w:t xml:space="preserve">Звичайне, </w:t>
      </w:r>
      <w:r w:rsidR="003E409B" w:rsidRPr="003E409B">
        <w:rPr>
          <w:lang w:val="uk-UA"/>
        </w:rPr>
        <w:t>вільниє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 xml:space="preserve"> – співали.</w:t>
      </w:r>
    </w:p>
    <w:p w:rsidR="00F96746" w:rsidRPr="003E409B" w:rsidRDefault="00F96746" w:rsidP="00CE4E28">
      <w:pPr>
        <w:rPr>
          <w:lang w:val="uk-UA"/>
        </w:rPr>
      </w:pPr>
      <w:r w:rsidRPr="003E409B">
        <w:rPr>
          <w:lang w:val="uk-UA"/>
        </w:rPr>
        <w:t xml:space="preserve">Ішли, </w:t>
      </w:r>
      <w:r w:rsidR="003E409B" w:rsidRPr="003E409B">
        <w:rPr>
          <w:lang w:val="uk-UA"/>
        </w:rPr>
        <w:t>ішли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>, а потім стали,</w:t>
      </w:r>
    </w:p>
    <w:p w:rsidR="00F96746" w:rsidRPr="003E409B" w:rsidRDefault="00F96746" w:rsidP="00CE4E28">
      <w:pPr>
        <w:rPr>
          <w:lang w:val="uk-UA"/>
        </w:rPr>
      </w:pPr>
      <w:r w:rsidRPr="003E409B">
        <w:rPr>
          <w:lang w:val="uk-UA"/>
        </w:rPr>
        <w:t xml:space="preserve">Шатро край шляху </w:t>
      </w:r>
      <w:r w:rsidR="003E409B" w:rsidRPr="003E409B">
        <w:rPr>
          <w:lang w:val="uk-UA"/>
        </w:rPr>
        <w:t>розп’яли</w:t>
      </w:r>
      <w:r w:rsidRPr="003E409B">
        <w:rPr>
          <w:lang w:val="uk-UA"/>
        </w:rPr>
        <w:t xml:space="preserve"> , </w:t>
      </w:r>
    </w:p>
    <w:p w:rsidR="00F96746" w:rsidRPr="003E409B" w:rsidRDefault="00F96746" w:rsidP="00CE4E28">
      <w:pPr>
        <w:rPr>
          <w:lang w:val="uk-UA"/>
        </w:rPr>
      </w:pPr>
      <w:r w:rsidRPr="003E409B">
        <w:rPr>
          <w:lang w:val="uk-UA"/>
        </w:rPr>
        <w:t>Огонь чималий розвели</w:t>
      </w:r>
    </w:p>
    <w:p w:rsidR="00CE4E28" w:rsidRPr="003E409B" w:rsidRDefault="00F96746" w:rsidP="00284A05">
      <w:pPr>
        <w:rPr>
          <w:lang w:val="uk-UA"/>
        </w:rPr>
      </w:pPr>
      <w:r w:rsidRPr="003E409B">
        <w:rPr>
          <w:lang w:val="uk-UA"/>
        </w:rPr>
        <w:t xml:space="preserve">І </w:t>
      </w:r>
      <w:r w:rsidR="00284A05" w:rsidRPr="003E409B">
        <w:rPr>
          <w:lang w:val="uk-UA"/>
        </w:rPr>
        <w:t xml:space="preserve">кругом йог посідали. </w:t>
      </w:r>
    </w:p>
    <w:p w:rsidR="003E674E" w:rsidRPr="003E409B" w:rsidRDefault="003E674E" w:rsidP="00284A05">
      <w:pPr>
        <w:rPr>
          <w:lang w:val="uk-UA"/>
        </w:rPr>
      </w:pPr>
    </w:p>
    <w:p w:rsidR="003E674E" w:rsidRPr="003E409B" w:rsidRDefault="003E674E" w:rsidP="00284A05">
      <w:pPr>
        <w:rPr>
          <w:lang w:val="uk-UA"/>
        </w:rPr>
      </w:pPr>
    </w:p>
    <w:p w:rsidR="00AE124E" w:rsidRPr="003E409B" w:rsidRDefault="00AE124E" w:rsidP="00284A05">
      <w:pPr>
        <w:rPr>
          <w:lang w:val="uk-UA"/>
        </w:rPr>
      </w:pPr>
    </w:p>
    <w:p w:rsidR="00284A05" w:rsidRPr="003E409B" w:rsidRDefault="004377E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 xml:space="preserve">Що </w:t>
      </w:r>
      <w:r w:rsidR="00284A05" w:rsidRPr="003E409B">
        <w:rPr>
          <w:lang w:val="uk-UA"/>
        </w:rPr>
        <w:t xml:space="preserve"> зображено на картині?  Опишіть, що ви бачите, схарактеризуйте помічені  вами худ</w:t>
      </w:r>
      <w:r w:rsidR="00284A05" w:rsidRPr="003E409B">
        <w:rPr>
          <w:lang w:val="uk-UA"/>
        </w:rPr>
        <w:t>о</w:t>
      </w:r>
      <w:r w:rsidR="00284A05" w:rsidRPr="003E409B">
        <w:rPr>
          <w:lang w:val="uk-UA"/>
        </w:rPr>
        <w:t>жні деталі полотна.</w:t>
      </w:r>
    </w:p>
    <w:p w:rsidR="004377E6" w:rsidRPr="003E409B" w:rsidRDefault="004377E6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(дівчина - селянка у святковому вбранні, зображення постаті )</w:t>
      </w:r>
    </w:p>
    <w:p w:rsidR="00284A05" w:rsidRPr="003E409B" w:rsidRDefault="004377E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 xml:space="preserve">Чому , на вашу думку, у дівчини таке зосереджене обличчя? </w:t>
      </w:r>
    </w:p>
    <w:p w:rsidR="004377E6" w:rsidRPr="003E409B" w:rsidRDefault="004377E6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 передчуття, віщування подальшої долі)</w:t>
      </w:r>
    </w:p>
    <w:p w:rsidR="004377E6" w:rsidRPr="003E409B" w:rsidRDefault="004377E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Постать ворожки, символізм зображення.</w:t>
      </w:r>
    </w:p>
    <w:p w:rsidR="004377E6" w:rsidRPr="003E409B" w:rsidRDefault="004377E6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(зображена на половину, зовнішній вигляд)</w:t>
      </w:r>
    </w:p>
    <w:p w:rsidR="004377E6" w:rsidRPr="003E409B" w:rsidRDefault="004377E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 ви вважаєте, чому картина не отримала золотої медалі?</w:t>
      </w:r>
    </w:p>
    <w:p w:rsidR="004377E6" w:rsidRPr="003E409B" w:rsidRDefault="004377E6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(«низький сюжет», сцена з народного побуту, не гідна академії)</w:t>
      </w:r>
    </w:p>
    <w:p w:rsidR="00381C10" w:rsidRPr="003E409B" w:rsidRDefault="00AE124E" w:rsidP="00AE124E">
      <w:pPr>
        <w:rPr>
          <w:b/>
          <w:i/>
          <w:lang w:val="uk-UA"/>
        </w:rPr>
      </w:pPr>
      <w:r w:rsidRPr="003E409B">
        <w:rPr>
          <w:lang w:val="uk-UA"/>
        </w:rPr>
        <w:t xml:space="preserve">             </w:t>
      </w:r>
      <w:r w:rsidR="00381C10" w:rsidRPr="003E409B">
        <w:rPr>
          <w:b/>
          <w:i/>
          <w:lang w:val="uk-UA"/>
        </w:rPr>
        <w:t>II група</w:t>
      </w:r>
    </w:p>
    <w:p w:rsidR="00284A05" w:rsidRPr="003E409B" w:rsidRDefault="00381C10" w:rsidP="00284A05">
      <w:pPr>
        <w:rPr>
          <w:lang w:val="uk-UA"/>
        </w:rPr>
      </w:pPr>
      <w:r w:rsidRPr="003E409B">
        <w:rPr>
          <w:lang w:val="uk-UA"/>
        </w:rPr>
        <w:t xml:space="preserve">       «Олійний автопортрет 1840-1841 </w:t>
      </w:r>
      <w:r w:rsidR="003E409B" w:rsidRPr="003E409B">
        <w:rPr>
          <w:lang w:val="uk-UA"/>
        </w:rPr>
        <w:t>рр</w:t>
      </w:r>
      <w:r w:rsidR="003E409B">
        <w:rPr>
          <w:lang w:val="uk-UA"/>
        </w:rPr>
        <w:t>.</w:t>
      </w:r>
      <w:r w:rsidRPr="003E409B">
        <w:rPr>
          <w:lang w:val="uk-UA"/>
        </w:rPr>
        <w:t xml:space="preserve">» </w:t>
      </w:r>
    </w:p>
    <w:p w:rsidR="00381C10" w:rsidRPr="003E409B" w:rsidRDefault="00381C10" w:rsidP="00284A05">
      <w:pPr>
        <w:rPr>
          <w:i/>
          <w:lang w:val="uk-UA"/>
        </w:rPr>
      </w:pPr>
      <w:r w:rsidRPr="003E409B">
        <w:rPr>
          <w:lang w:val="uk-UA"/>
        </w:rPr>
        <w:t xml:space="preserve"> </w:t>
      </w:r>
      <w:r w:rsidRPr="003E409B">
        <w:rPr>
          <w:i/>
          <w:lang w:val="uk-UA"/>
        </w:rPr>
        <w:t>Методична ремарка.</w:t>
      </w:r>
    </w:p>
    <w:p w:rsidR="00381C10" w:rsidRPr="003E409B" w:rsidRDefault="00381C10" w:rsidP="00AE124E">
      <w:pPr>
        <w:jc w:val="both"/>
        <w:rPr>
          <w:lang w:val="uk-UA"/>
        </w:rPr>
      </w:pPr>
      <w:r w:rsidRPr="003E409B">
        <w:rPr>
          <w:lang w:val="uk-UA"/>
        </w:rPr>
        <w:t>Учитель зазначає, що Т.Г . Шевченко за життя написав чимало портретів, за допомогою презентації демонструє найвідоміші : портрети Куліша, В. Рєпніної, Закревс</w:t>
      </w:r>
      <w:r w:rsidR="00AE124E" w:rsidRPr="003E409B">
        <w:rPr>
          <w:lang w:val="uk-UA"/>
        </w:rPr>
        <w:t>ької,  дітей Рєпніних, Родзянка та ін.</w:t>
      </w:r>
      <w:r w:rsidRPr="003E409B">
        <w:rPr>
          <w:lang w:val="uk-UA"/>
        </w:rPr>
        <w:t xml:space="preserve"> </w:t>
      </w:r>
    </w:p>
    <w:p w:rsidR="00381C10" w:rsidRPr="003E409B" w:rsidRDefault="00381C10" w:rsidP="00284A05">
      <w:pPr>
        <w:rPr>
          <w:lang w:val="uk-UA"/>
        </w:rPr>
      </w:pPr>
      <w:r w:rsidRPr="003E409B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214630</wp:posOffset>
            </wp:positionV>
            <wp:extent cx="3315335" cy="4415155"/>
            <wp:effectExtent l="0" t="0" r="0" b="444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3721457-0489866-www.nevsepic.com.u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441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35E9" w:rsidRPr="003E409B" w:rsidRDefault="004835E9" w:rsidP="00284A05">
      <w:pPr>
        <w:rPr>
          <w:lang w:val="uk-UA"/>
        </w:rPr>
      </w:pP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 xml:space="preserve"> Не малюйте Шевченка плебеєм, 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>У кріпацькій пошарпаній свиті.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>Я в нім бачу лише Прометея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 xml:space="preserve">У одежі із сонця відлитій, 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 xml:space="preserve">Володаря дум України, 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 xml:space="preserve">Що піднісся на грані столітні, 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 xml:space="preserve">Щоби сіяти правду невпинно, </w:t>
      </w:r>
    </w:p>
    <w:p w:rsidR="00BF03E8" w:rsidRPr="003E409B" w:rsidRDefault="00BF03E8" w:rsidP="00284A05">
      <w:pPr>
        <w:rPr>
          <w:lang w:val="uk-UA"/>
        </w:rPr>
      </w:pPr>
      <w:r w:rsidRPr="003E409B">
        <w:rPr>
          <w:lang w:val="uk-UA"/>
        </w:rPr>
        <w:t>Щоб вогнем у віках пломеніти!</w:t>
      </w:r>
    </w:p>
    <w:p w:rsidR="00CE4E28" w:rsidRPr="003E409B" w:rsidRDefault="00AE124E" w:rsidP="00CE4E28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                            </w:t>
      </w:r>
      <w:r w:rsidR="004835E9" w:rsidRPr="003E409B">
        <w:rPr>
          <w:lang w:val="uk-UA"/>
        </w:rPr>
        <w:t>Ольга Марунич</w:t>
      </w:r>
    </w:p>
    <w:p w:rsidR="00CE4E28" w:rsidRPr="003E409B" w:rsidRDefault="00CE4E28" w:rsidP="00CE4E28">
      <w:pPr>
        <w:pStyle w:val="a3"/>
        <w:rPr>
          <w:lang w:val="uk-UA"/>
        </w:rPr>
      </w:pPr>
    </w:p>
    <w:p w:rsidR="00CE4E28" w:rsidRPr="003E409B" w:rsidRDefault="00CE4E28" w:rsidP="00CE4E28">
      <w:pPr>
        <w:pStyle w:val="a3"/>
        <w:jc w:val="both"/>
        <w:rPr>
          <w:lang w:val="uk-UA"/>
        </w:rPr>
      </w:pPr>
    </w:p>
    <w:p w:rsidR="00E97D56" w:rsidRPr="003E409B" w:rsidRDefault="00E97D56" w:rsidP="00CE4E28">
      <w:pPr>
        <w:pStyle w:val="a3"/>
        <w:jc w:val="both"/>
        <w:rPr>
          <w:lang w:val="uk-UA"/>
        </w:rPr>
      </w:pPr>
    </w:p>
    <w:p w:rsidR="00E97D56" w:rsidRPr="003E409B" w:rsidRDefault="00E97D56" w:rsidP="00917EB1">
      <w:pPr>
        <w:jc w:val="both"/>
        <w:rPr>
          <w:lang w:val="uk-UA"/>
        </w:rPr>
      </w:pPr>
    </w:p>
    <w:p w:rsidR="00E97D56" w:rsidRPr="003E409B" w:rsidRDefault="00E97D56" w:rsidP="00CE4E28">
      <w:pPr>
        <w:pStyle w:val="a3"/>
        <w:jc w:val="both"/>
        <w:rPr>
          <w:lang w:val="uk-UA"/>
        </w:rPr>
      </w:pPr>
    </w:p>
    <w:p w:rsidR="00AE124E" w:rsidRPr="003E409B" w:rsidRDefault="00AE124E" w:rsidP="00CE4E28">
      <w:pPr>
        <w:pStyle w:val="a3"/>
        <w:jc w:val="both"/>
        <w:rPr>
          <w:lang w:val="uk-UA"/>
        </w:rPr>
      </w:pPr>
    </w:p>
    <w:p w:rsidR="00AE124E" w:rsidRPr="003E409B" w:rsidRDefault="00AE124E" w:rsidP="00CE4E28">
      <w:pPr>
        <w:pStyle w:val="a3"/>
        <w:jc w:val="both"/>
        <w:rPr>
          <w:lang w:val="uk-UA"/>
        </w:rPr>
      </w:pPr>
    </w:p>
    <w:p w:rsidR="001F5D27" w:rsidRPr="003E409B" w:rsidRDefault="001F5D27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 xml:space="preserve">Опишіть обличчя юнака, зображеного на портреті. </w:t>
      </w:r>
    </w:p>
    <w:p w:rsidR="001F5D27" w:rsidRPr="003E409B" w:rsidRDefault="001F5D27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(Витончене, одухотворене, повернуте в бік глядача)</w:t>
      </w:r>
    </w:p>
    <w:p w:rsidR="001F5D27" w:rsidRPr="003E409B" w:rsidRDefault="001F5D27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Про що свідчить проникливий погляд очей?</w:t>
      </w:r>
    </w:p>
    <w:p w:rsidR="001F5D27" w:rsidRPr="003E409B" w:rsidRDefault="001F5D27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(Заглиблений у себе, і , водночас, спрямований на глядача )</w:t>
      </w:r>
    </w:p>
    <w:p w:rsidR="001F5D27" w:rsidRPr="003E409B" w:rsidRDefault="001F5D27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Які ще автопортрети були створені пензлем митця?</w:t>
      </w:r>
    </w:p>
    <w:p w:rsidR="001F5D27" w:rsidRPr="003E409B" w:rsidRDefault="001F5D27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</w:t>
      </w:r>
      <w:r w:rsidR="00216339" w:rsidRPr="003E409B">
        <w:rPr>
          <w:lang w:val="uk-UA"/>
        </w:rPr>
        <w:t xml:space="preserve">Автопортрет олівцем у солдатському кашкеті з написом « 3 р.» </w:t>
      </w:r>
      <w:r w:rsidRPr="003E409B">
        <w:rPr>
          <w:lang w:val="uk-UA"/>
        </w:rPr>
        <w:t>)</w:t>
      </w:r>
    </w:p>
    <w:p w:rsidR="00216339" w:rsidRPr="003E409B" w:rsidRDefault="00216339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Яким новим для себе жанром мистецтва Т.Г. Шевченко захопився на засланні?</w:t>
      </w:r>
    </w:p>
    <w:p w:rsidR="00216339" w:rsidRPr="003E409B" w:rsidRDefault="00216339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(Скульптурою, малювати було заборонено)</w:t>
      </w:r>
    </w:p>
    <w:p w:rsidR="00216339" w:rsidRPr="003E409B" w:rsidRDefault="00216339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Хто з видатних художників 19 ст. намалював портрети Шевченка?</w:t>
      </w:r>
    </w:p>
    <w:p w:rsidR="00216339" w:rsidRPr="003E409B" w:rsidRDefault="00216339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( І.М. </w:t>
      </w:r>
      <w:r w:rsidR="003E409B" w:rsidRPr="003E409B">
        <w:rPr>
          <w:lang w:val="uk-UA"/>
        </w:rPr>
        <w:t>Крамськой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>, портрет Т.Г. Шевченка намальований за фотографією  в 1871 році,</w:t>
      </w:r>
    </w:p>
    <w:p w:rsidR="00216339" w:rsidRPr="003E409B" w:rsidRDefault="00216339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 І.Ю Рєпін, портрет Т.Г. Шевченка  1888 рік)</w:t>
      </w:r>
    </w:p>
    <w:p w:rsidR="00216339" w:rsidRPr="003E409B" w:rsidRDefault="00216339" w:rsidP="00AE124E">
      <w:pPr>
        <w:pStyle w:val="a3"/>
        <w:jc w:val="both"/>
        <w:rPr>
          <w:lang w:val="uk-UA"/>
        </w:rPr>
      </w:pPr>
    </w:p>
    <w:p w:rsidR="00AE124E" w:rsidRPr="003E409B" w:rsidRDefault="00AE124E" w:rsidP="00216339">
      <w:pPr>
        <w:pStyle w:val="a3"/>
        <w:rPr>
          <w:b/>
          <w:i/>
          <w:lang w:val="uk-UA"/>
        </w:rPr>
      </w:pPr>
    </w:p>
    <w:p w:rsidR="00216339" w:rsidRPr="003E409B" w:rsidRDefault="00216339" w:rsidP="00216339">
      <w:pPr>
        <w:pStyle w:val="a3"/>
        <w:rPr>
          <w:b/>
          <w:i/>
          <w:lang w:val="uk-UA"/>
        </w:rPr>
      </w:pPr>
      <w:r w:rsidRPr="003E409B">
        <w:rPr>
          <w:b/>
          <w:i/>
          <w:lang w:val="uk-UA"/>
        </w:rPr>
        <w:t>III група</w:t>
      </w:r>
    </w:p>
    <w:p w:rsidR="00AE124E" w:rsidRPr="003E409B" w:rsidRDefault="00AE124E" w:rsidP="00216339">
      <w:pPr>
        <w:pStyle w:val="a3"/>
        <w:rPr>
          <w:i/>
          <w:lang w:val="uk-UA"/>
        </w:rPr>
      </w:pPr>
    </w:p>
    <w:p w:rsidR="00216339" w:rsidRPr="003E409B" w:rsidRDefault="00216339" w:rsidP="00216339">
      <w:pPr>
        <w:pStyle w:val="a3"/>
        <w:rPr>
          <w:i/>
          <w:lang w:val="uk-UA"/>
        </w:rPr>
      </w:pPr>
      <w:r w:rsidRPr="003E409B">
        <w:rPr>
          <w:i/>
          <w:lang w:val="uk-UA"/>
        </w:rPr>
        <w:t>Методична ремарка.</w:t>
      </w:r>
    </w:p>
    <w:p w:rsidR="00AE124E" w:rsidRPr="003E409B" w:rsidRDefault="00AE124E" w:rsidP="00AE124E">
      <w:pPr>
        <w:pStyle w:val="a3"/>
        <w:jc w:val="both"/>
        <w:rPr>
          <w:lang w:val="uk-UA"/>
        </w:rPr>
      </w:pPr>
    </w:p>
    <w:p w:rsidR="00216339" w:rsidRPr="003E409B" w:rsidRDefault="00216339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Учитель звертає увагу третьої групи учнів на </w:t>
      </w:r>
      <w:r w:rsidR="002E2B45" w:rsidRPr="003E409B">
        <w:rPr>
          <w:lang w:val="uk-UA"/>
        </w:rPr>
        <w:t>зображення на екрані репродукцію картини «Катерина» і пропанує групі роботу над індивідуальними питаннями до мистецького твору.</w:t>
      </w:r>
    </w:p>
    <w:p w:rsidR="002E2B45" w:rsidRPr="003E409B" w:rsidRDefault="002E2B45" w:rsidP="00AE124E">
      <w:pPr>
        <w:pStyle w:val="a3"/>
        <w:jc w:val="both"/>
        <w:rPr>
          <w:lang w:val="uk-UA"/>
        </w:rPr>
      </w:pPr>
    </w:p>
    <w:p w:rsidR="00216339" w:rsidRPr="003E409B" w:rsidRDefault="00216339" w:rsidP="00AE124E">
      <w:pPr>
        <w:pStyle w:val="a3"/>
        <w:jc w:val="both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  <w:r w:rsidRPr="003E409B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-368935</wp:posOffset>
            </wp:positionV>
            <wp:extent cx="3375660" cy="449707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3721453-0489985-www.nevsepic.com.u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4497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Кохайтеся, чорноброві,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 xml:space="preserve">Та не з москалями, 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 xml:space="preserve">Бо москалі - чужі </w:t>
      </w:r>
      <w:r w:rsidR="003E409B" w:rsidRPr="003E409B">
        <w:rPr>
          <w:lang w:val="uk-UA"/>
        </w:rPr>
        <w:t>люде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 xml:space="preserve">, 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Роблять лихо з вами.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Москаль любить  жартуючи,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Жартуючи кине;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 xml:space="preserve">Піде в свою Московщину, 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А дівчина гине…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 xml:space="preserve">Якби сама, ще б нічого, 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 xml:space="preserve">А то й стара мати, 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Що привела на світ Божий,</w:t>
      </w:r>
    </w:p>
    <w:p w:rsidR="002E2B45" w:rsidRPr="003E409B" w:rsidRDefault="002E2B45" w:rsidP="002E2B45">
      <w:pPr>
        <w:pStyle w:val="a3"/>
        <w:rPr>
          <w:lang w:val="uk-UA"/>
        </w:rPr>
      </w:pPr>
      <w:r w:rsidRPr="003E409B">
        <w:rPr>
          <w:lang w:val="uk-UA"/>
        </w:rPr>
        <w:t>Мусить погибати.</w:t>
      </w:r>
    </w:p>
    <w:p w:rsidR="002E2B45" w:rsidRPr="003E409B" w:rsidRDefault="002E2B45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917EB1" w:rsidRPr="003E409B" w:rsidRDefault="00917EB1" w:rsidP="002E2B45">
      <w:pPr>
        <w:pStyle w:val="a3"/>
        <w:rPr>
          <w:lang w:val="uk-UA"/>
        </w:rPr>
      </w:pPr>
    </w:p>
    <w:p w:rsidR="002E2B45" w:rsidRPr="003E409B" w:rsidRDefault="002E2B45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Ці слова ви всі знаєте. Вони з поеми « Катерина». Найвідоміша однойменна картина була створена за мотивами цього твору у 1842 році.</w:t>
      </w:r>
    </w:p>
    <w:p w:rsidR="00917EB1" w:rsidRPr="003E409B" w:rsidRDefault="00917EB1" w:rsidP="00917EB1">
      <w:pPr>
        <w:pStyle w:val="a3"/>
        <w:rPr>
          <w:lang w:val="uk-UA"/>
        </w:rPr>
      </w:pPr>
    </w:p>
    <w:p w:rsidR="002E2B45" w:rsidRPr="003E409B" w:rsidRDefault="00772245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Опишіть зображене на картині, зверніть увагу на деталі.</w:t>
      </w:r>
    </w:p>
    <w:p w:rsidR="00772245" w:rsidRPr="003E409B" w:rsidRDefault="00772245" w:rsidP="00AE124E">
      <w:pPr>
        <w:ind w:left="360"/>
        <w:jc w:val="both"/>
        <w:rPr>
          <w:lang w:val="uk-UA"/>
        </w:rPr>
      </w:pPr>
      <w:r w:rsidRPr="003E409B">
        <w:rPr>
          <w:lang w:val="uk-UA"/>
        </w:rPr>
        <w:t xml:space="preserve">(Молода дівчина на тлі типового українського пейзажу, сільська околиця з безкраїм степом, курінь, селянин </w:t>
      </w:r>
      <w:r w:rsidR="00DB536B" w:rsidRPr="003E409B">
        <w:rPr>
          <w:lang w:val="uk-UA"/>
        </w:rPr>
        <w:t>–</w:t>
      </w:r>
      <w:r w:rsidRPr="003E409B">
        <w:rPr>
          <w:lang w:val="uk-UA"/>
        </w:rPr>
        <w:t xml:space="preserve"> ложкар</w:t>
      </w:r>
      <w:r w:rsidR="00DB536B" w:rsidRPr="003E409B">
        <w:rPr>
          <w:lang w:val="uk-UA"/>
        </w:rPr>
        <w:t>, козацька могила з вітряком</w:t>
      </w:r>
      <w:r w:rsidRPr="003E409B">
        <w:rPr>
          <w:lang w:val="uk-UA"/>
        </w:rPr>
        <w:t>)</w:t>
      </w: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Чому Катерина така сумна?</w:t>
      </w:r>
    </w:p>
    <w:p w:rsidR="00DB536B" w:rsidRPr="003E409B" w:rsidRDefault="00DB536B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(попереду розлука з коханим)</w:t>
      </w: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Що проглядається на її обличчі?</w:t>
      </w:r>
    </w:p>
    <w:p w:rsidR="00DB536B" w:rsidRPr="003E409B" w:rsidRDefault="00DB536B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 Образа, біль, сором )</w:t>
      </w: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Хто зображений на другому плані?</w:t>
      </w:r>
    </w:p>
    <w:p w:rsidR="00DB536B" w:rsidRPr="003E409B" w:rsidRDefault="00DB536B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(Офіцер – зрадник, що намагається швидко втекти)</w:t>
      </w: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Навіщо, на вашу думку зображений на картині селянин – ложкар?</w:t>
      </w:r>
    </w:p>
    <w:p w:rsidR="00DB536B" w:rsidRPr="003E409B" w:rsidRDefault="00DB536B" w:rsidP="00AE124E">
      <w:pPr>
        <w:jc w:val="both"/>
        <w:rPr>
          <w:lang w:val="uk-UA"/>
        </w:rPr>
      </w:pPr>
      <w:r w:rsidRPr="003E409B">
        <w:rPr>
          <w:lang w:val="uk-UA"/>
        </w:rPr>
        <w:t xml:space="preserve">               (Співчуття до горя дівчини простих людей)</w:t>
      </w:r>
    </w:p>
    <w:p w:rsidR="00DB536B" w:rsidRPr="003E409B" w:rsidRDefault="00DB536B" w:rsidP="00DB536B">
      <w:pPr>
        <w:rPr>
          <w:i/>
          <w:lang w:val="uk-UA"/>
        </w:rPr>
      </w:pPr>
      <w:r w:rsidRPr="003E409B">
        <w:rPr>
          <w:i/>
          <w:lang w:val="uk-UA"/>
        </w:rPr>
        <w:t>Методична ремарка.</w:t>
      </w:r>
    </w:p>
    <w:p w:rsidR="00DB536B" w:rsidRPr="003E409B" w:rsidRDefault="00DB536B" w:rsidP="00DB536B">
      <w:pPr>
        <w:rPr>
          <w:lang w:val="uk-UA"/>
        </w:rPr>
      </w:pPr>
      <w:r w:rsidRPr="003E409B">
        <w:rPr>
          <w:lang w:val="uk-UA"/>
        </w:rPr>
        <w:t>Учитель аналізує роботу груп, пропанує учням самостійно визначити найкращі відповіді, групу, чиї відповіді були більш аргументованими і ґрунтовними.</w:t>
      </w:r>
    </w:p>
    <w:p w:rsidR="00AE124E" w:rsidRPr="003E409B" w:rsidRDefault="00AE124E" w:rsidP="00DB536B">
      <w:pPr>
        <w:rPr>
          <w:b/>
          <w:i/>
          <w:lang w:val="uk-UA"/>
        </w:rPr>
      </w:pPr>
    </w:p>
    <w:p w:rsidR="00DB536B" w:rsidRPr="003E409B" w:rsidRDefault="00BF03E8" w:rsidP="00DB536B">
      <w:pPr>
        <w:rPr>
          <w:b/>
          <w:lang w:val="uk-UA"/>
        </w:rPr>
      </w:pPr>
      <w:r w:rsidRPr="003E409B">
        <w:rPr>
          <w:b/>
          <w:lang w:val="uk-UA"/>
        </w:rPr>
        <w:lastRenderedPageBreak/>
        <w:t>Закріплення вивченого матеріалу.</w:t>
      </w:r>
    </w:p>
    <w:p w:rsidR="007B58AC" w:rsidRPr="003E409B" w:rsidRDefault="007B58AC" w:rsidP="007B58AC">
      <w:pPr>
        <w:rPr>
          <w:i/>
          <w:lang w:val="uk-UA"/>
        </w:rPr>
      </w:pPr>
      <w:r w:rsidRPr="003E409B">
        <w:rPr>
          <w:i/>
          <w:lang w:val="uk-UA"/>
        </w:rPr>
        <w:t>Методична ремарка.</w:t>
      </w:r>
    </w:p>
    <w:p w:rsidR="007B58AC" w:rsidRPr="003E409B" w:rsidRDefault="007B58AC" w:rsidP="00AE124E">
      <w:pPr>
        <w:jc w:val="both"/>
        <w:rPr>
          <w:lang w:val="uk-UA"/>
        </w:rPr>
      </w:pPr>
      <w:r w:rsidRPr="003E409B">
        <w:rPr>
          <w:lang w:val="uk-UA"/>
        </w:rPr>
        <w:t>Учитель підводить учнів до узагальнюючих питань з теми, використовуючи презентацію художніх творів Т.Г.Шевченка.</w:t>
      </w:r>
    </w:p>
    <w:p w:rsidR="004835E9" w:rsidRPr="003E409B" w:rsidRDefault="004835E9" w:rsidP="00AE124E">
      <w:pPr>
        <w:jc w:val="both"/>
        <w:rPr>
          <w:i/>
          <w:lang w:val="uk-UA"/>
        </w:rPr>
      </w:pPr>
      <w:r w:rsidRPr="003E409B">
        <w:rPr>
          <w:i/>
          <w:lang w:val="uk-UA"/>
        </w:rPr>
        <w:t>Питання для дискусії.</w:t>
      </w:r>
    </w:p>
    <w:p w:rsidR="007B58AC" w:rsidRPr="003E409B" w:rsidRDefault="007B58AC" w:rsidP="00DB536B">
      <w:pPr>
        <w:rPr>
          <w:lang w:val="uk-UA"/>
        </w:rPr>
      </w:pP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Які ще чудові художні твори Т.Г.Шевченка вам відомі?</w:t>
      </w:r>
    </w:p>
    <w:p w:rsidR="00DB536B" w:rsidRPr="003E409B" w:rsidRDefault="00DB536B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 xml:space="preserve">Чи створював Т.Г. Шевченко ілюстрації до творів інших </w:t>
      </w:r>
      <w:r w:rsidR="007B58AC" w:rsidRPr="003E409B">
        <w:rPr>
          <w:lang w:val="uk-UA"/>
        </w:rPr>
        <w:t>письменників?</w:t>
      </w:r>
    </w:p>
    <w:p w:rsidR="007B58AC" w:rsidRPr="003E409B" w:rsidRDefault="007B58AC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( Ілюстрації до творів М.Гоголя , повість « Тарас Бульба», малюнки до оповідання Г. </w:t>
      </w:r>
      <w:r w:rsidR="003E409B" w:rsidRPr="003E409B">
        <w:rPr>
          <w:lang w:val="uk-UA"/>
        </w:rPr>
        <w:t>Квітки-</w:t>
      </w:r>
      <w:r w:rsidR="003E409B">
        <w:rPr>
          <w:lang w:val="uk-UA"/>
        </w:rPr>
        <w:t xml:space="preserve"> </w:t>
      </w:r>
      <w:r w:rsidRPr="003E409B">
        <w:rPr>
          <w:lang w:val="uk-UA"/>
        </w:rPr>
        <w:t xml:space="preserve"> Основяненка « Знахар», зроблені у 40 рр.)</w:t>
      </w:r>
    </w:p>
    <w:p w:rsidR="007B58AC" w:rsidRPr="003E409B" w:rsidRDefault="007B58AC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Коли Т.Г. Шевченко починає ґрунтовно опановувати техніку гравіювання?</w:t>
      </w:r>
    </w:p>
    <w:p w:rsidR="007B58AC" w:rsidRPr="003E409B" w:rsidRDefault="007B58AC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( 40 рр. )</w:t>
      </w:r>
    </w:p>
    <w:p w:rsidR="002E2B45" w:rsidRPr="003E409B" w:rsidRDefault="007B58AC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Який альбом створений під час подорожі Україною і демонструє багату історію, оригінальні звичаї і красу рідного краю?</w:t>
      </w:r>
    </w:p>
    <w:p w:rsidR="007B58AC" w:rsidRPr="003E409B" w:rsidRDefault="007B58AC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(1844 рік, альбом « Мальовнича Україна», в перший випуск увійшло шість офортів)</w:t>
      </w:r>
    </w:p>
    <w:p w:rsidR="007B58AC" w:rsidRPr="003E409B" w:rsidRDefault="007B58AC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Якому місту присвячена ціла серія малюнків митця?</w:t>
      </w:r>
    </w:p>
    <w:p w:rsidR="007B58AC" w:rsidRPr="003E409B" w:rsidRDefault="007B58AC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 xml:space="preserve">( Серія « Старий Київ». </w:t>
      </w:r>
      <w:r w:rsidR="00B36C66" w:rsidRPr="003E409B">
        <w:rPr>
          <w:lang w:val="uk-UA"/>
        </w:rPr>
        <w:t xml:space="preserve"> Зображені краєвиди, монастир, церкви, Аскольдова могила</w:t>
      </w:r>
      <w:r w:rsidRPr="003E409B">
        <w:rPr>
          <w:lang w:val="uk-UA"/>
        </w:rPr>
        <w:t>)</w:t>
      </w:r>
    </w:p>
    <w:p w:rsidR="00B36C66" w:rsidRPr="003E409B" w:rsidRDefault="00B36C6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Які мистецькі твори історичної тематики вам відомі?</w:t>
      </w:r>
    </w:p>
    <w:p w:rsidR="00B36C66" w:rsidRPr="003E409B" w:rsidRDefault="00B36C6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Які роботи були створені під час експедиції Аральським морем?</w:t>
      </w:r>
    </w:p>
    <w:p w:rsidR="00B36C66" w:rsidRPr="003E409B" w:rsidRDefault="00B36C66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Чому , на вашу думку, достатньо велика серія малюнків присвячена Казахстану?</w:t>
      </w:r>
    </w:p>
    <w:p w:rsidR="00B36C66" w:rsidRPr="003E409B" w:rsidRDefault="00BF03E8" w:rsidP="00AE124E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3E409B">
        <w:rPr>
          <w:lang w:val="uk-UA"/>
        </w:rPr>
        <w:t>З ким із відомих художників товаришував Т.Г.Шевченко?</w:t>
      </w:r>
    </w:p>
    <w:p w:rsidR="00BF03E8" w:rsidRPr="003E409B" w:rsidRDefault="00BF03E8" w:rsidP="00AE124E">
      <w:pPr>
        <w:pStyle w:val="a3"/>
        <w:jc w:val="both"/>
        <w:rPr>
          <w:lang w:val="uk-UA"/>
        </w:rPr>
      </w:pPr>
      <w:r w:rsidRPr="003E409B">
        <w:rPr>
          <w:lang w:val="uk-UA"/>
        </w:rPr>
        <w:t>(К. Брюллов, І. Сошенко, П.Федотов,  О. Агін, Ф. Пономарьов, В. Штернберг, П. Петровс</w:t>
      </w:r>
      <w:r w:rsidRPr="003E409B">
        <w:rPr>
          <w:lang w:val="uk-UA"/>
        </w:rPr>
        <w:t>ь</w:t>
      </w:r>
      <w:r w:rsidRPr="003E409B">
        <w:rPr>
          <w:lang w:val="uk-UA"/>
        </w:rPr>
        <w:t>кий)</w:t>
      </w:r>
    </w:p>
    <w:p w:rsidR="00BF03E8" w:rsidRPr="003E409B" w:rsidRDefault="00BF03E8" w:rsidP="00BF03E8">
      <w:pPr>
        <w:pStyle w:val="a3"/>
        <w:rPr>
          <w:lang w:val="uk-UA"/>
        </w:rPr>
      </w:pPr>
    </w:p>
    <w:p w:rsidR="00BF03E8" w:rsidRPr="003E409B" w:rsidRDefault="00BF03E8" w:rsidP="00BF03E8">
      <w:pPr>
        <w:pStyle w:val="a3"/>
        <w:rPr>
          <w:b/>
          <w:lang w:val="uk-UA"/>
        </w:rPr>
      </w:pPr>
      <w:r w:rsidRPr="003E409B">
        <w:rPr>
          <w:b/>
          <w:lang w:val="uk-UA"/>
        </w:rPr>
        <w:t>Підбиття підсумків уроку. Оцінювання.</w:t>
      </w:r>
    </w:p>
    <w:p w:rsidR="00BF03E8" w:rsidRPr="003E409B" w:rsidRDefault="00BF03E8" w:rsidP="00BF03E8">
      <w:pPr>
        <w:pStyle w:val="a3"/>
        <w:rPr>
          <w:b/>
          <w:lang w:val="uk-UA"/>
        </w:rPr>
      </w:pPr>
      <w:r w:rsidRPr="003E409B">
        <w:rPr>
          <w:b/>
          <w:lang w:val="uk-UA"/>
        </w:rPr>
        <w:t>Рефлексія.</w:t>
      </w:r>
    </w:p>
    <w:p w:rsidR="00BF03E8" w:rsidRPr="003E409B" w:rsidRDefault="00BF03E8" w:rsidP="00BF03E8">
      <w:pPr>
        <w:pStyle w:val="a3"/>
        <w:rPr>
          <w:b/>
          <w:lang w:val="uk-UA"/>
        </w:rPr>
      </w:pPr>
      <w:r w:rsidRPr="003E409B">
        <w:rPr>
          <w:b/>
          <w:lang w:val="uk-UA"/>
        </w:rPr>
        <w:t>Домашнє завдання.</w:t>
      </w:r>
    </w:p>
    <w:p w:rsidR="004835E9" w:rsidRPr="003E409B" w:rsidRDefault="004835E9" w:rsidP="00BF03E8">
      <w:pPr>
        <w:pStyle w:val="a3"/>
        <w:rPr>
          <w:i/>
          <w:lang w:val="uk-UA"/>
        </w:rPr>
      </w:pPr>
      <w:r w:rsidRPr="003E409B">
        <w:rPr>
          <w:i/>
          <w:lang w:val="uk-UA"/>
        </w:rPr>
        <w:t>Учням пропонується кілька варіантів, з яких кожен може обрати найбільш цікавий для себе.</w:t>
      </w:r>
    </w:p>
    <w:p w:rsidR="004835E9" w:rsidRPr="003E409B" w:rsidRDefault="004835E9" w:rsidP="001F60FD">
      <w:pPr>
        <w:pStyle w:val="a3"/>
        <w:numPr>
          <w:ilvl w:val="0"/>
          <w:numId w:val="1"/>
        </w:numPr>
        <w:rPr>
          <w:lang w:val="uk-UA"/>
        </w:rPr>
      </w:pPr>
      <w:r w:rsidRPr="003E409B">
        <w:rPr>
          <w:lang w:val="uk-UA"/>
        </w:rPr>
        <w:t xml:space="preserve">Написати </w:t>
      </w:r>
      <w:r w:rsidR="003E409B" w:rsidRPr="003E409B">
        <w:rPr>
          <w:lang w:val="uk-UA"/>
        </w:rPr>
        <w:t>есе</w:t>
      </w:r>
      <w:r w:rsidRPr="003E409B">
        <w:rPr>
          <w:lang w:val="uk-UA"/>
        </w:rPr>
        <w:t xml:space="preserve"> на тему «Т. Г. Шевченко - художник »;</w:t>
      </w:r>
    </w:p>
    <w:p w:rsidR="004835E9" w:rsidRPr="003E409B" w:rsidRDefault="004835E9" w:rsidP="001F60FD">
      <w:pPr>
        <w:pStyle w:val="a3"/>
        <w:numPr>
          <w:ilvl w:val="0"/>
          <w:numId w:val="1"/>
        </w:numPr>
        <w:rPr>
          <w:lang w:val="uk-UA"/>
        </w:rPr>
      </w:pPr>
      <w:r w:rsidRPr="003E409B">
        <w:rPr>
          <w:lang w:val="uk-UA"/>
        </w:rPr>
        <w:t>Підготувати доповідь за однією із запропонованих тем :</w:t>
      </w:r>
    </w:p>
    <w:p w:rsidR="004835E9" w:rsidRPr="003E409B" w:rsidRDefault="004835E9" w:rsidP="001F60FD">
      <w:pPr>
        <w:pStyle w:val="a3"/>
        <w:rPr>
          <w:lang w:val="uk-UA"/>
        </w:rPr>
      </w:pPr>
      <w:r w:rsidRPr="003E409B">
        <w:rPr>
          <w:lang w:val="uk-UA"/>
        </w:rPr>
        <w:t>«Автопортрети Т.Г. Шевченка»</w:t>
      </w:r>
    </w:p>
    <w:p w:rsidR="004835E9" w:rsidRPr="003E409B" w:rsidRDefault="004835E9" w:rsidP="001F60FD">
      <w:pPr>
        <w:pStyle w:val="a3"/>
        <w:rPr>
          <w:lang w:val="uk-UA"/>
        </w:rPr>
      </w:pPr>
      <w:r w:rsidRPr="003E409B">
        <w:rPr>
          <w:lang w:val="uk-UA"/>
        </w:rPr>
        <w:t>«Історичні й архітектурні мотиви образотворчої спадщини Т.Г. Шевченка»</w:t>
      </w:r>
    </w:p>
    <w:p w:rsidR="004835E9" w:rsidRPr="003E409B" w:rsidRDefault="004835E9" w:rsidP="001F60FD">
      <w:pPr>
        <w:pStyle w:val="a3"/>
        <w:rPr>
          <w:lang w:val="uk-UA"/>
        </w:rPr>
      </w:pPr>
      <w:r w:rsidRPr="003E409B">
        <w:rPr>
          <w:lang w:val="uk-UA"/>
        </w:rPr>
        <w:t>«Мотиви вітчизняної й зарубіжної історії у графіці Т.Г.Шевченка»</w:t>
      </w:r>
    </w:p>
    <w:p w:rsidR="004835E9" w:rsidRPr="003E409B" w:rsidRDefault="004835E9" w:rsidP="001F60FD">
      <w:pPr>
        <w:pStyle w:val="a3"/>
        <w:numPr>
          <w:ilvl w:val="0"/>
          <w:numId w:val="1"/>
        </w:numPr>
        <w:rPr>
          <w:lang w:val="uk-UA"/>
        </w:rPr>
      </w:pPr>
      <w:r w:rsidRPr="003E409B">
        <w:rPr>
          <w:lang w:val="uk-UA"/>
        </w:rPr>
        <w:t xml:space="preserve">Використовуючи набуті на уроці знання , розгадати кросворд </w:t>
      </w:r>
      <w:r w:rsidR="00DA38C8" w:rsidRPr="003E409B">
        <w:rPr>
          <w:lang w:val="uk-UA"/>
        </w:rPr>
        <w:t>№ 20 «Шевченко в образо</w:t>
      </w:r>
      <w:r w:rsidR="00DA38C8" w:rsidRPr="003E409B">
        <w:rPr>
          <w:lang w:val="uk-UA"/>
        </w:rPr>
        <w:t>т</w:t>
      </w:r>
      <w:r w:rsidR="00DA38C8" w:rsidRPr="003E409B">
        <w:rPr>
          <w:lang w:val="uk-UA"/>
        </w:rPr>
        <w:t>ворчому мистецтві» ( збірка М.П. Семенюк « Т.Г.Шевченко . Життя і творчість» Харків « О</w:t>
      </w:r>
      <w:r w:rsidR="00DA38C8" w:rsidRPr="003E409B">
        <w:rPr>
          <w:lang w:val="uk-UA"/>
        </w:rPr>
        <w:t>с</w:t>
      </w:r>
      <w:r w:rsidR="00DA38C8" w:rsidRPr="003E409B">
        <w:rPr>
          <w:lang w:val="uk-UA"/>
        </w:rPr>
        <w:t>нова», 2012)</w:t>
      </w:r>
    </w:p>
    <w:p w:rsidR="00BF03E8" w:rsidRPr="003E409B" w:rsidRDefault="00BF03E8" w:rsidP="00BF03E8">
      <w:pPr>
        <w:pStyle w:val="a3"/>
        <w:rPr>
          <w:lang w:val="uk-UA"/>
        </w:rPr>
      </w:pPr>
      <w:bookmarkStart w:id="0" w:name="_GoBack"/>
      <w:bookmarkEnd w:id="0"/>
    </w:p>
    <w:sectPr w:rsidR="00BF03E8" w:rsidRPr="003E409B" w:rsidSect="007C2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776C2"/>
    <w:multiLevelType w:val="hybridMultilevel"/>
    <w:tmpl w:val="76425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65357F"/>
    <w:multiLevelType w:val="hybridMultilevel"/>
    <w:tmpl w:val="88B2B5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autoHyphenation/>
  <w:characterSpacingControl w:val="doNotCompress"/>
  <w:compat/>
  <w:rsids>
    <w:rsidRoot w:val="00551DFA"/>
    <w:rsid w:val="00012C66"/>
    <w:rsid w:val="00061EFD"/>
    <w:rsid w:val="000C54D7"/>
    <w:rsid w:val="00172595"/>
    <w:rsid w:val="001B7BA9"/>
    <w:rsid w:val="001C7F2E"/>
    <w:rsid w:val="001F5D27"/>
    <w:rsid w:val="001F60FD"/>
    <w:rsid w:val="00216339"/>
    <w:rsid w:val="00284A05"/>
    <w:rsid w:val="002C1887"/>
    <w:rsid w:val="002E2B45"/>
    <w:rsid w:val="00346176"/>
    <w:rsid w:val="00381C10"/>
    <w:rsid w:val="003E409B"/>
    <w:rsid w:val="003E674E"/>
    <w:rsid w:val="004377E6"/>
    <w:rsid w:val="004835E9"/>
    <w:rsid w:val="004B0A0D"/>
    <w:rsid w:val="00551DFA"/>
    <w:rsid w:val="006527D2"/>
    <w:rsid w:val="006F7D25"/>
    <w:rsid w:val="00726995"/>
    <w:rsid w:val="00772245"/>
    <w:rsid w:val="007B58AC"/>
    <w:rsid w:val="007B6886"/>
    <w:rsid w:val="007C2AA5"/>
    <w:rsid w:val="008D5418"/>
    <w:rsid w:val="00917EB1"/>
    <w:rsid w:val="009B155D"/>
    <w:rsid w:val="00AE124E"/>
    <w:rsid w:val="00B36C66"/>
    <w:rsid w:val="00BE087D"/>
    <w:rsid w:val="00BF03E8"/>
    <w:rsid w:val="00CD30A1"/>
    <w:rsid w:val="00CE00AC"/>
    <w:rsid w:val="00CE4E28"/>
    <w:rsid w:val="00D34BE6"/>
    <w:rsid w:val="00D7081F"/>
    <w:rsid w:val="00DA38C8"/>
    <w:rsid w:val="00DB536B"/>
    <w:rsid w:val="00E530AA"/>
    <w:rsid w:val="00E97D56"/>
    <w:rsid w:val="00F27E20"/>
    <w:rsid w:val="00F319C6"/>
    <w:rsid w:val="00F96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8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0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8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8E737-14FB-4EF8-A1B8-5F562FF1E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7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</dc:creator>
  <cp:lastModifiedBy>Пользователь Windows</cp:lastModifiedBy>
  <cp:revision>20</cp:revision>
  <dcterms:created xsi:type="dcterms:W3CDTF">2014-05-26T13:19:00Z</dcterms:created>
  <dcterms:modified xsi:type="dcterms:W3CDTF">2017-05-23T13:05:00Z</dcterms:modified>
</cp:coreProperties>
</file>