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13C" w:rsidRPr="00823BD6" w:rsidRDefault="002B4417" w:rsidP="002B4417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br w:type="textWrapping" w:clear="all"/>
      </w:r>
    </w:p>
    <w:p w:rsidR="001B3A93" w:rsidRPr="00B61A4B" w:rsidRDefault="001B3A93" w:rsidP="00B61A4B">
      <w:pPr>
        <w:ind w:left="2832" w:hanging="2832"/>
        <w:rPr>
          <w:rFonts w:ascii="Times New Roman" w:hAnsi="Times New Roman" w:cs="Times New Roman"/>
          <w:b/>
          <w:sz w:val="36"/>
          <w:szCs w:val="36"/>
        </w:rPr>
      </w:pPr>
      <w:r w:rsidRPr="00B61A4B">
        <w:rPr>
          <w:rFonts w:ascii="Times New Roman" w:hAnsi="Times New Roman" w:cs="Times New Roman"/>
          <w:b/>
          <w:sz w:val="36"/>
          <w:szCs w:val="36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29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6293B">
        <w:rPr>
          <w:rFonts w:ascii="Times New Roman" w:hAnsi="Times New Roman" w:cs="Times New Roman"/>
          <w:sz w:val="28"/>
          <w:szCs w:val="28"/>
        </w:rPr>
        <w:tab/>
      </w:r>
      <w:r w:rsidR="0006313A">
        <w:rPr>
          <w:rFonts w:ascii="Times New Roman" w:hAnsi="Times New Roman" w:cs="Times New Roman"/>
          <w:b/>
          <w:sz w:val="40"/>
          <w:szCs w:val="40"/>
        </w:rPr>
        <w:t>Поема « Мойсей</w:t>
      </w:r>
      <w:r w:rsidR="005F75E3">
        <w:rPr>
          <w:rFonts w:ascii="Times New Roman" w:hAnsi="Times New Roman" w:cs="Times New Roman"/>
          <w:b/>
          <w:sz w:val="40"/>
          <w:szCs w:val="40"/>
        </w:rPr>
        <w:t xml:space="preserve"> »</w:t>
      </w:r>
      <w:r w:rsidR="0006313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F75E3">
        <w:rPr>
          <w:rFonts w:ascii="Times New Roman" w:hAnsi="Times New Roman" w:cs="Times New Roman"/>
          <w:b/>
          <w:sz w:val="40"/>
          <w:szCs w:val="40"/>
        </w:rPr>
        <w:t xml:space="preserve">– одна </w:t>
      </w:r>
      <w:r w:rsidR="0086293B" w:rsidRPr="00413B8D">
        <w:rPr>
          <w:rFonts w:ascii="Times New Roman" w:hAnsi="Times New Roman" w:cs="Times New Roman"/>
          <w:b/>
          <w:sz w:val="40"/>
          <w:szCs w:val="40"/>
        </w:rPr>
        <w:t xml:space="preserve">з вершин </w:t>
      </w:r>
      <w:r w:rsidR="00B61A4B" w:rsidRPr="00413B8D">
        <w:rPr>
          <w:rFonts w:ascii="Times New Roman" w:hAnsi="Times New Roman" w:cs="Times New Roman"/>
          <w:b/>
          <w:sz w:val="40"/>
          <w:szCs w:val="40"/>
        </w:rPr>
        <w:t xml:space="preserve">творчості </w:t>
      </w:r>
      <w:r w:rsidR="0086293B" w:rsidRPr="00413B8D">
        <w:rPr>
          <w:rFonts w:ascii="Times New Roman" w:hAnsi="Times New Roman" w:cs="Times New Roman"/>
          <w:b/>
          <w:sz w:val="40"/>
          <w:szCs w:val="40"/>
        </w:rPr>
        <w:t>Івана Франка.</w:t>
      </w:r>
      <w:r w:rsidR="00B61A4B" w:rsidRPr="00413B8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413B8D">
        <w:rPr>
          <w:rFonts w:ascii="Times New Roman" w:hAnsi="Times New Roman" w:cs="Times New Roman"/>
          <w:b/>
          <w:sz w:val="40"/>
          <w:szCs w:val="40"/>
        </w:rPr>
        <w:t>Біблійна основа. П</w:t>
      </w:r>
      <w:r w:rsidR="00B61A4B" w:rsidRPr="00413B8D">
        <w:rPr>
          <w:rFonts w:ascii="Times New Roman" w:hAnsi="Times New Roman" w:cs="Times New Roman"/>
          <w:b/>
          <w:sz w:val="40"/>
          <w:szCs w:val="40"/>
        </w:rPr>
        <w:t xml:space="preserve">ролог до </w:t>
      </w:r>
      <w:r w:rsidR="0086293B" w:rsidRPr="00413B8D">
        <w:rPr>
          <w:rFonts w:ascii="Times New Roman" w:hAnsi="Times New Roman" w:cs="Times New Roman"/>
          <w:b/>
          <w:sz w:val="40"/>
          <w:szCs w:val="40"/>
        </w:rPr>
        <w:t xml:space="preserve">поеми  – заповіт  </w:t>
      </w:r>
      <w:r w:rsidR="005F75E3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86293B" w:rsidRPr="00413B8D">
        <w:rPr>
          <w:rFonts w:ascii="Times New Roman" w:hAnsi="Times New Roman" w:cs="Times New Roman"/>
          <w:b/>
          <w:sz w:val="40"/>
          <w:szCs w:val="40"/>
        </w:rPr>
        <w:t xml:space="preserve">українському </w:t>
      </w:r>
      <w:r w:rsidR="00B61A4B" w:rsidRPr="00413B8D">
        <w:rPr>
          <w:rFonts w:ascii="Times New Roman" w:hAnsi="Times New Roman" w:cs="Times New Roman"/>
          <w:b/>
          <w:sz w:val="40"/>
          <w:szCs w:val="40"/>
        </w:rPr>
        <w:t>народові.</w:t>
      </w:r>
      <w:r w:rsidR="0086293B" w:rsidRPr="00413B8D">
        <w:rPr>
          <w:rFonts w:ascii="Times New Roman" w:hAnsi="Times New Roman" w:cs="Times New Roman"/>
          <w:b/>
          <w:sz w:val="40"/>
          <w:szCs w:val="40"/>
        </w:rPr>
        <w:t xml:space="preserve">                  </w:t>
      </w:r>
      <w:r w:rsidRPr="00413B8D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</w:p>
    <w:p w:rsidR="00993EC1" w:rsidRDefault="00CD7880" w:rsidP="00732D5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Мета </w:t>
      </w:r>
      <w:r w:rsidR="00B44E31">
        <w:rPr>
          <w:rFonts w:ascii="Times New Roman" w:hAnsi="Times New Roman" w:cs="Times New Roman"/>
          <w:b/>
          <w:sz w:val="36"/>
          <w:szCs w:val="36"/>
        </w:rPr>
        <w:t>уроку:</w:t>
      </w:r>
      <w:r w:rsidR="001C4FD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1C4FD2">
        <w:rPr>
          <w:rFonts w:ascii="Times New Roman" w:hAnsi="Times New Roman" w:cs="Times New Roman"/>
          <w:sz w:val="32"/>
          <w:szCs w:val="32"/>
        </w:rPr>
        <w:t>розглянути поему «Мойсей</w:t>
      </w:r>
      <w:r w:rsidR="00B61A4B">
        <w:rPr>
          <w:rFonts w:ascii="Times New Roman" w:hAnsi="Times New Roman" w:cs="Times New Roman"/>
          <w:sz w:val="32"/>
          <w:szCs w:val="32"/>
        </w:rPr>
        <w:t>», з</w:t>
      </w:r>
      <w:r w:rsidR="00B819E5" w:rsidRPr="00B819E5">
        <w:rPr>
          <w:rFonts w:ascii="Times New Roman" w:hAnsi="Times New Roman" w:cs="Times New Roman"/>
          <w:sz w:val="32"/>
          <w:szCs w:val="32"/>
        </w:rPr>
        <w:t>’</w:t>
      </w:r>
      <w:r w:rsidR="00B61A4B">
        <w:rPr>
          <w:rFonts w:ascii="Times New Roman" w:hAnsi="Times New Roman" w:cs="Times New Roman"/>
          <w:sz w:val="32"/>
          <w:szCs w:val="32"/>
        </w:rPr>
        <w:t xml:space="preserve">ясувати історію її        </w:t>
      </w:r>
      <w:r w:rsidR="00B61A4B">
        <w:rPr>
          <w:rFonts w:ascii="Times New Roman" w:hAnsi="Times New Roman" w:cs="Times New Roman"/>
          <w:sz w:val="32"/>
          <w:szCs w:val="32"/>
        </w:rPr>
        <w:tab/>
      </w:r>
      <w:r w:rsidR="00B61A4B">
        <w:rPr>
          <w:rFonts w:ascii="Times New Roman" w:hAnsi="Times New Roman" w:cs="Times New Roman"/>
          <w:sz w:val="32"/>
          <w:szCs w:val="32"/>
        </w:rPr>
        <w:tab/>
      </w:r>
      <w:r w:rsidR="00B61A4B">
        <w:rPr>
          <w:rFonts w:ascii="Times New Roman" w:hAnsi="Times New Roman" w:cs="Times New Roman"/>
          <w:sz w:val="32"/>
          <w:szCs w:val="32"/>
        </w:rPr>
        <w:tab/>
      </w:r>
      <w:r w:rsidR="00B44E31">
        <w:rPr>
          <w:rFonts w:ascii="Times New Roman" w:hAnsi="Times New Roman" w:cs="Times New Roman"/>
          <w:sz w:val="32"/>
          <w:szCs w:val="32"/>
        </w:rPr>
        <w:t xml:space="preserve"> </w:t>
      </w:r>
      <w:r w:rsidR="00B61A4B">
        <w:rPr>
          <w:rFonts w:ascii="Times New Roman" w:hAnsi="Times New Roman" w:cs="Times New Roman"/>
          <w:sz w:val="32"/>
          <w:szCs w:val="32"/>
        </w:rPr>
        <w:t>написання</w:t>
      </w:r>
      <w:r w:rsidR="00732D5A">
        <w:rPr>
          <w:rFonts w:ascii="Times New Roman" w:hAnsi="Times New Roman" w:cs="Times New Roman"/>
          <w:sz w:val="32"/>
          <w:szCs w:val="32"/>
        </w:rPr>
        <w:t xml:space="preserve">, </w:t>
      </w:r>
      <w:r w:rsidR="00B61A4B">
        <w:rPr>
          <w:rFonts w:ascii="Times New Roman" w:hAnsi="Times New Roman" w:cs="Times New Roman"/>
          <w:sz w:val="32"/>
          <w:szCs w:val="32"/>
        </w:rPr>
        <w:t xml:space="preserve">простежити переосмислення Іваном </w:t>
      </w:r>
      <w:r w:rsidR="00B819E5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  <w:t xml:space="preserve">         </w:t>
      </w:r>
      <w:r w:rsidR="008D47E7">
        <w:rPr>
          <w:rFonts w:ascii="Times New Roman" w:hAnsi="Times New Roman" w:cs="Times New Roman"/>
          <w:sz w:val="32"/>
          <w:szCs w:val="32"/>
        </w:rPr>
        <w:t xml:space="preserve"> </w:t>
      </w:r>
      <w:r w:rsidR="00B819E5">
        <w:rPr>
          <w:rFonts w:ascii="Times New Roman" w:hAnsi="Times New Roman" w:cs="Times New Roman"/>
          <w:sz w:val="32"/>
          <w:szCs w:val="32"/>
        </w:rPr>
        <w:t>Франком</w:t>
      </w:r>
      <w:r w:rsidR="008D47E7">
        <w:rPr>
          <w:rFonts w:ascii="Times New Roman" w:hAnsi="Times New Roman" w:cs="Times New Roman"/>
          <w:sz w:val="32"/>
          <w:szCs w:val="32"/>
        </w:rPr>
        <w:t xml:space="preserve">  </w:t>
      </w:r>
      <w:r w:rsidR="00B819E5">
        <w:rPr>
          <w:rFonts w:ascii="Times New Roman" w:hAnsi="Times New Roman" w:cs="Times New Roman"/>
          <w:sz w:val="32"/>
          <w:szCs w:val="32"/>
        </w:rPr>
        <w:t xml:space="preserve"> біблійних подій,</w:t>
      </w:r>
      <w:r w:rsidR="008D47E7">
        <w:rPr>
          <w:rFonts w:ascii="Times New Roman" w:hAnsi="Times New Roman" w:cs="Times New Roman"/>
          <w:sz w:val="32"/>
          <w:szCs w:val="32"/>
        </w:rPr>
        <w:t xml:space="preserve">  </w:t>
      </w:r>
      <w:r w:rsidR="00B819E5">
        <w:rPr>
          <w:rFonts w:ascii="Times New Roman" w:hAnsi="Times New Roman" w:cs="Times New Roman"/>
          <w:sz w:val="32"/>
          <w:szCs w:val="32"/>
        </w:rPr>
        <w:t xml:space="preserve"> проаналізувати образ</w:t>
      </w:r>
      <w:r w:rsidR="00732D5A">
        <w:rPr>
          <w:rFonts w:ascii="Times New Roman" w:hAnsi="Times New Roman" w:cs="Times New Roman"/>
          <w:sz w:val="32"/>
          <w:szCs w:val="32"/>
        </w:rPr>
        <w:t xml:space="preserve"> </w:t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8D47E7">
        <w:rPr>
          <w:rFonts w:ascii="Times New Roman" w:hAnsi="Times New Roman" w:cs="Times New Roman"/>
          <w:sz w:val="32"/>
          <w:szCs w:val="32"/>
        </w:rPr>
        <w:t xml:space="preserve"> </w:t>
      </w:r>
      <w:r w:rsidR="00B819E5">
        <w:rPr>
          <w:rFonts w:ascii="Times New Roman" w:hAnsi="Times New Roman" w:cs="Times New Roman"/>
          <w:sz w:val="32"/>
          <w:szCs w:val="32"/>
        </w:rPr>
        <w:t>Мойсея;</w:t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8D47E7">
        <w:rPr>
          <w:rFonts w:ascii="Times New Roman" w:hAnsi="Times New Roman" w:cs="Times New Roman"/>
          <w:sz w:val="32"/>
          <w:szCs w:val="32"/>
        </w:rPr>
        <w:t xml:space="preserve"> </w:t>
      </w:r>
      <w:r w:rsidR="00B819E5">
        <w:rPr>
          <w:rFonts w:ascii="Times New Roman" w:hAnsi="Times New Roman" w:cs="Times New Roman"/>
          <w:sz w:val="32"/>
          <w:szCs w:val="32"/>
        </w:rPr>
        <w:t xml:space="preserve">розвивати творчі здібності учнів, навички </w:t>
      </w:r>
      <w:proofErr w:type="spellStart"/>
      <w:r w:rsidR="00B819E5">
        <w:rPr>
          <w:rFonts w:ascii="Times New Roman" w:hAnsi="Times New Roman" w:cs="Times New Roman"/>
          <w:sz w:val="32"/>
          <w:szCs w:val="32"/>
        </w:rPr>
        <w:t>художньо</w:t>
      </w:r>
      <w:r w:rsidR="00D573F8">
        <w:rPr>
          <w:rFonts w:ascii="Times New Roman" w:hAnsi="Times New Roman" w:cs="Times New Roman"/>
          <w:sz w:val="32"/>
          <w:szCs w:val="32"/>
        </w:rPr>
        <w:t>-</w:t>
      </w:r>
      <w:proofErr w:type="spellEnd"/>
      <w:r w:rsidR="00B819E5">
        <w:rPr>
          <w:rFonts w:ascii="Times New Roman" w:hAnsi="Times New Roman" w:cs="Times New Roman"/>
          <w:sz w:val="32"/>
          <w:szCs w:val="32"/>
        </w:rPr>
        <w:t xml:space="preserve">   </w:t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B819E5">
        <w:rPr>
          <w:rFonts w:ascii="Times New Roman" w:hAnsi="Times New Roman" w:cs="Times New Roman"/>
          <w:sz w:val="32"/>
          <w:szCs w:val="32"/>
        </w:rPr>
        <w:tab/>
      </w:r>
      <w:r w:rsidR="008D47E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819E5">
        <w:rPr>
          <w:rFonts w:ascii="Times New Roman" w:hAnsi="Times New Roman" w:cs="Times New Roman"/>
          <w:sz w:val="32"/>
          <w:szCs w:val="32"/>
        </w:rPr>
        <w:t>го</w:t>
      </w:r>
      <w:proofErr w:type="spellEnd"/>
      <w:r w:rsidR="00B819E5">
        <w:rPr>
          <w:rFonts w:ascii="Times New Roman" w:hAnsi="Times New Roman" w:cs="Times New Roman"/>
          <w:sz w:val="32"/>
          <w:szCs w:val="32"/>
        </w:rPr>
        <w:t xml:space="preserve"> читання, пам'ять, мислення, спостережливість,</w:t>
      </w:r>
      <w:r w:rsidR="008D47E7">
        <w:rPr>
          <w:rFonts w:ascii="Times New Roman" w:hAnsi="Times New Roman" w:cs="Times New Roman"/>
          <w:sz w:val="32"/>
          <w:szCs w:val="32"/>
        </w:rPr>
        <w:t xml:space="preserve"> </w:t>
      </w:r>
      <w:r w:rsidR="00B819E5">
        <w:rPr>
          <w:rFonts w:ascii="Times New Roman" w:hAnsi="Times New Roman" w:cs="Times New Roman"/>
          <w:sz w:val="32"/>
          <w:szCs w:val="32"/>
        </w:rPr>
        <w:t xml:space="preserve"> </w:t>
      </w:r>
      <w:r w:rsidR="008D47E7">
        <w:rPr>
          <w:rFonts w:ascii="Times New Roman" w:hAnsi="Times New Roman" w:cs="Times New Roman"/>
          <w:sz w:val="32"/>
          <w:szCs w:val="32"/>
        </w:rPr>
        <w:t xml:space="preserve">  </w:t>
      </w:r>
      <w:r w:rsidR="00732D5A">
        <w:rPr>
          <w:rFonts w:ascii="Times New Roman" w:hAnsi="Times New Roman" w:cs="Times New Roman"/>
          <w:sz w:val="32"/>
          <w:szCs w:val="32"/>
        </w:rPr>
        <w:tab/>
      </w:r>
      <w:r w:rsidR="00732D5A">
        <w:rPr>
          <w:rFonts w:ascii="Times New Roman" w:hAnsi="Times New Roman" w:cs="Times New Roman"/>
          <w:sz w:val="32"/>
          <w:szCs w:val="32"/>
        </w:rPr>
        <w:tab/>
      </w:r>
      <w:r w:rsidR="00732D5A">
        <w:rPr>
          <w:rFonts w:ascii="Times New Roman" w:hAnsi="Times New Roman" w:cs="Times New Roman"/>
          <w:sz w:val="32"/>
          <w:szCs w:val="32"/>
        </w:rPr>
        <w:tab/>
      </w:r>
      <w:r w:rsidR="008D47E7">
        <w:rPr>
          <w:rFonts w:ascii="Times New Roman" w:hAnsi="Times New Roman" w:cs="Times New Roman"/>
          <w:sz w:val="32"/>
          <w:szCs w:val="32"/>
        </w:rPr>
        <w:t xml:space="preserve"> ува</w:t>
      </w:r>
      <w:r w:rsidR="00732D5A">
        <w:rPr>
          <w:rFonts w:ascii="Times New Roman" w:hAnsi="Times New Roman" w:cs="Times New Roman"/>
          <w:sz w:val="32"/>
          <w:szCs w:val="32"/>
        </w:rPr>
        <w:t xml:space="preserve">гу, вміння висловлювати та аргументувати          </w:t>
      </w:r>
      <w:r w:rsidR="00B819E5">
        <w:rPr>
          <w:rFonts w:ascii="Times New Roman" w:hAnsi="Times New Roman" w:cs="Times New Roman"/>
          <w:sz w:val="32"/>
          <w:szCs w:val="32"/>
        </w:rPr>
        <w:t xml:space="preserve">  </w:t>
      </w:r>
      <w:r w:rsidR="00732D5A">
        <w:rPr>
          <w:rFonts w:ascii="Times New Roman" w:hAnsi="Times New Roman" w:cs="Times New Roman"/>
          <w:sz w:val="32"/>
          <w:szCs w:val="32"/>
        </w:rPr>
        <w:tab/>
      </w:r>
      <w:r w:rsidR="00732D5A">
        <w:rPr>
          <w:rFonts w:ascii="Times New Roman" w:hAnsi="Times New Roman" w:cs="Times New Roman"/>
          <w:sz w:val="32"/>
          <w:szCs w:val="32"/>
        </w:rPr>
        <w:tab/>
      </w:r>
      <w:r w:rsidR="00D573F8">
        <w:rPr>
          <w:rFonts w:ascii="Times New Roman" w:hAnsi="Times New Roman" w:cs="Times New Roman"/>
          <w:sz w:val="32"/>
          <w:szCs w:val="32"/>
        </w:rPr>
        <w:t xml:space="preserve">          </w:t>
      </w:r>
      <w:r w:rsidR="008D47E7">
        <w:rPr>
          <w:rFonts w:ascii="Times New Roman" w:hAnsi="Times New Roman" w:cs="Times New Roman"/>
          <w:sz w:val="32"/>
          <w:szCs w:val="32"/>
        </w:rPr>
        <w:t>сво</w:t>
      </w:r>
      <w:r w:rsidR="00D573F8">
        <w:rPr>
          <w:rFonts w:ascii="Times New Roman" w:hAnsi="Times New Roman" w:cs="Times New Roman"/>
          <w:sz w:val="32"/>
          <w:szCs w:val="32"/>
        </w:rPr>
        <w:t xml:space="preserve">ю    </w:t>
      </w:r>
      <w:r w:rsidR="00732D5A">
        <w:rPr>
          <w:rFonts w:ascii="Times New Roman" w:hAnsi="Times New Roman" w:cs="Times New Roman"/>
          <w:sz w:val="32"/>
          <w:szCs w:val="32"/>
        </w:rPr>
        <w:t xml:space="preserve">   думку, готувати повідомлення за допомогою              </w:t>
      </w:r>
      <w:r w:rsidR="00993EC1">
        <w:rPr>
          <w:rFonts w:ascii="Times New Roman" w:hAnsi="Times New Roman" w:cs="Times New Roman"/>
          <w:sz w:val="32"/>
          <w:szCs w:val="32"/>
        </w:rPr>
        <w:t xml:space="preserve">  </w:t>
      </w:r>
      <w:r w:rsidR="00993EC1">
        <w:rPr>
          <w:rFonts w:ascii="Times New Roman" w:hAnsi="Times New Roman" w:cs="Times New Roman"/>
          <w:sz w:val="32"/>
          <w:szCs w:val="32"/>
        </w:rPr>
        <w:tab/>
      </w:r>
      <w:r w:rsidR="00993EC1">
        <w:rPr>
          <w:rFonts w:ascii="Times New Roman" w:hAnsi="Times New Roman" w:cs="Times New Roman"/>
          <w:sz w:val="32"/>
          <w:szCs w:val="32"/>
        </w:rPr>
        <w:tab/>
      </w:r>
      <w:r w:rsidR="00993EC1">
        <w:rPr>
          <w:rFonts w:ascii="Times New Roman" w:hAnsi="Times New Roman" w:cs="Times New Roman"/>
          <w:sz w:val="32"/>
          <w:szCs w:val="32"/>
        </w:rPr>
        <w:tab/>
      </w:r>
      <w:r w:rsidR="008D47E7">
        <w:rPr>
          <w:rFonts w:ascii="Times New Roman" w:hAnsi="Times New Roman" w:cs="Times New Roman"/>
          <w:sz w:val="32"/>
          <w:szCs w:val="32"/>
        </w:rPr>
        <w:t xml:space="preserve"> </w:t>
      </w:r>
      <w:r w:rsidR="00993EC1">
        <w:rPr>
          <w:rFonts w:ascii="Times New Roman" w:hAnsi="Times New Roman" w:cs="Times New Roman"/>
          <w:sz w:val="32"/>
          <w:szCs w:val="32"/>
        </w:rPr>
        <w:t>д</w:t>
      </w:r>
      <w:r w:rsidR="00732D5A">
        <w:rPr>
          <w:rFonts w:ascii="Times New Roman" w:hAnsi="Times New Roman" w:cs="Times New Roman"/>
          <w:sz w:val="32"/>
          <w:szCs w:val="32"/>
        </w:rPr>
        <w:t xml:space="preserve">одаткових </w:t>
      </w:r>
      <w:r w:rsidR="00993EC1">
        <w:rPr>
          <w:rFonts w:ascii="Times New Roman" w:hAnsi="Times New Roman" w:cs="Times New Roman"/>
          <w:sz w:val="32"/>
          <w:szCs w:val="32"/>
        </w:rPr>
        <w:t>джерел інформації;</w:t>
      </w:r>
      <w:r w:rsidR="00993EC1">
        <w:rPr>
          <w:rFonts w:ascii="Times New Roman" w:hAnsi="Times New Roman" w:cs="Times New Roman"/>
          <w:sz w:val="32"/>
          <w:szCs w:val="32"/>
        </w:rPr>
        <w:tab/>
      </w:r>
      <w:r w:rsidR="00993EC1">
        <w:rPr>
          <w:rFonts w:ascii="Times New Roman" w:hAnsi="Times New Roman" w:cs="Times New Roman"/>
          <w:sz w:val="32"/>
          <w:szCs w:val="32"/>
        </w:rPr>
        <w:tab/>
      </w:r>
      <w:r w:rsidR="00993EC1">
        <w:rPr>
          <w:rFonts w:ascii="Times New Roman" w:hAnsi="Times New Roman" w:cs="Times New Roman"/>
          <w:sz w:val="32"/>
          <w:szCs w:val="32"/>
        </w:rPr>
        <w:tab/>
      </w:r>
      <w:r w:rsidR="00993EC1">
        <w:rPr>
          <w:rFonts w:ascii="Times New Roman" w:hAnsi="Times New Roman" w:cs="Times New Roman"/>
          <w:sz w:val="32"/>
          <w:szCs w:val="32"/>
        </w:rPr>
        <w:tab/>
      </w:r>
      <w:r w:rsidR="00993EC1">
        <w:rPr>
          <w:rFonts w:ascii="Times New Roman" w:hAnsi="Times New Roman" w:cs="Times New Roman"/>
          <w:sz w:val="32"/>
          <w:szCs w:val="32"/>
        </w:rPr>
        <w:tab/>
      </w:r>
      <w:r w:rsidR="00993EC1">
        <w:rPr>
          <w:rFonts w:ascii="Times New Roman" w:hAnsi="Times New Roman" w:cs="Times New Roman"/>
          <w:sz w:val="32"/>
          <w:szCs w:val="32"/>
        </w:rPr>
        <w:tab/>
      </w:r>
      <w:r w:rsidR="00993EC1">
        <w:rPr>
          <w:rFonts w:ascii="Times New Roman" w:hAnsi="Times New Roman" w:cs="Times New Roman"/>
          <w:sz w:val="32"/>
          <w:szCs w:val="32"/>
        </w:rPr>
        <w:tab/>
      </w:r>
      <w:r w:rsidR="008D47E7">
        <w:rPr>
          <w:rFonts w:ascii="Times New Roman" w:hAnsi="Times New Roman" w:cs="Times New Roman"/>
          <w:sz w:val="32"/>
          <w:szCs w:val="32"/>
        </w:rPr>
        <w:t xml:space="preserve"> </w:t>
      </w:r>
      <w:r w:rsidR="00993EC1">
        <w:rPr>
          <w:rFonts w:ascii="Times New Roman" w:hAnsi="Times New Roman" w:cs="Times New Roman"/>
          <w:sz w:val="32"/>
          <w:szCs w:val="32"/>
        </w:rPr>
        <w:t xml:space="preserve">виховувати </w:t>
      </w:r>
      <w:r w:rsidR="008D47E7">
        <w:rPr>
          <w:rFonts w:ascii="Times New Roman" w:hAnsi="Times New Roman" w:cs="Times New Roman"/>
          <w:sz w:val="32"/>
          <w:szCs w:val="32"/>
        </w:rPr>
        <w:t xml:space="preserve"> </w:t>
      </w:r>
      <w:r w:rsidR="00993EC1">
        <w:rPr>
          <w:rFonts w:ascii="Times New Roman" w:hAnsi="Times New Roman" w:cs="Times New Roman"/>
          <w:sz w:val="32"/>
          <w:szCs w:val="32"/>
        </w:rPr>
        <w:t xml:space="preserve">любов </w:t>
      </w:r>
      <w:r w:rsidR="008D47E7">
        <w:rPr>
          <w:rFonts w:ascii="Times New Roman" w:hAnsi="Times New Roman" w:cs="Times New Roman"/>
          <w:sz w:val="32"/>
          <w:szCs w:val="32"/>
        </w:rPr>
        <w:t xml:space="preserve">  </w:t>
      </w:r>
      <w:r w:rsidR="00993EC1">
        <w:rPr>
          <w:rFonts w:ascii="Times New Roman" w:hAnsi="Times New Roman" w:cs="Times New Roman"/>
          <w:sz w:val="32"/>
          <w:szCs w:val="32"/>
        </w:rPr>
        <w:t>до</w:t>
      </w:r>
      <w:r w:rsidR="008D47E7">
        <w:rPr>
          <w:rFonts w:ascii="Times New Roman" w:hAnsi="Times New Roman" w:cs="Times New Roman"/>
          <w:sz w:val="32"/>
          <w:szCs w:val="32"/>
        </w:rPr>
        <w:t xml:space="preserve"> </w:t>
      </w:r>
      <w:r w:rsidR="00993EC1">
        <w:rPr>
          <w:rFonts w:ascii="Times New Roman" w:hAnsi="Times New Roman" w:cs="Times New Roman"/>
          <w:sz w:val="32"/>
          <w:szCs w:val="32"/>
        </w:rPr>
        <w:t xml:space="preserve"> рідного</w:t>
      </w:r>
      <w:r w:rsidR="008D47E7">
        <w:rPr>
          <w:rFonts w:ascii="Times New Roman" w:hAnsi="Times New Roman" w:cs="Times New Roman"/>
          <w:sz w:val="32"/>
          <w:szCs w:val="32"/>
        </w:rPr>
        <w:t xml:space="preserve"> </w:t>
      </w:r>
      <w:r w:rsidR="00993EC1">
        <w:rPr>
          <w:rFonts w:ascii="Times New Roman" w:hAnsi="Times New Roman" w:cs="Times New Roman"/>
          <w:sz w:val="32"/>
          <w:szCs w:val="32"/>
        </w:rPr>
        <w:t xml:space="preserve"> </w:t>
      </w:r>
      <w:r w:rsidR="008D47E7">
        <w:rPr>
          <w:rFonts w:ascii="Times New Roman" w:hAnsi="Times New Roman" w:cs="Times New Roman"/>
          <w:sz w:val="32"/>
          <w:szCs w:val="32"/>
        </w:rPr>
        <w:t xml:space="preserve"> </w:t>
      </w:r>
      <w:r w:rsidR="00993EC1">
        <w:rPr>
          <w:rFonts w:ascii="Times New Roman" w:hAnsi="Times New Roman" w:cs="Times New Roman"/>
          <w:sz w:val="32"/>
          <w:szCs w:val="32"/>
        </w:rPr>
        <w:t xml:space="preserve">краю </w:t>
      </w:r>
      <w:r w:rsidR="008D47E7">
        <w:rPr>
          <w:rFonts w:ascii="Times New Roman" w:hAnsi="Times New Roman" w:cs="Times New Roman"/>
          <w:sz w:val="32"/>
          <w:szCs w:val="32"/>
        </w:rPr>
        <w:t xml:space="preserve"> </w:t>
      </w:r>
      <w:r w:rsidR="00993EC1">
        <w:rPr>
          <w:rFonts w:ascii="Times New Roman" w:hAnsi="Times New Roman" w:cs="Times New Roman"/>
          <w:sz w:val="32"/>
          <w:szCs w:val="32"/>
        </w:rPr>
        <w:t xml:space="preserve">та </w:t>
      </w:r>
      <w:r w:rsidR="008D47E7">
        <w:rPr>
          <w:rFonts w:ascii="Times New Roman" w:hAnsi="Times New Roman" w:cs="Times New Roman"/>
          <w:sz w:val="32"/>
          <w:szCs w:val="32"/>
        </w:rPr>
        <w:t xml:space="preserve"> </w:t>
      </w:r>
      <w:r w:rsidR="00993EC1">
        <w:rPr>
          <w:rFonts w:ascii="Times New Roman" w:hAnsi="Times New Roman" w:cs="Times New Roman"/>
          <w:sz w:val="32"/>
          <w:szCs w:val="32"/>
        </w:rPr>
        <w:t xml:space="preserve">народу, </w:t>
      </w:r>
      <w:r w:rsidR="008D47E7">
        <w:rPr>
          <w:rFonts w:ascii="Times New Roman" w:hAnsi="Times New Roman" w:cs="Times New Roman"/>
          <w:sz w:val="32"/>
          <w:szCs w:val="32"/>
        </w:rPr>
        <w:tab/>
      </w:r>
      <w:r w:rsidR="00993EC1">
        <w:rPr>
          <w:rFonts w:ascii="Times New Roman" w:hAnsi="Times New Roman" w:cs="Times New Roman"/>
          <w:sz w:val="32"/>
          <w:szCs w:val="32"/>
        </w:rPr>
        <w:t xml:space="preserve">        </w:t>
      </w:r>
      <w:r w:rsidR="00993EC1">
        <w:rPr>
          <w:rFonts w:ascii="Times New Roman" w:hAnsi="Times New Roman" w:cs="Times New Roman"/>
          <w:sz w:val="32"/>
          <w:szCs w:val="32"/>
        </w:rPr>
        <w:tab/>
      </w:r>
      <w:r w:rsidR="00993EC1">
        <w:rPr>
          <w:rFonts w:ascii="Times New Roman" w:hAnsi="Times New Roman" w:cs="Times New Roman"/>
          <w:sz w:val="32"/>
          <w:szCs w:val="32"/>
        </w:rPr>
        <w:tab/>
      </w:r>
      <w:r w:rsidR="008D47E7">
        <w:rPr>
          <w:rFonts w:ascii="Times New Roman" w:hAnsi="Times New Roman" w:cs="Times New Roman"/>
          <w:sz w:val="32"/>
          <w:szCs w:val="32"/>
        </w:rPr>
        <w:t xml:space="preserve"> націо</w:t>
      </w:r>
      <w:r w:rsidR="00993EC1">
        <w:rPr>
          <w:rFonts w:ascii="Times New Roman" w:hAnsi="Times New Roman" w:cs="Times New Roman"/>
          <w:sz w:val="32"/>
          <w:szCs w:val="32"/>
        </w:rPr>
        <w:t xml:space="preserve">нальну свідомість, формувати високі моральні </w:t>
      </w:r>
      <w:r w:rsidR="008D47E7">
        <w:rPr>
          <w:rFonts w:ascii="Times New Roman" w:hAnsi="Times New Roman" w:cs="Times New Roman"/>
          <w:sz w:val="32"/>
          <w:szCs w:val="32"/>
        </w:rPr>
        <w:t xml:space="preserve">  </w:t>
      </w:r>
      <w:r w:rsidR="00993EC1">
        <w:rPr>
          <w:rFonts w:ascii="Times New Roman" w:hAnsi="Times New Roman" w:cs="Times New Roman"/>
          <w:sz w:val="32"/>
          <w:szCs w:val="32"/>
        </w:rPr>
        <w:tab/>
      </w:r>
      <w:r w:rsidR="00993EC1">
        <w:rPr>
          <w:rFonts w:ascii="Times New Roman" w:hAnsi="Times New Roman" w:cs="Times New Roman"/>
          <w:sz w:val="32"/>
          <w:szCs w:val="32"/>
        </w:rPr>
        <w:tab/>
      </w:r>
      <w:r w:rsidR="00993EC1">
        <w:rPr>
          <w:rFonts w:ascii="Times New Roman" w:hAnsi="Times New Roman" w:cs="Times New Roman"/>
          <w:sz w:val="32"/>
          <w:szCs w:val="32"/>
        </w:rPr>
        <w:tab/>
      </w:r>
      <w:r w:rsidR="00A56A96">
        <w:rPr>
          <w:rFonts w:ascii="Times New Roman" w:hAnsi="Times New Roman" w:cs="Times New Roman"/>
          <w:sz w:val="32"/>
          <w:szCs w:val="32"/>
        </w:rPr>
        <w:t xml:space="preserve"> </w:t>
      </w:r>
      <w:r w:rsidR="008D47E7">
        <w:rPr>
          <w:rFonts w:ascii="Times New Roman" w:hAnsi="Times New Roman" w:cs="Times New Roman"/>
          <w:sz w:val="32"/>
          <w:szCs w:val="32"/>
        </w:rPr>
        <w:t xml:space="preserve">цінності. </w:t>
      </w:r>
    </w:p>
    <w:p w:rsidR="00321CCB" w:rsidRDefault="00993EC1" w:rsidP="00321CCB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993EC1">
        <w:rPr>
          <w:rFonts w:ascii="Times New Roman" w:hAnsi="Times New Roman" w:cs="Times New Roman"/>
          <w:b/>
          <w:sz w:val="36"/>
          <w:szCs w:val="36"/>
        </w:rPr>
        <w:t>Тип уроку: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вивчення нового матеріал</w:t>
      </w:r>
      <w:r w:rsidR="00321CCB">
        <w:rPr>
          <w:rFonts w:ascii="Times New Roman" w:hAnsi="Times New Roman" w:cs="Times New Roman"/>
          <w:sz w:val="32"/>
          <w:szCs w:val="32"/>
        </w:rPr>
        <w:t>у.</w:t>
      </w:r>
      <w:r w:rsidRPr="00993EC1">
        <w:rPr>
          <w:rFonts w:ascii="Times New Roman" w:hAnsi="Times New Roman" w:cs="Times New Roman"/>
          <w:b/>
          <w:sz w:val="36"/>
          <w:szCs w:val="36"/>
        </w:rPr>
        <w:tab/>
      </w:r>
      <w:r w:rsidRPr="00993EC1">
        <w:rPr>
          <w:rFonts w:ascii="Times New Roman" w:hAnsi="Times New Roman" w:cs="Times New Roman"/>
          <w:b/>
          <w:sz w:val="36"/>
          <w:szCs w:val="36"/>
        </w:rPr>
        <w:tab/>
      </w:r>
      <w:r w:rsidR="00321CCB">
        <w:rPr>
          <w:rFonts w:ascii="Times New Roman" w:hAnsi="Times New Roman" w:cs="Times New Roman"/>
          <w:b/>
          <w:sz w:val="36"/>
          <w:szCs w:val="36"/>
        </w:rPr>
        <w:t xml:space="preserve">       </w:t>
      </w:r>
    </w:p>
    <w:p w:rsidR="007F5A5E" w:rsidRDefault="00321CCB" w:rsidP="00321CCB">
      <w:pPr>
        <w:jc w:val="both"/>
        <w:rPr>
          <w:rFonts w:ascii="Times New Roman" w:hAnsi="Times New Roman" w:cs="Times New Roman"/>
          <w:sz w:val="32"/>
          <w:szCs w:val="32"/>
        </w:rPr>
      </w:pPr>
      <w:r w:rsidRPr="00321CCB">
        <w:rPr>
          <w:rFonts w:ascii="Times New Roman" w:hAnsi="Times New Roman" w:cs="Times New Roman"/>
          <w:b/>
          <w:sz w:val="36"/>
          <w:szCs w:val="36"/>
        </w:rPr>
        <w:t>Обладнання:</w:t>
      </w:r>
      <w:r>
        <w:rPr>
          <w:rFonts w:ascii="Times New Roman" w:hAnsi="Times New Roman" w:cs="Times New Roman"/>
          <w:sz w:val="32"/>
          <w:szCs w:val="32"/>
        </w:rPr>
        <w:t xml:space="preserve">Українська література: Підручник для 10 класу/за ред.  </w:t>
      </w:r>
      <w:r w:rsidR="00B819E5" w:rsidRPr="00321CCB">
        <w:rPr>
          <w:rFonts w:ascii="Times New Roman" w:hAnsi="Times New Roman" w:cs="Times New Roman"/>
          <w:b/>
          <w:sz w:val="36"/>
          <w:szCs w:val="36"/>
        </w:rPr>
        <w:tab/>
      </w:r>
      <w:r w:rsidR="00B819E5" w:rsidRPr="00321CCB"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 xml:space="preserve">       </w:t>
      </w:r>
      <w:r w:rsidR="00A56A96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 xml:space="preserve">враменко О.М., </w:t>
      </w:r>
      <w:proofErr w:type="spellStart"/>
      <w:r>
        <w:rPr>
          <w:rFonts w:ascii="Times New Roman" w:hAnsi="Times New Roman" w:cs="Times New Roman"/>
          <w:sz w:val="32"/>
          <w:szCs w:val="32"/>
        </w:rPr>
        <w:t>Пахаренко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В.І. – К.:Грамота,2010.,</w:t>
      </w:r>
      <w:r>
        <w:rPr>
          <w:rFonts w:ascii="Times New Roman" w:hAnsi="Times New Roman" w:cs="Times New Roman"/>
          <w:sz w:val="32"/>
          <w:szCs w:val="32"/>
        </w:rPr>
        <w:tab/>
        <w:t xml:space="preserve">     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текст поеми «</w:t>
      </w:r>
      <w:r w:rsidR="008A1C99">
        <w:rPr>
          <w:rFonts w:ascii="Times New Roman" w:hAnsi="Times New Roman" w:cs="Times New Roman"/>
          <w:sz w:val="32"/>
          <w:szCs w:val="32"/>
        </w:rPr>
        <w:t>Мойсей</w:t>
      </w:r>
      <w:r>
        <w:rPr>
          <w:rFonts w:ascii="Times New Roman" w:hAnsi="Times New Roman" w:cs="Times New Roman"/>
          <w:sz w:val="32"/>
          <w:szCs w:val="32"/>
        </w:rPr>
        <w:t xml:space="preserve">», Біблія, презентація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8A1C99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</w:t>
      </w:r>
      <w:r w:rsidR="008A1C99">
        <w:rPr>
          <w:rFonts w:ascii="Times New Roman" w:hAnsi="Times New Roman" w:cs="Times New Roman"/>
          <w:sz w:val="32"/>
          <w:szCs w:val="32"/>
        </w:rPr>
        <w:tab/>
      </w:r>
      <w:r w:rsidR="008A1C99">
        <w:rPr>
          <w:rFonts w:ascii="Times New Roman" w:hAnsi="Times New Roman" w:cs="Times New Roman"/>
          <w:sz w:val="32"/>
          <w:szCs w:val="32"/>
        </w:rPr>
        <w:tab/>
      </w:r>
      <w:r w:rsidR="008A1C99">
        <w:rPr>
          <w:rFonts w:ascii="Times New Roman" w:hAnsi="Times New Roman" w:cs="Times New Roman"/>
          <w:sz w:val="32"/>
          <w:szCs w:val="32"/>
        </w:rPr>
        <w:tab/>
        <w:t xml:space="preserve">«Стежками Івана Франка», зображення скульптури </w:t>
      </w:r>
      <w:r w:rsidR="008A1C99">
        <w:rPr>
          <w:rFonts w:ascii="Times New Roman" w:hAnsi="Times New Roman" w:cs="Times New Roman"/>
          <w:sz w:val="32"/>
          <w:szCs w:val="32"/>
        </w:rPr>
        <w:tab/>
      </w:r>
      <w:r w:rsidR="008A1C99">
        <w:rPr>
          <w:rFonts w:ascii="Times New Roman" w:hAnsi="Times New Roman" w:cs="Times New Roman"/>
          <w:sz w:val="32"/>
          <w:szCs w:val="32"/>
        </w:rPr>
        <w:tab/>
      </w:r>
      <w:r w:rsidR="008A1C99">
        <w:rPr>
          <w:rFonts w:ascii="Times New Roman" w:hAnsi="Times New Roman" w:cs="Times New Roman"/>
          <w:sz w:val="32"/>
          <w:szCs w:val="32"/>
        </w:rPr>
        <w:tab/>
        <w:t>«Мойсей»</w:t>
      </w:r>
      <w:r w:rsidR="00A56A96">
        <w:rPr>
          <w:rFonts w:ascii="Times New Roman" w:hAnsi="Times New Roman" w:cs="Times New Roman"/>
          <w:sz w:val="32"/>
          <w:szCs w:val="32"/>
        </w:rPr>
        <w:t xml:space="preserve">  </w:t>
      </w:r>
      <w:r w:rsidR="008A1C99">
        <w:rPr>
          <w:rFonts w:ascii="Times New Roman" w:hAnsi="Times New Roman" w:cs="Times New Roman"/>
          <w:sz w:val="32"/>
          <w:szCs w:val="32"/>
        </w:rPr>
        <w:t xml:space="preserve"> Мікеландж</w:t>
      </w:r>
      <w:r w:rsidR="007F5A5E">
        <w:rPr>
          <w:rFonts w:ascii="Times New Roman" w:hAnsi="Times New Roman" w:cs="Times New Roman"/>
          <w:sz w:val="32"/>
          <w:szCs w:val="32"/>
        </w:rPr>
        <w:t>ело,</w:t>
      </w:r>
      <w:r w:rsidR="00A56A96">
        <w:rPr>
          <w:rFonts w:ascii="Times New Roman" w:hAnsi="Times New Roman" w:cs="Times New Roman"/>
          <w:sz w:val="32"/>
          <w:szCs w:val="32"/>
        </w:rPr>
        <w:t xml:space="preserve"> </w:t>
      </w:r>
      <w:r w:rsidR="007F5A5E">
        <w:rPr>
          <w:rFonts w:ascii="Times New Roman" w:hAnsi="Times New Roman" w:cs="Times New Roman"/>
          <w:sz w:val="32"/>
          <w:szCs w:val="32"/>
        </w:rPr>
        <w:t xml:space="preserve"> </w:t>
      </w:r>
      <w:r w:rsidR="00A56A96">
        <w:rPr>
          <w:rFonts w:ascii="Times New Roman" w:hAnsi="Times New Roman" w:cs="Times New Roman"/>
          <w:sz w:val="32"/>
          <w:szCs w:val="32"/>
        </w:rPr>
        <w:t xml:space="preserve"> </w:t>
      </w:r>
      <w:r w:rsidR="007F5A5E">
        <w:rPr>
          <w:rFonts w:ascii="Times New Roman" w:hAnsi="Times New Roman" w:cs="Times New Roman"/>
          <w:sz w:val="32"/>
          <w:szCs w:val="32"/>
        </w:rPr>
        <w:t>портрет</w:t>
      </w:r>
      <w:r w:rsidR="00A56A96">
        <w:rPr>
          <w:rFonts w:ascii="Times New Roman" w:hAnsi="Times New Roman" w:cs="Times New Roman"/>
          <w:sz w:val="32"/>
          <w:szCs w:val="32"/>
        </w:rPr>
        <w:t xml:space="preserve"> </w:t>
      </w:r>
      <w:r w:rsidR="007F5A5E">
        <w:rPr>
          <w:rFonts w:ascii="Times New Roman" w:hAnsi="Times New Roman" w:cs="Times New Roman"/>
          <w:sz w:val="32"/>
          <w:szCs w:val="32"/>
        </w:rPr>
        <w:t xml:space="preserve"> </w:t>
      </w:r>
      <w:r w:rsidR="00A56A96">
        <w:rPr>
          <w:rFonts w:ascii="Times New Roman" w:hAnsi="Times New Roman" w:cs="Times New Roman"/>
          <w:sz w:val="32"/>
          <w:szCs w:val="32"/>
        </w:rPr>
        <w:t xml:space="preserve">  </w:t>
      </w:r>
      <w:r w:rsidR="007F5A5E">
        <w:rPr>
          <w:rFonts w:ascii="Times New Roman" w:hAnsi="Times New Roman" w:cs="Times New Roman"/>
          <w:sz w:val="32"/>
          <w:szCs w:val="32"/>
        </w:rPr>
        <w:t xml:space="preserve">письменника, </w:t>
      </w:r>
      <w:r w:rsidR="007F5A5E">
        <w:rPr>
          <w:rFonts w:ascii="Times New Roman" w:hAnsi="Times New Roman" w:cs="Times New Roman"/>
          <w:sz w:val="32"/>
          <w:szCs w:val="32"/>
        </w:rPr>
        <w:tab/>
      </w:r>
      <w:r w:rsidR="007F5A5E">
        <w:rPr>
          <w:rFonts w:ascii="Times New Roman" w:hAnsi="Times New Roman" w:cs="Times New Roman"/>
          <w:sz w:val="32"/>
          <w:szCs w:val="32"/>
        </w:rPr>
        <w:tab/>
        <w:t xml:space="preserve">   </w:t>
      </w:r>
      <w:r w:rsidR="00A56A96">
        <w:rPr>
          <w:rFonts w:ascii="Times New Roman" w:hAnsi="Times New Roman" w:cs="Times New Roman"/>
          <w:sz w:val="32"/>
          <w:szCs w:val="32"/>
        </w:rPr>
        <w:t xml:space="preserve">    </w:t>
      </w:r>
      <w:r w:rsidR="007F5A5E">
        <w:rPr>
          <w:rFonts w:ascii="Times New Roman" w:hAnsi="Times New Roman" w:cs="Times New Roman"/>
          <w:sz w:val="32"/>
          <w:szCs w:val="32"/>
        </w:rPr>
        <w:t xml:space="preserve"> </w:t>
      </w:r>
      <w:r w:rsidR="00030F0F">
        <w:rPr>
          <w:rFonts w:ascii="Times New Roman" w:hAnsi="Times New Roman" w:cs="Times New Roman"/>
          <w:sz w:val="32"/>
          <w:szCs w:val="32"/>
        </w:rPr>
        <w:t xml:space="preserve"> </w:t>
      </w:r>
      <w:r w:rsidR="007F5A5E">
        <w:rPr>
          <w:rFonts w:ascii="Times New Roman" w:hAnsi="Times New Roman" w:cs="Times New Roman"/>
          <w:sz w:val="32"/>
          <w:szCs w:val="32"/>
        </w:rPr>
        <w:t>кни</w:t>
      </w:r>
      <w:r w:rsidR="008A1C99">
        <w:rPr>
          <w:rFonts w:ascii="Times New Roman" w:hAnsi="Times New Roman" w:cs="Times New Roman"/>
          <w:sz w:val="32"/>
          <w:szCs w:val="32"/>
        </w:rPr>
        <w:t>жкова виставка творів Івана Франка,</w:t>
      </w:r>
      <w:r w:rsidR="007F5A5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5A5E">
        <w:rPr>
          <w:rFonts w:ascii="Times New Roman" w:hAnsi="Times New Roman" w:cs="Times New Roman"/>
          <w:sz w:val="32"/>
          <w:szCs w:val="32"/>
        </w:rPr>
        <w:t>мульти-</w:t>
      </w:r>
      <w:proofErr w:type="spellEnd"/>
      <w:r w:rsidR="007F5A5E"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="007F5A5E">
        <w:rPr>
          <w:rFonts w:ascii="Times New Roman" w:hAnsi="Times New Roman" w:cs="Times New Roman"/>
          <w:sz w:val="32"/>
          <w:szCs w:val="32"/>
        </w:rPr>
        <w:tab/>
      </w:r>
      <w:r w:rsidR="008A1C99">
        <w:rPr>
          <w:rFonts w:ascii="Times New Roman" w:hAnsi="Times New Roman" w:cs="Times New Roman"/>
          <w:sz w:val="32"/>
          <w:szCs w:val="32"/>
        </w:rPr>
        <w:tab/>
      </w:r>
      <w:r w:rsidR="007F5A5E">
        <w:rPr>
          <w:rFonts w:ascii="Times New Roman" w:hAnsi="Times New Roman" w:cs="Times New Roman"/>
          <w:sz w:val="32"/>
          <w:szCs w:val="32"/>
        </w:rPr>
        <w:t xml:space="preserve">    </w:t>
      </w:r>
      <w:r w:rsidR="008A1C99">
        <w:rPr>
          <w:rFonts w:ascii="Times New Roman" w:hAnsi="Times New Roman" w:cs="Times New Roman"/>
          <w:sz w:val="32"/>
          <w:szCs w:val="32"/>
        </w:rPr>
        <w:tab/>
      </w:r>
      <w:r w:rsidR="007F5A5E">
        <w:rPr>
          <w:rFonts w:ascii="Times New Roman" w:hAnsi="Times New Roman" w:cs="Times New Roman"/>
          <w:sz w:val="32"/>
          <w:szCs w:val="32"/>
        </w:rPr>
        <w:t>медійний</w:t>
      </w:r>
      <w:r w:rsidR="008A1C99">
        <w:rPr>
          <w:rFonts w:ascii="Times New Roman" w:hAnsi="Times New Roman" w:cs="Times New Roman"/>
          <w:sz w:val="32"/>
          <w:szCs w:val="32"/>
        </w:rPr>
        <w:tab/>
        <w:t>екран.</w:t>
      </w:r>
    </w:p>
    <w:p w:rsidR="00D70DCF" w:rsidRDefault="007F5A5E" w:rsidP="00321CC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>Міжпредметні</w:t>
      </w:r>
      <w:r w:rsidR="00030F0F">
        <w:rPr>
          <w:rFonts w:ascii="Times New Roman" w:hAnsi="Times New Roman" w:cs="Times New Roman"/>
          <w:b/>
          <w:sz w:val="36"/>
          <w:szCs w:val="36"/>
        </w:rPr>
        <w:tab/>
      </w:r>
      <w:r w:rsidR="00030F0F">
        <w:rPr>
          <w:rFonts w:ascii="Times New Roman" w:hAnsi="Times New Roman" w:cs="Times New Roman"/>
          <w:b/>
          <w:sz w:val="36"/>
          <w:szCs w:val="36"/>
        </w:rPr>
        <w:tab/>
      </w:r>
      <w:r w:rsidR="00030F0F">
        <w:rPr>
          <w:rFonts w:ascii="Times New Roman" w:hAnsi="Times New Roman" w:cs="Times New Roman"/>
          <w:b/>
          <w:sz w:val="36"/>
          <w:szCs w:val="36"/>
        </w:rPr>
        <w:tab/>
      </w:r>
      <w:r w:rsidR="00030F0F">
        <w:rPr>
          <w:rFonts w:ascii="Times New Roman" w:hAnsi="Times New Roman" w:cs="Times New Roman"/>
          <w:b/>
          <w:sz w:val="36"/>
          <w:szCs w:val="36"/>
        </w:rPr>
        <w:tab/>
      </w:r>
      <w:r w:rsidR="00030F0F">
        <w:rPr>
          <w:rFonts w:ascii="Times New Roman" w:hAnsi="Times New Roman" w:cs="Times New Roman"/>
          <w:b/>
          <w:sz w:val="36"/>
          <w:szCs w:val="36"/>
        </w:rPr>
        <w:tab/>
      </w:r>
      <w:r w:rsidR="00030F0F">
        <w:rPr>
          <w:rFonts w:ascii="Times New Roman" w:hAnsi="Times New Roman" w:cs="Times New Roman"/>
          <w:b/>
          <w:sz w:val="36"/>
          <w:szCs w:val="36"/>
        </w:rPr>
        <w:tab/>
      </w:r>
      <w:r w:rsidR="00030F0F">
        <w:rPr>
          <w:rFonts w:ascii="Times New Roman" w:hAnsi="Times New Roman" w:cs="Times New Roman"/>
          <w:b/>
          <w:sz w:val="36"/>
          <w:szCs w:val="36"/>
        </w:rPr>
        <w:tab/>
      </w:r>
      <w:r w:rsidR="00030F0F">
        <w:rPr>
          <w:rFonts w:ascii="Times New Roman" w:hAnsi="Times New Roman" w:cs="Times New Roman"/>
          <w:b/>
          <w:sz w:val="36"/>
          <w:szCs w:val="36"/>
        </w:rPr>
        <w:tab/>
      </w:r>
      <w:r w:rsidR="00030F0F">
        <w:rPr>
          <w:rFonts w:ascii="Times New Roman" w:hAnsi="Times New Roman" w:cs="Times New Roman"/>
          <w:b/>
          <w:sz w:val="36"/>
          <w:szCs w:val="36"/>
        </w:rPr>
        <w:tab/>
      </w:r>
      <w:r w:rsidR="00030F0F"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30F0F">
        <w:rPr>
          <w:rFonts w:ascii="Times New Roman" w:hAnsi="Times New Roman" w:cs="Times New Roman"/>
          <w:b/>
          <w:sz w:val="36"/>
          <w:szCs w:val="36"/>
        </w:rPr>
        <w:t xml:space="preserve">  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зв</w:t>
      </w:r>
      <w:proofErr w:type="spellEnd"/>
      <w:r w:rsidRPr="007F5A5E">
        <w:rPr>
          <w:rFonts w:ascii="Times New Roman" w:hAnsi="Times New Roman" w:cs="Times New Roman"/>
          <w:b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язки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:</w:t>
      </w:r>
      <w:r w:rsidR="00030F0F">
        <w:rPr>
          <w:rFonts w:ascii="Times New Roman" w:hAnsi="Times New Roman" w:cs="Times New Roman"/>
          <w:b/>
          <w:sz w:val="36"/>
          <w:szCs w:val="36"/>
        </w:rPr>
        <w:t xml:space="preserve">        </w:t>
      </w:r>
      <w:r w:rsidR="00D573F8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історія України, християнська етика, художня </w:t>
      </w:r>
      <w:r w:rsidR="00D573F8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="00D573F8">
        <w:rPr>
          <w:rFonts w:ascii="Times New Roman" w:hAnsi="Times New Roman" w:cs="Times New Roman"/>
          <w:sz w:val="32"/>
          <w:szCs w:val="32"/>
        </w:rPr>
        <w:t xml:space="preserve"> куль</w:t>
      </w:r>
      <w:r>
        <w:rPr>
          <w:rFonts w:ascii="Times New Roman" w:hAnsi="Times New Roman" w:cs="Times New Roman"/>
          <w:sz w:val="32"/>
          <w:szCs w:val="32"/>
        </w:rPr>
        <w:t>тура, географія.</w:t>
      </w:r>
      <w:r>
        <w:rPr>
          <w:rFonts w:ascii="Times New Roman" w:hAnsi="Times New Roman" w:cs="Times New Roman"/>
          <w:sz w:val="32"/>
          <w:szCs w:val="32"/>
        </w:rPr>
        <w:tab/>
      </w:r>
      <w:r w:rsidR="008A1C99">
        <w:rPr>
          <w:rFonts w:ascii="Times New Roman" w:hAnsi="Times New Roman" w:cs="Times New Roman"/>
          <w:sz w:val="32"/>
          <w:szCs w:val="32"/>
        </w:rPr>
        <w:tab/>
      </w:r>
      <w:r w:rsidR="008A1C99">
        <w:rPr>
          <w:rFonts w:ascii="Times New Roman" w:hAnsi="Times New Roman" w:cs="Times New Roman"/>
          <w:sz w:val="32"/>
          <w:szCs w:val="32"/>
        </w:rPr>
        <w:tab/>
      </w:r>
      <w:r w:rsidR="008A1C99">
        <w:rPr>
          <w:rFonts w:ascii="Times New Roman" w:hAnsi="Times New Roman" w:cs="Times New Roman"/>
          <w:sz w:val="32"/>
          <w:szCs w:val="32"/>
        </w:rPr>
        <w:tab/>
      </w:r>
    </w:p>
    <w:p w:rsidR="00D70DCF" w:rsidRPr="00D70DCF" w:rsidRDefault="00D70DCF" w:rsidP="00D70DCF">
      <w:pPr>
        <w:rPr>
          <w:rFonts w:ascii="Times New Roman" w:hAnsi="Times New Roman" w:cs="Times New Roman"/>
          <w:sz w:val="32"/>
          <w:szCs w:val="32"/>
        </w:rPr>
      </w:pPr>
    </w:p>
    <w:p w:rsidR="00646A30" w:rsidRPr="00805F78" w:rsidRDefault="00F125AE" w:rsidP="00F125AE">
      <w:pPr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805F78">
        <w:rPr>
          <w:rFonts w:ascii="Times New Roman" w:hAnsi="Times New Roman" w:cs="Times New Roman"/>
          <w:b/>
          <w:i/>
          <w:sz w:val="32"/>
          <w:szCs w:val="32"/>
        </w:rPr>
        <w:lastRenderedPageBreak/>
        <w:t xml:space="preserve">І підеш ти                                                                                                                             </w:t>
      </w:r>
      <w:r w:rsidR="00805F78">
        <w:rPr>
          <w:rFonts w:ascii="Times New Roman" w:hAnsi="Times New Roman" w:cs="Times New Roman"/>
          <w:b/>
          <w:i/>
          <w:sz w:val="32"/>
          <w:szCs w:val="32"/>
        </w:rPr>
        <w:t>у мандрівку століть</w:t>
      </w:r>
      <w:r w:rsidRPr="00805F78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                                                             з мого Духа печаттю…</w:t>
      </w:r>
    </w:p>
    <w:p w:rsidR="00F125AE" w:rsidRPr="00882EDD" w:rsidRDefault="00F125AE" w:rsidP="00F125A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82EDD">
        <w:rPr>
          <w:rFonts w:ascii="Times New Roman" w:hAnsi="Times New Roman" w:cs="Times New Roman"/>
          <w:b/>
          <w:sz w:val="44"/>
          <w:szCs w:val="44"/>
        </w:rPr>
        <w:t>Хід уроку</w:t>
      </w:r>
    </w:p>
    <w:p w:rsidR="00646A30" w:rsidRPr="00882EDD" w:rsidRDefault="00F125AE" w:rsidP="00646A30">
      <w:pPr>
        <w:rPr>
          <w:rFonts w:ascii="Times New Roman" w:hAnsi="Times New Roman" w:cs="Times New Roman"/>
          <w:b/>
          <w:sz w:val="40"/>
          <w:szCs w:val="40"/>
        </w:rPr>
      </w:pPr>
      <w:r w:rsidRPr="00882EDD">
        <w:rPr>
          <w:rFonts w:ascii="Times New Roman" w:hAnsi="Times New Roman" w:cs="Times New Roman"/>
          <w:b/>
          <w:sz w:val="40"/>
          <w:szCs w:val="40"/>
        </w:rPr>
        <w:t xml:space="preserve">     І. Організаційна частина.</w:t>
      </w:r>
    </w:p>
    <w:p w:rsidR="00F125AE" w:rsidRPr="00F125AE" w:rsidRDefault="00476CDD" w:rsidP="00646A3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F125AE">
        <w:rPr>
          <w:rFonts w:ascii="Times New Roman" w:hAnsi="Times New Roman" w:cs="Times New Roman"/>
          <w:sz w:val="32"/>
          <w:szCs w:val="32"/>
        </w:rPr>
        <w:t>Привітання з учнями, перевірка присутніх на уроці.</w:t>
      </w:r>
    </w:p>
    <w:p w:rsidR="00F125AE" w:rsidRPr="00882EDD" w:rsidRDefault="00E024EE" w:rsidP="00646A3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882EDD">
        <w:rPr>
          <w:rFonts w:ascii="Times New Roman" w:hAnsi="Times New Roman" w:cs="Times New Roman"/>
          <w:b/>
          <w:sz w:val="40"/>
          <w:szCs w:val="40"/>
        </w:rPr>
        <w:t>ІІ. Актуалізація опорних знань та вмінь учнів.</w:t>
      </w:r>
    </w:p>
    <w:p w:rsidR="00E024EE" w:rsidRPr="00882EDD" w:rsidRDefault="00E024EE" w:rsidP="00E024E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82EDD">
        <w:rPr>
          <w:rFonts w:ascii="Times New Roman" w:hAnsi="Times New Roman" w:cs="Times New Roman"/>
          <w:b/>
          <w:sz w:val="36"/>
          <w:szCs w:val="36"/>
        </w:rPr>
        <w:t>Слово вчителя</w:t>
      </w:r>
    </w:p>
    <w:p w:rsidR="00E024EE" w:rsidRPr="00E024EE" w:rsidRDefault="00E024EE" w:rsidP="00A52DD9">
      <w:pPr>
        <w:ind w:left="283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 краю мій, підгір’я ти прекрасне,         </w:t>
      </w:r>
      <w:r w:rsidR="00A52DD9"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Як я люблю, як я люблю тебе!                                                                                Мов та зоря, що світить і не гасне,                                                                                       Так та любов в душі моїй живе.</w:t>
      </w:r>
    </w:p>
    <w:p w:rsidR="00646A30" w:rsidRDefault="00A52DD9" w:rsidP="00A52DD9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A52DD9">
        <w:rPr>
          <w:rFonts w:ascii="Times New Roman" w:hAnsi="Times New Roman" w:cs="Times New Roman"/>
          <w:sz w:val="32"/>
          <w:szCs w:val="32"/>
        </w:rPr>
        <w:t>Так</w:t>
      </w:r>
      <w:r>
        <w:rPr>
          <w:rFonts w:ascii="Times New Roman" w:hAnsi="Times New Roman" w:cs="Times New Roman"/>
          <w:sz w:val="32"/>
          <w:szCs w:val="32"/>
        </w:rPr>
        <w:t xml:space="preserve"> писав великий наш земляк Іван Франко про свій чудовий край, </w:t>
      </w:r>
      <w:proofErr w:type="spellStart"/>
      <w:r>
        <w:rPr>
          <w:rFonts w:ascii="Times New Roman" w:hAnsi="Times New Roman" w:cs="Times New Roman"/>
          <w:sz w:val="32"/>
          <w:szCs w:val="32"/>
        </w:rPr>
        <w:t>край</w:t>
      </w:r>
      <w:proofErr w:type="spellEnd"/>
      <w:r>
        <w:rPr>
          <w:rFonts w:ascii="Times New Roman" w:hAnsi="Times New Roman" w:cs="Times New Roman"/>
          <w:sz w:val="32"/>
          <w:szCs w:val="32"/>
        </w:rPr>
        <w:t>, який викохав його і дав наснагу до невтомної праці та творчості. У світовій літературі другої половини ХІХ – початку ХХ століття важко знайти письменника такого широкого діапазону мислення, такого титана думки та праці.</w:t>
      </w:r>
    </w:p>
    <w:p w:rsidR="00476CDD" w:rsidRDefault="00476CDD" w:rsidP="00E27346">
      <w:pPr>
        <w:tabs>
          <w:tab w:val="left" w:pos="3608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76CDD">
        <w:rPr>
          <w:rFonts w:ascii="Times New Roman" w:hAnsi="Times New Roman" w:cs="Times New Roman"/>
          <w:b/>
          <w:sz w:val="32"/>
          <w:szCs w:val="32"/>
        </w:rPr>
        <w:t>Презентація «Стежками Івана Франка»</w:t>
      </w:r>
    </w:p>
    <w:p w:rsidR="00476CDD" w:rsidRPr="00882EDD" w:rsidRDefault="00476CDD" w:rsidP="00882EDD">
      <w:pPr>
        <w:tabs>
          <w:tab w:val="left" w:pos="3608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82EDD">
        <w:rPr>
          <w:rFonts w:ascii="Times New Roman" w:hAnsi="Times New Roman" w:cs="Times New Roman"/>
          <w:b/>
          <w:sz w:val="36"/>
          <w:szCs w:val="36"/>
        </w:rPr>
        <w:t>Слово вчителя</w:t>
      </w:r>
    </w:p>
    <w:p w:rsidR="00476CDD" w:rsidRDefault="00476CDD" w:rsidP="00A52DD9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 xml:space="preserve">60 років – це стежка життя і творчості І.Франка, з яких понад 40 – віддав служінню українському народові.                             </w:t>
      </w:r>
    </w:p>
    <w:p w:rsidR="00026E5D" w:rsidRDefault="00026E5D" w:rsidP="006F0D42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476CDD">
        <w:rPr>
          <w:rFonts w:ascii="Times New Roman" w:hAnsi="Times New Roman" w:cs="Times New Roman"/>
          <w:sz w:val="32"/>
          <w:szCs w:val="32"/>
        </w:rPr>
        <w:t>«Невеликий, хоч сильний мужчина. Високе чоло, сірі</w:t>
      </w:r>
      <w:r>
        <w:rPr>
          <w:rFonts w:ascii="Times New Roman" w:hAnsi="Times New Roman" w:cs="Times New Roman"/>
          <w:sz w:val="32"/>
          <w:szCs w:val="32"/>
        </w:rPr>
        <w:t xml:space="preserve">, трохи холодні очі, рудувате волосся непокірливо пнеться. Скромно одягнений – він тихий і непомітний, поки мовчить…                                                                                                                                                                                              </w:t>
      </w:r>
    </w:p>
    <w:p w:rsidR="002A1B8B" w:rsidRDefault="00026E5D" w:rsidP="006F0D42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6F0D4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У своїй убогій хаті сидів І.Франко за столом босий – і плів </w:t>
      </w:r>
      <w:r w:rsidR="00805F78">
        <w:rPr>
          <w:rFonts w:ascii="Times New Roman" w:hAnsi="Times New Roman" w:cs="Times New Roman"/>
          <w:sz w:val="32"/>
          <w:szCs w:val="32"/>
        </w:rPr>
        <w:t>рибацькі сіті, як бідний апостол. Плів сіті та писав поему «Мойсей». Не знаю, чи попалася риба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05F78">
        <w:rPr>
          <w:rFonts w:ascii="Times New Roman" w:hAnsi="Times New Roman" w:cs="Times New Roman"/>
          <w:sz w:val="32"/>
          <w:szCs w:val="32"/>
        </w:rPr>
        <w:t xml:space="preserve">в його сіті, але душу мою він полонив своєю поемою» , - так писав про І.Франка Михайло Коцюбинський.  </w:t>
      </w:r>
    </w:p>
    <w:p w:rsidR="008A626A" w:rsidRPr="00E27346" w:rsidRDefault="00D616A4" w:rsidP="00026E5D">
      <w:pPr>
        <w:tabs>
          <w:tab w:val="left" w:pos="3608"/>
        </w:tabs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</w:t>
      </w:r>
      <w:r w:rsidR="002A1B8B" w:rsidRPr="00E27346">
        <w:rPr>
          <w:rFonts w:ascii="Times New Roman" w:hAnsi="Times New Roman" w:cs="Times New Roman"/>
          <w:b/>
          <w:sz w:val="40"/>
          <w:szCs w:val="40"/>
        </w:rPr>
        <w:t xml:space="preserve"> ІІІ. Повідомлення теми, мети, завдань уроку.</w:t>
      </w:r>
    </w:p>
    <w:p w:rsidR="008A626A" w:rsidRDefault="008A626A" w:rsidP="00026E5D">
      <w:pPr>
        <w:tabs>
          <w:tab w:val="left" w:pos="3608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>Учні записують у зошити тему уроку, епіграф.</w:t>
      </w:r>
    </w:p>
    <w:p w:rsidR="00476CDD" w:rsidRPr="00E27346" w:rsidRDefault="008A626A" w:rsidP="00026E5D">
      <w:pPr>
        <w:tabs>
          <w:tab w:val="left" w:pos="3608"/>
        </w:tabs>
        <w:rPr>
          <w:rFonts w:ascii="Times New Roman" w:hAnsi="Times New Roman" w:cs="Times New Roman"/>
          <w:b/>
          <w:sz w:val="40"/>
          <w:szCs w:val="40"/>
        </w:rPr>
      </w:pPr>
      <w:r w:rsidRPr="00E27346">
        <w:rPr>
          <w:rFonts w:ascii="Times New Roman" w:hAnsi="Times New Roman" w:cs="Times New Roman"/>
          <w:b/>
          <w:sz w:val="40"/>
          <w:szCs w:val="40"/>
        </w:rPr>
        <w:t xml:space="preserve">     І</w:t>
      </w:r>
      <w:r w:rsidRPr="00E27346">
        <w:rPr>
          <w:rFonts w:ascii="Times New Roman" w:hAnsi="Times New Roman" w:cs="Times New Roman"/>
          <w:b/>
          <w:sz w:val="40"/>
          <w:szCs w:val="40"/>
          <w:lang w:val="en-US"/>
        </w:rPr>
        <w:t>V</w:t>
      </w:r>
      <w:r w:rsidRPr="00E27346">
        <w:rPr>
          <w:rFonts w:ascii="Times New Roman" w:hAnsi="Times New Roman" w:cs="Times New Roman"/>
          <w:b/>
          <w:sz w:val="40"/>
          <w:szCs w:val="40"/>
        </w:rPr>
        <w:t>. Сприйняття та усвідомлення нового навчального матеріалу.</w:t>
      </w:r>
      <w:r w:rsidR="00026E5D" w:rsidRPr="00E27346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476CDD" w:rsidRPr="00E27346" w:rsidRDefault="008A626A" w:rsidP="00E27346">
      <w:pPr>
        <w:tabs>
          <w:tab w:val="left" w:pos="3608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27346">
        <w:rPr>
          <w:rFonts w:ascii="Times New Roman" w:hAnsi="Times New Roman" w:cs="Times New Roman"/>
          <w:b/>
          <w:sz w:val="36"/>
          <w:szCs w:val="36"/>
        </w:rPr>
        <w:t>Слово вчителя</w:t>
      </w:r>
    </w:p>
    <w:p w:rsidR="00793D8D" w:rsidRDefault="008A626A" w:rsidP="00A52DD9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>Ми</w:t>
      </w:r>
      <w:r w:rsidRPr="008A626A">
        <w:rPr>
          <w:rFonts w:ascii="Times New Roman" w:hAnsi="Times New Roman" w:cs="Times New Roman"/>
          <w:sz w:val="32"/>
          <w:szCs w:val="32"/>
        </w:rPr>
        <w:t>на</w:t>
      </w:r>
      <w:r>
        <w:rPr>
          <w:rFonts w:ascii="Times New Roman" w:hAnsi="Times New Roman" w:cs="Times New Roman"/>
          <w:sz w:val="32"/>
          <w:szCs w:val="32"/>
        </w:rPr>
        <w:t>ють роки і століття, відходять у небуття покоління</w:t>
      </w:r>
      <w:r w:rsidR="00793D8D">
        <w:rPr>
          <w:rFonts w:ascii="Times New Roman" w:hAnsi="Times New Roman" w:cs="Times New Roman"/>
          <w:sz w:val="32"/>
          <w:szCs w:val="32"/>
        </w:rPr>
        <w:t>, а поема «Мойсей» не перестає хвилювати нас і сьогодні. Тож спробуємо розсунути завісу часу, торкнемося нетлінних сторінок цього твору та пізнаємо «секрети творчості» Івана Франка.</w:t>
      </w:r>
    </w:p>
    <w:p w:rsidR="008A626A" w:rsidRPr="00E27346" w:rsidRDefault="00793D8D" w:rsidP="00E27346">
      <w:pPr>
        <w:tabs>
          <w:tab w:val="left" w:pos="3608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27346">
        <w:rPr>
          <w:rFonts w:ascii="Times New Roman" w:hAnsi="Times New Roman" w:cs="Times New Roman"/>
          <w:b/>
          <w:sz w:val="36"/>
          <w:szCs w:val="36"/>
        </w:rPr>
        <w:t>Робота у групах</w:t>
      </w:r>
    </w:p>
    <w:p w:rsidR="00A30824" w:rsidRDefault="00A30824" w:rsidP="00E27346">
      <w:pPr>
        <w:tabs>
          <w:tab w:val="left" w:pos="3066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7346">
        <w:rPr>
          <w:rFonts w:ascii="Times New Roman" w:hAnsi="Times New Roman" w:cs="Times New Roman"/>
          <w:b/>
          <w:sz w:val="36"/>
          <w:szCs w:val="36"/>
        </w:rPr>
        <w:t>Слово вчителя</w:t>
      </w:r>
    </w:p>
    <w:p w:rsidR="00A30824" w:rsidRDefault="00A30824" w:rsidP="00A52DD9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Заздалегідь учні були поділені на групи – так звані «творчі майстерні», які проводили пошукову роботу згідно з попереднім завданням. Кожна група мандрувала своєю стежкою поеми «Мойсей», вивчала та досліджувала її.</w:t>
      </w:r>
    </w:p>
    <w:p w:rsidR="00A30824" w:rsidRPr="00E27346" w:rsidRDefault="00041BDC" w:rsidP="00041BDC">
      <w:pPr>
        <w:tabs>
          <w:tab w:val="left" w:pos="3608"/>
        </w:tabs>
        <w:rPr>
          <w:rFonts w:ascii="Times New Roman" w:hAnsi="Times New Roman" w:cs="Times New Roman"/>
          <w:b/>
          <w:sz w:val="32"/>
          <w:szCs w:val="32"/>
        </w:rPr>
      </w:pPr>
      <w:r w:rsidRPr="00041BDC">
        <w:rPr>
          <w:rFonts w:ascii="Times New Roman" w:hAnsi="Times New Roman" w:cs="Times New Roman"/>
          <w:b/>
          <w:i/>
          <w:sz w:val="32"/>
          <w:szCs w:val="32"/>
        </w:rPr>
        <w:t xml:space="preserve">Творча  </w:t>
      </w:r>
      <w:r w:rsidR="00A30824" w:rsidRPr="00041BDC">
        <w:rPr>
          <w:rFonts w:ascii="Times New Roman" w:hAnsi="Times New Roman" w:cs="Times New Roman"/>
          <w:b/>
          <w:i/>
          <w:sz w:val="32"/>
          <w:szCs w:val="32"/>
        </w:rPr>
        <w:t>майстерня №1</w:t>
      </w:r>
      <w:r w:rsidRPr="00041BDC">
        <w:rPr>
          <w:rFonts w:ascii="Times New Roman" w:hAnsi="Times New Roman" w:cs="Times New Roman"/>
          <w:i/>
          <w:sz w:val="32"/>
          <w:szCs w:val="32"/>
        </w:rPr>
        <w:t xml:space="preserve">    </w:t>
      </w:r>
      <w:r w:rsidR="00A30824" w:rsidRPr="00041BDC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30824" w:rsidRPr="00E27346">
        <w:rPr>
          <w:rFonts w:ascii="Times New Roman" w:hAnsi="Times New Roman" w:cs="Times New Roman"/>
          <w:b/>
          <w:sz w:val="32"/>
          <w:szCs w:val="32"/>
        </w:rPr>
        <w:t>Поема «Мойсей» і Біблія.</w:t>
      </w:r>
      <w:r w:rsidR="00A30824" w:rsidRPr="00E27346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Творча</w:t>
      </w:r>
      <w:r w:rsidRPr="00E27346">
        <w:rPr>
          <w:rFonts w:ascii="Times New Roman" w:hAnsi="Times New Roman" w:cs="Times New Roman"/>
          <w:b/>
          <w:i/>
          <w:sz w:val="32"/>
          <w:szCs w:val="32"/>
        </w:rPr>
        <w:t xml:space="preserve">  майстерня №2     </w:t>
      </w:r>
      <w:r w:rsidRPr="00E27346">
        <w:rPr>
          <w:rFonts w:ascii="Times New Roman" w:hAnsi="Times New Roman" w:cs="Times New Roman"/>
          <w:b/>
          <w:sz w:val="32"/>
          <w:szCs w:val="32"/>
        </w:rPr>
        <w:t>Мойсей як пророк.</w:t>
      </w:r>
      <w:r w:rsidRPr="00E27346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Творча  майстерня №3     </w:t>
      </w:r>
      <w:r w:rsidRPr="00E27346">
        <w:rPr>
          <w:rFonts w:ascii="Times New Roman" w:hAnsi="Times New Roman" w:cs="Times New Roman"/>
          <w:b/>
          <w:sz w:val="32"/>
          <w:szCs w:val="32"/>
        </w:rPr>
        <w:t xml:space="preserve">Іван Франко – пролог нації.  </w:t>
      </w:r>
    </w:p>
    <w:p w:rsidR="00041BDC" w:rsidRDefault="00041BDC" w:rsidP="00041BDC">
      <w:pPr>
        <w:tabs>
          <w:tab w:val="left" w:pos="3608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Отож, пройдемося разом стежками поеми «Мойсей».</w:t>
      </w:r>
    </w:p>
    <w:p w:rsidR="00041BDC" w:rsidRPr="00E27346" w:rsidRDefault="00041BDC" w:rsidP="00041BDC">
      <w:pPr>
        <w:tabs>
          <w:tab w:val="left" w:pos="3608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27346">
        <w:rPr>
          <w:rFonts w:ascii="Times New Roman" w:hAnsi="Times New Roman" w:cs="Times New Roman"/>
          <w:b/>
          <w:sz w:val="36"/>
          <w:szCs w:val="36"/>
        </w:rPr>
        <w:t>Поема «Мойсей» і Біблія</w:t>
      </w:r>
    </w:p>
    <w:p w:rsidR="006F0D42" w:rsidRDefault="006F0D42" w:rsidP="006F0D42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8E21D9" w:rsidRPr="008E21D9">
        <w:rPr>
          <w:rFonts w:ascii="Times New Roman" w:hAnsi="Times New Roman" w:cs="Times New Roman"/>
          <w:sz w:val="32"/>
          <w:szCs w:val="32"/>
        </w:rPr>
        <w:t>Біб</w:t>
      </w:r>
      <w:r w:rsidR="008E21D9">
        <w:rPr>
          <w:rFonts w:ascii="Times New Roman" w:hAnsi="Times New Roman" w:cs="Times New Roman"/>
          <w:sz w:val="32"/>
          <w:szCs w:val="32"/>
        </w:rPr>
        <w:t>лія – могутнє джерело ідей та образів Франкової творчості. Сам Іван Якович вказував на те, що Біблія змалку була одним із чинників його творчого натхнення: «Узагалі мене вже в гімназії</w:t>
      </w:r>
      <w:r>
        <w:rPr>
          <w:rFonts w:ascii="Times New Roman" w:hAnsi="Times New Roman" w:cs="Times New Roman"/>
          <w:sz w:val="32"/>
          <w:szCs w:val="32"/>
        </w:rPr>
        <w:t xml:space="preserve"> тягло на Схід. Я читав у церковнім тексті і в німецькім перекладі Святе Письмо, любувався пророками і переклав віршами цілого Іова».</w:t>
      </w:r>
    </w:p>
    <w:p w:rsidR="006F0D42" w:rsidRDefault="006F0D42" w:rsidP="006F0D42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Франко був не просто читачем Святого П</w:t>
      </w:r>
      <w:r w:rsidR="000A2EF2">
        <w:rPr>
          <w:rFonts w:ascii="Times New Roman" w:hAnsi="Times New Roman" w:cs="Times New Roman"/>
          <w:sz w:val="32"/>
          <w:szCs w:val="32"/>
        </w:rPr>
        <w:t>исьма, а й дослідником. Незважаюч</w:t>
      </w:r>
      <w:r w:rsidR="008E1C8E">
        <w:rPr>
          <w:rFonts w:ascii="Times New Roman" w:hAnsi="Times New Roman" w:cs="Times New Roman"/>
          <w:sz w:val="32"/>
          <w:szCs w:val="32"/>
        </w:rPr>
        <w:t xml:space="preserve">и на деякі суперечливі моменти, </w:t>
      </w:r>
      <w:r w:rsidR="000A2EF2">
        <w:rPr>
          <w:rFonts w:ascii="Times New Roman" w:hAnsi="Times New Roman" w:cs="Times New Roman"/>
          <w:sz w:val="32"/>
          <w:szCs w:val="32"/>
        </w:rPr>
        <w:t>які бачив</w:t>
      </w:r>
      <w:r w:rsidR="008E1C8E">
        <w:rPr>
          <w:rFonts w:ascii="Times New Roman" w:hAnsi="Times New Roman" w:cs="Times New Roman"/>
          <w:sz w:val="32"/>
          <w:szCs w:val="32"/>
        </w:rPr>
        <w:t xml:space="preserve"> </w:t>
      </w:r>
      <w:r w:rsidR="000A2EF2">
        <w:rPr>
          <w:rFonts w:ascii="Times New Roman" w:hAnsi="Times New Roman" w:cs="Times New Roman"/>
          <w:sz w:val="32"/>
          <w:szCs w:val="32"/>
        </w:rPr>
        <w:t>у</w:t>
      </w:r>
      <w:r w:rsidR="008E1C8E">
        <w:rPr>
          <w:rFonts w:ascii="Times New Roman" w:hAnsi="Times New Roman" w:cs="Times New Roman"/>
          <w:sz w:val="32"/>
          <w:szCs w:val="32"/>
        </w:rPr>
        <w:t xml:space="preserve"> </w:t>
      </w:r>
      <w:r w:rsidR="000A2EF2">
        <w:rPr>
          <w:rFonts w:ascii="Times New Roman" w:hAnsi="Times New Roman" w:cs="Times New Roman"/>
          <w:sz w:val="32"/>
          <w:szCs w:val="32"/>
        </w:rPr>
        <w:t>канонічному тексті, Іван Франко із належною пошаною ставився до Книги Книг.</w:t>
      </w:r>
    </w:p>
    <w:p w:rsidR="000A2EF2" w:rsidRDefault="000A2EF2" w:rsidP="006F0D42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У </w:t>
      </w:r>
      <w:r w:rsidR="008E1C8E">
        <w:rPr>
          <w:rFonts w:ascii="Times New Roman" w:hAnsi="Times New Roman" w:cs="Times New Roman"/>
          <w:sz w:val="32"/>
          <w:szCs w:val="32"/>
        </w:rPr>
        <w:t>передмові до поеми «Мойсей» авто</w:t>
      </w:r>
      <w:r>
        <w:rPr>
          <w:rFonts w:ascii="Times New Roman" w:hAnsi="Times New Roman" w:cs="Times New Roman"/>
          <w:sz w:val="32"/>
          <w:szCs w:val="32"/>
        </w:rPr>
        <w:t>р писав: «Основною темою поеми я зробив смерть Мойсея як пророка, не признаного своїм народом. Ц</w:t>
      </w:r>
      <w:r w:rsidR="002805CB">
        <w:rPr>
          <w:rFonts w:ascii="Times New Roman" w:hAnsi="Times New Roman" w:cs="Times New Roman"/>
          <w:sz w:val="32"/>
          <w:szCs w:val="32"/>
        </w:rPr>
        <w:t>я тема в такій формі не біблійна, а моя власна, хоч і основана на біблійнім оповіданні».</w:t>
      </w:r>
    </w:p>
    <w:p w:rsidR="002805CB" w:rsidRPr="00E27346" w:rsidRDefault="002805CB" w:rsidP="006F0D42">
      <w:pPr>
        <w:tabs>
          <w:tab w:val="left" w:pos="3608"/>
        </w:tabs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E27346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Pr="00E27346">
        <w:rPr>
          <w:rFonts w:ascii="Times New Roman" w:hAnsi="Times New Roman" w:cs="Times New Roman"/>
          <w:b/>
          <w:i/>
          <w:sz w:val="32"/>
          <w:szCs w:val="32"/>
        </w:rPr>
        <w:t>Тему твору учні записують у зошити.</w:t>
      </w:r>
    </w:p>
    <w:p w:rsidR="002805CB" w:rsidRPr="00E27346" w:rsidRDefault="002805CB" w:rsidP="00E27346">
      <w:pPr>
        <w:tabs>
          <w:tab w:val="left" w:pos="3608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27346">
        <w:rPr>
          <w:rFonts w:ascii="Times New Roman" w:hAnsi="Times New Roman" w:cs="Times New Roman"/>
          <w:b/>
          <w:sz w:val="36"/>
          <w:szCs w:val="36"/>
        </w:rPr>
        <w:t>Бесіда з учнями</w:t>
      </w:r>
    </w:p>
    <w:p w:rsidR="002805CB" w:rsidRDefault="00D616A4" w:rsidP="002805CB">
      <w:pPr>
        <w:tabs>
          <w:tab w:val="left" w:pos="3608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</w:t>
      </w:r>
      <w:r w:rsidR="002805CB" w:rsidRPr="00E27346">
        <w:rPr>
          <w:rFonts w:ascii="Times New Roman" w:hAnsi="Times New Roman" w:cs="Times New Roman"/>
          <w:b/>
          <w:sz w:val="36"/>
          <w:szCs w:val="36"/>
        </w:rPr>
        <w:t>1) Порівняйте історію життя Мойсея у Біблії та в поемі.</w:t>
      </w:r>
      <w:r w:rsidR="002805CB" w:rsidRPr="002805CB"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</w:p>
    <w:p w:rsidR="006418C8" w:rsidRDefault="002805CB" w:rsidP="006418C8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Історію життя Мойсея</w:t>
      </w:r>
      <w:r w:rsidR="00AA1902">
        <w:rPr>
          <w:rFonts w:ascii="Times New Roman" w:hAnsi="Times New Roman" w:cs="Times New Roman"/>
          <w:sz w:val="32"/>
          <w:szCs w:val="32"/>
        </w:rPr>
        <w:t>, проводиря й пророка народу Ізраїлю, що вивів свій люд із єгипетської неволі, І.Франко узяв із Біблії. Опускаючи історію народження Мойсея, життя у фараона, сам вихід з єгипетського полону, Франко бере той пер</w:t>
      </w:r>
      <w:r w:rsidR="001C4FD2">
        <w:rPr>
          <w:rFonts w:ascii="Times New Roman" w:hAnsi="Times New Roman" w:cs="Times New Roman"/>
          <w:sz w:val="32"/>
          <w:szCs w:val="32"/>
        </w:rPr>
        <w:t>іод часу, що зображає пророка «сивим, слабосилим дідусем</w:t>
      </w:r>
      <w:r w:rsidR="00AA1902">
        <w:rPr>
          <w:rFonts w:ascii="Times New Roman" w:hAnsi="Times New Roman" w:cs="Times New Roman"/>
          <w:sz w:val="32"/>
          <w:szCs w:val="32"/>
        </w:rPr>
        <w:t>»,</w:t>
      </w:r>
      <w:r w:rsidR="00413B8D">
        <w:rPr>
          <w:rFonts w:ascii="Times New Roman" w:hAnsi="Times New Roman" w:cs="Times New Roman"/>
          <w:sz w:val="32"/>
          <w:szCs w:val="32"/>
        </w:rPr>
        <w:t xml:space="preserve"> </w:t>
      </w:r>
      <w:r w:rsidR="00AA1902">
        <w:rPr>
          <w:rFonts w:ascii="Times New Roman" w:hAnsi="Times New Roman" w:cs="Times New Roman"/>
          <w:sz w:val="32"/>
          <w:szCs w:val="32"/>
        </w:rPr>
        <w:t>коли його сорокарічні блукання з народом підійшли до завершення.</w:t>
      </w:r>
    </w:p>
    <w:p w:rsidR="00AA1902" w:rsidRDefault="00D616A4" w:rsidP="006418C8">
      <w:pPr>
        <w:tabs>
          <w:tab w:val="left" w:pos="3608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6418C8" w:rsidRPr="00E2734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AA1902" w:rsidRPr="00E27346">
        <w:rPr>
          <w:rFonts w:ascii="Times New Roman" w:hAnsi="Times New Roman" w:cs="Times New Roman"/>
          <w:b/>
          <w:sz w:val="36"/>
          <w:szCs w:val="36"/>
        </w:rPr>
        <w:t>2) Як подана І.Франком смерть Мойсея?</w:t>
      </w:r>
      <w:r w:rsidR="006418C8" w:rsidRPr="00E27346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:rsidR="00D744A4" w:rsidRDefault="006418C8" w:rsidP="00D744A4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У передмові до поеми Франко зазначає: « Про похорон Мойсея в ори</w:t>
      </w:r>
      <w:r w:rsidR="00D744A4">
        <w:rPr>
          <w:rFonts w:ascii="Times New Roman" w:hAnsi="Times New Roman" w:cs="Times New Roman"/>
          <w:sz w:val="32"/>
          <w:szCs w:val="32"/>
        </w:rPr>
        <w:t>гінальнім тексті вказано неясно, що ніби Бог умертвив його своїми устами, цілуючи його, і що ангели поховали його тіло в невідомім місці або, за іншими переказами, перенесли на небо, де воно держиться ціле й нез</w:t>
      </w:r>
      <w:r w:rsidR="001C4FD2">
        <w:rPr>
          <w:rFonts w:ascii="Times New Roman" w:hAnsi="Times New Roman" w:cs="Times New Roman"/>
          <w:sz w:val="32"/>
          <w:szCs w:val="32"/>
        </w:rPr>
        <w:t xml:space="preserve">іпсоване…» Автор зауважує, що « </w:t>
      </w:r>
      <w:r w:rsidR="00D744A4">
        <w:rPr>
          <w:rFonts w:ascii="Times New Roman" w:hAnsi="Times New Roman" w:cs="Times New Roman"/>
          <w:sz w:val="32"/>
          <w:szCs w:val="32"/>
        </w:rPr>
        <w:t>у поемі полишив хвилю смерті Мойсея за поетичною заслоною ».</w:t>
      </w:r>
    </w:p>
    <w:p w:rsidR="006418C8" w:rsidRPr="00AA1902" w:rsidRDefault="005C5578" w:rsidP="005C5578">
      <w:pPr>
        <w:tabs>
          <w:tab w:val="left" w:pos="3608"/>
        </w:tabs>
        <w:rPr>
          <w:rFonts w:ascii="Times New Roman" w:hAnsi="Times New Roman" w:cs="Times New Roman"/>
          <w:sz w:val="32"/>
          <w:szCs w:val="32"/>
        </w:rPr>
      </w:pPr>
      <w:r w:rsidRPr="00E27346"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D744A4" w:rsidRPr="00E27346">
        <w:rPr>
          <w:rFonts w:ascii="Times New Roman" w:hAnsi="Times New Roman" w:cs="Times New Roman"/>
          <w:b/>
          <w:sz w:val="36"/>
          <w:szCs w:val="36"/>
        </w:rPr>
        <w:t>3) Прокоментуйте</w:t>
      </w:r>
      <w:r w:rsidRPr="00E2734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744A4" w:rsidRPr="00E27346">
        <w:rPr>
          <w:rFonts w:ascii="Times New Roman" w:hAnsi="Times New Roman" w:cs="Times New Roman"/>
          <w:b/>
          <w:sz w:val="36"/>
          <w:szCs w:val="36"/>
        </w:rPr>
        <w:t xml:space="preserve"> поход</w:t>
      </w:r>
      <w:r w:rsidRPr="00E27346">
        <w:rPr>
          <w:rFonts w:ascii="Times New Roman" w:hAnsi="Times New Roman" w:cs="Times New Roman"/>
          <w:b/>
          <w:sz w:val="36"/>
          <w:szCs w:val="36"/>
        </w:rPr>
        <w:t xml:space="preserve">ження  легенди  про  те, як дерева вибирали собі </w:t>
      </w:r>
      <w:r w:rsidR="00D744A4" w:rsidRPr="00E27346">
        <w:rPr>
          <w:rFonts w:ascii="Times New Roman" w:hAnsi="Times New Roman" w:cs="Times New Roman"/>
          <w:b/>
          <w:sz w:val="36"/>
          <w:szCs w:val="36"/>
        </w:rPr>
        <w:t>царя.</w:t>
      </w:r>
      <w:r w:rsidRPr="00E27346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                  </w:t>
      </w:r>
    </w:p>
    <w:p w:rsidR="007A256E" w:rsidRDefault="005C5578" w:rsidP="005C5578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 xml:space="preserve">Франко зазначає, що не може точно згадати джерел оригінального тексту притчі про терен, </w:t>
      </w:r>
      <w:proofErr w:type="spellStart"/>
      <w:r>
        <w:rPr>
          <w:rFonts w:ascii="Times New Roman" w:hAnsi="Times New Roman" w:cs="Times New Roman"/>
          <w:sz w:val="32"/>
          <w:szCs w:val="32"/>
        </w:rPr>
        <w:t>вложеної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 уста </w:t>
      </w:r>
      <w:r w:rsidR="007A256E">
        <w:rPr>
          <w:rFonts w:ascii="Times New Roman" w:hAnsi="Times New Roman" w:cs="Times New Roman"/>
          <w:sz w:val="32"/>
          <w:szCs w:val="32"/>
        </w:rPr>
        <w:t xml:space="preserve">Мойсея. Припускає, що міститься вона в одній із </w:t>
      </w:r>
      <w:proofErr w:type="spellStart"/>
      <w:r w:rsidR="007A256E">
        <w:rPr>
          <w:rFonts w:ascii="Times New Roman" w:hAnsi="Times New Roman" w:cs="Times New Roman"/>
          <w:sz w:val="32"/>
          <w:szCs w:val="32"/>
        </w:rPr>
        <w:t>старозавітніх</w:t>
      </w:r>
      <w:proofErr w:type="spellEnd"/>
      <w:r w:rsidR="007A256E">
        <w:rPr>
          <w:rFonts w:ascii="Times New Roman" w:hAnsi="Times New Roman" w:cs="Times New Roman"/>
          <w:sz w:val="32"/>
          <w:szCs w:val="32"/>
        </w:rPr>
        <w:t xml:space="preserve"> книг, проте зазначає про власну вільну переробку її та виклад:</w:t>
      </w:r>
    </w:p>
    <w:p w:rsidR="0039113E" w:rsidRDefault="007A256E" w:rsidP="00E27346">
      <w:pPr>
        <w:tabs>
          <w:tab w:val="left" w:pos="3608"/>
        </w:tabs>
        <w:ind w:left="21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Се вам казка – промовив </w:t>
      </w:r>
      <w:r w:rsidR="00FA5DCC">
        <w:rPr>
          <w:rFonts w:ascii="Times New Roman" w:hAnsi="Times New Roman" w:cs="Times New Roman"/>
          <w:sz w:val="32"/>
          <w:szCs w:val="32"/>
        </w:rPr>
        <w:t xml:space="preserve">Мойсей, -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Ось вам виклад до неї</w:t>
      </w:r>
      <w:r w:rsidR="00FA5DCC">
        <w:rPr>
          <w:rFonts w:ascii="Times New Roman" w:hAnsi="Times New Roman" w:cs="Times New Roman"/>
          <w:sz w:val="32"/>
          <w:szCs w:val="32"/>
        </w:rPr>
        <w:t xml:space="preserve">.                                                                              Дерева – се народи землі,                                                                            </w:t>
      </w:r>
      <w:r w:rsidR="008E1C8E">
        <w:rPr>
          <w:rFonts w:ascii="Times New Roman" w:hAnsi="Times New Roman" w:cs="Times New Roman"/>
          <w:sz w:val="32"/>
          <w:szCs w:val="32"/>
        </w:rPr>
        <w:t>А король у їх к</w:t>
      </w:r>
      <w:r w:rsidR="00FA5DCC">
        <w:rPr>
          <w:rFonts w:ascii="Times New Roman" w:hAnsi="Times New Roman" w:cs="Times New Roman"/>
          <w:sz w:val="32"/>
          <w:szCs w:val="32"/>
        </w:rPr>
        <w:t xml:space="preserve">олі – Божий вибранець, син і слуга                                                                    </w:t>
      </w:r>
      <w:proofErr w:type="spellStart"/>
      <w:r w:rsidR="00FA5DCC">
        <w:rPr>
          <w:rFonts w:ascii="Times New Roman" w:hAnsi="Times New Roman" w:cs="Times New Roman"/>
          <w:sz w:val="32"/>
          <w:szCs w:val="32"/>
        </w:rPr>
        <w:t>Господевої</w:t>
      </w:r>
      <w:proofErr w:type="spellEnd"/>
      <w:r w:rsidR="00FA5DCC">
        <w:rPr>
          <w:rFonts w:ascii="Times New Roman" w:hAnsi="Times New Roman" w:cs="Times New Roman"/>
          <w:sz w:val="32"/>
          <w:szCs w:val="32"/>
        </w:rPr>
        <w:t xml:space="preserve"> волі.</w:t>
      </w:r>
    </w:p>
    <w:p w:rsidR="0039113E" w:rsidRPr="00E27346" w:rsidRDefault="0039113E" w:rsidP="0039113E">
      <w:pPr>
        <w:tabs>
          <w:tab w:val="left" w:pos="3608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27346">
        <w:rPr>
          <w:rFonts w:ascii="Times New Roman" w:hAnsi="Times New Roman" w:cs="Times New Roman"/>
          <w:b/>
          <w:sz w:val="36"/>
          <w:szCs w:val="36"/>
        </w:rPr>
        <w:lastRenderedPageBreak/>
        <w:t>Мойсей як пророк</w:t>
      </w:r>
    </w:p>
    <w:p w:rsidR="00DF1611" w:rsidRPr="00E27346" w:rsidRDefault="00DF1611" w:rsidP="00E27346">
      <w:pPr>
        <w:tabs>
          <w:tab w:val="left" w:pos="3608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27346">
        <w:rPr>
          <w:rFonts w:ascii="Times New Roman" w:hAnsi="Times New Roman" w:cs="Times New Roman"/>
          <w:b/>
          <w:sz w:val="36"/>
          <w:szCs w:val="36"/>
        </w:rPr>
        <w:t>Слово вчителя</w:t>
      </w:r>
    </w:p>
    <w:p w:rsidR="00DF1611" w:rsidRDefault="00DF1611" w:rsidP="00DF1611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>У нотатках до поеми «Мойсей» часто згадується епізод про те, як І.Франко у 1904 році відвідав Італію, де ознайомився із роботами її найгеніальніших митців. Особливо вразив поета шедевр Мікеланджело – скульптура старозавітного пророка Мойсея. Дослідники вважають</w:t>
      </w:r>
      <w:r w:rsidR="003973DE">
        <w:rPr>
          <w:rFonts w:ascii="Times New Roman" w:hAnsi="Times New Roman" w:cs="Times New Roman"/>
          <w:sz w:val="32"/>
          <w:szCs w:val="32"/>
        </w:rPr>
        <w:t>, що саме вона була однією з першопричин, що змусила взятися за написання поеми.</w:t>
      </w:r>
    </w:p>
    <w:p w:rsidR="003973DE" w:rsidRDefault="003973DE" w:rsidP="003973DE">
      <w:pPr>
        <w:tabs>
          <w:tab w:val="left" w:pos="3608"/>
        </w:tabs>
        <w:rPr>
          <w:rFonts w:ascii="Times New Roman" w:hAnsi="Times New Roman" w:cs="Times New Roman"/>
          <w:sz w:val="32"/>
          <w:szCs w:val="32"/>
        </w:rPr>
      </w:pPr>
      <w:r w:rsidRPr="00E27346">
        <w:rPr>
          <w:rFonts w:ascii="Times New Roman" w:hAnsi="Times New Roman" w:cs="Times New Roman"/>
          <w:b/>
          <w:sz w:val="36"/>
          <w:szCs w:val="36"/>
        </w:rPr>
        <w:t xml:space="preserve">     4) Яким постає у поемі Мойсей?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</w:t>
      </w:r>
    </w:p>
    <w:p w:rsidR="00EE3184" w:rsidRDefault="003973DE" w:rsidP="00EE3184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Мойсей постає в поемі як істинний духовний провідник, який </w:t>
      </w:r>
      <w:r w:rsidR="001C4FD2">
        <w:rPr>
          <w:rFonts w:ascii="Times New Roman" w:hAnsi="Times New Roman" w:cs="Times New Roman"/>
          <w:sz w:val="32"/>
          <w:szCs w:val="32"/>
        </w:rPr>
        <w:t xml:space="preserve">повністю присвятив своє життя рідному народові. Він вів євреїв крізь </w:t>
      </w:r>
      <w:r>
        <w:rPr>
          <w:rFonts w:ascii="Times New Roman" w:hAnsi="Times New Roman" w:cs="Times New Roman"/>
          <w:sz w:val="32"/>
          <w:szCs w:val="32"/>
        </w:rPr>
        <w:t>пустелю 40 років, щоб вони позбулися рабської психології</w:t>
      </w:r>
      <w:r w:rsidR="00EE3184">
        <w:rPr>
          <w:rFonts w:ascii="Times New Roman" w:hAnsi="Times New Roman" w:cs="Times New Roman"/>
          <w:sz w:val="32"/>
          <w:szCs w:val="32"/>
        </w:rPr>
        <w:t>. Мойсей – це постать мужня, багата на внутрішню силу й духовну велич.</w:t>
      </w:r>
    </w:p>
    <w:p w:rsidR="003973DE" w:rsidRDefault="00EE3184" w:rsidP="00EE3184">
      <w:pPr>
        <w:tabs>
          <w:tab w:val="left" w:pos="3608"/>
        </w:tabs>
        <w:ind w:left="283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Все, що мав у житті, він віддав                                                               Для одної ідеї,                                                                                                І горів, і яснів, і страждав,                                                                                       І трудився для неї.</w:t>
      </w:r>
    </w:p>
    <w:p w:rsidR="00EE3184" w:rsidRDefault="008E1C8E" w:rsidP="00E27346">
      <w:pPr>
        <w:tabs>
          <w:tab w:val="left" w:pos="3608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EE3184" w:rsidRPr="00E27346">
        <w:rPr>
          <w:rFonts w:ascii="Times New Roman" w:hAnsi="Times New Roman" w:cs="Times New Roman"/>
          <w:b/>
          <w:sz w:val="36"/>
          <w:szCs w:val="36"/>
        </w:rPr>
        <w:t>5) Який епізод найкраще розкриває внутрішній світ пророка?</w:t>
      </w:r>
      <w:r w:rsidR="0034384E" w:rsidRPr="0034384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4384E"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34384E" w:rsidRDefault="0034384E" w:rsidP="0034384E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Внутрішній світ Мойсея найкраще розкривається у вигнанні: на самоті в болісних роздумах він спочатку утверджується у вірі, а потім сумнівається, піддавшись спокусі демона. Через те Мойсей побачить обіцяний край, але не ввійде в нього. Він помре на поро</w:t>
      </w:r>
      <w:r w:rsidR="00B57101">
        <w:rPr>
          <w:rFonts w:ascii="Times New Roman" w:hAnsi="Times New Roman" w:cs="Times New Roman"/>
          <w:sz w:val="32"/>
          <w:szCs w:val="32"/>
        </w:rPr>
        <w:t>зі нового життя:</w:t>
      </w:r>
    </w:p>
    <w:p w:rsidR="00B57101" w:rsidRDefault="00B57101" w:rsidP="00B57101">
      <w:pPr>
        <w:tabs>
          <w:tab w:val="left" w:pos="3608"/>
        </w:tabs>
        <w:ind w:left="21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Тут і кості зотліють твої                                                                                                       На взірець і для страху                                                                                              Всім, що рвуться весь вік до мети                                                                                     І вмирають на шляху!</w:t>
      </w:r>
    </w:p>
    <w:p w:rsidR="008E1C8E" w:rsidRDefault="008E1C8E" w:rsidP="00D616A4">
      <w:pPr>
        <w:tabs>
          <w:tab w:val="left" w:pos="3608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E1C8E" w:rsidRDefault="008E1C8E" w:rsidP="00D616A4">
      <w:pPr>
        <w:tabs>
          <w:tab w:val="left" w:pos="3608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4384E" w:rsidRPr="00D616A4" w:rsidRDefault="0034384E" w:rsidP="00B57101">
      <w:pPr>
        <w:tabs>
          <w:tab w:val="left" w:pos="3608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616A4">
        <w:rPr>
          <w:rFonts w:ascii="Times New Roman" w:hAnsi="Times New Roman" w:cs="Times New Roman"/>
          <w:b/>
          <w:sz w:val="36"/>
          <w:szCs w:val="36"/>
        </w:rPr>
        <w:lastRenderedPageBreak/>
        <w:t>Франко – пролог нації</w:t>
      </w:r>
    </w:p>
    <w:p w:rsidR="0034384E" w:rsidRPr="00D616A4" w:rsidRDefault="0034384E" w:rsidP="00D616A4">
      <w:pPr>
        <w:tabs>
          <w:tab w:val="left" w:pos="3608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616A4">
        <w:rPr>
          <w:rFonts w:ascii="Times New Roman" w:hAnsi="Times New Roman" w:cs="Times New Roman"/>
          <w:b/>
          <w:sz w:val="36"/>
          <w:szCs w:val="36"/>
        </w:rPr>
        <w:t>Слово вчителя</w:t>
      </w:r>
    </w:p>
    <w:p w:rsidR="00EA3A10" w:rsidRDefault="00EA3A10" w:rsidP="00EA3A10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>Цікаво, що пролог був написаний пізніше за поему й, так би мовити, вимушено. Під час друкування книжки сталася помилка: перші кілька сторінок залишилися чистими. Видавець запропонував Франкові написати якесь вступне слово, щоб заповнити місце. На другий день письменник приніс не передмову, а геніальний поетичний пролог.</w:t>
      </w:r>
    </w:p>
    <w:p w:rsidR="00EA3A10" w:rsidRDefault="004B31C6" w:rsidP="004B31C6">
      <w:pPr>
        <w:tabs>
          <w:tab w:val="left" w:pos="3608"/>
        </w:tabs>
        <w:rPr>
          <w:rFonts w:ascii="Times New Roman" w:hAnsi="Times New Roman" w:cs="Times New Roman"/>
          <w:sz w:val="32"/>
          <w:szCs w:val="32"/>
        </w:rPr>
      </w:pPr>
      <w:r w:rsidRPr="00D616A4"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EA3A10" w:rsidRPr="00D616A4">
        <w:rPr>
          <w:rFonts w:ascii="Times New Roman" w:hAnsi="Times New Roman" w:cs="Times New Roman"/>
          <w:b/>
          <w:sz w:val="36"/>
          <w:szCs w:val="36"/>
        </w:rPr>
        <w:t>6)</w:t>
      </w:r>
      <w:r w:rsidR="00D616A4" w:rsidRPr="00D616A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A3A10" w:rsidRPr="00D616A4">
        <w:rPr>
          <w:rFonts w:ascii="Times New Roman" w:hAnsi="Times New Roman" w:cs="Times New Roman"/>
          <w:b/>
          <w:sz w:val="36"/>
          <w:szCs w:val="36"/>
        </w:rPr>
        <w:t xml:space="preserve">У чому полягає геніальність Франкового </w:t>
      </w:r>
      <w:proofErr w:type="spellStart"/>
      <w:r w:rsidR="00EA3A10" w:rsidRPr="00D616A4">
        <w:rPr>
          <w:rFonts w:ascii="Times New Roman" w:hAnsi="Times New Roman" w:cs="Times New Roman"/>
          <w:b/>
          <w:sz w:val="36"/>
          <w:szCs w:val="36"/>
        </w:rPr>
        <w:t>пролога</w:t>
      </w:r>
      <w:proofErr w:type="spellEnd"/>
      <w:r w:rsidR="00EA3A10" w:rsidRPr="00D616A4">
        <w:rPr>
          <w:rFonts w:ascii="Times New Roman" w:hAnsi="Times New Roman" w:cs="Times New Roman"/>
          <w:b/>
          <w:sz w:val="36"/>
          <w:szCs w:val="36"/>
        </w:rPr>
        <w:t>?</w:t>
      </w:r>
      <w:r w:rsidR="00EA3A10" w:rsidRPr="004B31C6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EA3A10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4B31C6" w:rsidRDefault="004B31C6" w:rsidP="004B31C6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Пролог став своєрідним коментарем, який увібрав основні ідейно-філософські настанови твору, головні проблеми, а також громадянський та національно-визвольний пафос. Пролог Франка – це стислий художній літопис історії українського народу, який промовисто засвідчує, що поема спроектована в сучасну для автора українську дійсність, адже Франко безпосередньо звертається до рідного народу:</w:t>
      </w:r>
    </w:p>
    <w:p w:rsidR="004B31C6" w:rsidRDefault="004B31C6" w:rsidP="008B6EDC">
      <w:pPr>
        <w:tabs>
          <w:tab w:val="left" w:pos="3608"/>
        </w:tabs>
        <w:ind w:left="21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Народе мій, замучений, розбитий,                                                             Мов паралітик </w:t>
      </w:r>
      <w:r w:rsidR="008B6EDC">
        <w:rPr>
          <w:rFonts w:ascii="Times New Roman" w:hAnsi="Times New Roman" w:cs="Times New Roman"/>
          <w:sz w:val="32"/>
          <w:szCs w:val="32"/>
        </w:rPr>
        <w:t xml:space="preserve">той на </w:t>
      </w:r>
      <w:proofErr w:type="spellStart"/>
      <w:r w:rsidR="008B6EDC">
        <w:rPr>
          <w:rFonts w:ascii="Times New Roman" w:hAnsi="Times New Roman" w:cs="Times New Roman"/>
          <w:sz w:val="32"/>
          <w:szCs w:val="32"/>
        </w:rPr>
        <w:t>роздорожжу</w:t>
      </w:r>
      <w:proofErr w:type="spellEnd"/>
      <w:r w:rsidR="008B6EDC">
        <w:rPr>
          <w:rFonts w:ascii="Times New Roman" w:hAnsi="Times New Roman" w:cs="Times New Roman"/>
          <w:sz w:val="32"/>
          <w:szCs w:val="32"/>
        </w:rPr>
        <w:t>,                                                               Людським презирством, ніби струпом, вкритий!                                                       Твоїм будущим душу я тривожу…</w:t>
      </w:r>
    </w:p>
    <w:p w:rsidR="004B31C6" w:rsidRDefault="00D616A4" w:rsidP="008B6EDC">
      <w:pPr>
        <w:tabs>
          <w:tab w:val="left" w:pos="3608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B6EDC" w:rsidRPr="00D616A4">
        <w:rPr>
          <w:rFonts w:ascii="Times New Roman" w:hAnsi="Times New Roman" w:cs="Times New Roman"/>
          <w:b/>
          <w:sz w:val="36"/>
          <w:szCs w:val="36"/>
        </w:rPr>
        <w:t xml:space="preserve"> 7) Чи можемо ми назвати Франка українським Мойсеєм?      </w:t>
      </w:r>
    </w:p>
    <w:p w:rsidR="005303DA" w:rsidRDefault="008B6EDC" w:rsidP="008B6EDC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Так, Франко – це український Мойсей, який вірив у кращу долю свого народу, його майбутнє. Ціною величезних втрат і жертв народ здобув собі волю. Поет упевнений</w:t>
      </w:r>
      <w:r w:rsidR="005303DA">
        <w:rPr>
          <w:rFonts w:ascii="Times New Roman" w:hAnsi="Times New Roman" w:cs="Times New Roman"/>
          <w:sz w:val="32"/>
          <w:szCs w:val="32"/>
        </w:rPr>
        <w:t>, що всі ті жертви не даремні:</w:t>
      </w:r>
    </w:p>
    <w:p w:rsidR="005303DA" w:rsidRDefault="005303DA" w:rsidP="00413B8D">
      <w:pPr>
        <w:tabs>
          <w:tab w:val="left" w:pos="3608"/>
        </w:tabs>
        <w:ind w:left="141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Вірю в силу духа </w:t>
      </w:r>
      <w:r w:rsidR="00E4666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І</w:t>
      </w:r>
      <w:r>
        <w:rPr>
          <w:rFonts w:ascii="Times New Roman" w:hAnsi="Times New Roman" w:cs="Times New Roman"/>
          <w:sz w:val="32"/>
          <w:szCs w:val="32"/>
        </w:rPr>
        <w:t xml:space="preserve"> в день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воскресний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твойого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повстання.                 </w:t>
      </w:r>
      <w:r w:rsidR="00E46661">
        <w:rPr>
          <w:rFonts w:ascii="Times New Roman" w:hAnsi="Times New Roman" w:cs="Times New Roman"/>
          <w:sz w:val="32"/>
          <w:szCs w:val="32"/>
        </w:rPr>
        <w:t xml:space="preserve">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Та прийде час,</w:t>
      </w:r>
      <w:r w:rsidR="00E46661">
        <w:rPr>
          <w:rFonts w:ascii="Times New Roman" w:hAnsi="Times New Roman" w:cs="Times New Roman"/>
          <w:sz w:val="32"/>
          <w:szCs w:val="32"/>
        </w:rPr>
        <w:t xml:space="preserve"> і ти огнистим видом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46661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Засяєш у народів вольних колі,                                                                            Труснеш Кавказ, вбережешся Бескидом,</w:t>
      </w:r>
      <w:r w:rsidR="00D616A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Покотиш Чорним морем гомін волі                                                                                                                                                І глянеш, як хазяїн домовитий, по своїй хаті і по своїм полі.</w:t>
      </w:r>
    </w:p>
    <w:p w:rsidR="008B6EDC" w:rsidRPr="00E46661" w:rsidRDefault="005303DA" w:rsidP="00E46661">
      <w:pPr>
        <w:tabs>
          <w:tab w:val="left" w:pos="3608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46661">
        <w:rPr>
          <w:rFonts w:ascii="Times New Roman" w:hAnsi="Times New Roman" w:cs="Times New Roman"/>
          <w:b/>
          <w:sz w:val="36"/>
          <w:szCs w:val="36"/>
        </w:rPr>
        <w:lastRenderedPageBreak/>
        <w:t>Робота з підручником</w:t>
      </w:r>
    </w:p>
    <w:p w:rsidR="005303DA" w:rsidRDefault="005303DA" w:rsidP="005303DA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>Які настанови, на думку І.Франка, є життєво важливими для українців</w:t>
      </w:r>
      <w:r w:rsidR="002B4EBB">
        <w:rPr>
          <w:rFonts w:ascii="Times New Roman" w:hAnsi="Times New Roman" w:cs="Times New Roman"/>
          <w:sz w:val="32"/>
          <w:szCs w:val="32"/>
        </w:rPr>
        <w:t>?</w:t>
      </w:r>
    </w:p>
    <w:p w:rsidR="002B4EBB" w:rsidRDefault="002B4EBB" w:rsidP="002B4EBB">
      <w:pPr>
        <w:pStyle w:val="a7"/>
        <w:numPr>
          <w:ilvl w:val="0"/>
          <w:numId w:val="3"/>
        </w:num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Народ може стати нацією тільки з вірою в Бога, у його доброту й мудрість, а також у своє високе покликання й щасливе майбутнє.</w:t>
      </w:r>
    </w:p>
    <w:p w:rsidR="002B4EBB" w:rsidRDefault="002B4EBB" w:rsidP="002B4EBB">
      <w:pPr>
        <w:pStyle w:val="a7"/>
        <w:numPr>
          <w:ilvl w:val="0"/>
          <w:numId w:val="3"/>
        </w:num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Треба бути готовим до тяжких випробувань й жертв заради свободи.</w:t>
      </w:r>
    </w:p>
    <w:p w:rsidR="002B4EBB" w:rsidRDefault="002B4EBB" w:rsidP="002B4EBB">
      <w:pPr>
        <w:pStyle w:val="a7"/>
        <w:numPr>
          <w:ilvl w:val="0"/>
          <w:numId w:val="3"/>
        </w:num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Смертельно небезпечно для народу спокушатися на підступні обіцянки лукавих </w:t>
      </w:r>
      <w:proofErr w:type="spellStart"/>
      <w:r>
        <w:rPr>
          <w:rFonts w:ascii="Times New Roman" w:hAnsi="Times New Roman" w:cs="Times New Roman"/>
          <w:sz w:val="32"/>
          <w:szCs w:val="32"/>
        </w:rPr>
        <w:t>псевдовождів</w:t>
      </w:r>
      <w:proofErr w:type="spellEnd"/>
      <w:r>
        <w:rPr>
          <w:rFonts w:ascii="Times New Roman" w:hAnsi="Times New Roman" w:cs="Times New Roman"/>
          <w:sz w:val="32"/>
          <w:szCs w:val="32"/>
        </w:rPr>
        <w:t>, бо насправді єдина їхня мета – влада, вони ведуть до катастрофи.</w:t>
      </w:r>
    </w:p>
    <w:p w:rsidR="002B4EBB" w:rsidRPr="00F75052" w:rsidRDefault="002B4EBB" w:rsidP="00F75052">
      <w:pPr>
        <w:pStyle w:val="a7"/>
        <w:numPr>
          <w:ilvl w:val="0"/>
          <w:numId w:val="3"/>
        </w:num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F75052">
        <w:rPr>
          <w:rFonts w:ascii="Times New Roman" w:hAnsi="Times New Roman" w:cs="Times New Roman"/>
          <w:sz w:val="32"/>
          <w:szCs w:val="32"/>
        </w:rPr>
        <w:t>Істинні духовні провідники в жодному разі</w:t>
      </w:r>
      <w:r w:rsidR="00047D3E" w:rsidRPr="00F75052">
        <w:rPr>
          <w:rFonts w:ascii="Times New Roman" w:hAnsi="Times New Roman" w:cs="Times New Roman"/>
          <w:sz w:val="32"/>
          <w:szCs w:val="32"/>
        </w:rPr>
        <w:t xml:space="preserve"> не повинні впадати у відчай та зневіру</w:t>
      </w:r>
      <w:r w:rsidR="00F75052" w:rsidRPr="00F75052">
        <w:rPr>
          <w:rFonts w:ascii="Times New Roman" w:hAnsi="Times New Roman" w:cs="Times New Roman"/>
          <w:sz w:val="32"/>
          <w:szCs w:val="32"/>
        </w:rPr>
        <w:t>, бо посіяні ними в людських душах зерна правди й добра рано чи пізно проростуть.</w:t>
      </w:r>
      <w:r w:rsidRPr="00F75052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</w:t>
      </w:r>
    </w:p>
    <w:p w:rsidR="004B31C6" w:rsidRPr="00E46661" w:rsidRDefault="00F75052" w:rsidP="008B6EDC">
      <w:pPr>
        <w:tabs>
          <w:tab w:val="left" w:pos="3608"/>
        </w:tabs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E46661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F60419" w:rsidRPr="00E46661">
        <w:rPr>
          <w:rFonts w:ascii="Times New Roman" w:hAnsi="Times New Roman" w:cs="Times New Roman"/>
          <w:b/>
          <w:sz w:val="40"/>
          <w:szCs w:val="40"/>
          <w:lang w:val="en-US"/>
        </w:rPr>
        <w:t>V</w:t>
      </w:r>
      <w:r w:rsidR="00F60419" w:rsidRPr="00BF0324">
        <w:rPr>
          <w:rFonts w:ascii="Times New Roman" w:hAnsi="Times New Roman" w:cs="Times New Roman"/>
          <w:b/>
          <w:sz w:val="40"/>
          <w:szCs w:val="40"/>
          <w:lang w:val="ru-RU"/>
        </w:rPr>
        <w:t>.</w:t>
      </w:r>
      <w:r w:rsidRPr="00E46661">
        <w:rPr>
          <w:rFonts w:ascii="Times New Roman" w:hAnsi="Times New Roman" w:cs="Times New Roman"/>
          <w:b/>
          <w:sz w:val="40"/>
          <w:szCs w:val="40"/>
        </w:rPr>
        <w:t xml:space="preserve"> Закріплення вивченого матеріалу.</w:t>
      </w:r>
      <w:proofErr w:type="gramEnd"/>
    </w:p>
    <w:p w:rsidR="00BA082D" w:rsidRDefault="00F75052" w:rsidP="00BA082D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>Заздал</w:t>
      </w:r>
      <w:r w:rsidR="00223795">
        <w:rPr>
          <w:rFonts w:ascii="Times New Roman" w:hAnsi="Times New Roman" w:cs="Times New Roman"/>
          <w:sz w:val="32"/>
          <w:szCs w:val="32"/>
        </w:rPr>
        <w:t>егідь учні «творчих майстерень</w:t>
      </w:r>
      <w:r>
        <w:rPr>
          <w:rFonts w:ascii="Times New Roman" w:hAnsi="Times New Roman" w:cs="Times New Roman"/>
          <w:sz w:val="32"/>
          <w:szCs w:val="32"/>
        </w:rPr>
        <w:t>»</w:t>
      </w:r>
      <w:r w:rsidR="00BA082D">
        <w:rPr>
          <w:rFonts w:ascii="Times New Roman" w:hAnsi="Times New Roman" w:cs="Times New Roman"/>
          <w:sz w:val="32"/>
          <w:szCs w:val="32"/>
        </w:rPr>
        <w:t xml:space="preserve"> складали </w:t>
      </w:r>
      <w:proofErr w:type="spellStart"/>
      <w:r w:rsidR="00BA082D">
        <w:rPr>
          <w:rFonts w:ascii="Times New Roman" w:hAnsi="Times New Roman" w:cs="Times New Roman"/>
          <w:sz w:val="32"/>
          <w:szCs w:val="32"/>
        </w:rPr>
        <w:t>сенкани</w:t>
      </w:r>
      <w:proofErr w:type="spellEnd"/>
      <w:r w:rsidR="00BA082D">
        <w:rPr>
          <w:rFonts w:ascii="Times New Roman" w:hAnsi="Times New Roman" w:cs="Times New Roman"/>
          <w:sz w:val="32"/>
          <w:szCs w:val="32"/>
        </w:rPr>
        <w:t xml:space="preserve"> до слів </w:t>
      </w:r>
      <w:r w:rsidR="00BA082D" w:rsidRPr="00BA082D">
        <w:rPr>
          <w:rFonts w:ascii="Times New Roman" w:hAnsi="Times New Roman" w:cs="Times New Roman"/>
          <w:b/>
          <w:i/>
          <w:sz w:val="32"/>
          <w:szCs w:val="32"/>
        </w:rPr>
        <w:t>Франко, пророк, Мойсей</w:t>
      </w:r>
      <w:r w:rsidR="00BA082D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BA082D">
        <w:rPr>
          <w:rFonts w:ascii="Times New Roman" w:hAnsi="Times New Roman" w:cs="Times New Roman"/>
          <w:sz w:val="32"/>
          <w:szCs w:val="32"/>
        </w:rPr>
        <w:t xml:space="preserve"> Учень</w:t>
      </w:r>
      <w:r w:rsidR="00223795">
        <w:rPr>
          <w:rFonts w:ascii="Times New Roman" w:hAnsi="Times New Roman" w:cs="Times New Roman"/>
          <w:sz w:val="32"/>
          <w:szCs w:val="32"/>
        </w:rPr>
        <w:t xml:space="preserve"> від кожної «творчої майстерні</w:t>
      </w:r>
      <w:r w:rsidR="00BA082D">
        <w:rPr>
          <w:rFonts w:ascii="Times New Roman" w:hAnsi="Times New Roman" w:cs="Times New Roman"/>
          <w:sz w:val="32"/>
          <w:szCs w:val="32"/>
        </w:rPr>
        <w:t xml:space="preserve">» зачитує спільний </w:t>
      </w:r>
      <w:proofErr w:type="spellStart"/>
      <w:r w:rsidR="00BA082D">
        <w:rPr>
          <w:rFonts w:ascii="Times New Roman" w:hAnsi="Times New Roman" w:cs="Times New Roman"/>
          <w:sz w:val="32"/>
          <w:szCs w:val="32"/>
        </w:rPr>
        <w:t>сенкан</w:t>
      </w:r>
      <w:proofErr w:type="spellEnd"/>
      <w:r w:rsidR="00BA082D">
        <w:rPr>
          <w:rFonts w:ascii="Times New Roman" w:hAnsi="Times New Roman" w:cs="Times New Roman"/>
          <w:sz w:val="32"/>
          <w:szCs w:val="32"/>
        </w:rPr>
        <w:t xml:space="preserve"> своєї групи.</w:t>
      </w:r>
    </w:p>
    <w:p w:rsidR="00F75052" w:rsidRDefault="00BA082D" w:rsidP="00BA082D">
      <w:pPr>
        <w:tabs>
          <w:tab w:val="left" w:pos="3608"/>
        </w:tabs>
        <w:ind w:left="21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BA082D">
        <w:rPr>
          <w:rFonts w:ascii="Times New Roman" w:hAnsi="Times New Roman" w:cs="Times New Roman"/>
          <w:b/>
          <w:sz w:val="32"/>
          <w:szCs w:val="32"/>
        </w:rPr>
        <w:t xml:space="preserve"> Франко                     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>Незбагненний та величний.                                                                                      Жив, творив і працював,                                                                                      Скарб життя нам передав.                                                                                    Геній.</w:t>
      </w:r>
    </w:p>
    <w:p w:rsidR="00BA082D" w:rsidRDefault="00BA082D" w:rsidP="00534706">
      <w:pPr>
        <w:tabs>
          <w:tab w:val="left" w:pos="3608"/>
        </w:tabs>
        <w:ind w:left="21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 w:rsidR="00534706">
        <w:rPr>
          <w:rFonts w:ascii="Times New Roman" w:hAnsi="Times New Roman" w:cs="Times New Roman"/>
          <w:b/>
          <w:sz w:val="32"/>
          <w:szCs w:val="32"/>
        </w:rPr>
        <w:t xml:space="preserve">Пророк                                                              </w:t>
      </w:r>
      <w:r w:rsidR="00534706">
        <w:rPr>
          <w:rFonts w:ascii="Times New Roman" w:hAnsi="Times New Roman" w:cs="Times New Roman"/>
          <w:sz w:val="32"/>
          <w:szCs w:val="32"/>
        </w:rPr>
        <w:t xml:space="preserve">Всесильний та безсмертний.                                     </w:t>
      </w:r>
      <w:r>
        <w:rPr>
          <w:rFonts w:ascii="Times New Roman" w:hAnsi="Times New Roman" w:cs="Times New Roman"/>
          <w:sz w:val="32"/>
          <w:szCs w:val="32"/>
        </w:rPr>
        <w:t>В</w:t>
      </w:r>
      <w:r w:rsidR="00534706">
        <w:rPr>
          <w:rFonts w:ascii="Times New Roman" w:hAnsi="Times New Roman" w:cs="Times New Roman"/>
          <w:sz w:val="32"/>
          <w:szCs w:val="32"/>
        </w:rPr>
        <w:t>ірив, надіявся, любив,                                                               Свій народ з неволі вивів.                                                       Батько.</w:t>
      </w:r>
    </w:p>
    <w:p w:rsidR="00E76A5E" w:rsidRDefault="00E76A5E" w:rsidP="00E76A5E">
      <w:pPr>
        <w:tabs>
          <w:tab w:val="left" w:pos="3608"/>
        </w:tabs>
        <w:ind w:left="212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 w:rsidR="00534706" w:rsidRPr="00534706">
        <w:rPr>
          <w:rFonts w:ascii="Times New Roman" w:hAnsi="Times New Roman" w:cs="Times New Roman"/>
          <w:b/>
          <w:sz w:val="32"/>
          <w:szCs w:val="32"/>
        </w:rPr>
        <w:t>Мойсей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</w:t>
      </w:r>
      <w:r w:rsidRPr="00E76A5E">
        <w:rPr>
          <w:rFonts w:ascii="Times New Roman" w:hAnsi="Times New Roman" w:cs="Times New Roman"/>
          <w:sz w:val="32"/>
          <w:szCs w:val="32"/>
        </w:rPr>
        <w:t>Праведний</w:t>
      </w:r>
      <w:r w:rsidR="00534706" w:rsidRPr="00E76A5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та сивочолий.                                               Мучився, зневірився, страждав,                                                         Святого Духа печать поклав.   Вічність.</w:t>
      </w:r>
      <w:r w:rsidR="00534706" w:rsidRPr="00E76A5E">
        <w:rPr>
          <w:rFonts w:ascii="Times New Roman" w:hAnsi="Times New Roman" w:cs="Times New Roman"/>
          <w:sz w:val="32"/>
          <w:szCs w:val="32"/>
        </w:rPr>
        <w:t xml:space="preserve">    </w:t>
      </w:r>
      <w:r w:rsidR="00534706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</w:t>
      </w:r>
    </w:p>
    <w:p w:rsidR="00A1029D" w:rsidRDefault="00A1029D" w:rsidP="00A1029D">
      <w:pPr>
        <w:tabs>
          <w:tab w:val="left" w:pos="3608"/>
        </w:tabs>
        <w:ind w:left="212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Учень</w:t>
      </w:r>
    </w:p>
    <w:p w:rsidR="00A1029D" w:rsidRPr="00A1029D" w:rsidRDefault="00A1029D" w:rsidP="00A1029D">
      <w:pPr>
        <w:tabs>
          <w:tab w:val="left" w:pos="3608"/>
        </w:tabs>
        <w:ind w:left="21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Добігало вже сонце до гір,                                                        Величезне, червоне,</w:t>
      </w:r>
      <w:r w:rsidR="009B0FFA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>І було, мов герой і пливак</w:t>
      </w:r>
      <w:r w:rsidR="009B0FFA">
        <w:rPr>
          <w:rFonts w:ascii="Times New Roman" w:hAnsi="Times New Roman" w:cs="Times New Roman"/>
          <w:sz w:val="32"/>
          <w:szCs w:val="32"/>
        </w:rPr>
        <w:t>,                                                                        Що знесилений тоне</w:t>
      </w:r>
      <w:r w:rsidR="00223795">
        <w:rPr>
          <w:rFonts w:ascii="Times New Roman" w:hAnsi="Times New Roman" w:cs="Times New Roman"/>
          <w:sz w:val="32"/>
          <w:szCs w:val="32"/>
        </w:rPr>
        <w:t>.</w:t>
      </w:r>
    </w:p>
    <w:p w:rsidR="00747B1C" w:rsidRPr="00A1029D" w:rsidRDefault="00747B1C" w:rsidP="009B0FFA">
      <w:pPr>
        <w:tabs>
          <w:tab w:val="left" w:pos="3608"/>
        </w:tabs>
        <w:ind w:left="212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Затремтіло щось людське, м</w:t>
      </w:r>
      <w:r w:rsidRPr="00747B1C">
        <w:rPr>
          <w:rFonts w:ascii="Times New Roman" w:hAnsi="Times New Roman" w:cs="Times New Roman"/>
          <w:sz w:val="32"/>
          <w:szCs w:val="32"/>
          <w:lang w:val="ru-RU"/>
        </w:rPr>
        <w:t>’</w:t>
      </w:r>
      <w:r>
        <w:rPr>
          <w:rFonts w:ascii="Times New Roman" w:hAnsi="Times New Roman" w:cs="Times New Roman"/>
          <w:sz w:val="32"/>
          <w:szCs w:val="32"/>
        </w:rPr>
        <w:t xml:space="preserve">яке                                                                                      </w:t>
      </w:r>
      <w:r w:rsidR="00A1029D">
        <w:rPr>
          <w:rFonts w:ascii="Times New Roman" w:hAnsi="Times New Roman" w:cs="Times New Roman"/>
          <w:sz w:val="32"/>
          <w:szCs w:val="32"/>
        </w:rPr>
        <w:t xml:space="preserve">В </w:t>
      </w:r>
      <w:r>
        <w:rPr>
          <w:rFonts w:ascii="Times New Roman" w:hAnsi="Times New Roman" w:cs="Times New Roman"/>
          <w:sz w:val="32"/>
          <w:szCs w:val="32"/>
        </w:rPr>
        <w:t>старім серці пророка,                                                                                                   І понизила лет свій на мить                                                                                       Його дума висока.</w:t>
      </w:r>
    </w:p>
    <w:p w:rsidR="00747B1C" w:rsidRPr="00A1029D" w:rsidRDefault="00747B1C" w:rsidP="00747B1C">
      <w:pPr>
        <w:tabs>
          <w:tab w:val="left" w:pos="3608"/>
        </w:tabs>
        <w:ind w:left="212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 О Ізраїлю! Якби ти знав,                                                                   Чого в серці тім повно!                                                                       Якби знав, як люблю я тебе!                                                                      </w:t>
      </w:r>
      <w:r w:rsidR="00A1029D" w:rsidRPr="00A1029D">
        <w:rPr>
          <w:rFonts w:ascii="Times New Roman" w:hAnsi="Times New Roman" w:cs="Times New Roman"/>
          <w:sz w:val="32"/>
          <w:szCs w:val="32"/>
        </w:rPr>
        <w:t xml:space="preserve"> </w:t>
      </w:r>
      <w:r w:rsidRPr="00A1029D">
        <w:rPr>
          <w:rFonts w:ascii="Times New Roman" w:hAnsi="Times New Roman" w:cs="Times New Roman"/>
          <w:sz w:val="32"/>
          <w:szCs w:val="32"/>
        </w:rPr>
        <w:t>Як люблю невимовно!</w:t>
      </w:r>
    </w:p>
    <w:p w:rsidR="00CA0BBF" w:rsidRDefault="00CA0BBF" w:rsidP="00747B1C">
      <w:pPr>
        <w:tabs>
          <w:tab w:val="left" w:pos="3608"/>
        </w:tabs>
        <w:ind w:left="21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Ти мій рід, ти дитина моя,                                                                   Ти вся честь моя й слава.                                                                      В тобі дух мій, будуще моє,                                                                           І краса, і держава.</w:t>
      </w:r>
    </w:p>
    <w:p w:rsidR="00CA0BBF" w:rsidRDefault="00CA0BBF" w:rsidP="00747B1C">
      <w:pPr>
        <w:tabs>
          <w:tab w:val="left" w:pos="3608"/>
        </w:tabs>
        <w:ind w:left="21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Але ні,</w:t>
      </w:r>
      <w:r w:rsidR="00A1029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не самого себе                                                                               Я у тобі кохаю;                                                                                      Все найкраще, найвище, що знав,                                                     Я у тебе вкладаю.</w:t>
      </w:r>
    </w:p>
    <w:p w:rsidR="009B0FFA" w:rsidRPr="00E46661" w:rsidRDefault="009B0FFA" w:rsidP="00E46661">
      <w:pPr>
        <w:tabs>
          <w:tab w:val="left" w:pos="3608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46661">
        <w:rPr>
          <w:rFonts w:ascii="Times New Roman" w:hAnsi="Times New Roman" w:cs="Times New Roman"/>
          <w:b/>
          <w:sz w:val="36"/>
          <w:szCs w:val="36"/>
        </w:rPr>
        <w:t>Слово вчителя</w:t>
      </w:r>
    </w:p>
    <w:p w:rsidR="009B0FFA" w:rsidRDefault="009B0FFA" w:rsidP="009B0FFA">
      <w:pPr>
        <w:tabs>
          <w:tab w:val="left" w:pos="3608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Іван Франко – це наш пророк, український Мойсей.</w:t>
      </w:r>
    </w:p>
    <w:p w:rsidR="009B0FFA" w:rsidRDefault="009B0FFA" w:rsidP="009B0FFA">
      <w:pPr>
        <w:tabs>
          <w:tab w:val="left" w:pos="3608"/>
        </w:tabs>
        <w:ind w:left="21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 як мільйонів куплений сльозами                                                                День світла, щастя й волі засвітає,                                                                             То </w:t>
      </w:r>
      <w:proofErr w:type="spellStart"/>
      <w:r>
        <w:rPr>
          <w:rFonts w:ascii="Times New Roman" w:hAnsi="Times New Roman" w:cs="Times New Roman"/>
          <w:sz w:val="32"/>
          <w:szCs w:val="32"/>
        </w:rPr>
        <w:t>чень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 новім великім людськім храмі                                                               Хтось добрим словом і мене згадає.</w:t>
      </w:r>
    </w:p>
    <w:p w:rsidR="009B0FFA" w:rsidRDefault="009B0FFA" w:rsidP="009B0FFA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Так Франко звертався до нас, а зараз кожен з нас звернеться до </w:t>
      </w:r>
      <w:r w:rsidR="00E76A5E">
        <w:rPr>
          <w:rFonts w:ascii="Times New Roman" w:hAnsi="Times New Roman" w:cs="Times New Roman"/>
          <w:sz w:val="32"/>
          <w:szCs w:val="32"/>
        </w:rPr>
        <w:t xml:space="preserve">Івана </w:t>
      </w:r>
      <w:r>
        <w:rPr>
          <w:rFonts w:ascii="Times New Roman" w:hAnsi="Times New Roman" w:cs="Times New Roman"/>
          <w:sz w:val="32"/>
          <w:szCs w:val="32"/>
        </w:rPr>
        <w:t>Франка, згадає його чи просто подякує.</w:t>
      </w:r>
    </w:p>
    <w:p w:rsidR="009B0FFA" w:rsidRPr="009B0FFA" w:rsidRDefault="009B0FFA" w:rsidP="009B0FFA">
      <w:pPr>
        <w:tabs>
          <w:tab w:val="left" w:pos="3608"/>
        </w:tabs>
        <w:rPr>
          <w:rFonts w:ascii="Times New Roman" w:hAnsi="Times New Roman" w:cs="Times New Roman"/>
          <w:sz w:val="32"/>
          <w:szCs w:val="32"/>
        </w:rPr>
      </w:pPr>
    </w:p>
    <w:p w:rsidR="006F18A2" w:rsidRPr="006F18A2" w:rsidRDefault="006F18A2" w:rsidP="00E76A5E">
      <w:pPr>
        <w:tabs>
          <w:tab w:val="left" w:pos="3608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Івану Франкові від майбутнього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b/>
          <w:sz w:val="32"/>
          <w:szCs w:val="32"/>
        </w:rPr>
        <w:t>1)</w:t>
      </w:r>
      <w:r>
        <w:rPr>
          <w:rFonts w:ascii="Times New Roman" w:hAnsi="Times New Roman" w:cs="Times New Roman"/>
          <w:sz w:val="32"/>
          <w:szCs w:val="32"/>
        </w:rPr>
        <w:t xml:space="preserve"> Як соловейко до світанку, як місяць до зорі, як дитя до матері, так я звертаюсь до тебе Іване Яковичу Франко.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b/>
          <w:sz w:val="32"/>
          <w:szCs w:val="32"/>
        </w:rPr>
        <w:t>2)</w:t>
      </w:r>
      <w:r>
        <w:rPr>
          <w:rFonts w:ascii="Times New Roman" w:hAnsi="Times New Roman" w:cs="Times New Roman"/>
          <w:sz w:val="32"/>
          <w:szCs w:val="32"/>
        </w:rPr>
        <w:t xml:space="preserve"> Згадуючи століття поневірянь, вічної боротьби, розгортаю книгу життя українського народу.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3)</w:t>
      </w:r>
      <w:r>
        <w:rPr>
          <w:rFonts w:ascii="Times New Roman" w:hAnsi="Times New Roman" w:cs="Times New Roman"/>
          <w:sz w:val="32"/>
          <w:szCs w:val="32"/>
        </w:rPr>
        <w:t xml:space="preserve"> Сторінки цієї книги просякнуті кров</w:t>
      </w:r>
      <w:r>
        <w:rPr>
          <w:rFonts w:ascii="Times New Roman" w:hAnsi="Times New Roman" w:cs="Times New Roman"/>
          <w:sz w:val="32"/>
          <w:szCs w:val="32"/>
          <w:lang w:val="ru-RU"/>
        </w:rPr>
        <w:t>’</w:t>
      </w:r>
      <w:r>
        <w:rPr>
          <w:rFonts w:ascii="Times New Roman" w:hAnsi="Times New Roman" w:cs="Times New Roman"/>
          <w:sz w:val="32"/>
          <w:szCs w:val="32"/>
        </w:rPr>
        <w:t>ю, смутком і стражданням твого народу, якого ти ніколи не забував.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b/>
          <w:sz w:val="32"/>
          <w:szCs w:val="32"/>
        </w:rPr>
        <w:t>4)</w:t>
      </w:r>
      <w:r>
        <w:rPr>
          <w:rFonts w:ascii="Times New Roman" w:hAnsi="Times New Roman" w:cs="Times New Roman"/>
          <w:sz w:val="32"/>
          <w:szCs w:val="32"/>
        </w:rPr>
        <w:t xml:space="preserve"> Тож дозволь мені звернутися до тебе із словами сердечної вдячності, любові та подяки.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b/>
          <w:sz w:val="32"/>
          <w:szCs w:val="32"/>
        </w:rPr>
        <w:t>5)</w:t>
      </w:r>
      <w:r>
        <w:rPr>
          <w:rFonts w:ascii="Times New Roman" w:hAnsi="Times New Roman" w:cs="Times New Roman"/>
          <w:sz w:val="32"/>
          <w:szCs w:val="32"/>
        </w:rPr>
        <w:t xml:space="preserve"> Ці слова – слова,  серця, що говорить своїми устами до тебе.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6)</w:t>
      </w:r>
      <w:r>
        <w:rPr>
          <w:rFonts w:ascii="Times New Roman" w:hAnsi="Times New Roman" w:cs="Times New Roman"/>
          <w:sz w:val="32"/>
          <w:szCs w:val="32"/>
        </w:rPr>
        <w:t xml:space="preserve"> Вчителю наш, твій дуб неможливо зрубати, за століття він лише укріпився.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b/>
          <w:sz w:val="32"/>
          <w:szCs w:val="32"/>
        </w:rPr>
        <w:t>7)</w:t>
      </w:r>
      <w:r>
        <w:rPr>
          <w:rFonts w:ascii="Times New Roman" w:hAnsi="Times New Roman" w:cs="Times New Roman"/>
          <w:sz w:val="32"/>
          <w:szCs w:val="32"/>
        </w:rPr>
        <w:t xml:space="preserve"> Ти не збираєшся забувати про нас і втрачати свою могутню силу.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8)</w:t>
      </w:r>
      <w:r>
        <w:rPr>
          <w:rFonts w:ascii="Times New Roman" w:hAnsi="Times New Roman" w:cs="Times New Roman"/>
          <w:sz w:val="32"/>
          <w:szCs w:val="32"/>
        </w:rPr>
        <w:t xml:space="preserve"> Ти і досі людина-новатор.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9)</w:t>
      </w:r>
      <w:r>
        <w:rPr>
          <w:rFonts w:ascii="Times New Roman" w:hAnsi="Times New Roman" w:cs="Times New Roman"/>
          <w:sz w:val="32"/>
          <w:szCs w:val="32"/>
        </w:rPr>
        <w:t xml:space="preserve"> Хоча пройшло вже багато часу, про тебе не забули, і частинки твоєї поезії та прози залишаються у наших серцях.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10)</w:t>
      </w:r>
      <w:r>
        <w:rPr>
          <w:rFonts w:ascii="Times New Roman" w:hAnsi="Times New Roman" w:cs="Times New Roman"/>
          <w:sz w:val="32"/>
          <w:szCs w:val="32"/>
        </w:rPr>
        <w:t xml:space="preserve"> Ти приготував нам дорогу у майбутнє, розбиваючи її своїми руками – міцними, змученими від тяжкої праці.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11)</w:t>
      </w:r>
      <w:r>
        <w:rPr>
          <w:rFonts w:ascii="Times New Roman" w:hAnsi="Times New Roman" w:cs="Times New Roman"/>
          <w:sz w:val="32"/>
          <w:szCs w:val="32"/>
        </w:rPr>
        <w:t xml:space="preserve"> Ми йдемо по твоїй дорозі, і нам не потрібно нічого робити, лише почути твої слова.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b/>
          <w:sz w:val="32"/>
          <w:szCs w:val="32"/>
        </w:rPr>
        <w:t>12)</w:t>
      </w:r>
      <w:r>
        <w:rPr>
          <w:rFonts w:ascii="Times New Roman" w:hAnsi="Times New Roman" w:cs="Times New Roman"/>
          <w:sz w:val="32"/>
          <w:szCs w:val="32"/>
        </w:rPr>
        <w:t xml:space="preserve"> Ти ніколи не був у минулому.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b/>
          <w:sz w:val="32"/>
          <w:szCs w:val="32"/>
        </w:rPr>
        <w:t>13)</w:t>
      </w:r>
      <w:r>
        <w:rPr>
          <w:rFonts w:ascii="Times New Roman" w:hAnsi="Times New Roman" w:cs="Times New Roman"/>
          <w:sz w:val="32"/>
          <w:szCs w:val="32"/>
        </w:rPr>
        <w:t xml:space="preserve"> Ти живеш у сьогоденні і говориш про нього у своїх творах.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14)</w:t>
      </w:r>
      <w:r>
        <w:rPr>
          <w:rFonts w:ascii="Times New Roman" w:hAnsi="Times New Roman" w:cs="Times New Roman"/>
          <w:sz w:val="32"/>
          <w:szCs w:val="32"/>
        </w:rPr>
        <w:t xml:space="preserve"> Ти є у моїй душі.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15)</w:t>
      </w:r>
      <w:r>
        <w:rPr>
          <w:rFonts w:ascii="Times New Roman" w:hAnsi="Times New Roman" w:cs="Times New Roman"/>
          <w:sz w:val="32"/>
          <w:szCs w:val="32"/>
        </w:rPr>
        <w:t xml:space="preserve"> Ти будеш завжди.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16)</w:t>
      </w:r>
      <w:r>
        <w:rPr>
          <w:rFonts w:ascii="Times New Roman" w:hAnsi="Times New Roman" w:cs="Times New Roman"/>
          <w:sz w:val="32"/>
          <w:szCs w:val="32"/>
        </w:rPr>
        <w:t xml:space="preserve"> Для того, щоб ти жив, нам треба черпати твою мудрість, берегти твою славу.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17)</w:t>
      </w:r>
      <w:r>
        <w:rPr>
          <w:rFonts w:ascii="Times New Roman" w:hAnsi="Times New Roman" w:cs="Times New Roman"/>
          <w:sz w:val="32"/>
          <w:szCs w:val="32"/>
        </w:rPr>
        <w:t xml:space="preserve"> Ти не мирився з неволею і цим допомагав ставати на правильний шлях.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18)</w:t>
      </w:r>
      <w:r w:rsidR="001C4FD2">
        <w:rPr>
          <w:rFonts w:ascii="Times New Roman" w:hAnsi="Times New Roman" w:cs="Times New Roman"/>
          <w:sz w:val="32"/>
          <w:szCs w:val="32"/>
        </w:rPr>
        <w:t xml:space="preserve"> Ти – «</w:t>
      </w:r>
      <w:r>
        <w:rPr>
          <w:rFonts w:ascii="Times New Roman" w:hAnsi="Times New Roman" w:cs="Times New Roman"/>
          <w:sz w:val="32"/>
          <w:szCs w:val="32"/>
        </w:rPr>
        <w:t>дух, наука, думка, воля», які ніколи не вмирають і не гинуть.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b/>
          <w:sz w:val="32"/>
          <w:szCs w:val="32"/>
        </w:rPr>
        <w:t>19)</w:t>
      </w:r>
      <w:r>
        <w:rPr>
          <w:rFonts w:ascii="Times New Roman" w:hAnsi="Times New Roman" w:cs="Times New Roman"/>
          <w:sz w:val="32"/>
          <w:szCs w:val="32"/>
        </w:rPr>
        <w:t xml:space="preserve"> Іване Яковичу, ти в думку Мойсея вкладаєш свою думку, ту, яка прагне до перемоги, ніколи не здається.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20)</w:t>
      </w:r>
      <w:r>
        <w:rPr>
          <w:rFonts w:ascii="Times New Roman" w:hAnsi="Times New Roman" w:cs="Times New Roman"/>
          <w:sz w:val="32"/>
          <w:szCs w:val="32"/>
        </w:rPr>
        <w:t xml:space="preserve"> Ти завжди повертаєшся до свого народу.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21)</w:t>
      </w:r>
      <w:r>
        <w:rPr>
          <w:rFonts w:ascii="Times New Roman" w:hAnsi="Times New Roman" w:cs="Times New Roman"/>
          <w:sz w:val="32"/>
          <w:szCs w:val="32"/>
        </w:rPr>
        <w:t xml:space="preserve"> Гортаю сторінки «Мойсея» і розумію тебе.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22)</w:t>
      </w:r>
      <w:r>
        <w:rPr>
          <w:rFonts w:ascii="Times New Roman" w:hAnsi="Times New Roman" w:cs="Times New Roman"/>
          <w:sz w:val="32"/>
          <w:szCs w:val="32"/>
        </w:rPr>
        <w:t xml:space="preserve"> Ти завжди вірив у свій народ.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23)</w:t>
      </w:r>
      <w:r>
        <w:rPr>
          <w:rFonts w:ascii="Times New Roman" w:hAnsi="Times New Roman" w:cs="Times New Roman"/>
          <w:sz w:val="32"/>
          <w:szCs w:val="32"/>
        </w:rPr>
        <w:t xml:space="preserve"> Я розумію твою мету: «Лиш в праці варто і для праці варто </w:t>
      </w:r>
      <w:proofErr w:type="spellStart"/>
      <w:r>
        <w:rPr>
          <w:rFonts w:ascii="Times New Roman" w:hAnsi="Times New Roman" w:cs="Times New Roman"/>
          <w:sz w:val="32"/>
          <w:szCs w:val="32"/>
        </w:rPr>
        <w:t>жить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». 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24)</w:t>
      </w:r>
      <w:r>
        <w:rPr>
          <w:rFonts w:ascii="Times New Roman" w:hAnsi="Times New Roman" w:cs="Times New Roman"/>
          <w:sz w:val="32"/>
          <w:szCs w:val="32"/>
        </w:rPr>
        <w:t xml:space="preserve"> Я хочу пройнятись твоєю метою, почути твої слова.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25)</w:t>
      </w:r>
      <w:r>
        <w:rPr>
          <w:rFonts w:ascii="Times New Roman" w:hAnsi="Times New Roman" w:cs="Times New Roman"/>
          <w:sz w:val="32"/>
          <w:szCs w:val="32"/>
        </w:rPr>
        <w:t xml:space="preserve"> Я хочу піти по дорозі, яку ти вказав. 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26)</w:t>
      </w:r>
      <w:r>
        <w:rPr>
          <w:rFonts w:ascii="Times New Roman" w:hAnsi="Times New Roman" w:cs="Times New Roman"/>
          <w:sz w:val="32"/>
          <w:szCs w:val="32"/>
        </w:rPr>
        <w:t xml:space="preserve"> Я хочу більше знати про тебе, пиши мені свої листи.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b/>
          <w:sz w:val="32"/>
          <w:szCs w:val="32"/>
        </w:rPr>
        <w:t>27)</w:t>
      </w:r>
      <w:r>
        <w:rPr>
          <w:rFonts w:ascii="Times New Roman" w:hAnsi="Times New Roman" w:cs="Times New Roman"/>
          <w:sz w:val="32"/>
          <w:szCs w:val="32"/>
        </w:rPr>
        <w:t xml:space="preserve"> Пиши про те, як не забути нам духовне, високе, моральне.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28)</w:t>
      </w:r>
      <w:r>
        <w:rPr>
          <w:rFonts w:ascii="Times New Roman" w:hAnsi="Times New Roman" w:cs="Times New Roman"/>
          <w:sz w:val="32"/>
          <w:szCs w:val="32"/>
        </w:rPr>
        <w:t xml:space="preserve"> Пиши нам, а ми ці слова прочитаємо між рядками у твоїх творах, у тому, що вже написане.</w:t>
      </w:r>
    </w:p>
    <w:p w:rsidR="006F18A2" w:rsidRDefault="006F18A2" w:rsidP="006F18A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29)</w:t>
      </w:r>
      <w:r>
        <w:rPr>
          <w:rFonts w:ascii="Times New Roman" w:hAnsi="Times New Roman" w:cs="Times New Roman"/>
          <w:sz w:val="32"/>
          <w:szCs w:val="32"/>
        </w:rPr>
        <w:t xml:space="preserve"> Не забувай про нас, і ми про тебе ніколи не забудемо. З любов</w:t>
      </w:r>
      <w:r>
        <w:rPr>
          <w:rFonts w:ascii="Times New Roman" w:hAnsi="Times New Roman" w:cs="Times New Roman"/>
          <w:sz w:val="32"/>
          <w:szCs w:val="32"/>
          <w:lang w:val="ru-RU"/>
        </w:rPr>
        <w:t>’</w:t>
      </w:r>
      <w:r>
        <w:rPr>
          <w:rFonts w:ascii="Times New Roman" w:hAnsi="Times New Roman" w:cs="Times New Roman"/>
          <w:sz w:val="32"/>
          <w:szCs w:val="32"/>
        </w:rPr>
        <w:t xml:space="preserve">ю Іванові Яковичу Франку від його майбутнього. </w:t>
      </w:r>
    </w:p>
    <w:p w:rsidR="006F18A2" w:rsidRDefault="006F18A2" w:rsidP="006F18A2">
      <w:pPr>
        <w:ind w:left="21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Іван Франко – це той </w:t>
      </w:r>
      <w:proofErr w:type="spellStart"/>
      <w:r>
        <w:rPr>
          <w:rFonts w:ascii="Times New Roman" w:hAnsi="Times New Roman" w:cs="Times New Roman"/>
          <w:sz w:val="32"/>
          <w:szCs w:val="32"/>
        </w:rPr>
        <w:t>огень</w:t>
      </w:r>
      <w:proofErr w:type="spellEnd"/>
      <w:r>
        <w:rPr>
          <w:rFonts w:ascii="Times New Roman" w:hAnsi="Times New Roman" w:cs="Times New Roman"/>
          <w:sz w:val="32"/>
          <w:szCs w:val="32"/>
        </w:rPr>
        <w:t>,                                                                                                       Що в серці не згасає.                                                                               Іван Франко – це наш Мойсей,                                                                                        Народ  якого не вмирає!</w:t>
      </w:r>
    </w:p>
    <w:p w:rsidR="006F18A2" w:rsidRDefault="006F18A2" w:rsidP="006F18A2">
      <w:pPr>
        <w:ind w:left="21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Іван Франко – мов дух стихії,                                                                 Що творить в нас і серед нас,                                                                  Що будить сили </w:t>
      </w:r>
      <w:proofErr w:type="spellStart"/>
      <w:r>
        <w:rPr>
          <w:rFonts w:ascii="Times New Roman" w:hAnsi="Times New Roman" w:cs="Times New Roman"/>
          <w:sz w:val="32"/>
          <w:szCs w:val="32"/>
        </w:rPr>
        <w:t>молодії</w:t>
      </w:r>
      <w:proofErr w:type="spellEnd"/>
      <w:r>
        <w:rPr>
          <w:rFonts w:ascii="Times New Roman" w:hAnsi="Times New Roman" w:cs="Times New Roman"/>
          <w:sz w:val="32"/>
          <w:szCs w:val="32"/>
        </w:rPr>
        <w:t>,                                                                             Руйнує зло, живить надії                                                                             У нашій славній Україні!</w:t>
      </w:r>
    </w:p>
    <w:p w:rsidR="00E76A5E" w:rsidRPr="00E46661" w:rsidRDefault="005F7029" w:rsidP="00E76A5E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</w:t>
      </w:r>
      <w:r w:rsidR="00E76A5E" w:rsidRPr="00E46661">
        <w:rPr>
          <w:rFonts w:ascii="Times New Roman" w:hAnsi="Times New Roman" w:cs="Times New Roman"/>
          <w:b/>
          <w:sz w:val="40"/>
          <w:szCs w:val="40"/>
          <w:lang w:val="en-US"/>
        </w:rPr>
        <w:t>VI</w:t>
      </w:r>
      <w:r w:rsidR="00E76A5E" w:rsidRPr="00E46661">
        <w:rPr>
          <w:rFonts w:ascii="Times New Roman" w:hAnsi="Times New Roman" w:cs="Times New Roman"/>
          <w:b/>
          <w:sz w:val="40"/>
          <w:szCs w:val="40"/>
        </w:rPr>
        <w:t xml:space="preserve">. Підведення підсумків </w:t>
      </w:r>
      <w:r w:rsidRPr="00E46661">
        <w:rPr>
          <w:rFonts w:ascii="Times New Roman" w:hAnsi="Times New Roman" w:cs="Times New Roman"/>
          <w:b/>
          <w:sz w:val="40"/>
          <w:szCs w:val="40"/>
        </w:rPr>
        <w:t>уроку, оцінювання знань учнів.</w:t>
      </w:r>
    </w:p>
    <w:p w:rsidR="005F7029" w:rsidRPr="00E46661" w:rsidRDefault="005F7029" w:rsidP="00E4666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46661">
        <w:rPr>
          <w:rFonts w:ascii="Times New Roman" w:hAnsi="Times New Roman" w:cs="Times New Roman"/>
          <w:b/>
          <w:sz w:val="36"/>
          <w:szCs w:val="36"/>
        </w:rPr>
        <w:t>Слово вчителя</w:t>
      </w:r>
    </w:p>
    <w:p w:rsidR="005F7029" w:rsidRDefault="005F7029" w:rsidP="005F702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1C4FD2">
        <w:rPr>
          <w:rFonts w:ascii="Times New Roman" w:hAnsi="Times New Roman" w:cs="Times New Roman"/>
          <w:sz w:val="32"/>
          <w:szCs w:val="32"/>
        </w:rPr>
        <w:t xml:space="preserve">Поема «Мойсей» – </w:t>
      </w:r>
      <w:r>
        <w:rPr>
          <w:rFonts w:ascii="Times New Roman" w:hAnsi="Times New Roman" w:cs="Times New Roman"/>
          <w:sz w:val="32"/>
          <w:szCs w:val="32"/>
        </w:rPr>
        <w:t>це заповіт українського народу. Словами пророка промовляє до  нас Іван Франко:</w:t>
      </w:r>
    </w:p>
    <w:p w:rsidR="005F7029" w:rsidRDefault="00882EDD" w:rsidP="005F7029">
      <w:pPr>
        <w:ind w:left="21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підеш ти у мандрівку століть                                         З мого Духа печаттю…</w:t>
      </w:r>
    </w:p>
    <w:p w:rsidR="005F7029" w:rsidRDefault="005F7029" w:rsidP="00E4666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7A7482">
        <w:rPr>
          <w:rFonts w:ascii="Times New Roman" w:hAnsi="Times New Roman" w:cs="Times New Roman"/>
          <w:sz w:val="32"/>
          <w:szCs w:val="32"/>
        </w:rPr>
        <w:t>Епіграф є обрамленням сьогоднішнього уроку: ми мандрували стежкою Івана Франк</w:t>
      </w:r>
      <w:r w:rsidR="001C4FD2">
        <w:rPr>
          <w:rFonts w:ascii="Times New Roman" w:hAnsi="Times New Roman" w:cs="Times New Roman"/>
          <w:sz w:val="32"/>
          <w:szCs w:val="32"/>
        </w:rPr>
        <w:t>а, згодом стежками його поеми «Мойсей</w:t>
      </w:r>
      <w:r w:rsidR="007A7482">
        <w:rPr>
          <w:rFonts w:ascii="Times New Roman" w:hAnsi="Times New Roman" w:cs="Times New Roman"/>
          <w:sz w:val="32"/>
          <w:szCs w:val="32"/>
        </w:rPr>
        <w:t>»</w:t>
      </w:r>
      <w:r w:rsidR="00F60419">
        <w:rPr>
          <w:rFonts w:ascii="Times New Roman" w:hAnsi="Times New Roman" w:cs="Times New Roman"/>
          <w:sz w:val="32"/>
          <w:szCs w:val="32"/>
        </w:rPr>
        <w:t xml:space="preserve">, а стрілою у вічність веде нас стежка життя українського народу, на скрижалях якої Франко викарбував огненними словами своє Величне </w:t>
      </w:r>
      <w:r w:rsidR="00F60419" w:rsidRPr="00F60419">
        <w:rPr>
          <w:rFonts w:ascii="Times New Roman" w:hAnsi="Times New Roman" w:cs="Times New Roman"/>
          <w:sz w:val="32"/>
          <w:szCs w:val="32"/>
        </w:rPr>
        <w:t>ім’я</w:t>
      </w:r>
      <w:r w:rsidR="00F60419">
        <w:rPr>
          <w:rFonts w:ascii="Times New Roman" w:hAnsi="Times New Roman" w:cs="Times New Roman"/>
          <w:sz w:val="32"/>
          <w:szCs w:val="32"/>
        </w:rPr>
        <w:t xml:space="preserve"> – Каменяр, яке ми ніколи не забудемо!</w:t>
      </w:r>
    </w:p>
    <w:p w:rsidR="00F60419" w:rsidRPr="00E46661" w:rsidRDefault="00F60419" w:rsidP="00F60419">
      <w:pPr>
        <w:rPr>
          <w:rFonts w:ascii="Times New Roman" w:hAnsi="Times New Roman" w:cs="Times New Roman"/>
          <w:b/>
          <w:sz w:val="40"/>
          <w:szCs w:val="40"/>
        </w:rPr>
      </w:pPr>
      <w:r w:rsidRPr="00E46661">
        <w:rPr>
          <w:rFonts w:ascii="Times New Roman" w:hAnsi="Times New Roman" w:cs="Times New Roman"/>
          <w:sz w:val="40"/>
          <w:szCs w:val="40"/>
        </w:rPr>
        <w:t xml:space="preserve">     </w:t>
      </w:r>
      <w:r w:rsidRPr="00E46661">
        <w:rPr>
          <w:rFonts w:ascii="Times New Roman" w:hAnsi="Times New Roman" w:cs="Times New Roman"/>
          <w:b/>
          <w:sz w:val="40"/>
          <w:szCs w:val="40"/>
          <w:lang w:val="en-US"/>
        </w:rPr>
        <w:t>VII</w:t>
      </w:r>
      <w:r w:rsidRPr="00BF0324">
        <w:rPr>
          <w:rFonts w:ascii="Times New Roman" w:hAnsi="Times New Roman" w:cs="Times New Roman"/>
          <w:b/>
          <w:sz w:val="40"/>
          <w:szCs w:val="40"/>
          <w:lang w:val="ru-RU"/>
        </w:rPr>
        <w:t>.</w:t>
      </w:r>
      <w:r w:rsidRPr="00E46661">
        <w:rPr>
          <w:rFonts w:ascii="Times New Roman" w:hAnsi="Times New Roman" w:cs="Times New Roman"/>
          <w:b/>
          <w:sz w:val="40"/>
          <w:szCs w:val="40"/>
        </w:rPr>
        <w:t xml:space="preserve"> Домашнє завдання.</w:t>
      </w:r>
    </w:p>
    <w:p w:rsidR="00882EDD" w:rsidRDefault="00882EDD" w:rsidP="00882ED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Написати твір-мініатюру на тему:</w:t>
      </w:r>
    </w:p>
    <w:p w:rsidR="00882EDD" w:rsidRPr="00882EDD" w:rsidRDefault="00882EDD" w:rsidP="00882EDD">
      <w:pPr>
        <w:ind w:left="21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підеш ти у мандрівку століть                                                                                                З мого Духа печаттю…</w:t>
      </w:r>
    </w:p>
    <w:p w:rsidR="003A4696" w:rsidRPr="00F60419" w:rsidRDefault="003A4696" w:rsidP="00882EDD">
      <w:pPr>
        <w:ind w:left="2124"/>
        <w:rPr>
          <w:rFonts w:ascii="Times New Roman" w:hAnsi="Times New Roman" w:cs="Times New Roman"/>
          <w:b/>
          <w:sz w:val="36"/>
          <w:szCs w:val="36"/>
        </w:rPr>
      </w:pPr>
    </w:p>
    <w:p w:rsidR="00EE3184" w:rsidRDefault="00EE3184" w:rsidP="00882EDD">
      <w:pPr>
        <w:tabs>
          <w:tab w:val="left" w:pos="3608"/>
        </w:tabs>
        <w:ind w:left="2832"/>
        <w:rPr>
          <w:rFonts w:ascii="Times New Roman" w:hAnsi="Times New Roman" w:cs="Times New Roman"/>
          <w:sz w:val="32"/>
          <w:szCs w:val="32"/>
        </w:rPr>
      </w:pPr>
    </w:p>
    <w:p w:rsidR="00EE3184" w:rsidRDefault="00EE3184" w:rsidP="00EE3184">
      <w:pPr>
        <w:tabs>
          <w:tab w:val="left" w:pos="3608"/>
        </w:tabs>
        <w:ind w:left="2832"/>
        <w:jc w:val="both"/>
        <w:rPr>
          <w:rFonts w:ascii="Times New Roman" w:hAnsi="Times New Roman" w:cs="Times New Roman"/>
          <w:sz w:val="32"/>
          <w:szCs w:val="32"/>
        </w:rPr>
      </w:pPr>
    </w:p>
    <w:p w:rsidR="00EE3184" w:rsidRPr="003973DE" w:rsidRDefault="00EE3184" w:rsidP="00EE3184">
      <w:pPr>
        <w:tabs>
          <w:tab w:val="left" w:pos="3608"/>
        </w:tabs>
        <w:ind w:left="2832"/>
        <w:rPr>
          <w:rFonts w:ascii="Times New Roman" w:hAnsi="Times New Roman" w:cs="Times New Roman"/>
          <w:sz w:val="32"/>
          <w:szCs w:val="32"/>
        </w:rPr>
      </w:pPr>
    </w:p>
    <w:p w:rsidR="007A256E" w:rsidRPr="003973DE" w:rsidRDefault="00FA5DCC" w:rsidP="00EE3184">
      <w:pPr>
        <w:tabs>
          <w:tab w:val="left" w:pos="3608"/>
        </w:tabs>
        <w:ind w:left="4956"/>
        <w:rPr>
          <w:rFonts w:ascii="Times New Roman" w:hAnsi="Times New Roman" w:cs="Times New Roman"/>
          <w:b/>
          <w:sz w:val="32"/>
          <w:szCs w:val="32"/>
        </w:rPr>
      </w:pPr>
      <w:r w:rsidRPr="003973DE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A256E" w:rsidRDefault="007A256E" w:rsidP="005C5578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7A256E" w:rsidRDefault="007A256E" w:rsidP="005C5578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7A256E" w:rsidRDefault="007A256E" w:rsidP="005C5578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BF0324" w:rsidRDefault="00BF0324" w:rsidP="005C5578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BF0324" w:rsidRDefault="00BF0324" w:rsidP="005C5578">
      <w:pPr>
        <w:tabs>
          <w:tab w:val="left" w:pos="3608"/>
        </w:tabs>
        <w:jc w:val="both"/>
        <w:rPr>
          <w:rFonts w:ascii="Times New Roman" w:hAnsi="Times New Roman" w:cs="Times New Roman"/>
          <w:sz w:val="32"/>
          <w:szCs w:val="32"/>
        </w:rPr>
      </w:pPr>
    </w:p>
    <w:sectPr w:rsidR="00BF032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CAB" w:rsidRDefault="007A1CAB" w:rsidP="00D70DCF">
      <w:pPr>
        <w:spacing w:after="0" w:line="240" w:lineRule="auto"/>
      </w:pPr>
      <w:r>
        <w:separator/>
      </w:r>
    </w:p>
  </w:endnote>
  <w:endnote w:type="continuationSeparator" w:id="0">
    <w:p w:rsidR="007A1CAB" w:rsidRDefault="007A1CAB" w:rsidP="00D70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CAB" w:rsidRDefault="007A1CAB" w:rsidP="00D70DCF">
      <w:pPr>
        <w:spacing w:after="0" w:line="240" w:lineRule="auto"/>
      </w:pPr>
      <w:r>
        <w:separator/>
      </w:r>
    </w:p>
  </w:footnote>
  <w:footnote w:type="continuationSeparator" w:id="0">
    <w:p w:rsidR="007A1CAB" w:rsidRDefault="007A1CAB" w:rsidP="00D70D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07C1D"/>
    <w:multiLevelType w:val="hybridMultilevel"/>
    <w:tmpl w:val="B0C4D276"/>
    <w:lvl w:ilvl="0" w:tplc="8DDA911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0733E6"/>
    <w:multiLevelType w:val="hybridMultilevel"/>
    <w:tmpl w:val="883C0752"/>
    <w:lvl w:ilvl="0" w:tplc="591A9A30">
      <w:start w:val="1"/>
      <w:numFmt w:val="decimal"/>
      <w:lvlText w:val="%1)"/>
      <w:lvlJc w:val="left"/>
      <w:pPr>
        <w:ind w:left="810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38834665"/>
    <w:multiLevelType w:val="hybridMultilevel"/>
    <w:tmpl w:val="BC0C94E8"/>
    <w:lvl w:ilvl="0" w:tplc="5B82DEF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1A5A68"/>
    <w:multiLevelType w:val="hybridMultilevel"/>
    <w:tmpl w:val="C6BE069E"/>
    <w:lvl w:ilvl="0" w:tplc="D08620C6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20" w:hanging="360"/>
      </w:pPr>
    </w:lvl>
    <w:lvl w:ilvl="2" w:tplc="0422001B" w:tentative="1">
      <w:start w:val="1"/>
      <w:numFmt w:val="lowerRoman"/>
      <w:lvlText w:val="%3."/>
      <w:lvlJc w:val="right"/>
      <w:pPr>
        <w:ind w:left="2040" w:hanging="180"/>
      </w:pPr>
    </w:lvl>
    <w:lvl w:ilvl="3" w:tplc="0422000F" w:tentative="1">
      <w:start w:val="1"/>
      <w:numFmt w:val="decimal"/>
      <w:lvlText w:val="%4."/>
      <w:lvlJc w:val="left"/>
      <w:pPr>
        <w:ind w:left="2760" w:hanging="360"/>
      </w:pPr>
    </w:lvl>
    <w:lvl w:ilvl="4" w:tplc="04220019" w:tentative="1">
      <w:start w:val="1"/>
      <w:numFmt w:val="lowerLetter"/>
      <w:lvlText w:val="%5."/>
      <w:lvlJc w:val="left"/>
      <w:pPr>
        <w:ind w:left="3480" w:hanging="360"/>
      </w:pPr>
    </w:lvl>
    <w:lvl w:ilvl="5" w:tplc="0422001B" w:tentative="1">
      <w:start w:val="1"/>
      <w:numFmt w:val="lowerRoman"/>
      <w:lvlText w:val="%6."/>
      <w:lvlJc w:val="right"/>
      <w:pPr>
        <w:ind w:left="4200" w:hanging="180"/>
      </w:pPr>
    </w:lvl>
    <w:lvl w:ilvl="6" w:tplc="0422000F" w:tentative="1">
      <w:start w:val="1"/>
      <w:numFmt w:val="decimal"/>
      <w:lvlText w:val="%7."/>
      <w:lvlJc w:val="left"/>
      <w:pPr>
        <w:ind w:left="4920" w:hanging="360"/>
      </w:pPr>
    </w:lvl>
    <w:lvl w:ilvl="7" w:tplc="04220019" w:tentative="1">
      <w:start w:val="1"/>
      <w:numFmt w:val="lowerLetter"/>
      <w:lvlText w:val="%8."/>
      <w:lvlJc w:val="left"/>
      <w:pPr>
        <w:ind w:left="5640" w:hanging="360"/>
      </w:pPr>
    </w:lvl>
    <w:lvl w:ilvl="8" w:tplc="0422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A93"/>
    <w:rsid w:val="00026E5D"/>
    <w:rsid w:val="00030F0F"/>
    <w:rsid w:val="00041BDC"/>
    <w:rsid w:val="000432A9"/>
    <w:rsid w:val="00047D3E"/>
    <w:rsid w:val="0006313A"/>
    <w:rsid w:val="000A2EF2"/>
    <w:rsid w:val="000A79F4"/>
    <w:rsid w:val="001B3A93"/>
    <w:rsid w:val="001C4FD2"/>
    <w:rsid w:val="00207A1C"/>
    <w:rsid w:val="00223795"/>
    <w:rsid w:val="00247AB6"/>
    <w:rsid w:val="00260E4C"/>
    <w:rsid w:val="002805CB"/>
    <w:rsid w:val="002A1B8B"/>
    <w:rsid w:val="002B4417"/>
    <w:rsid w:val="002B4EBB"/>
    <w:rsid w:val="00321CCB"/>
    <w:rsid w:val="0034384E"/>
    <w:rsid w:val="0039113E"/>
    <w:rsid w:val="003973DE"/>
    <w:rsid w:val="003A4696"/>
    <w:rsid w:val="00413B8D"/>
    <w:rsid w:val="00476CDD"/>
    <w:rsid w:val="004B31C6"/>
    <w:rsid w:val="00500F33"/>
    <w:rsid w:val="00506192"/>
    <w:rsid w:val="005303DA"/>
    <w:rsid w:val="00534706"/>
    <w:rsid w:val="00537551"/>
    <w:rsid w:val="005634F6"/>
    <w:rsid w:val="0057423D"/>
    <w:rsid w:val="00577DFB"/>
    <w:rsid w:val="005935C6"/>
    <w:rsid w:val="005C5578"/>
    <w:rsid w:val="005F7029"/>
    <w:rsid w:val="005F75E3"/>
    <w:rsid w:val="00633A7A"/>
    <w:rsid w:val="006418C8"/>
    <w:rsid w:val="00646A30"/>
    <w:rsid w:val="00691F7B"/>
    <w:rsid w:val="006C0FD5"/>
    <w:rsid w:val="006F0D42"/>
    <w:rsid w:val="006F18A2"/>
    <w:rsid w:val="00732D5A"/>
    <w:rsid w:val="00747B1C"/>
    <w:rsid w:val="00793D8D"/>
    <w:rsid w:val="007A1CAB"/>
    <w:rsid w:val="007A256E"/>
    <w:rsid w:val="007A7482"/>
    <w:rsid w:val="007E190E"/>
    <w:rsid w:val="007E489F"/>
    <w:rsid w:val="007F5A5E"/>
    <w:rsid w:val="00805F78"/>
    <w:rsid w:val="00823BD6"/>
    <w:rsid w:val="00825402"/>
    <w:rsid w:val="0083313C"/>
    <w:rsid w:val="00841D36"/>
    <w:rsid w:val="008572D0"/>
    <w:rsid w:val="0086293B"/>
    <w:rsid w:val="00882EDD"/>
    <w:rsid w:val="008928D1"/>
    <w:rsid w:val="008A1C99"/>
    <w:rsid w:val="008A626A"/>
    <w:rsid w:val="008B6EDC"/>
    <w:rsid w:val="008D47E7"/>
    <w:rsid w:val="008E1C8E"/>
    <w:rsid w:val="008E21D9"/>
    <w:rsid w:val="00993EC1"/>
    <w:rsid w:val="009B0FFA"/>
    <w:rsid w:val="00A1029D"/>
    <w:rsid w:val="00A25F26"/>
    <w:rsid w:val="00A30824"/>
    <w:rsid w:val="00A34EF2"/>
    <w:rsid w:val="00A52DD9"/>
    <w:rsid w:val="00A56A96"/>
    <w:rsid w:val="00AA1902"/>
    <w:rsid w:val="00AB64B2"/>
    <w:rsid w:val="00B44E31"/>
    <w:rsid w:val="00B57101"/>
    <w:rsid w:val="00B61A4B"/>
    <w:rsid w:val="00B819E5"/>
    <w:rsid w:val="00B82A4B"/>
    <w:rsid w:val="00BA082D"/>
    <w:rsid w:val="00BE2511"/>
    <w:rsid w:val="00BF0324"/>
    <w:rsid w:val="00BF274E"/>
    <w:rsid w:val="00C61F39"/>
    <w:rsid w:val="00CA0BBF"/>
    <w:rsid w:val="00CB6EA9"/>
    <w:rsid w:val="00CC339B"/>
    <w:rsid w:val="00CD7880"/>
    <w:rsid w:val="00D573F8"/>
    <w:rsid w:val="00D616A4"/>
    <w:rsid w:val="00D70DCF"/>
    <w:rsid w:val="00D744A4"/>
    <w:rsid w:val="00DF002A"/>
    <w:rsid w:val="00DF1611"/>
    <w:rsid w:val="00E024EE"/>
    <w:rsid w:val="00E27346"/>
    <w:rsid w:val="00E46661"/>
    <w:rsid w:val="00E76A5E"/>
    <w:rsid w:val="00EA3A10"/>
    <w:rsid w:val="00ED7993"/>
    <w:rsid w:val="00EE3184"/>
    <w:rsid w:val="00F125AE"/>
    <w:rsid w:val="00F31D28"/>
    <w:rsid w:val="00F60419"/>
    <w:rsid w:val="00F75052"/>
    <w:rsid w:val="00FA3FE1"/>
    <w:rsid w:val="00FA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0DC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70DCF"/>
  </w:style>
  <w:style w:type="paragraph" w:styleId="a5">
    <w:name w:val="footer"/>
    <w:basedOn w:val="a"/>
    <w:link w:val="a6"/>
    <w:uiPriority w:val="99"/>
    <w:unhideWhenUsed/>
    <w:rsid w:val="00D70DC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70DCF"/>
  </w:style>
  <w:style w:type="paragraph" w:styleId="a7">
    <w:name w:val="List Paragraph"/>
    <w:basedOn w:val="a"/>
    <w:uiPriority w:val="34"/>
    <w:qFormat/>
    <w:rsid w:val="002805CB"/>
    <w:pPr>
      <w:ind w:left="720"/>
      <w:contextualSpacing/>
    </w:pPr>
  </w:style>
  <w:style w:type="paragraph" w:styleId="a8">
    <w:name w:val="Title"/>
    <w:basedOn w:val="a"/>
    <w:link w:val="a9"/>
    <w:qFormat/>
    <w:rsid w:val="00CB6EA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character" w:customStyle="1" w:styleId="a9">
    <w:name w:val="Назва Знак"/>
    <w:basedOn w:val="a0"/>
    <w:link w:val="a8"/>
    <w:rsid w:val="00CB6EA9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styleId="aa">
    <w:name w:val="Balloon Text"/>
    <w:basedOn w:val="a"/>
    <w:link w:val="ab"/>
    <w:uiPriority w:val="99"/>
    <w:semiHidden/>
    <w:unhideWhenUsed/>
    <w:rsid w:val="00CB6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CB6E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0DC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70DCF"/>
  </w:style>
  <w:style w:type="paragraph" w:styleId="a5">
    <w:name w:val="footer"/>
    <w:basedOn w:val="a"/>
    <w:link w:val="a6"/>
    <w:uiPriority w:val="99"/>
    <w:unhideWhenUsed/>
    <w:rsid w:val="00D70DC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70DCF"/>
  </w:style>
  <w:style w:type="paragraph" w:styleId="a7">
    <w:name w:val="List Paragraph"/>
    <w:basedOn w:val="a"/>
    <w:uiPriority w:val="34"/>
    <w:qFormat/>
    <w:rsid w:val="002805CB"/>
    <w:pPr>
      <w:ind w:left="720"/>
      <w:contextualSpacing/>
    </w:pPr>
  </w:style>
  <w:style w:type="paragraph" w:styleId="a8">
    <w:name w:val="Title"/>
    <w:basedOn w:val="a"/>
    <w:link w:val="a9"/>
    <w:qFormat/>
    <w:rsid w:val="00CB6EA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character" w:customStyle="1" w:styleId="a9">
    <w:name w:val="Назва Знак"/>
    <w:basedOn w:val="a0"/>
    <w:link w:val="a8"/>
    <w:rsid w:val="00CB6EA9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styleId="aa">
    <w:name w:val="Balloon Text"/>
    <w:basedOn w:val="a"/>
    <w:link w:val="ab"/>
    <w:uiPriority w:val="99"/>
    <w:semiHidden/>
    <w:unhideWhenUsed/>
    <w:rsid w:val="00CB6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CB6E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3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11</Pages>
  <Words>12222</Words>
  <Characters>6967</Characters>
  <Application>Microsoft Office Word</Application>
  <DocSecurity>0</DocSecurity>
  <Lines>58</Lines>
  <Paragraphs>38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32</cp:revision>
  <dcterms:created xsi:type="dcterms:W3CDTF">2016-11-07T17:27:00Z</dcterms:created>
  <dcterms:modified xsi:type="dcterms:W3CDTF">2018-03-04T20:44:00Z</dcterms:modified>
</cp:coreProperties>
</file>