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478" w:rsidRDefault="00045F84" w:rsidP="00FD4478">
      <w:pPr>
        <w:pStyle w:val="21"/>
        <w:widowControl w:val="0"/>
        <w:spacing w:line="240" w:lineRule="auto"/>
        <w:ind w:left="980" w:hangingChars="350" w:hanging="9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Тема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І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ан Багряний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Тигролови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» як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укра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ї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пригодницький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роман,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його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жанров</w:t>
      </w:r>
      <w:r>
        <w:rPr>
          <w:rFonts w:ascii="Times New Roman" w:hAnsi="Times New Roman" w:cs="Times New Roman"/>
          <w:b/>
          <w:sz w:val="28"/>
          <w:szCs w:val="28"/>
        </w:rPr>
        <w:t>і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особливост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і. Проблема свободи й боротьби за своє визволення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FD4478" w:rsidRDefault="00FD4478">
      <w:pPr>
        <w:pStyle w:val="21"/>
        <w:widowControl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FD4478" w:rsidRDefault="00045F84">
      <w:pPr>
        <w:pStyle w:val="21"/>
        <w:widowControl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Оч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і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куван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і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результати</w:t>
      </w:r>
      <w:proofErr w:type="spellEnd"/>
    </w:p>
    <w:p w:rsidR="00FD4478" w:rsidRDefault="00045F84">
      <w:pPr>
        <w:pStyle w:val="21"/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Знаннєвий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компонент: </w:t>
      </w:r>
      <w:r>
        <w:rPr>
          <w:rFonts w:ascii="Times New Roman" w:hAnsi="Times New Roman" w:cs="Times New Roman"/>
          <w:sz w:val="28"/>
          <w:szCs w:val="28"/>
        </w:rPr>
        <w:t>сприяти ознайомленню з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романом</w:t>
      </w:r>
      <w:r>
        <w:rPr>
          <w:rFonts w:ascii="Times New Roman" w:hAnsi="Times New Roman" w:cs="Times New Roman"/>
          <w:sz w:val="28"/>
          <w:szCs w:val="28"/>
        </w:rPr>
        <w:t xml:space="preserve"> І. Багряного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Тигролови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hAnsi="Times New Roman" w:cs="Times New Roman"/>
          <w:sz w:val="28"/>
          <w:szCs w:val="28"/>
        </w:rPr>
        <w:t>, з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його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жанровими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особливостями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картиною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Пауеля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Рубенса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Полювання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на тигр</w:t>
      </w:r>
      <w:r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лев</w:t>
      </w:r>
      <w:r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  <w:lang w:val="ru-RU"/>
        </w:rPr>
        <w:t>в»</w:t>
      </w:r>
      <w:r>
        <w:rPr>
          <w:rFonts w:ascii="Times New Roman" w:hAnsi="Times New Roman" w:cs="Times New Roman"/>
          <w:sz w:val="28"/>
          <w:szCs w:val="28"/>
        </w:rPr>
        <w:t xml:space="preserve"> (художнє мистецтво); з історією створення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кінофільма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“Тигролови”</w:t>
      </w:r>
      <w:proofErr w:type="spellEnd"/>
      <w:r>
        <w:rPr>
          <w:rFonts w:ascii="Times New Roman" w:hAnsi="Times New Roman" w:cs="Times New Roman"/>
          <w:sz w:val="28"/>
          <w:szCs w:val="28"/>
        </w:rPr>
        <w:t>(художнє мистецтво).</w:t>
      </w:r>
    </w:p>
    <w:p w:rsidR="00FD4478" w:rsidRDefault="00FD4478">
      <w:pPr>
        <w:pStyle w:val="21"/>
        <w:widowControl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D4478" w:rsidRDefault="00045F84">
      <w:pPr>
        <w:pStyle w:val="21"/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Діяльнісний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компонент:</w:t>
      </w:r>
      <w:r>
        <w:rPr>
          <w:rFonts w:ascii="Times New Roman" w:hAnsi="Times New Roman" w:cs="Times New Roman"/>
          <w:sz w:val="28"/>
          <w:szCs w:val="28"/>
        </w:rPr>
        <w:t xml:space="preserve"> сприяти формуванню вмінь аналізувати образи роману, визначат</w:t>
      </w:r>
      <w:r>
        <w:rPr>
          <w:rFonts w:ascii="Times New Roman" w:hAnsi="Times New Roman" w:cs="Times New Roman"/>
          <w:sz w:val="28"/>
          <w:szCs w:val="28"/>
        </w:rPr>
        <w:t xml:space="preserve">и жанрові особливості твору, тему, ідею, проблематику, виокремлювати потрібну інформацію, узагальнювати, висловлювати своє ставлення до проблем, порушених у творі, співпрацювати в групах, будувати усне висловлювання; здійснювати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само-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взаємоаналіз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робот</w:t>
      </w:r>
      <w:r>
        <w:rPr>
          <w:rFonts w:ascii="Times New Roman" w:hAnsi="Times New Roman" w:cs="Times New Roman"/>
          <w:sz w:val="28"/>
          <w:szCs w:val="28"/>
        </w:rPr>
        <w:t>и на уроці.</w:t>
      </w:r>
    </w:p>
    <w:p w:rsidR="00FD4478" w:rsidRDefault="00FD4478">
      <w:pPr>
        <w:pStyle w:val="21"/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D4478" w:rsidRDefault="00045F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Ціннісний компонент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сприяти у</w:t>
      </w:r>
      <w:r>
        <w:rPr>
          <w:rFonts w:ascii="Times New Roman" w:hAnsi="Times New Roman" w:cs="Times New Roman"/>
          <w:sz w:val="28"/>
          <w:szCs w:val="28"/>
        </w:rPr>
        <w:t>свідомленн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значення свободи для духовного розвитку людини, активної життєвої позиції як вияву європейськості</w:t>
      </w:r>
      <w:r>
        <w:rPr>
          <w:rFonts w:ascii="Times New Roman" w:hAnsi="Times New Roman" w:cs="Times New Roman"/>
          <w:sz w:val="28"/>
          <w:szCs w:val="28"/>
        </w:rPr>
        <w:t>; формуванню почуття гуманізму, патріотизму.</w:t>
      </w:r>
    </w:p>
    <w:p w:rsidR="00FD4478" w:rsidRDefault="00FD4478">
      <w:pPr>
        <w:pStyle w:val="21"/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D4478" w:rsidRDefault="00045F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Тип уроку</w:t>
      </w:r>
      <w:r>
        <w:rPr>
          <w:rFonts w:ascii="Times New Roman" w:hAnsi="Times New Roman" w:cs="Times New Roman"/>
          <w:sz w:val="28"/>
          <w:szCs w:val="28"/>
        </w:rPr>
        <w:t>: комбінований</w:t>
      </w:r>
    </w:p>
    <w:p w:rsidR="00FD4478" w:rsidRDefault="00FD447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FD4478" w:rsidRDefault="00045F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Форма уроку:</w:t>
      </w:r>
      <w:r>
        <w:rPr>
          <w:rFonts w:ascii="Times New Roman" w:hAnsi="Times New Roman" w:cs="Times New Roman"/>
          <w:sz w:val="28"/>
          <w:szCs w:val="28"/>
        </w:rPr>
        <w:t xml:space="preserve"> урок-аналіз художньо</w:t>
      </w:r>
      <w:r>
        <w:rPr>
          <w:rFonts w:ascii="Times New Roman" w:hAnsi="Times New Roman" w:cs="Times New Roman"/>
          <w:sz w:val="28"/>
          <w:szCs w:val="28"/>
        </w:rPr>
        <w:t>го твору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елементами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нтеграц</w:t>
      </w:r>
      <w:r>
        <w:rPr>
          <w:rFonts w:ascii="Times New Roman" w:hAnsi="Times New Roman" w:cs="Times New Roman"/>
          <w:sz w:val="28"/>
          <w:szCs w:val="28"/>
        </w:rPr>
        <w:t>ії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D4478" w:rsidRDefault="00FD447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FD4478" w:rsidRDefault="00045F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Ключові компетентності:</w:t>
      </w:r>
      <w:r>
        <w:rPr>
          <w:rFonts w:ascii="Times New Roman" w:hAnsi="Times New Roman" w:cs="Times New Roman"/>
          <w:sz w:val="28"/>
          <w:szCs w:val="28"/>
        </w:rPr>
        <w:t xml:space="preserve"> громадянська, полікультурна, комунікативна, інформаційно-пізнавальна, читацька,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діяльнісна</w:t>
      </w:r>
      <w:proofErr w:type="spellEnd"/>
      <w:r>
        <w:rPr>
          <w:rFonts w:ascii="Times New Roman" w:hAnsi="Times New Roman" w:cs="Times New Roman"/>
          <w:sz w:val="28"/>
          <w:szCs w:val="28"/>
        </w:rPr>
        <w:t>, ціннісно-світоглядна.</w:t>
      </w:r>
    </w:p>
    <w:p w:rsidR="00FD4478" w:rsidRDefault="00FD4478" w:rsidP="00FD4478">
      <w:pPr>
        <w:ind w:leftChars="-83" w:left="-199" w:firstLineChars="1292" w:firstLine="3619"/>
        <w:rPr>
          <w:rFonts w:ascii="Times New Roman" w:hAnsi="Times New Roman" w:cs="Times New Roman"/>
          <w:b/>
          <w:bCs/>
          <w:sz w:val="28"/>
          <w:szCs w:val="28"/>
        </w:rPr>
      </w:pPr>
    </w:p>
    <w:p w:rsidR="00FD4478" w:rsidRDefault="00045F84" w:rsidP="00FD4478">
      <w:pPr>
        <w:ind w:leftChars="-83" w:left="-199" w:firstLineChars="1292" w:firstLine="361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Хід уроку</w:t>
      </w:r>
    </w:p>
    <w:p w:rsidR="00FD4478" w:rsidRDefault="00FD4478" w:rsidP="00FD4478">
      <w:pPr>
        <w:ind w:leftChars="-83" w:left="-199" w:firstLineChars="1292" w:firstLine="3618"/>
        <w:rPr>
          <w:rFonts w:ascii="Times New Roman" w:hAnsi="Times New Roman" w:cs="Times New Roman"/>
          <w:sz w:val="28"/>
          <w:szCs w:val="28"/>
        </w:rPr>
      </w:pPr>
    </w:p>
    <w:p w:rsidR="00FD4478" w:rsidRDefault="00045F8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І.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Етап орієнтації,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психо-емоційного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налаштування на роботу</w:t>
      </w:r>
    </w:p>
    <w:p w:rsidR="00FD4478" w:rsidRDefault="00045F84">
      <w:pPr>
        <w:ind w:firstLineChars="50" w:firstLine="14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Прийом</w:t>
      </w:r>
      <w:proofErr w:type="spellEnd"/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”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озумн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і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смайлики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”</w:t>
      </w:r>
    </w:p>
    <w:p w:rsidR="00FD4478" w:rsidRDefault="00045F84">
      <w:pPr>
        <w:ind w:firstLineChars="50" w:firstLine="14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Вчитель роздає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смайлики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. </w:t>
      </w:r>
    </w:p>
    <w:p w:rsidR="00FD4478" w:rsidRPr="00045F84" w:rsidRDefault="00045F84" w:rsidP="00045F84">
      <w:pPr>
        <w:ind w:firstLineChars="50" w:firstLine="1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Роздивіться зображення. До чого вони вас спонукають?</w:t>
      </w:r>
    </w:p>
    <w:p w:rsidR="00FD4478" w:rsidRDefault="00045F8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ІІ. Етап виклику</w:t>
      </w:r>
    </w:p>
    <w:p w:rsidR="00FD4478" w:rsidRDefault="00045F84">
      <w:pPr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Ознайомтеся з картиною Пітера Пауля Рубенса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“Полювання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на тигрів і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левів”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 (Демонстрація)</w:t>
      </w:r>
    </w:p>
    <w:p w:rsidR="00FD4478" w:rsidRDefault="00FD447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FD4478" w:rsidRDefault="00045F8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  <w:lang w:val="ru-RU"/>
        </w:rPr>
        <w:drawing>
          <wp:inline distT="0" distB="0" distL="114300" distR="114300">
            <wp:extent cx="5407660" cy="3095625"/>
            <wp:effectExtent l="0" t="0" r="2540" b="9525"/>
            <wp:docPr id="3074" name="Замещающее содержимое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Замещающее содержимое 3"/>
                    <pic:cNvPicPr>
                      <a:picLocks noGrp="1"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7660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D4478" w:rsidRDefault="00045F84">
      <w:pPr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Спонукально-проблемна бесіда</w:t>
      </w:r>
    </w:p>
    <w:p w:rsidR="00FD4478" w:rsidRDefault="00045F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Що ви бачите на полотні?</w:t>
      </w:r>
    </w:p>
    <w:p w:rsidR="00FD4478" w:rsidRDefault="00045F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Які емоції у вас викликає побачене?</w:t>
      </w:r>
    </w:p>
    <w:p w:rsidR="00FD4478" w:rsidRDefault="00045F84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Чи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можна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визначити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головного персонажа?</w:t>
      </w:r>
    </w:p>
    <w:p w:rsidR="00FD4478" w:rsidRPr="00045F84" w:rsidRDefault="00045F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Які асоціації викликає картина? Що нагадує?</w:t>
      </w:r>
    </w:p>
    <w:p w:rsidR="00FD4478" w:rsidRDefault="00045F84">
      <w:pPr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Презентація”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Пітер Пауль Рубенс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“Полювання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на тигрів і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левів”</w:t>
      </w:r>
      <w:proofErr w:type="spellEnd"/>
    </w:p>
    <w:p w:rsidR="00FD4478" w:rsidRDefault="00045F8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Розповідь учителя з елементами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актуаліза</w:t>
      </w:r>
      <w:r>
        <w:rPr>
          <w:rFonts w:ascii="Times New Roman" w:hAnsi="Times New Roman" w:cs="Times New Roman"/>
          <w:b/>
          <w:bCs/>
          <w:sz w:val="28"/>
          <w:szCs w:val="28"/>
        </w:rPr>
        <w:t>ційно-пізнавальної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бесіди</w:t>
      </w:r>
    </w:p>
    <w:p w:rsidR="00FD4478" w:rsidRDefault="00FD4478">
      <w:pPr>
        <w:rPr>
          <w:rFonts w:ascii="Times New Roman" w:hAnsi="Times New Roman" w:cs="Times New Roman"/>
          <w:sz w:val="28"/>
          <w:szCs w:val="28"/>
        </w:rPr>
      </w:pPr>
    </w:p>
    <w:p w:rsidR="00FD4478" w:rsidRDefault="00045F84" w:rsidP="00FD4478">
      <w:pPr>
        <w:ind w:firstLineChars="100" w:firstLine="2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Пітер Пауль Рубенс (</w:t>
      </w:r>
      <w:r>
        <w:rPr>
          <w:rFonts w:ascii="Times New Roman" w:hAnsi="Times New Roman" w:cs="Times New Roman"/>
          <w:sz w:val="28"/>
          <w:szCs w:val="28"/>
        </w:rPr>
        <w:t>1577 -1640) - фламандський живописець, представник епохи бароко.</w:t>
      </w:r>
    </w:p>
    <w:p w:rsidR="00FD4478" w:rsidRDefault="00045F84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Пригадайте визначення терміну </w:t>
      </w:r>
      <w:proofErr w:type="spellStart"/>
      <w:r>
        <w:rPr>
          <w:rFonts w:ascii="Times New Roman" w:hAnsi="Times New Roman" w:cs="Times New Roman"/>
          <w:sz w:val="28"/>
          <w:szCs w:val="28"/>
        </w:rPr>
        <w:t>“бароко”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(Бароко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-універсальний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стиль у мистецтві XVI-XVIII ст. )  </w:t>
      </w:r>
    </w:p>
    <w:p w:rsidR="00FD4478" w:rsidRDefault="00045F84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Назвіть основні риси бароко. (</w:t>
      </w:r>
      <w:r>
        <w:rPr>
          <w:rFonts w:ascii="Times New Roman" w:hAnsi="Times New Roman" w:cs="Times New Roman"/>
          <w:i/>
          <w:iCs/>
          <w:sz w:val="28"/>
          <w:szCs w:val="28"/>
        </w:rPr>
        <w:t>Пишнота; па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радність; яскравість кольорів; контрастність;екстравагантність орнаменту; асиметрія конструкцій.) </w:t>
      </w:r>
    </w:p>
    <w:p w:rsidR="00FD4478" w:rsidRDefault="00045F84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Які риси бароко відтворено на картині? </w:t>
      </w:r>
      <w:r>
        <w:rPr>
          <w:rFonts w:ascii="Times New Roman" w:hAnsi="Times New Roman" w:cs="Times New Roman"/>
          <w:i/>
          <w:iCs/>
          <w:sz w:val="28"/>
          <w:szCs w:val="28"/>
        </w:rPr>
        <w:t>(Відтворення динаміки рухів,</w:t>
      </w:r>
    </w:p>
    <w:p w:rsidR="00FD4478" w:rsidRPr="00045F84" w:rsidRDefault="00045F84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обмеження чіткості ліній та форм; незвичайні вигини тіл; контраст у зображенні між людь</w:t>
      </w:r>
      <w:r>
        <w:rPr>
          <w:rFonts w:ascii="Times New Roman" w:hAnsi="Times New Roman" w:cs="Times New Roman"/>
          <w:i/>
          <w:iCs/>
          <w:sz w:val="28"/>
          <w:szCs w:val="28"/>
        </w:rPr>
        <w:t>ми і тваринами (рухи, міміка); стихія хаосу.)</w:t>
      </w:r>
    </w:p>
    <w:p w:rsidR="00FD4478" w:rsidRDefault="00045F8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ІІІ. Етап визначення теми</w:t>
      </w:r>
    </w:p>
    <w:p w:rsidR="00FD4478" w:rsidRDefault="00045F8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Слово вчителя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- Справді, на картині через динамізм руху зображено боротьбу за життя. І важко визначити, хто головний - мисливці чи тварини. Кожен прагне вижити у цьому поєдинку. </w:t>
      </w:r>
      <w:r>
        <w:rPr>
          <w:rFonts w:ascii="Times New Roman" w:hAnsi="Times New Roman" w:cs="Times New Roman"/>
          <w:sz w:val="28"/>
          <w:szCs w:val="28"/>
        </w:rPr>
        <w:t>Адже життя - найбільша цінність. Воно дається лише раз, тому за нього треба боротися.</w:t>
      </w:r>
    </w:p>
    <w:p w:rsidR="00FD4478" w:rsidRDefault="00045F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Спробуйте визначити тему уроку.</w:t>
      </w:r>
    </w:p>
    <w:p w:rsidR="00FD4478" w:rsidRDefault="00045F84" w:rsidP="00045F84">
      <w:pPr>
        <w:pStyle w:val="a3"/>
        <w:spacing w:before="0" w:beforeAutospacing="0" w:after="0" w:afterAutospacing="0" w:line="360" w:lineRule="auto"/>
        <w:ind w:left="40"/>
        <w:rPr>
          <w:rFonts w:ascii="Times New Roman" w:eastAsia="roboto light" w:hAnsi="Times New Roman"/>
          <w:b/>
          <w:bCs/>
          <w:color w:val="3C3E3E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roboto light" w:hAnsi="Times New Roman"/>
          <w:b/>
          <w:bCs/>
          <w:color w:val="3C3E3E"/>
          <w:sz w:val="28"/>
          <w:szCs w:val="28"/>
          <w:shd w:val="clear" w:color="auto" w:fill="FFFFFF"/>
        </w:rPr>
        <w:t>IV</w:t>
      </w:r>
      <w:r>
        <w:rPr>
          <w:rFonts w:ascii="Times New Roman" w:eastAsia="roboto light" w:hAnsi="Times New Roman"/>
          <w:b/>
          <w:bCs/>
          <w:color w:val="3C3E3E"/>
          <w:sz w:val="28"/>
          <w:szCs w:val="28"/>
          <w:shd w:val="clear" w:color="auto" w:fill="FFFFFF"/>
          <w:lang w:val="uk-UA"/>
        </w:rPr>
        <w:t xml:space="preserve">. Етап </w:t>
      </w:r>
      <w:proofErr w:type="spellStart"/>
      <w:r>
        <w:rPr>
          <w:rFonts w:ascii="Times New Roman" w:eastAsia="roboto light" w:hAnsi="Times New Roman"/>
          <w:b/>
          <w:bCs/>
          <w:color w:val="3C3E3E"/>
          <w:sz w:val="28"/>
          <w:szCs w:val="28"/>
          <w:shd w:val="clear" w:color="auto" w:fill="FFFFFF"/>
          <w:lang w:val="uk-UA"/>
        </w:rPr>
        <w:t>цілепокладання</w:t>
      </w:r>
      <w:proofErr w:type="spellEnd"/>
    </w:p>
    <w:p w:rsidR="00FD4478" w:rsidRDefault="00045F84" w:rsidP="00045F84">
      <w:pPr>
        <w:pStyle w:val="a3"/>
        <w:spacing w:before="0" w:beforeAutospacing="0" w:after="0" w:afterAutospacing="0" w:line="360" w:lineRule="auto"/>
        <w:ind w:left="40"/>
        <w:rPr>
          <w:rFonts w:ascii="Times New Roman" w:eastAsia="roboto light" w:hAnsi="Times New Roman"/>
          <w:b/>
          <w:bCs/>
          <w:color w:val="3C3E3E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roboto light" w:hAnsi="Times New Roman"/>
          <w:b/>
          <w:bCs/>
          <w:color w:val="3C3E3E"/>
          <w:sz w:val="28"/>
          <w:szCs w:val="28"/>
          <w:shd w:val="clear" w:color="auto" w:fill="FFFFFF"/>
          <w:lang w:val="uk-UA"/>
        </w:rPr>
        <w:t>- П</w:t>
      </w:r>
      <w:r>
        <w:rPr>
          <w:rFonts w:ascii="Times New Roman" w:eastAsia="roboto light" w:hAnsi="Times New Roman"/>
          <w:color w:val="3C3E3E"/>
          <w:sz w:val="28"/>
          <w:szCs w:val="28"/>
          <w:shd w:val="clear" w:color="auto" w:fill="FFFFFF"/>
          <w:lang w:val="uk-UA"/>
        </w:rPr>
        <w:t>оміркуйте, що ви очікуєте від уроку.</w:t>
      </w:r>
    </w:p>
    <w:p w:rsidR="00FD4478" w:rsidRDefault="00045F84" w:rsidP="00045F84">
      <w:pPr>
        <w:pStyle w:val="a3"/>
        <w:spacing w:before="0" w:beforeAutospacing="0" w:after="0" w:afterAutospacing="0" w:line="360" w:lineRule="auto"/>
        <w:ind w:left="40"/>
        <w:rPr>
          <w:rFonts w:ascii="Times New Roman" w:eastAsia="roboto light" w:hAnsi="Times New Roman"/>
          <w:b/>
          <w:bCs/>
          <w:color w:val="3C3E3E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roboto light" w:hAnsi="Times New Roman"/>
          <w:b/>
          <w:bCs/>
          <w:color w:val="3C3E3E"/>
          <w:sz w:val="28"/>
          <w:szCs w:val="28"/>
          <w:shd w:val="clear" w:color="auto" w:fill="FFFFFF"/>
        </w:rPr>
        <w:t>V</w:t>
      </w:r>
      <w:r>
        <w:rPr>
          <w:rFonts w:ascii="Times New Roman" w:eastAsia="roboto light" w:hAnsi="Times New Roman"/>
          <w:b/>
          <w:bCs/>
          <w:color w:val="3C3E3E"/>
          <w:sz w:val="28"/>
          <w:szCs w:val="28"/>
          <w:shd w:val="clear" w:color="auto" w:fill="FFFFFF"/>
          <w:lang w:val="uk-UA"/>
        </w:rPr>
        <w:t>. Етап мотивації навчальної діяльності</w:t>
      </w:r>
    </w:p>
    <w:p w:rsidR="00FD4478" w:rsidRDefault="00045F84" w:rsidP="00045F84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firstLineChars="150" w:firstLine="422"/>
        <w:jc w:val="both"/>
        <w:rPr>
          <w:rFonts w:ascii="Times New Roman" w:eastAsia="roboto light" w:hAnsi="Times New Roman"/>
          <w:b/>
          <w:bCs/>
          <w:color w:val="3C3E3E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roboto light" w:hAnsi="Times New Roman"/>
          <w:b/>
          <w:bCs/>
          <w:color w:val="3C3E3E"/>
          <w:sz w:val="28"/>
          <w:szCs w:val="28"/>
          <w:shd w:val="clear" w:color="auto" w:fill="FFFFFF"/>
          <w:lang w:val="uk-UA"/>
        </w:rPr>
        <w:t xml:space="preserve">Робота з епіграфом.  </w:t>
      </w:r>
      <w:r>
        <w:rPr>
          <w:rFonts w:ascii="Times New Roman" w:eastAsia="roboto light" w:hAnsi="Times New Roman"/>
          <w:b/>
          <w:bCs/>
          <w:color w:val="3C3E3E"/>
          <w:sz w:val="28"/>
          <w:szCs w:val="28"/>
          <w:shd w:val="clear" w:color="auto" w:fill="FFFFFF"/>
          <w:lang w:val="uk-UA"/>
        </w:rPr>
        <w:t>Проблемно-спонукальна бесіда</w:t>
      </w:r>
    </w:p>
    <w:p w:rsidR="00FD4478" w:rsidRDefault="00045F84" w:rsidP="00045F84">
      <w:pPr>
        <w:pStyle w:val="a3"/>
        <w:spacing w:before="0" w:beforeAutospacing="0" w:after="0" w:afterAutospacing="0" w:line="360" w:lineRule="auto"/>
        <w:ind w:firstLineChars="1000" w:firstLine="2811"/>
        <w:jc w:val="both"/>
        <w:rPr>
          <w:rFonts w:ascii="Times New Roman" w:eastAsia="roboto light" w:hAnsi="Times New Roman"/>
          <w:b/>
          <w:bCs/>
          <w:i/>
          <w:iCs/>
          <w:color w:val="3C3E3E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roboto light" w:hAnsi="Times New Roman"/>
          <w:b/>
          <w:bCs/>
          <w:i/>
          <w:iCs/>
          <w:color w:val="3C3E3E"/>
          <w:sz w:val="28"/>
          <w:szCs w:val="28"/>
          <w:shd w:val="clear" w:color="auto" w:fill="FFFFFF"/>
          <w:lang w:val="uk-UA"/>
        </w:rPr>
        <w:t>Ліпше вмирати біжучи, ніж жити гниючи!</w:t>
      </w:r>
    </w:p>
    <w:p w:rsidR="00FD4478" w:rsidRDefault="00045F84" w:rsidP="00045F84">
      <w:pPr>
        <w:pStyle w:val="a3"/>
        <w:spacing w:before="0" w:beforeAutospacing="0" w:after="0" w:afterAutospacing="0" w:line="360" w:lineRule="auto"/>
        <w:ind w:leftChars="150" w:left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roboto light" w:hAnsi="Times New Roman"/>
          <w:color w:val="3C3E3E"/>
          <w:sz w:val="28"/>
          <w:szCs w:val="28"/>
          <w:shd w:val="clear" w:color="auto" w:fill="FFFFFF"/>
          <w:lang w:val="uk-UA"/>
        </w:rPr>
        <w:t xml:space="preserve">                                              І. Багряний</w:t>
      </w:r>
    </w:p>
    <w:p w:rsidR="00FD4478" w:rsidRPr="00045F84" w:rsidRDefault="00045F84">
      <w:pPr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- Яку думку цим афоризмом стверджує автор?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(Л</w:t>
      </w:r>
      <w:r>
        <w:rPr>
          <w:rFonts w:ascii="Times New Roman" w:hAnsi="Times New Roman" w:cs="Times New Roman"/>
          <w:i/>
          <w:iCs/>
          <w:sz w:val="28"/>
          <w:szCs w:val="28"/>
        </w:rPr>
        <w:t>і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пше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вмерти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в</w:t>
      </w:r>
      <w:r>
        <w:rPr>
          <w:rFonts w:ascii="Times New Roman" w:hAnsi="Times New Roman" w:cs="Times New Roman"/>
          <w:i/>
          <w:iCs/>
          <w:sz w:val="28"/>
          <w:szCs w:val="28"/>
        </w:rPr>
        <w:t>і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льною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людиною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н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і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ж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жити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в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невол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і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)</w:t>
      </w:r>
    </w:p>
    <w:p w:rsidR="00FD4478" w:rsidRDefault="00045F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Визначте риси характеру людини за </w:t>
      </w:r>
      <w:r>
        <w:rPr>
          <w:rFonts w:ascii="Times New Roman" w:hAnsi="Times New Roman" w:cs="Times New Roman"/>
          <w:sz w:val="28"/>
          <w:szCs w:val="28"/>
        </w:rPr>
        <w:t>цим висловлюванням. (Хоробрість, жага до волі)</w:t>
      </w:r>
    </w:p>
    <w:p w:rsidR="00FD4478" w:rsidRDefault="00045F84" w:rsidP="00FD4478">
      <w:pPr>
        <w:pStyle w:val="a3"/>
        <w:spacing w:before="0" w:beforeAutospacing="0" w:after="460" w:afterAutospacing="0" w:line="330" w:lineRule="atLeast"/>
        <w:ind w:firstLineChars="1729" w:firstLine="4860"/>
        <w:rPr>
          <w:rFonts w:ascii="Times New Roman" w:eastAsia="roboto light" w:hAnsi="Times New Roman"/>
          <w:b/>
          <w:bCs/>
          <w:i/>
          <w:iCs/>
          <w:color w:val="3C3E3E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roboto light" w:hAnsi="Times New Roman"/>
          <w:b/>
          <w:bCs/>
          <w:i/>
          <w:iCs/>
          <w:color w:val="3C3E3E"/>
          <w:sz w:val="28"/>
          <w:szCs w:val="28"/>
          <w:shd w:val="clear" w:color="auto" w:fill="FFFFFF"/>
          <w:lang w:val="uk-UA"/>
        </w:rPr>
        <w:t>У сміливих щастя завжди є.</w:t>
      </w:r>
    </w:p>
    <w:p w:rsidR="00FD4478" w:rsidRDefault="00045F84" w:rsidP="00FD4478">
      <w:pPr>
        <w:ind w:firstLineChars="2400" w:firstLine="674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roboto light" w:hAnsi="Times New Roman" w:cs="Times New Roman"/>
          <w:b/>
          <w:bCs/>
          <w:color w:val="3C3E3E"/>
          <w:sz w:val="28"/>
          <w:szCs w:val="28"/>
          <w:shd w:val="clear" w:color="auto" w:fill="FFFFFF"/>
        </w:rPr>
        <w:t xml:space="preserve"> І. Багряний</w:t>
      </w:r>
    </w:p>
    <w:p w:rsidR="00FD4478" w:rsidRDefault="00FD447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FD4478" w:rsidRDefault="00045F8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Проблемне запитання:</w:t>
      </w:r>
    </w:p>
    <w:p w:rsidR="00FD4478" w:rsidRPr="00045F84" w:rsidRDefault="00045F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Чи щасливим був Григорій Многогрішний - головний герой твору?</w:t>
      </w:r>
    </w:p>
    <w:p w:rsidR="00FD4478" w:rsidRDefault="00045F84" w:rsidP="00045F84">
      <w:pPr>
        <w:pStyle w:val="a3"/>
        <w:spacing w:before="0" w:beforeAutospacing="0" w:after="0" w:afterAutospacing="0" w:line="360" w:lineRule="auto"/>
        <w:ind w:left="40"/>
        <w:rPr>
          <w:rFonts w:ascii="Times New Roman" w:eastAsia="roboto light" w:hAnsi="Times New Roman"/>
          <w:b/>
          <w:bCs/>
          <w:color w:val="3C3E3E"/>
          <w:sz w:val="28"/>
          <w:szCs w:val="28"/>
          <w:shd w:val="clear" w:color="auto" w:fill="FFFFFF"/>
          <w:lang w:val="uk-UA"/>
        </w:rPr>
      </w:pPr>
      <w:proofErr w:type="gramStart"/>
      <w:r>
        <w:rPr>
          <w:rFonts w:ascii="Times New Roman" w:eastAsia="roboto light" w:hAnsi="Times New Roman"/>
          <w:b/>
          <w:bCs/>
          <w:color w:val="3C3E3E"/>
          <w:sz w:val="28"/>
          <w:szCs w:val="28"/>
          <w:shd w:val="clear" w:color="auto" w:fill="FFFFFF"/>
        </w:rPr>
        <w:t>V</w:t>
      </w:r>
      <w:r>
        <w:rPr>
          <w:rFonts w:ascii="Times New Roman" w:eastAsia="roboto light" w:hAnsi="Times New Roman"/>
          <w:b/>
          <w:bCs/>
          <w:color w:val="3C3E3E"/>
          <w:sz w:val="28"/>
          <w:szCs w:val="28"/>
          <w:shd w:val="clear" w:color="auto" w:fill="FFFFFF"/>
          <w:lang w:val="uk-UA"/>
        </w:rPr>
        <w:t>І.</w:t>
      </w:r>
      <w:proofErr w:type="gramEnd"/>
      <w:r>
        <w:rPr>
          <w:rFonts w:ascii="Times New Roman" w:eastAsia="roboto light" w:hAnsi="Times New Roman"/>
          <w:b/>
          <w:bCs/>
          <w:color w:val="3C3E3E"/>
          <w:sz w:val="28"/>
          <w:szCs w:val="28"/>
          <w:shd w:val="clear" w:color="auto" w:fill="FFFFFF"/>
          <w:lang w:val="uk-UA"/>
        </w:rPr>
        <w:t xml:space="preserve"> Етап сприйняття навчального матеріалу, формування умінь та навичок</w:t>
      </w:r>
    </w:p>
    <w:p w:rsidR="00FD4478" w:rsidRDefault="00045F84" w:rsidP="00045F84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40"/>
        <w:rPr>
          <w:rFonts w:ascii="Times New Roman" w:eastAsia="roboto light" w:hAnsi="Times New Roman"/>
          <w:b/>
          <w:bCs/>
          <w:color w:val="3C3E3E"/>
          <w:sz w:val="28"/>
          <w:szCs w:val="28"/>
          <w:shd w:val="clear" w:color="auto" w:fill="FFFFFF"/>
          <w:lang w:val="uk-UA"/>
        </w:rPr>
      </w:pPr>
      <w:proofErr w:type="spellStart"/>
      <w:r>
        <w:rPr>
          <w:rFonts w:ascii="Times New Roman" w:eastAsia="roboto light" w:hAnsi="Times New Roman"/>
          <w:b/>
          <w:bCs/>
          <w:color w:val="3C3E3E"/>
          <w:sz w:val="28"/>
          <w:szCs w:val="28"/>
          <w:shd w:val="clear" w:color="auto" w:fill="FFFFFF"/>
          <w:lang w:val="uk-UA"/>
        </w:rPr>
        <w:t>Актуалізаційно-евристична</w:t>
      </w:r>
      <w:proofErr w:type="spellEnd"/>
      <w:r>
        <w:rPr>
          <w:rFonts w:ascii="Times New Roman" w:eastAsia="roboto light" w:hAnsi="Times New Roman"/>
          <w:b/>
          <w:bCs/>
          <w:color w:val="3C3E3E"/>
          <w:sz w:val="28"/>
          <w:szCs w:val="28"/>
          <w:shd w:val="clear" w:color="auto" w:fill="FFFFFF"/>
          <w:lang w:val="uk-UA"/>
        </w:rPr>
        <w:t xml:space="preserve"> бесіда</w:t>
      </w:r>
    </w:p>
    <w:p w:rsidR="00FD4478" w:rsidRDefault="00045F84" w:rsidP="00FD4478">
      <w:pPr>
        <w:pStyle w:val="a3"/>
        <w:spacing w:before="0" w:beforeAutospacing="0" w:after="460" w:afterAutospacing="0" w:line="330" w:lineRule="atLeast"/>
        <w:ind w:left="141" w:hangingChars="50" w:hanging="141"/>
        <w:rPr>
          <w:rFonts w:ascii="Times New Roman" w:eastAsia="roboto light" w:hAnsi="Times New Roman"/>
          <w:color w:val="3C3E3E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roboto light" w:hAnsi="Times New Roman"/>
          <w:b/>
          <w:bCs/>
          <w:color w:val="3C3E3E"/>
          <w:sz w:val="28"/>
          <w:szCs w:val="28"/>
          <w:shd w:val="clear" w:color="auto" w:fill="FFFFFF"/>
          <w:lang w:val="uk-UA"/>
        </w:rPr>
        <w:t xml:space="preserve">- </w:t>
      </w:r>
      <w:r>
        <w:rPr>
          <w:rFonts w:ascii="Times New Roman" w:eastAsia="roboto light" w:hAnsi="Times New Roman"/>
          <w:color w:val="3C3E3E"/>
          <w:sz w:val="28"/>
          <w:szCs w:val="28"/>
          <w:shd w:val="clear" w:color="auto" w:fill="FFFFFF"/>
          <w:lang w:val="uk-UA"/>
        </w:rPr>
        <w:t>Яке враження на вас справив твір?                                - Що викликало протест?                                        - Чи з</w:t>
      </w:r>
      <w:r w:rsidRPr="00045F84">
        <w:rPr>
          <w:rFonts w:ascii="Times New Roman" w:eastAsia="roboto light" w:hAnsi="Times New Roman"/>
          <w:color w:val="3C3E3E"/>
          <w:sz w:val="28"/>
          <w:szCs w:val="28"/>
          <w:shd w:val="clear" w:color="auto" w:fill="FFFFFF"/>
          <w:lang w:val="ru-RU"/>
        </w:rPr>
        <w:t>’</w:t>
      </w:r>
      <w:r>
        <w:rPr>
          <w:rFonts w:ascii="Times New Roman" w:eastAsia="roboto light" w:hAnsi="Times New Roman"/>
          <w:color w:val="3C3E3E"/>
          <w:sz w:val="28"/>
          <w:szCs w:val="28"/>
          <w:shd w:val="clear" w:color="auto" w:fill="FFFFFF"/>
          <w:lang w:val="uk-UA"/>
        </w:rPr>
        <w:t>являлося відчуття радості? Коли?</w:t>
      </w:r>
    </w:p>
    <w:p w:rsidR="00FD4478" w:rsidRDefault="00045F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Які образи в експозиції твору допомагають протистав</w:t>
      </w:r>
      <w:r>
        <w:rPr>
          <w:rFonts w:ascii="Times New Roman" w:hAnsi="Times New Roman" w:cs="Times New Roman"/>
          <w:sz w:val="28"/>
          <w:szCs w:val="28"/>
        </w:rPr>
        <w:t xml:space="preserve">ити два різні світи? (Потяг-дракон і </w:t>
      </w:r>
      <w:proofErr w:type="spellStart"/>
      <w:r>
        <w:rPr>
          <w:rFonts w:ascii="Times New Roman" w:hAnsi="Times New Roman" w:cs="Times New Roman"/>
          <w:sz w:val="28"/>
          <w:szCs w:val="28"/>
        </w:rPr>
        <w:t>“Тихоокеанський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експрес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нумер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один”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FD4478" w:rsidRDefault="00045F84">
      <w:pPr>
        <w:numPr>
          <w:ilvl w:val="0"/>
          <w:numId w:val="3"/>
        </w:numPr>
        <w:ind w:left="4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Виразне читання вголос уривків твору (індивідуальне завдання)</w:t>
      </w:r>
    </w:p>
    <w:p w:rsidR="00FD4478" w:rsidRDefault="00045F84" w:rsidP="00045F84">
      <w:pPr>
        <w:ind w:firstLineChars="150" w:firstLine="42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Читання супроводжується переглядом фрагментів кінофільму.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:rsidR="00FD4478" w:rsidRDefault="00045F84" w:rsidP="00FD4478">
      <w:pPr>
        <w:ind w:firstLineChars="200" w:firstLine="56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В</w:t>
      </w:r>
      <w:r>
        <w:rPr>
          <w:rFonts w:ascii="Times New Roman" w:hAnsi="Times New Roman" w:cs="Times New Roman"/>
          <w:b/>
          <w:bCs/>
          <w:sz w:val="28"/>
          <w:szCs w:val="28"/>
        </w:rPr>
        <w:t>і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деоперегляд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фрагмент</w:t>
      </w:r>
      <w:r>
        <w:rPr>
          <w:rFonts w:ascii="Times New Roman" w:hAnsi="Times New Roman" w:cs="Times New Roman"/>
          <w:b/>
          <w:bCs/>
          <w:sz w:val="28"/>
          <w:szCs w:val="28"/>
        </w:rPr>
        <w:t>і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в </w:t>
      </w:r>
      <w:r>
        <w:rPr>
          <w:rFonts w:ascii="Times New Roman" w:hAnsi="Times New Roman" w:cs="Times New Roman"/>
          <w:b/>
          <w:bCs/>
          <w:sz w:val="28"/>
          <w:szCs w:val="28"/>
        </w:rPr>
        <w:t>і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з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к</w:t>
      </w:r>
      <w:r>
        <w:rPr>
          <w:rFonts w:ascii="Times New Roman" w:hAnsi="Times New Roman" w:cs="Times New Roman"/>
          <w:b/>
          <w:bCs/>
          <w:sz w:val="28"/>
          <w:szCs w:val="28"/>
        </w:rPr>
        <w:t>і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но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фі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льму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Тигролови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» </w:t>
      </w:r>
    </w:p>
    <w:p w:rsidR="00FD4478" w:rsidRDefault="00045F84" w:rsidP="00FD4478">
      <w:pPr>
        <w:ind w:firstLineChars="200" w:firstLine="5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(потяг-дракон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везе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в</w:t>
      </w:r>
      <w:r w:rsidRPr="00045F84">
        <w:rPr>
          <w:rFonts w:ascii="Times New Roman" w:hAnsi="Times New Roman" w:cs="Times New Roman"/>
          <w:b/>
          <w:bCs/>
          <w:sz w:val="28"/>
          <w:szCs w:val="28"/>
          <w:lang w:val="ru-RU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язн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і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в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на </w:t>
      </w:r>
      <w:r>
        <w:rPr>
          <w:rFonts w:ascii="Times New Roman" w:hAnsi="Times New Roman" w:cs="Times New Roman"/>
          <w:b/>
          <w:bCs/>
          <w:sz w:val="28"/>
          <w:szCs w:val="28"/>
        </w:rPr>
        <w:t>схід)</w:t>
      </w:r>
    </w:p>
    <w:p w:rsidR="00FD4478" w:rsidRDefault="00045F84" w:rsidP="00FD4478">
      <w:pPr>
        <w:ind w:firstLineChars="200" w:firstLine="5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https://www.youtube.com/watch?v=kQ_fGYnWRp8</w:t>
      </w:r>
    </w:p>
    <w:p w:rsidR="00FD4478" w:rsidRDefault="00045F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Давайте порівняємо, як зображено потяга-дракона в романі та в фільмі </w:t>
      </w:r>
      <w:proofErr w:type="spellStart"/>
      <w:r>
        <w:rPr>
          <w:rFonts w:ascii="Times New Roman" w:hAnsi="Times New Roman" w:cs="Times New Roman"/>
          <w:sz w:val="28"/>
          <w:szCs w:val="28"/>
        </w:rPr>
        <w:t>“Тигролови”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відзнятому в 1994 році режисером Ростиславом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Синьком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Головну роль виконує Олег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Савкін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(Григ</w:t>
      </w:r>
      <w:r>
        <w:rPr>
          <w:rFonts w:ascii="Times New Roman" w:hAnsi="Times New Roman" w:cs="Times New Roman"/>
          <w:sz w:val="28"/>
          <w:szCs w:val="28"/>
        </w:rPr>
        <w:t>орій Чумак)</w:t>
      </w:r>
    </w:p>
    <w:p w:rsidR="00FD4478" w:rsidRDefault="00045F84">
      <w:pPr>
        <w:numPr>
          <w:ilvl w:val="0"/>
          <w:numId w:val="4"/>
        </w:numPr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Актуалізаційно-аналітична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бесіда за прочитаними уривками</w:t>
      </w:r>
    </w:p>
    <w:p w:rsidR="00FD4478" w:rsidRDefault="00045F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Які засоби використовує автор для зображення потяга - дракона?</w:t>
      </w:r>
    </w:p>
    <w:p w:rsidR="00FD4478" w:rsidRDefault="00045F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Чим відрізняються потяги?</w:t>
      </w:r>
    </w:p>
    <w:p w:rsidR="00FD4478" w:rsidRDefault="00045F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Який композиційний  прийом використовує автор? </w:t>
      </w:r>
    </w:p>
    <w:p w:rsidR="00FD4478" w:rsidRDefault="00045F84">
      <w:pPr>
        <w:pStyle w:val="a3"/>
        <w:spacing w:before="0" w:beforeAutospacing="0" w:after="460" w:afterAutospacing="0" w:line="330" w:lineRule="atLeast"/>
        <w:rPr>
          <w:rFonts w:ascii="Times New Roman" w:eastAsia="roboto light" w:hAnsi="Times New Roman"/>
          <w:color w:val="3C3E3E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roboto light" w:hAnsi="Times New Roman"/>
          <w:color w:val="3C3E3E"/>
          <w:sz w:val="28"/>
          <w:szCs w:val="28"/>
          <w:shd w:val="clear" w:color="auto" w:fill="FFFFFF"/>
          <w:lang w:val="uk-UA"/>
        </w:rPr>
        <w:t>- Хто ж герої твору?</w:t>
      </w:r>
    </w:p>
    <w:p w:rsidR="00FD4478" w:rsidRDefault="00045F84">
      <w:pPr>
        <w:pStyle w:val="a3"/>
        <w:spacing w:before="0" w:beforeAutospacing="0" w:after="460" w:afterAutospacing="0" w:line="330" w:lineRule="atLeast"/>
        <w:rPr>
          <w:rFonts w:ascii="Times New Roman" w:eastAsia="roboto light" w:hAnsi="Times New Roman"/>
          <w:b/>
          <w:bCs/>
          <w:color w:val="3C3E3E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roboto light" w:hAnsi="Times New Roman"/>
          <w:b/>
          <w:bCs/>
          <w:color w:val="3C3E3E"/>
          <w:sz w:val="28"/>
          <w:szCs w:val="28"/>
          <w:shd w:val="clear" w:color="auto" w:fill="FFFFFF"/>
          <w:lang w:val="uk-UA"/>
        </w:rPr>
        <w:t xml:space="preserve">4. Прийом </w:t>
      </w:r>
      <w:proofErr w:type="spellStart"/>
      <w:r>
        <w:rPr>
          <w:rFonts w:ascii="Times New Roman" w:eastAsia="roboto light" w:hAnsi="Times New Roman"/>
          <w:b/>
          <w:bCs/>
          <w:color w:val="3C3E3E"/>
          <w:sz w:val="28"/>
          <w:szCs w:val="28"/>
          <w:shd w:val="clear" w:color="auto" w:fill="FFFFFF"/>
          <w:lang w:val="uk-UA"/>
        </w:rPr>
        <w:t>“Упіймай</w:t>
      </w:r>
      <w:proofErr w:type="spellEnd"/>
      <w:r>
        <w:rPr>
          <w:rFonts w:ascii="Times New Roman" w:eastAsia="roboto light" w:hAnsi="Times New Roman"/>
          <w:b/>
          <w:bCs/>
          <w:color w:val="3C3E3E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rFonts w:ascii="Times New Roman" w:eastAsia="roboto light" w:hAnsi="Times New Roman"/>
          <w:b/>
          <w:bCs/>
          <w:color w:val="3C3E3E"/>
          <w:sz w:val="28"/>
          <w:szCs w:val="28"/>
          <w:shd w:val="clear" w:color="auto" w:fill="FFFFFF"/>
          <w:lang w:val="uk-UA"/>
        </w:rPr>
        <w:t>цитату”</w:t>
      </w:r>
      <w:proofErr w:type="spellEnd"/>
      <w:r>
        <w:rPr>
          <w:rFonts w:ascii="Times New Roman" w:eastAsia="roboto light" w:hAnsi="Times New Roman"/>
          <w:b/>
          <w:bCs/>
          <w:color w:val="3C3E3E"/>
          <w:sz w:val="28"/>
          <w:szCs w:val="28"/>
          <w:shd w:val="clear" w:color="auto" w:fill="FFFFFF"/>
          <w:lang w:val="uk-UA"/>
        </w:rPr>
        <w:t xml:space="preserve">                            - З</w:t>
      </w:r>
      <w:r w:rsidRPr="00045F84">
        <w:rPr>
          <w:rFonts w:ascii="Times New Roman" w:eastAsia="roboto light" w:hAnsi="Times New Roman"/>
          <w:b/>
          <w:bCs/>
          <w:color w:val="3C3E3E"/>
          <w:sz w:val="28"/>
          <w:szCs w:val="28"/>
          <w:shd w:val="clear" w:color="auto" w:fill="FFFFFF"/>
          <w:lang w:val="ru-RU"/>
        </w:rPr>
        <w:t>’</w:t>
      </w:r>
      <w:r>
        <w:rPr>
          <w:rFonts w:ascii="Times New Roman" w:eastAsia="roboto light" w:hAnsi="Times New Roman"/>
          <w:b/>
          <w:bCs/>
          <w:color w:val="3C3E3E"/>
          <w:sz w:val="28"/>
          <w:szCs w:val="28"/>
          <w:shd w:val="clear" w:color="auto" w:fill="FFFFFF"/>
          <w:lang w:val="uk-UA"/>
        </w:rPr>
        <w:t>ясуйте, кому належать висловлювання.</w:t>
      </w:r>
    </w:p>
    <w:p w:rsidR="00FD4478" w:rsidRDefault="00045F84" w:rsidP="00045F84">
      <w:pPr>
        <w:pStyle w:val="a3"/>
        <w:spacing w:before="0" w:beforeAutospacing="0" w:after="460" w:afterAutospacing="0" w:line="330" w:lineRule="atLeas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roboto light" w:hAnsi="Times New Roman"/>
          <w:b/>
          <w:bCs/>
          <w:color w:val="3C3E3E"/>
          <w:sz w:val="28"/>
          <w:szCs w:val="28"/>
          <w:shd w:val="clear" w:color="auto" w:fill="FFFFFF"/>
          <w:lang w:val="uk-UA"/>
        </w:rPr>
        <w:lastRenderedPageBreak/>
        <w:t xml:space="preserve">1) </w:t>
      </w:r>
      <w:proofErr w:type="spellStart"/>
      <w:r>
        <w:rPr>
          <w:rFonts w:ascii="Times New Roman" w:eastAsia="roboto light" w:hAnsi="Times New Roman"/>
          <w:color w:val="3C3E3E"/>
          <w:sz w:val="28"/>
          <w:szCs w:val="28"/>
          <w:shd w:val="clear" w:color="auto" w:fill="FFFFFF"/>
          <w:lang w:val="uk-UA"/>
        </w:rPr>
        <w:t>“Бог</w:t>
      </w:r>
      <w:proofErr w:type="spellEnd"/>
      <w:r>
        <w:rPr>
          <w:rFonts w:ascii="Times New Roman" w:eastAsia="roboto light" w:hAnsi="Times New Roman"/>
          <w:color w:val="3C3E3E"/>
          <w:sz w:val="28"/>
          <w:szCs w:val="28"/>
          <w:shd w:val="clear" w:color="auto" w:fill="FFFFFF"/>
          <w:lang w:val="uk-UA"/>
        </w:rPr>
        <w:t xml:space="preserve"> не без милості, козак не без </w:t>
      </w:r>
      <w:proofErr w:type="spellStart"/>
      <w:r>
        <w:rPr>
          <w:rFonts w:ascii="Times New Roman" w:eastAsia="roboto light" w:hAnsi="Times New Roman"/>
          <w:color w:val="3C3E3E"/>
          <w:sz w:val="28"/>
          <w:szCs w:val="28"/>
          <w:shd w:val="clear" w:color="auto" w:fill="FFFFFF"/>
          <w:lang w:val="uk-UA"/>
        </w:rPr>
        <w:t>щастя”</w:t>
      </w:r>
      <w:proofErr w:type="spellEnd"/>
      <w:r>
        <w:rPr>
          <w:rFonts w:ascii="Times New Roman" w:eastAsia="roboto light" w:hAnsi="Times New Roman"/>
          <w:color w:val="3C3E3E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eastAsia="roboto light" w:hAnsi="Times New Roman"/>
          <w:i/>
          <w:iCs/>
          <w:color w:val="3C3E3E"/>
          <w:sz w:val="28"/>
          <w:szCs w:val="28"/>
          <w:shd w:val="clear" w:color="auto" w:fill="FFFFFF"/>
          <w:lang w:val="uk-UA"/>
        </w:rPr>
        <w:t xml:space="preserve">(Денис Сірко)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2)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“За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свої вчинки відповідатиму я .. перед людьми і перед Богом. Ні, перед Богом і перед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вами..”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uk-UA"/>
        </w:rPr>
        <w:t xml:space="preserve">(Наталка)                             </w:t>
      </w:r>
      <w:r>
        <w:rPr>
          <w:rFonts w:ascii="Times New Roman" w:hAnsi="Times New Roman"/>
          <w:sz w:val="28"/>
          <w:szCs w:val="28"/>
          <w:lang w:val="uk-UA"/>
        </w:rPr>
        <w:t>3)“У сміливих щастя завжди є”. (</w:t>
      </w:r>
      <w:proofErr w:type="spellStart"/>
      <w:r>
        <w:rPr>
          <w:rFonts w:ascii="Times New Roman" w:hAnsi="Times New Roman"/>
          <w:i/>
          <w:iCs/>
          <w:sz w:val="28"/>
          <w:szCs w:val="28"/>
          <w:lang w:val="uk-UA"/>
        </w:rPr>
        <w:t>Сірчиха</w:t>
      </w:r>
      <w:proofErr w:type="spellEnd"/>
      <w:r>
        <w:rPr>
          <w:rFonts w:ascii="Times New Roman" w:hAnsi="Times New Roman"/>
          <w:i/>
          <w:iCs/>
          <w:sz w:val="28"/>
          <w:szCs w:val="28"/>
          <w:lang w:val="uk-UA"/>
        </w:rPr>
        <w:t xml:space="preserve">)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4) Ліпше вмирати біжучи, ніж жити гниючи. </w:t>
      </w:r>
      <w:r>
        <w:rPr>
          <w:rFonts w:ascii="Times New Roman" w:hAnsi="Times New Roman"/>
          <w:i/>
          <w:iCs/>
          <w:sz w:val="28"/>
          <w:szCs w:val="28"/>
          <w:lang w:val="uk-UA"/>
        </w:rPr>
        <w:t xml:space="preserve">(Григорій)               </w:t>
      </w:r>
      <w:r>
        <w:rPr>
          <w:rFonts w:ascii="Times New Roman" w:hAnsi="Times New Roman"/>
          <w:sz w:val="28"/>
          <w:szCs w:val="28"/>
          <w:lang w:val="uk-UA"/>
        </w:rPr>
        <w:t>5) “Я тебе переслідуватиму все твоє життя. І всі ми .. переслідуватимемо  і проводжат</w:t>
      </w:r>
      <w:r>
        <w:rPr>
          <w:rFonts w:ascii="Times New Roman" w:hAnsi="Times New Roman"/>
          <w:sz w:val="28"/>
          <w:szCs w:val="28"/>
          <w:lang w:val="uk-UA"/>
        </w:rPr>
        <w:t xml:space="preserve">имемо тебе до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могили.”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uk-UA"/>
        </w:rPr>
        <w:t xml:space="preserve">(Григорій)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6) “Я ще не знаю, хто ти, але моя хата - твоя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хата”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(Денис Сірко)</w:t>
      </w:r>
    </w:p>
    <w:p w:rsidR="00FD4478" w:rsidRPr="00045F84" w:rsidRDefault="00045F84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Взаємоперевірка (у межах 3 балів)</w:t>
      </w:r>
    </w:p>
    <w:p w:rsidR="00FD4478" w:rsidRDefault="00045F84">
      <w:pPr>
        <w:numPr>
          <w:ilvl w:val="0"/>
          <w:numId w:val="5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Спонукально-евристична бесіда</w:t>
      </w:r>
    </w:p>
    <w:p w:rsidR="00FD4478" w:rsidRDefault="00045F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Кого з героїв не названо?</w:t>
      </w:r>
    </w:p>
    <w:p w:rsidR="00FD4478" w:rsidRDefault="00045F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які дві групи можна умовно поділити</w:t>
      </w:r>
      <w:r>
        <w:rPr>
          <w:rFonts w:ascii="Times New Roman" w:hAnsi="Times New Roman" w:cs="Times New Roman"/>
          <w:sz w:val="28"/>
          <w:szCs w:val="28"/>
        </w:rPr>
        <w:t xml:space="preserve"> героїв твору? Чому?</w:t>
      </w:r>
    </w:p>
    <w:p w:rsidR="00FD4478" w:rsidRDefault="00045F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Як Григорій вирішив змінити свою долю?</w:t>
      </w:r>
    </w:p>
    <w:p w:rsidR="00FD4478" w:rsidRDefault="00045F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Чи були в нього шанси на виживання?</w:t>
      </w:r>
    </w:p>
    <w:p w:rsidR="00FD4478" w:rsidRDefault="00045F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Як потрапив до родини Сірків?</w:t>
      </w:r>
    </w:p>
    <w:p w:rsidR="00FD4478" w:rsidRDefault="00045F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Чому не залишився?</w:t>
      </w:r>
    </w:p>
    <w:p w:rsidR="00FD4478" w:rsidRDefault="00045F84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Перегля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д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в</w:t>
      </w:r>
      <w:r>
        <w:rPr>
          <w:rFonts w:ascii="Times New Roman" w:hAnsi="Times New Roman" w:cs="Times New Roman"/>
          <w:b/>
          <w:bCs/>
          <w:sz w:val="28"/>
          <w:szCs w:val="28"/>
        </w:rPr>
        <w:t>і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деофрагменту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ф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і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льму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Тигролови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»</w:t>
      </w:r>
    </w:p>
    <w:p w:rsidR="00FD4478" w:rsidRDefault="00045F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 що мріяв над усе Многогрішний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FD4478" w:rsidRDefault="00045F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Визначте основні сюжетні ліні</w:t>
      </w:r>
      <w:r>
        <w:rPr>
          <w:rFonts w:ascii="Times New Roman" w:hAnsi="Times New Roman" w:cs="Times New Roman"/>
          <w:sz w:val="28"/>
          <w:szCs w:val="28"/>
        </w:rPr>
        <w:t>ї роману.</w:t>
      </w:r>
    </w:p>
    <w:p w:rsidR="00FD4478" w:rsidRDefault="00045F84">
      <w:pPr>
        <w:rPr>
          <w:rFonts w:ascii="Times New Roman" w:eastAsia="Roboto" w:hAnsi="Times New Roman" w:cs="Times New Roman"/>
          <w:i/>
          <w:iCs/>
          <w:color w:val="404040"/>
          <w:sz w:val="28"/>
          <w:szCs w:val="28"/>
          <w:shd w:val="clear" w:color="auto" w:fill="FFFFFF"/>
        </w:rPr>
      </w:pPr>
      <w:r>
        <w:rPr>
          <w:rStyle w:val="a5"/>
          <w:rFonts w:ascii="Times New Roman" w:eastAsia="Roboto" w:hAnsi="Times New Roman" w:cs="Times New Roman"/>
          <w:b w:val="0"/>
          <w:bCs w:val="0"/>
          <w:i/>
          <w:iCs/>
          <w:color w:val="404040"/>
          <w:sz w:val="28"/>
          <w:szCs w:val="28"/>
          <w:shd w:val="clear" w:color="auto" w:fill="FFFFFF"/>
        </w:rPr>
        <w:t>(</w:t>
      </w:r>
      <w:r>
        <w:rPr>
          <w:rStyle w:val="a5"/>
          <w:rFonts w:ascii="Times New Roman" w:eastAsia="Roboto" w:hAnsi="Times New Roman" w:cs="Times New Roman"/>
          <w:b w:val="0"/>
          <w:bCs w:val="0"/>
          <w:i/>
          <w:iCs/>
          <w:color w:val="404040"/>
          <w:sz w:val="28"/>
          <w:szCs w:val="28"/>
          <w:shd w:val="clear" w:color="auto" w:fill="FFFFFF"/>
        </w:rPr>
        <w:t>Сюжетні лінії:</w:t>
      </w:r>
      <w:r>
        <w:rPr>
          <w:rFonts w:ascii="Times New Roman" w:eastAsia="Roboto" w:hAnsi="Times New Roman" w:cs="Times New Roman"/>
          <w:i/>
          <w:iCs/>
          <w:color w:val="404040"/>
          <w:sz w:val="28"/>
          <w:szCs w:val="28"/>
          <w:shd w:val="clear" w:color="auto" w:fill="FFFFFF"/>
        </w:rPr>
        <w:t> </w:t>
      </w:r>
      <w:r>
        <w:rPr>
          <w:rFonts w:ascii="Times New Roman" w:eastAsia="Roboto" w:hAnsi="Times New Roman" w:cs="Times New Roman"/>
          <w:i/>
          <w:iCs/>
          <w:color w:val="404040"/>
          <w:sz w:val="28"/>
          <w:szCs w:val="28"/>
          <w:shd w:val="clear" w:color="auto" w:fill="FFFFFF"/>
        </w:rPr>
        <w:t>1)п</w:t>
      </w:r>
      <w:r>
        <w:rPr>
          <w:rFonts w:ascii="Times New Roman" w:eastAsia="Roboto" w:hAnsi="Times New Roman" w:cs="Times New Roman"/>
          <w:i/>
          <w:iCs/>
          <w:color w:val="404040"/>
          <w:sz w:val="28"/>
          <w:szCs w:val="28"/>
          <w:shd w:val="clear" w:color="auto" w:fill="FFFFFF"/>
        </w:rPr>
        <w:t xml:space="preserve">ригодницька (життя Григорія Многогрішного); </w:t>
      </w:r>
    </w:p>
    <w:p w:rsidR="00FD4478" w:rsidRDefault="00045F84" w:rsidP="00045F84">
      <w:pPr>
        <w:ind w:firstLineChars="700" w:firstLine="19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Roboto" w:hAnsi="Times New Roman" w:cs="Times New Roman"/>
          <w:i/>
          <w:iCs/>
          <w:color w:val="404040"/>
          <w:sz w:val="28"/>
          <w:szCs w:val="28"/>
          <w:shd w:val="clear" w:color="auto" w:fill="FFFFFF"/>
        </w:rPr>
        <w:t>2) с</w:t>
      </w:r>
      <w:r>
        <w:rPr>
          <w:rFonts w:ascii="Times New Roman" w:eastAsia="Roboto" w:hAnsi="Times New Roman" w:cs="Times New Roman"/>
          <w:i/>
          <w:iCs/>
          <w:color w:val="404040"/>
          <w:sz w:val="28"/>
          <w:szCs w:val="28"/>
          <w:shd w:val="clear" w:color="auto" w:fill="FFFFFF"/>
        </w:rPr>
        <w:t>талінські репресії (уривчаста)</w:t>
      </w:r>
    </w:p>
    <w:p w:rsidR="00FD4478" w:rsidRDefault="00045F84" w:rsidP="00FD4478">
      <w:pPr>
        <w:numPr>
          <w:ilvl w:val="0"/>
          <w:numId w:val="6"/>
        </w:numPr>
        <w:ind w:firstLineChars="150" w:firstLine="42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Робота в групах       </w:t>
      </w:r>
    </w:p>
    <w:p w:rsidR="00FD4478" w:rsidRPr="00045F84" w:rsidRDefault="00045F8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Характеристика образів роману  </w:t>
      </w:r>
    </w:p>
    <w:p w:rsidR="00FD4478" w:rsidRDefault="00045F84" w:rsidP="00045F8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Група1</w:t>
      </w:r>
    </w:p>
    <w:p w:rsidR="00FD4478" w:rsidRDefault="00045F84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Ор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іє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нтовний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план</w:t>
      </w:r>
    </w:p>
    <w:p w:rsidR="00FD4478" w:rsidRDefault="00045F84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Характеристика образу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Григор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і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я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Многогр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і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шного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:  (3 хвилини)</w:t>
      </w:r>
    </w:p>
    <w:p w:rsidR="00FD4478" w:rsidRDefault="00045F84" w:rsidP="00045F84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-походження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:rsidR="00FD4478" w:rsidRDefault="00045F84" w:rsidP="00045F84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lastRenderedPageBreak/>
        <w:t>-портретна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характеристика;</w:t>
      </w:r>
    </w:p>
    <w:p w:rsidR="00FD4478" w:rsidRDefault="00045F84" w:rsidP="00045F84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- фах;  </w:t>
      </w:r>
    </w:p>
    <w:p w:rsidR="00FD4478" w:rsidRDefault="00045F84" w:rsidP="00045F84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-вік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:rsidR="00FD4478" w:rsidRDefault="00045F84" w:rsidP="00045F84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-ставлення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до життя; девіз життя</w:t>
      </w:r>
    </w:p>
    <w:p w:rsidR="00FD4478" w:rsidRDefault="00045F84" w:rsidP="00045F84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- причини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ув</w:t>
      </w:r>
      <w:proofErr w:type="spellEnd"/>
      <w:r w:rsidRPr="00045F84">
        <w:rPr>
          <w:rFonts w:ascii="Times New Roman" w:hAnsi="Times New Roman" w:cs="Times New Roman"/>
          <w:i/>
          <w:iCs/>
          <w:sz w:val="28"/>
          <w:szCs w:val="28"/>
          <w:lang w:val="ru-RU"/>
        </w:rPr>
        <w:t>’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язнення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, переслідувань;</w:t>
      </w:r>
    </w:p>
    <w:p w:rsidR="00FD4478" w:rsidRDefault="00045F84" w:rsidP="00045F84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-ставлення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до майора НКВД --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Медвина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</w:p>
    <w:p w:rsidR="00FD4478" w:rsidRDefault="00045F84" w:rsidP="00045F84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045F84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- </w:t>
      </w:r>
      <w:r>
        <w:rPr>
          <w:rFonts w:ascii="Times New Roman" w:hAnsi="Times New Roman" w:cs="Times New Roman"/>
          <w:i/>
          <w:iCs/>
          <w:sz w:val="28"/>
          <w:szCs w:val="28"/>
        </w:rPr>
        <w:t>ставлення до родини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>ірків;</w:t>
      </w:r>
    </w:p>
    <w:p w:rsidR="00FD4478" w:rsidRDefault="00045F84" w:rsidP="00045F84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- психологічний портрет.</w:t>
      </w:r>
    </w:p>
    <w:p w:rsidR="00FD4478" w:rsidRPr="00045F84" w:rsidRDefault="00045F84" w:rsidP="00045F84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-ваше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ставлення до героя.</w:t>
      </w:r>
    </w:p>
    <w:p w:rsidR="00FD4478" w:rsidRDefault="00045F84" w:rsidP="00045F8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Група2</w:t>
      </w:r>
    </w:p>
    <w:p w:rsidR="00FD4478" w:rsidRDefault="00045F84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Ор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іє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нтовний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план</w:t>
      </w:r>
    </w:p>
    <w:p w:rsidR="00FD4478" w:rsidRDefault="00045F84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Характеристика образу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Медвина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:  </w:t>
      </w:r>
    </w:p>
    <w:p w:rsidR="00FD4478" w:rsidRDefault="00045F84" w:rsidP="00045F84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-портретна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характеристика  </w:t>
      </w:r>
    </w:p>
    <w:p w:rsidR="00FD4478" w:rsidRDefault="00045F84" w:rsidP="00045F84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- фах; </w:t>
      </w:r>
    </w:p>
    <w:p w:rsidR="00FD4478" w:rsidRDefault="00045F84" w:rsidP="00045F84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-громадянська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позиція;</w:t>
      </w:r>
    </w:p>
    <w:p w:rsidR="00FD4478" w:rsidRDefault="00045F84" w:rsidP="00045F84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-девіз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життя;</w:t>
      </w:r>
    </w:p>
    <w:p w:rsidR="00FD4478" w:rsidRDefault="00045F84" w:rsidP="00045F84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- ставлення до Григорія;   </w:t>
      </w:r>
    </w:p>
    <w:p w:rsidR="00FD4478" w:rsidRDefault="00045F84" w:rsidP="00045F84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-внутрішні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переживання;</w:t>
      </w:r>
    </w:p>
    <w:p w:rsidR="00FD4478" w:rsidRDefault="00045F84" w:rsidP="00045F84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- риси характеру;</w:t>
      </w:r>
    </w:p>
    <w:p w:rsidR="00FD4478" w:rsidRDefault="00045F84" w:rsidP="00045F84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-ваше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ставлення до героя.</w:t>
      </w:r>
    </w:p>
    <w:p w:rsidR="00FD4478" w:rsidRDefault="00045F84" w:rsidP="00045F8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Група3</w:t>
      </w:r>
    </w:p>
    <w:p w:rsidR="00FD4478" w:rsidRDefault="00045F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Визначити значення образів-симв</w:t>
      </w:r>
      <w:r>
        <w:rPr>
          <w:rFonts w:ascii="Times New Roman" w:hAnsi="Times New Roman" w:cs="Times New Roman"/>
          <w:sz w:val="28"/>
          <w:szCs w:val="28"/>
        </w:rPr>
        <w:t xml:space="preserve">олів: </w:t>
      </w:r>
      <w:r>
        <w:rPr>
          <w:rFonts w:ascii="Times New Roman" w:hAnsi="Times New Roman" w:cs="Times New Roman"/>
          <w:b/>
          <w:bCs/>
          <w:sz w:val="28"/>
          <w:szCs w:val="28"/>
        </w:rPr>
        <w:t>тигр, тигролови;</w:t>
      </w:r>
      <w:r>
        <w:rPr>
          <w:rFonts w:ascii="Times New Roman" w:hAnsi="Times New Roman" w:cs="Times New Roman"/>
          <w:sz w:val="28"/>
          <w:szCs w:val="28"/>
        </w:rPr>
        <w:t xml:space="preserve">  пояснити сенс назви твору.</w:t>
      </w:r>
    </w:p>
    <w:p w:rsidR="00FD4478" w:rsidRPr="00045F84" w:rsidRDefault="00045F84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тигр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символізує молоду українську націю, яка бореться за свою волю і незалежність, за право бути щасливою; а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тигролови </w:t>
      </w:r>
      <w:r>
        <w:rPr>
          <w:rFonts w:ascii="Times New Roman" w:hAnsi="Times New Roman" w:cs="Times New Roman"/>
          <w:i/>
          <w:iCs/>
          <w:sz w:val="28"/>
          <w:szCs w:val="28"/>
        </w:rPr>
        <w:t>- це посіпаки радянської влади, які прагнуть знищити цвіт української нації (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Медвин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:rsidR="00FD4478" w:rsidRDefault="00045F84" w:rsidP="00045F8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Група4</w:t>
      </w:r>
    </w:p>
    <w:p w:rsidR="00FD4478" w:rsidRPr="00045F84" w:rsidRDefault="00045F84">
      <w:pP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Визначити тему, ідею твору.</w:t>
      </w:r>
    </w:p>
    <w:p w:rsidR="00FD4478" w:rsidRDefault="00045F84">
      <w:pPr>
        <w:rPr>
          <w:rFonts w:ascii="Times New Roman" w:eastAsia="Roboto" w:hAnsi="Times New Roman" w:cs="Times New Roman"/>
          <w:i/>
          <w:iCs/>
          <w:color w:val="404040"/>
          <w:sz w:val="28"/>
          <w:szCs w:val="28"/>
          <w:shd w:val="clear" w:color="auto" w:fill="FFFFFF"/>
        </w:rPr>
      </w:pPr>
      <w:r>
        <w:rPr>
          <w:rStyle w:val="a5"/>
          <w:rFonts w:ascii="Times New Roman" w:eastAsia="Roboto" w:hAnsi="Times New Roman" w:cs="Times New Roman"/>
          <w:i/>
          <w:iCs/>
          <w:color w:val="404040"/>
          <w:sz w:val="28"/>
          <w:szCs w:val="28"/>
          <w:shd w:val="clear" w:color="auto" w:fill="FFFFFF"/>
        </w:rPr>
        <w:t>(</w:t>
      </w:r>
      <w:r>
        <w:rPr>
          <w:rStyle w:val="a5"/>
          <w:rFonts w:ascii="Times New Roman" w:eastAsia="Roboto" w:hAnsi="Times New Roman" w:cs="Times New Roman"/>
          <w:i/>
          <w:iCs/>
          <w:color w:val="404040"/>
          <w:sz w:val="28"/>
          <w:szCs w:val="28"/>
          <w:shd w:val="clear" w:color="auto" w:fill="FFFFFF"/>
        </w:rPr>
        <w:t>Тема: </w:t>
      </w:r>
      <w:r>
        <w:rPr>
          <w:rFonts w:ascii="Times New Roman" w:eastAsia="Roboto" w:hAnsi="Times New Roman" w:cs="Times New Roman"/>
          <w:i/>
          <w:iCs/>
          <w:color w:val="404040"/>
          <w:sz w:val="28"/>
          <w:szCs w:val="28"/>
          <w:shd w:val="clear" w:color="auto" w:fill="FFFFFF"/>
        </w:rPr>
        <w:t>зображення трагічної долі людини-особистості в радянському тоталітарному режимі.</w:t>
      </w:r>
      <w:r>
        <w:rPr>
          <w:rFonts w:ascii="Times New Roman" w:eastAsia="Roboto" w:hAnsi="Times New Roman" w:cs="Times New Roman"/>
          <w:i/>
          <w:iCs/>
          <w:color w:val="404040"/>
          <w:sz w:val="28"/>
          <w:szCs w:val="28"/>
          <w:shd w:val="clear" w:color="auto" w:fill="FFFFFF"/>
        </w:rPr>
        <w:br/>
      </w:r>
      <w:r>
        <w:rPr>
          <w:rStyle w:val="a5"/>
          <w:rFonts w:ascii="Times New Roman" w:eastAsia="Roboto" w:hAnsi="Times New Roman" w:cs="Times New Roman"/>
          <w:i/>
          <w:iCs/>
          <w:color w:val="404040"/>
          <w:sz w:val="28"/>
          <w:szCs w:val="28"/>
          <w:shd w:val="clear" w:color="auto" w:fill="FFFFFF"/>
        </w:rPr>
        <w:t>Ідея:</w:t>
      </w:r>
      <w:r>
        <w:rPr>
          <w:rFonts w:ascii="Times New Roman" w:eastAsia="Roboto" w:hAnsi="Times New Roman" w:cs="Times New Roman"/>
          <w:i/>
          <w:iCs/>
          <w:color w:val="404040"/>
          <w:sz w:val="28"/>
          <w:szCs w:val="28"/>
          <w:shd w:val="clear" w:color="auto" w:fill="FFFFFF"/>
        </w:rPr>
        <w:t> перемога добра над злом; за будь-яких обставин потрібно залишатися Людиною.</w:t>
      </w:r>
      <w:r>
        <w:rPr>
          <w:rFonts w:ascii="Times New Roman" w:eastAsia="Roboto" w:hAnsi="Times New Roman" w:cs="Times New Roman"/>
          <w:i/>
          <w:iCs/>
          <w:color w:val="404040"/>
          <w:sz w:val="28"/>
          <w:szCs w:val="28"/>
          <w:shd w:val="clear" w:color="auto" w:fill="FFFFFF"/>
        </w:rPr>
        <w:t>)</w:t>
      </w:r>
    </w:p>
    <w:p w:rsidR="00FD4478" w:rsidRDefault="00FD4478">
      <w:pPr>
        <w:rPr>
          <w:rFonts w:ascii="Times New Roman" w:eastAsia="Roboto" w:hAnsi="Times New Roman" w:cs="Times New Roman"/>
          <w:color w:val="404040"/>
          <w:sz w:val="28"/>
          <w:szCs w:val="28"/>
          <w:shd w:val="clear" w:color="auto" w:fill="FFFFFF"/>
        </w:rPr>
      </w:pPr>
    </w:p>
    <w:p w:rsidR="00FD4478" w:rsidRDefault="00045F84" w:rsidP="00045F84">
      <w:pPr>
        <w:jc w:val="center"/>
        <w:rPr>
          <w:rFonts w:ascii="Times New Roman" w:eastAsia="Roboto" w:hAnsi="Times New Roman" w:cs="Times New Roman"/>
          <w:b/>
          <w:bCs/>
          <w:color w:val="404040"/>
          <w:sz w:val="28"/>
          <w:szCs w:val="28"/>
          <w:shd w:val="clear" w:color="auto" w:fill="FFFFFF"/>
        </w:rPr>
      </w:pPr>
      <w:r>
        <w:rPr>
          <w:rFonts w:ascii="Times New Roman" w:eastAsia="Roboto" w:hAnsi="Times New Roman" w:cs="Times New Roman"/>
          <w:b/>
          <w:bCs/>
          <w:color w:val="404040"/>
          <w:sz w:val="28"/>
          <w:szCs w:val="28"/>
          <w:shd w:val="clear" w:color="auto" w:fill="FFFFFF"/>
        </w:rPr>
        <w:lastRenderedPageBreak/>
        <w:t>Група 5</w:t>
      </w:r>
    </w:p>
    <w:p w:rsidR="00FD4478" w:rsidRDefault="00045F84">
      <w:pPr>
        <w:rPr>
          <w:rFonts w:ascii="Times New Roman" w:eastAsia="Roboto" w:hAnsi="Times New Roman" w:cs="Times New Roman"/>
          <w:color w:val="404040"/>
          <w:sz w:val="28"/>
          <w:szCs w:val="28"/>
          <w:shd w:val="clear" w:color="auto" w:fill="FFFFFF"/>
        </w:rPr>
      </w:pPr>
      <w:r>
        <w:rPr>
          <w:rFonts w:ascii="Times New Roman" w:eastAsia="Roboto" w:hAnsi="Times New Roman" w:cs="Times New Roman"/>
          <w:color w:val="404040"/>
          <w:sz w:val="28"/>
          <w:szCs w:val="28"/>
          <w:shd w:val="clear" w:color="auto" w:fill="FFFFFF"/>
        </w:rPr>
        <w:t>Визначити основні проблеми твору.</w:t>
      </w:r>
    </w:p>
    <w:p w:rsidR="00FD4478" w:rsidRDefault="00045F84">
      <w:pPr>
        <w:rPr>
          <w:rFonts w:ascii="Times New Roman" w:eastAsia="Roboto" w:hAnsi="Times New Roman" w:cs="Times New Roman"/>
          <w:i/>
          <w:iCs/>
          <w:color w:val="404040"/>
          <w:sz w:val="28"/>
          <w:szCs w:val="28"/>
          <w:shd w:val="clear" w:color="auto" w:fill="FFFFFF"/>
        </w:rPr>
      </w:pPr>
      <w:r>
        <w:rPr>
          <w:rFonts w:ascii="Times New Roman" w:eastAsia="Roboto" w:hAnsi="Times New Roman" w:cs="Times New Roman"/>
          <w:i/>
          <w:iCs/>
          <w:color w:val="404040"/>
          <w:sz w:val="28"/>
          <w:szCs w:val="28"/>
          <w:shd w:val="clear" w:color="auto" w:fill="FFFFFF"/>
        </w:rPr>
        <w:t>(Особистість і влада; добро і зло; моральний вибір; кохання; батьки і діти; проблема патріотизму)</w:t>
      </w:r>
    </w:p>
    <w:p w:rsidR="00FD4478" w:rsidRPr="00045F84" w:rsidRDefault="00045F84">
      <w:pPr>
        <w:rPr>
          <w:rFonts w:ascii="Times New Roman" w:eastAsia="Roboto" w:hAnsi="Times New Roman" w:cs="Times New Roman"/>
          <w:b/>
          <w:bCs/>
          <w:i/>
          <w:iCs/>
          <w:color w:val="404040"/>
          <w:sz w:val="28"/>
          <w:szCs w:val="28"/>
          <w:shd w:val="clear" w:color="auto" w:fill="FFFFFF"/>
          <w:lang w:val="ru-RU"/>
        </w:rPr>
      </w:pPr>
      <w:proofErr w:type="spellStart"/>
      <w:r>
        <w:rPr>
          <w:rFonts w:ascii="Times New Roman" w:eastAsia="Roboto" w:hAnsi="Times New Roman" w:cs="Times New Roman"/>
          <w:i/>
          <w:iCs/>
          <w:color w:val="404040"/>
          <w:sz w:val="28"/>
          <w:szCs w:val="28"/>
          <w:shd w:val="clear" w:color="auto" w:fill="FFFFFF"/>
          <w:lang w:val="ru-RU"/>
        </w:rPr>
        <w:t>В</w:t>
      </w:r>
      <w:r>
        <w:rPr>
          <w:rFonts w:ascii="Times New Roman" w:eastAsia="Roboto" w:hAnsi="Times New Roman" w:cs="Times New Roman"/>
          <w:b/>
          <w:bCs/>
          <w:i/>
          <w:iCs/>
          <w:color w:val="404040"/>
          <w:sz w:val="28"/>
          <w:szCs w:val="28"/>
          <w:shd w:val="clear" w:color="auto" w:fill="FFFFFF"/>
          <w:lang w:val="ru-RU"/>
        </w:rPr>
        <w:t>за</w:t>
      </w:r>
      <w:proofErr w:type="spellEnd"/>
      <w:r>
        <w:rPr>
          <w:rFonts w:ascii="Times New Roman" w:eastAsia="Roboto" w:hAnsi="Times New Roman" w:cs="Times New Roman"/>
          <w:b/>
          <w:bCs/>
          <w:i/>
          <w:iCs/>
          <w:color w:val="404040"/>
          <w:sz w:val="28"/>
          <w:szCs w:val="28"/>
          <w:shd w:val="clear" w:color="auto" w:fill="FFFFFF"/>
        </w:rPr>
        <w:t>є</w:t>
      </w:r>
      <w:proofErr w:type="spellStart"/>
      <w:r>
        <w:rPr>
          <w:rFonts w:ascii="Times New Roman" w:eastAsia="Roboto" w:hAnsi="Times New Roman" w:cs="Times New Roman"/>
          <w:b/>
          <w:bCs/>
          <w:i/>
          <w:iCs/>
          <w:color w:val="404040"/>
          <w:sz w:val="28"/>
          <w:szCs w:val="28"/>
          <w:shd w:val="clear" w:color="auto" w:fill="FFFFFF"/>
          <w:lang w:val="ru-RU"/>
        </w:rPr>
        <w:t>мооц</w:t>
      </w:r>
      <w:proofErr w:type="spellEnd"/>
      <w:r>
        <w:rPr>
          <w:rFonts w:ascii="Times New Roman" w:eastAsia="Roboto" w:hAnsi="Times New Roman" w:cs="Times New Roman"/>
          <w:b/>
          <w:bCs/>
          <w:i/>
          <w:iCs/>
          <w:color w:val="404040"/>
          <w:sz w:val="28"/>
          <w:szCs w:val="28"/>
          <w:shd w:val="clear" w:color="auto" w:fill="FFFFFF"/>
        </w:rPr>
        <w:t>і</w:t>
      </w:r>
      <w:proofErr w:type="spellStart"/>
      <w:r>
        <w:rPr>
          <w:rFonts w:ascii="Times New Roman" w:eastAsia="Roboto" w:hAnsi="Times New Roman" w:cs="Times New Roman"/>
          <w:b/>
          <w:bCs/>
          <w:i/>
          <w:iCs/>
          <w:color w:val="404040"/>
          <w:sz w:val="28"/>
          <w:szCs w:val="28"/>
          <w:shd w:val="clear" w:color="auto" w:fill="FFFFFF"/>
          <w:lang w:val="ru-RU"/>
        </w:rPr>
        <w:t>нювання</w:t>
      </w:r>
      <w:proofErr w:type="spellEnd"/>
      <w:r>
        <w:rPr>
          <w:rFonts w:ascii="Times New Roman" w:eastAsia="Roboto" w:hAnsi="Times New Roman" w:cs="Times New Roman"/>
          <w:b/>
          <w:bCs/>
          <w:i/>
          <w:iCs/>
          <w:color w:val="404040"/>
          <w:sz w:val="28"/>
          <w:szCs w:val="28"/>
          <w:shd w:val="clear" w:color="auto" w:fill="FFFFFF"/>
          <w:lang w:val="ru-RU"/>
        </w:rPr>
        <w:t xml:space="preserve"> (</w:t>
      </w:r>
      <w:proofErr w:type="gramStart"/>
      <w:r>
        <w:rPr>
          <w:rFonts w:ascii="Times New Roman" w:eastAsia="Roboto" w:hAnsi="Times New Roman" w:cs="Times New Roman"/>
          <w:b/>
          <w:bCs/>
          <w:i/>
          <w:iCs/>
          <w:color w:val="404040"/>
          <w:sz w:val="28"/>
          <w:szCs w:val="28"/>
          <w:shd w:val="clear" w:color="auto" w:fill="FFFFFF"/>
          <w:lang w:val="ru-RU"/>
        </w:rPr>
        <w:t>у</w:t>
      </w:r>
      <w:proofErr w:type="gramEnd"/>
      <w:r>
        <w:rPr>
          <w:rFonts w:ascii="Times New Roman" w:eastAsia="Roboto" w:hAnsi="Times New Roman" w:cs="Times New Roman"/>
          <w:b/>
          <w:bCs/>
          <w:i/>
          <w:iCs/>
          <w:color w:val="404040"/>
          <w:sz w:val="28"/>
          <w:szCs w:val="28"/>
          <w:shd w:val="clear" w:color="auto" w:fill="FFFFFF"/>
          <w:lang w:val="ru-RU"/>
        </w:rPr>
        <w:t xml:space="preserve"> межах 2б.)</w:t>
      </w:r>
    </w:p>
    <w:p w:rsidR="00FD4478" w:rsidRPr="00045F84" w:rsidRDefault="00045F84" w:rsidP="00045F84">
      <w:pPr>
        <w:numPr>
          <w:ilvl w:val="0"/>
          <w:numId w:val="7"/>
        </w:numPr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Актуалізаційно-спонукальна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бесіда</w:t>
      </w:r>
    </w:p>
    <w:p w:rsidR="00FD4478" w:rsidRDefault="00045F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Визначте жанр даного твору. (Пригодницький автобіографічний роман) </w:t>
      </w:r>
    </w:p>
    <w:p w:rsidR="00FD4478" w:rsidRDefault="00045F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Пригадайте, який роман називається пригодницьким. </w:t>
      </w:r>
    </w:p>
    <w:p w:rsidR="00FD4478" w:rsidRDefault="00045F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Визначте його ознаки.</w:t>
      </w:r>
    </w:p>
    <w:p w:rsidR="00FD4478" w:rsidRDefault="00045F84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Пригодницьким називається роман,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сюжет якого насичений незвичайними  несподіваними подіями, стрімкою динамікою розгортання. </w:t>
      </w:r>
    </w:p>
    <w:p w:rsidR="00FD4478" w:rsidRPr="00045F84" w:rsidRDefault="00045F84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Характерні риси: мотиви викрадення й </w:t>
      </w:r>
      <w:r>
        <w:rPr>
          <w:rFonts w:ascii="Times New Roman" w:hAnsi="Times New Roman" w:cs="Times New Roman"/>
          <w:i/>
          <w:iCs/>
          <w:sz w:val="28"/>
          <w:szCs w:val="28"/>
        </w:rPr>
        <w:t>переслідування, атмосфера таємничості й загадковості, ситуація припущення й розгадування)</w:t>
      </w:r>
    </w:p>
    <w:p w:rsidR="00FD4478" w:rsidRDefault="00045F84">
      <w:pPr>
        <w:rPr>
          <w:rFonts w:ascii="Times New Roman" w:eastAsia="Roboto" w:hAnsi="Times New Roman" w:cs="Times New Roman"/>
          <w:b/>
          <w:bCs/>
          <w:color w:val="404040"/>
          <w:sz w:val="28"/>
          <w:szCs w:val="28"/>
          <w:u w:val="single"/>
          <w:shd w:val="clear" w:color="auto" w:fill="FFFFFF"/>
        </w:rPr>
      </w:pPr>
      <w:r>
        <w:rPr>
          <w:rFonts w:ascii="Times New Roman" w:eastAsia="Roboto" w:hAnsi="Times New Roman" w:cs="Times New Roman"/>
          <w:color w:val="404040"/>
          <w:sz w:val="25"/>
          <w:szCs w:val="25"/>
          <w:shd w:val="clear" w:color="auto" w:fill="FFFFFF"/>
        </w:rPr>
        <w:t xml:space="preserve">- </w:t>
      </w:r>
      <w:r>
        <w:rPr>
          <w:rFonts w:ascii="Times New Roman" w:eastAsia="Roboto" w:hAnsi="Times New Roman" w:cs="Times New Roman"/>
          <w:b/>
          <w:bCs/>
          <w:color w:val="404040"/>
          <w:sz w:val="28"/>
          <w:szCs w:val="28"/>
          <w:shd w:val="clear" w:color="auto" w:fill="FFFFFF"/>
        </w:rPr>
        <w:t>Н</w:t>
      </w:r>
      <w:r>
        <w:rPr>
          <w:rFonts w:ascii="Times New Roman" w:eastAsia="Roboto" w:hAnsi="Times New Roman" w:cs="Times New Roman"/>
          <w:b/>
          <w:bCs/>
          <w:color w:val="404040"/>
          <w:sz w:val="28"/>
          <w:szCs w:val="28"/>
          <w:shd w:val="clear" w:color="auto" w:fill="FFFFFF"/>
        </w:rPr>
        <w:t xml:space="preserve">а думку Юрія </w:t>
      </w:r>
      <w:proofErr w:type="spellStart"/>
      <w:r>
        <w:rPr>
          <w:rFonts w:ascii="Times New Roman" w:eastAsia="Roboto" w:hAnsi="Times New Roman" w:cs="Times New Roman"/>
          <w:b/>
          <w:bCs/>
          <w:color w:val="404040"/>
          <w:sz w:val="28"/>
          <w:szCs w:val="28"/>
          <w:shd w:val="clear" w:color="auto" w:fill="FFFFFF"/>
        </w:rPr>
        <w:t>Шевельова</w:t>
      </w:r>
      <w:proofErr w:type="spellEnd"/>
      <w:r>
        <w:rPr>
          <w:rFonts w:ascii="Times New Roman" w:eastAsia="Roboto" w:hAnsi="Times New Roman" w:cs="Times New Roman"/>
          <w:b/>
          <w:bCs/>
          <w:color w:val="404040"/>
          <w:sz w:val="28"/>
          <w:szCs w:val="28"/>
          <w:shd w:val="clear" w:color="auto" w:fill="FFFFFF"/>
        </w:rPr>
        <w:t>, Іван Багряний утвердив саме «</w:t>
      </w:r>
      <w:r>
        <w:rPr>
          <w:rFonts w:ascii="Times New Roman" w:eastAsia="Roboto" w:hAnsi="Times New Roman" w:cs="Times New Roman"/>
          <w:b/>
          <w:bCs/>
          <w:color w:val="404040"/>
          <w:sz w:val="28"/>
          <w:szCs w:val="28"/>
          <w:u w:val="single"/>
          <w:shd w:val="clear" w:color="auto" w:fill="FFFFFF"/>
        </w:rPr>
        <w:t>український пригодницький роман, український своїм духом, усім спрямуванням своїх ідей, почуттів, ха</w:t>
      </w:r>
      <w:r>
        <w:rPr>
          <w:rFonts w:ascii="Times New Roman" w:eastAsia="Roboto" w:hAnsi="Times New Roman" w:cs="Times New Roman"/>
          <w:b/>
          <w:bCs/>
          <w:color w:val="404040"/>
          <w:sz w:val="28"/>
          <w:szCs w:val="28"/>
          <w:u w:val="single"/>
          <w:shd w:val="clear" w:color="auto" w:fill="FFFFFF"/>
        </w:rPr>
        <w:softHyphen/>
      </w:r>
      <w:r>
        <w:rPr>
          <w:rFonts w:ascii="Times New Roman" w:eastAsia="Roboto" w:hAnsi="Times New Roman" w:cs="Times New Roman"/>
          <w:b/>
          <w:bCs/>
          <w:color w:val="404040"/>
          <w:sz w:val="28"/>
          <w:szCs w:val="28"/>
          <w:u w:val="single"/>
          <w:shd w:val="clear" w:color="auto" w:fill="FFFFFF"/>
        </w:rPr>
        <w:t>рактерів».</w:t>
      </w:r>
    </w:p>
    <w:p w:rsidR="00FD4478" w:rsidRDefault="00045F84">
      <w:pPr>
        <w:rPr>
          <w:rFonts w:ascii="Times New Roman" w:eastAsia="Roboto" w:hAnsi="Times New Roman" w:cs="Times New Roman"/>
          <w:b/>
          <w:bCs/>
          <w:color w:val="404040"/>
          <w:sz w:val="28"/>
          <w:szCs w:val="28"/>
          <w:shd w:val="clear" w:color="auto" w:fill="FFFFFF"/>
        </w:rPr>
      </w:pPr>
      <w:r>
        <w:rPr>
          <w:rFonts w:ascii="Times New Roman" w:eastAsia="Roboto" w:hAnsi="Times New Roman" w:cs="Times New Roman"/>
          <w:b/>
          <w:bCs/>
          <w:color w:val="404040"/>
          <w:sz w:val="28"/>
          <w:szCs w:val="28"/>
          <w:shd w:val="clear" w:color="auto" w:fill="FFFFFF"/>
        </w:rPr>
        <w:t>9. Робота в парах. Складання інформативного грона</w:t>
      </w:r>
    </w:p>
    <w:p w:rsidR="00FD4478" w:rsidRPr="00045F84" w:rsidRDefault="00045F8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Визначте риси пригодницького роману в </w:t>
      </w:r>
      <w:proofErr w:type="spellStart"/>
      <w:r>
        <w:rPr>
          <w:rFonts w:ascii="Times New Roman" w:hAnsi="Times New Roman" w:cs="Times New Roman"/>
          <w:sz w:val="28"/>
          <w:szCs w:val="28"/>
        </w:rPr>
        <w:t>“Тигроловах”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D4478" w:rsidRDefault="00045F84">
      <w:pPr>
        <w:rPr>
          <w:rFonts w:ascii="Times New Roman" w:eastAsia="Roboto" w:hAnsi="Times New Roman" w:cs="Times New Roman"/>
          <w:b/>
          <w:bCs/>
          <w:i/>
          <w:iCs/>
          <w:color w:val="404040"/>
          <w:sz w:val="28"/>
          <w:szCs w:val="28"/>
          <w:shd w:val="clear" w:color="auto" w:fill="FFFFFF"/>
        </w:rPr>
      </w:pPr>
      <w:r>
        <w:rPr>
          <w:rFonts w:ascii="Times New Roman" w:eastAsia="Roboto" w:hAnsi="Times New Roman" w:cs="Times New Roman"/>
          <w:b/>
          <w:bCs/>
          <w:i/>
          <w:iCs/>
          <w:color w:val="404040"/>
          <w:sz w:val="28"/>
          <w:szCs w:val="28"/>
          <w:shd w:val="clear" w:color="auto" w:fill="FFFFFF"/>
        </w:rPr>
        <w:t>Орієнтовна відповідь</w:t>
      </w:r>
    </w:p>
    <w:p w:rsidR="00FD4478" w:rsidRDefault="00045F84" w:rsidP="00045F84">
      <w:pPr>
        <w:spacing w:after="0"/>
        <w:rPr>
          <w:rFonts w:ascii="Times New Roman" w:eastAsia="Roboto" w:hAnsi="Times New Roman" w:cs="Times New Roman"/>
          <w:i/>
          <w:iCs/>
          <w:color w:val="404040"/>
          <w:sz w:val="28"/>
          <w:szCs w:val="28"/>
        </w:rPr>
      </w:pPr>
      <w:r>
        <w:rPr>
          <w:rFonts w:ascii="Times New Roman" w:eastAsia="Roboto" w:hAnsi="Times New Roman" w:cs="Times New Roman"/>
          <w:i/>
          <w:iCs/>
          <w:color w:val="404040"/>
          <w:sz w:val="28"/>
          <w:szCs w:val="28"/>
          <w:shd w:val="clear" w:color="auto" w:fill="FFFFFF"/>
        </w:rPr>
        <w:t>«Тигролови» мають усі</w:t>
      </w:r>
      <w:r>
        <w:rPr>
          <w:rFonts w:ascii="Times New Roman" w:eastAsia="Roboto" w:hAnsi="Times New Roman" w:cs="Times New Roman"/>
          <w:i/>
          <w:iCs/>
          <w:color w:val="404040"/>
          <w:sz w:val="28"/>
          <w:szCs w:val="28"/>
          <w:shd w:val="clear" w:color="auto" w:fill="FFFFFF"/>
        </w:rPr>
        <w:t xml:space="preserve"> ознаки </w:t>
      </w:r>
      <w:r>
        <w:rPr>
          <w:rFonts w:ascii="Times New Roman" w:eastAsia="Roboto" w:hAnsi="Times New Roman" w:cs="Times New Roman"/>
          <w:i/>
          <w:iCs/>
          <w:color w:val="404040"/>
          <w:sz w:val="28"/>
          <w:szCs w:val="28"/>
          <w:shd w:val="clear" w:color="auto" w:fill="FFFFFF"/>
        </w:rPr>
        <w:t xml:space="preserve"> пригодницького роману:</w:t>
      </w:r>
    </w:p>
    <w:p w:rsidR="00FD4478" w:rsidRDefault="00045F84" w:rsidP="00045F84">
      <w:pPr>
        <w:spacing w:after="0"/>
        <w:ind w:left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Roboto" w:hAnsi="Times New Roman" w:cs="Times New Roman"/>
          <w:i/>
          <w:iCs/>
          <w:color w:val="404040"/>
          <w:sz w:val="28"/>
          <w:szCs w:val="28"/>
          <w:shd w:val="clear" w:color="auto" w:fill="FFFFFF"/>
        </w:rPr>
        <w:t xml:space="preserve">1)  </w:t>
      </w:r>
      <w:r>
        <w:rPr>
          <w:rFonts w:ascii="Times New Roman" w:eastAsia="Roboto" w:hAnsi="Times New Roman" w:cs="Times New Roman"/>
          <w:i/>
          <w:iCs/>
          <w:color w:val="404040"/>
          <w:sz w:val="28"/>
          <w:szCs w:val="28"/>
          <w:shd w:val="clear" w:color="auto" w:fill="FFFFFF"/>
        </w:rPr>
        <w:t>захоплюючий сюжет;</w:t>
      </w:r>
    </w:p>
    <w:p w:rsidR="00FD4478" w:rsidRDefault="00045F84" w:rsidP="00045F84">
      <w:pPr>
        <w:spacing w:after="0"/>
        <w:ind w:left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Roboto" w:hAnsi="Times New Roman" w:cs="Times New Roman"/>
          <w:i/>
          <w:iCs/>
          <w:color w:val="404040"/>
          <w:sz w:val="28"/>
          <w:szCs w:val="28"/>
          <w:shd w:val="clear" w:color="auto" w:fill="FFFFFF"/>
        </w:rPr>
        <w:t>2) переслідування головного героя;</w:t>
      </w:r>
    </w:p>
    <w:p w:rsidR="00FD4478" w:rsidRDefault="00045F84" w:rsidP="00045F84">
      <w:pPr>
        <w:spacing w:after="0"/>
        <w:ind w:left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Roboto" w:hAnsi="Times New Roman" w:cs="Times New Roman"/>
          <w:i/>
          <w:iCs/>
          <w:color w:val="404040"/>
          <w:sz w:val="28"/>
          <w:szCs w:val="28"/>
          <w:shd w:val="clear" w:color="auto" w:fill="FFFFFF"/>
        </w:rPr>
        <w:t xml:space="preserve">3) </w:t>
      </w:r>
      <w:r>
        <w:rPr>
          <w:rFonts w:ascii="Times New Roman" w:eastAsia="Roboto" w:hAnsi="Times New Roman" w:cs="Times New Roman"/>
          <w:i/>
          <w:iCs/>
          <w:color w:val="404040"/>
          <w:sz w:val="28"/>
          <w:szCs w:val="28"/>
          <w:shd w:val="clear" w:color="auto" w:fill="FFFFFF"/>
        </w:rPr>
        <w:t>мисливські пригоди;</w:t>
      </w:r>
    </w:p>
    <w:p w:rsidR="00FD4478" w:rsidRDefault="00045F84" w:rsidP="00045F84">
      <w:pPr>
        <w:spacing w:after="0"/>
        <w:ind w:left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Roboto" w:hAnsi="Times New Roman" w:cs="Times New Roman"/>
          <w:i/>
          <w:iCs/>
          <w:color w:val="404040"/>
          <w:sz w:val="28"/>
          <w:szCs w:val="28"/>
          <w:shd w:val="clear" w:color="auto" w:fill="FFFFFF"/>
        </w:rPr>
        <w:t xml:space="preserve">4) </w:t>
      </w:r>
      <w:r>
        <w:rPr>
          <w:rFonts w:ascii="Times New Roman" w:eastAsia="Roboto" w:hAnsi="Times New Roman" w:cs="Times New Roman"/>
          <w:i/>
          <w:iCs/>
          <w:color w:val="404040"/>
          <w:sz w:val="28"/>
          <w:szCs w:val="28"/>
          <w:shd w:val="clear" w:color="auto" w:fill="FFFFFF"/>
        </w:rPr>
        <w:t>кохання до дівчини, яка зросла в умовах дикої природи;</w:t>
      </w:r>
    </w:p>
    <w:p w:rsidR="00FD4478" w:rsidRDefault="00045F84" w:rsidP="00045F84">
      <w:pPr>
        <w:spacing w:after="0"/>
        <w:ind w:left="360"/>
        <w:rPr>
          <w:rFonts w:ascii="Times New Roman" w:eastAsia="Roboto" w:hAnsi="Times New Roman" w:cs="Times New Roman"/>
          <w:i/>
          <w:iCs/>
          <w:color w:val="404040"/>
          <w:sz w:val="28"/>
          <w:szCs w:val="28"/>
          <w:shd w:val="clear" w:color="auto" w:fill="FFFFFF"/>
        </w:rPr>
      </w:pPr>
      <w:r>
        <w:rPr>
          <w:rFonts w:ascii="Times New Roman" w:eastAsia="Roboto" w:hAnsi="Times New Roman" w:cs="Times New Roman"/>
          <w:i/>
          <w:iCs/>
          <w:color w:val="404040"/>
          <w:sz w:val="28"/>
          <w:szCs w:val="28"/>
          <w:shd w:val="clear" w:color="auto" w:fill="FFFFFF"/>
        </w:rPr>
        <w:t xml:space="preserve">5) </w:t>
      </w:r>
      <w:proofErr w:type="spellStart"/>
      <w:r>
        <w:rPr>
          <w:rFonts w:ascii="Times New Roman" w:eastAsia="Roboto" w:hAnsi="Times New Roman" w:cs="Times New Roman"/>
          <w:i/>
          <w:iCs/>
          <w:color w:val="404040"/>
          <w:sz w:val="28"/>
          <w:szCs w:val="28"/>
          <w:shd w:val="clear" w:color="auto" w:fill="FFFFFF"/>
        </w:rPr>
        <w:t>happy</w:t>
      </w:r>
      <w:proofErr w:type="spellEnd"/>
      <w:r>
        <w:rPr>
          <w:rFonts w:ascii="Times New Roman" w:eastAsia="Roboto" w:hAnsi="Times New Roman" w:cs="Times New Roman"/>
          <w:i/>
          <w:iCs/>
          <w:color w:val="40404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Roboto" w:hAnsi="Times New Roman" w:cs="Times New Roman"/>
          <w:i/>
          <w:iCs/>
          <w:color w:val="404040"/>
          <w:sz w:val="28"/>
          <w:szCs w:val="28"/>
          <w:shd w:val="clear" w:color="auto" w:fill="FFFFFF"/>
        </w:rPr>
        <w:t>end</w:t>
      </w:r>
      <w:proofErr w:type="spellEnd"/>
      <w:r>
        <w:rPr>
          <w:rFonts w:ascii="Times New Roman" w:eastAsia="Roboto" w:hAnsi="Times New Roman" w:cs="Times New Roman"/>
          <w:i/>
          <w:iCs/>
          <w:color w:val="404040"/>
          <w:sz w:val="28"/>
          <w:szCs w:val="28"/>
          <w:shd w:val="clear" w:color="auto" w:fill="FFFFFF"/>
        </w:rPr>
        <w:t xml:space="preserve"> — щасливий кінець.</w:t>
      </w:r>
    </w:p>
    <w:p w:rsidR="00FD4478" w:rsidRPr="00045F84" w:rsidRDefault="00045F84" w:rsidP="00045F84">
      <w:pPr>
        <w:spacing w:after="0"/>
        <w:ind w:firstLineChars="150" w:firstLine="422"/>
        <w:rPr>
          <w:rFonts w:ascii="Times New Roman" w:eastAsia="Roboto" w:hAnsi="Times New Roman" w:cs="Times New Roman"/>
          <w:b/>
          <w:bCs/>
          <w:i/>
          <w:iCs/>
          <w:color w:val="404040"/>
          <w:sz w:val="28"/>
          <w:szCs w:val="28"/>
          <w:shd w:val="clear" w:color="auto" w:fill="FFFFFF"/>
        </w:rPr>
      </w:pPr>
      <w:proofErr w:type="spellStart"/>
      <w:r>
        <w:rPr>
          <w:rFonts w:ascii="Times New Roman" w:eastAsia="Roboto" w:hAnsi="Times New Roman" w:cs="Times New Roman"/>
          <w:b/>
          <w:bCs/>
          <w:i/>
          <w:iCs/>
          <w:color w:val="404040"/>
          <w:sz w:val="28"/>
          <w:szCs w:val="28"/>
          <w:shd w:val="clear" w:color="auto" w:fill="FFFFFF"/>
        </w:rPr>
        <w:t>Са</w:t>
      </w:r>
      <w:r w:rsidRPr="00045F84">
        <w:rPr>
          <w:rFonts w:ascii="Times New Roman" w:eastAsia="Roboto" w:hAnsi="Times New Roman" w:cs="Times New Roman"/>
          <w:b/>
          <w:bCs/>
          <w:i/>
          <w:iCs/>
          <w:color w:val="404040"/>
          <w:sz w:val="28"/>
          <w:szCs w:val="28"/>
          <w:shd w:val="clear" w:color="auto" w:fill="FFFFFF"/>
        </w:rPr>
        <w:t>мооц</w:t>
      </w:r>
      <w:r>
        <w:rPr>
          <w:rFonts w:ascii="Times New Roman" w:eastAsia="Roboto" w:hAnsi="Times New Roman" w:cs="Times New Roman"/>
          <w:b/>
          <w:bCs/>
          <w:i/>
          <w:iCs/>
          <w:color w:val="404040"/>
          <w:sz w:val="28"/>
          <w:szCs w:val="28"/>
          <w:shd w:val="clear" w:color="auto" w:fill="FFFFFF"/>
        </w:rPr>
        <w:t>і</w:t>
      </w:r>
      <w:r w:rsidRPr="00045F84">
        <w:rPr>
          <w:rFonts w:ascii="Times New Roman" w:eastAsia="Roboto" w:hAnsi="Times New Roman" w:cs="Times New Roman"/>
          <w:b/>
          <w:bCs/>
          <w:i/>
          <w:iCs/>
          <w:color w:val="404040"/>
          <w:sz w:val="28"/>
          <w:szCs w:val="28"/>
          <w:shd w:val="clear" w:color="auto" w:fill="FFFFFF"/>
        </w:rPr>
        <w:t>нювання</w:t>
      </w:r>
      <w:proofErr w:type="spellEnd"/>
      <w:r w:rsidRPr="00045F84">
        <w:rPr>
          <w:rFonts w:ascii="Times New Roman" w:eastAsia="Roboto" w:hAnsi="Times New Roman" w:cs="Times New Roman"/>
          <w:b/>
          <w:bCs/>
          <w:i/>
          <w:iCs/>
          <w:color w:val="404040"/>
          <w:sz w:val="28"/>
          <w:szCs w:val="28"/>
          <w:shd w:val="clear" w:color="auto" w:fill="FFFFFF"/>
        </w:rPr>
        <w:t xml:space="preserve"> (у межах 2б.)</w:t>
      </w:r>
    </w:p>
    <w:p w:rsidR="00FD4478" w:rsidRDefault="00045F84">
      <w:pPr>
        <w:rPr>
          <w:rFonts w:ascii="Times New Roman" w:eastAsia="roboto light" w:hAnsi="Times New Roman" w:cs="Times New Roman"/>
          <w:b/>
          <w:bCs/>
          <w:color w:val="3C3E3E"/>
          <w:sz w:val="28"/>
          <w:szCs w:val="28"/>
          <w:shd w:val="clear" w:color="auto" w:fill="FFFFFF"/>
        </w:rPr>
      </w:pPr>
      <w:proofErr w:type="gramStart"/>
      <w:r>
        <w:rPr>
          <w:rFonts w:ascii="Times New Roman" w:eastAsia="roboto light" w:hAnsi="Times New Roman" w:cs="Times New Roman"/>
          <w:b/>
          <w:bCs/>
          <w:color w:val="3C3E3E"/>
          <w:sz w:val="28"/>
          <w:szCs w:val="28"/>
          <w:shd w:val="clear" w:color="auto" w:fill="FFFFFF"/>
          <w:lang w:val="en-US"/>
        </w:rPr>
        <w:t>V</w:t>
      </w:r>
      <w:r>
        <w:rPr>
          <w:rFonts w:ascii="Times New Roman" w:eastAsia="roboto light" w:hAnsi="Times New Roman" w:cs="Times New Roman"/>
          <w:b/>
          <w:bCs/>
          <w:color w:val="3C3E3E"/>
          <w:sz w:val="28"/>
          <w:szCs w:val="28"/>
          <w:shd w:val="clear" w:color="auto" w:fill="FFFFFF"/>
        </w:rPr>
        <w:t>ІІ.</w:t>
      </w:r>
      <w:proofErr w:type="gramEnd"/>
      <w:r>
        <w:rPr>
          <w:rFonts w:ascii="Times New Roman" w:eastAsia="roboto light" w:hAnsi="Times New Roman" w:cs="Times New Roman"/>
          <w:b/>
          <w:bCs/>
          <w:color w:val="3C3E3E"/>
          <w:sz w:val="28"/>
          <w:szCs w:val="28"/>
          <w:shd w:val="clear" w:color="auto" w:fill="FFFFFF"/>
        </w:rPr>
        <w:t xml:space="preserve"> Етап узагальнення, підведення підсумків</w:t>
      </w:r>
    </w:p>
    <w:p w:rsidR="00FD4478" w:rsidRDefault="00FD4478">
      <w:pPr>
        <w:rPr>
          <w:rFonts w:ascii="Times New Roman" w:eastAsia="roboto light" w:hAnsi="Times New Roman" w:cs="Times New Roman"/>
          <w:b/>
          <w:bCs/>
          <w:color w:val="3C3E3E"/>
          <w:sz w:val="28"/>
          <w:szCs w:val="28"/>
          <w:shd w:val="clear" w:color="auto" w:fill="FFFFFF"/>
        </w:rPr>
      </w:pPr>
    </w:p>
    <w:p w:rsidR="00FD4478" w:rsidRDefault="00045F8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Відповідь на проблемні запитання</w:t>
      </w:r>
    </w:p>
    <w:p w:rsidR="00FD4478" w:rsidRDefault="00045F8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Прийом “Я так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думаю..”</w:t>
      </w:r>
      <w:proofErr w:type="spellEnd"/>
    </w:p>
    <w:p w:rsidR="00FD4478" w:rsidRDefault="00045F8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Усні </w:t>
      </w:r>
      <w:r>
        <w:rPr>
          <w:rFonts w:ascii="Times New Roman" w:hAnsi="Times New Roman" w:cs="Times New Roman"/>
          <w:b/>
          <w:bCs/>
          <w:sz w:val="28"/>
          <w:szCs w:val="28"/>
        </w:rPr>
        <w:t>висловлювання (по варіантах):</w:t>
      </w:r>
    </w:p>
    <w:p w:rsidR="00FD4478" w:rsidRDefault="00045F8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Дайте розгорнуту відповідь на запитання.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Обгрунтуйте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своє міркування.</w:t>
      </w:r>
    </w:p>
    <w:p w:rsidR="00FD4478" w:rsidRDefault="00045F84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 щасливим був Григорій Многогрішний - головний герой твору?</w:t>
      </w:r>
    </w:p>
    <w:p w:rsidR="00045F84" w:rsidRDefault="00045F84" w:rsidP="00045F84">
      <w:pPr>
        <w:numPr>
          <w:ilvl w:val="0"/>
          <w:numId w:val="8"/>
        </w:numPr>
        <w:rPr>
          <w:rFonts w:ascii="Times New Roman" w:eastAsia="roboto light" w:hAnsi="Times New Roman" w:cs="Times New Roman"/>
          <w:b/>
          <w:bCs/>
          <w:color w:val="3C3E3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Чи погоджуєтеся ви з думкою про те, що «</w:t>
      </w:r>
      <w:r>
        <w:rPr>
          <w:rFonts w:ascii="Times New Roman" w:hAnsi="Times New Roman" w:cs="Times New Roman"/>
          <w:sz w:val="28"/>
          <w:szCs w:val="28"/>
        </w:rPr>
        <w:t>у сміливих щастя завжди є»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FD4478" w:rsidRPr="00045F84" w:rsidRDefault="00045F84" w:rsidP="00045F84">
      <w:pPr>
        <w:numPr>
          <w:ilvl w:val="0"/>
          <w:numId w:val="8"/>
        </w:numPr>
        <w:rPr>
          <w:rFonts w:ascii="Times New Roman" w:eastAsia="roboto light" w:hAnsi="Times New Roman" w:cs="Times New Roman"/>
          <w:b/>
          <w:bCs/>
          <w:color w:val="3C3E3E"/>
          <w:sz w:val="28"/>
          <w:szCs w:val="28"/>
          <w:shd w:val="clear" w:color="auto" w:fill="FFFFFF"/>
        </w:rPr>
      </w:pPr>
      <w:r w:rsidRPr="00045F84">
        <w:rPr>
          <w:rFonts w:ascii="Times New Roman" w:hAnsi="Times New Roman" w:cs="Times New Roman"/>
          <w:sz w:val="28"/>
          <w:szCs w:val="28"/>
        </w:rPr>
        <w:t>Побудуйте усне висловл</w:t>
      </w:r>
      <w:r w:rsidRPr="00045F84">
        <w:rPr>
          <w:rFonts w:ascii="Times New Roman" w:hAnsi="Times New Roman" w:cs="Times New Roman"/>
          <w:sz w:val="28"/>
          <w:szCs w:val="28"/>
        </w:rPr>
        <w:t xml:space="preserve">ювання: </w:t>
      </w:r>
      <w:proofErr w:type="spellStart"/>
      <w:r w:rsidRPr="00045F84">
        <w:rPr>
          <w:rFonts w:ascii="Times New Roman" w:hAnsi="Times New Roman" w:cs="Times New Roman"/>
          <w:sz w:val="28"/>
          <w:szCs w:val="28"/>
        </w:rPr>
        <w:t>“Уроки</w:t>
      </w:r>
      <w:proofErr w:type="spellEnd"/>
      <w:r w:rsidRPr="00045F84">
        <w:rPr>
          <w:rFonts w:ascii="Times New Roman" w:hAnsi="Times New Roman" w:cs="Times New Roman"/>
          <w:sz w:val="28"/>
          <w:szCs w:val="28"/>
        </w:rPr>
        <w:t xml:space="preserve"> життя, які я взяв (узяла) з роману </w:t>
      </w:r>
      <w:proofErr w:type="spellStart"/>
      <w:r w:rsidRPr="00045F84">
        <w:rPr>
          <w:rFonts w:ascii="Times New Roman" w:hAnsi="Times New Roman" w:cs="Times New Roman"/>
          <w:sz w:val="28"/>
          <w:szCs w:val="28"/>
        </w:rPr>
        <w:t>“Тигролови”</w:t>
      </w:r>
      <w:proofErr w:type="spellEnd"/>
      <w:r w:rsidRPr="00045F84">
        <w:rPr>
          <w:rFonts w:ascii="Times New Roman" w:hAnsi="Times New Roman" w:cs="Times New Roman"/>
          <w:sz w:val="28"/>
          <w:szCs w:val="28"/>
        </w:rPr>
        <w:t>.</w:t>
      </w:r>
    </w:p>
    <w:p w:rsidR="00FD4478" w:rsidRPr="00045F84" w:rsidRDefault="00045F84">
      <w:pPr>
        <w:rPr>
          <w:rFonts w:ascii="Times New Roman" w:eastAsia="roboto light" w:hAnsi="Times New Roman" w:cs="Times New Roman"/>
          <w:b/>
          <w:bCs/>
          <w:i/>
          <w:iCs/>
          <w:color w:val="3C3E3E"/>
          <w:sz w:val="28"/>
          <w:szCs w:val="28"/>
          <w:shd w:val="clear" w:color="auto" w:fill="FFFFFF"/>
        </w:rPr>
      </w:pPr>
      <w:r>
        <w:rPr>
          <w:rFonts w:ascii="Times New Roman" w:eastAsia="roboto light" w:hAnsi="Times New Roman" w:cs="Times New Roman"/>
          <w:b/>
          <w:bCs/>
          <w:color w:val="3C3E3E"/>
          <w:sz w:val="28"/>
          <w:szCs w:val="28"/>
          <w:shd w:val="clear" w:color="auto" w:fill="FFFFFF"/>
        </w:rPr>
        <w:t xml:space="preserve">   </w:t>
      </w:r>
      <w:proofErr w:type="spellStart"/>
      <w:r>
        <w:rPr>
          <w:rFonts w:ascii="Times New Roman" w:eastAsia="roboto light" w:hAnsi="Times New Roman" w:cs="Times New Roman"/>
          <w:b/>
          <w:bCs/>
          <w:i/>
          <w:iCs/>
          <w:color w:val="3C3E3E"/>
          <w:sz w:val="28"/>
          <w:szCs w:val="28"/>
          <w:shd w:val="clear" w:color="auto" w:fill="FFFFFF"/>
        </w:rPr>
        <w:t>Взаємооцінювання</w:t>
      </w:r>
      <w:proofErr w:type="spellEnd"/>
      <w:r>
        <w:rPr>
          <w:rFonts w:ascii="Times New Roman" w:eastAsia="roboto light" w:hAnsi="Times New Roman" w:cs="Times New Roman"/>
          <w:b/>
          <w:bCs/>
          <w:i/>
          <w:iCs/>
          <w:color w:val="3C3E3E"/>
          <w:sz w:val="28"/>
          <w:szCs w:val="28"/>
          <w:shd w:val="clear" w:color="auto" w:fill="FFFFFF"/>
        </w:rPr>
        <w:t>, оцінювання вчителем (у межах 2б.)</w:t>
      </w:r>
    </w:p>
    <w:p w:rsidR="00FD4478" w:rsidRDefault="00045F84">
      <w:pPr>
        <w:rPr>
          <w:rFonts w:ascii="Times New Roman" w:eastAsia="roboto light" w:hAnsi="Times New Roman" w:cs="Times New Roman"/>
          <w:b/>
          <w:bCs/>
          <w:color w:val="3C3E3E"/>
          <w:sz w:val="28"/>
          <w:szCs w:val="28"/>
          <w:shd w:val="clear" w:color="auto" w:fill="FFFFFF"/>
        </w:rPr>
      </w:pPr>
      <w:proofErr w:type="gramStart"/>
      <w:r>
        <w:rPr>
          <w:rFonts w:ascii="Times New Roman" w:eastAsia="roboto light" w:hAnsi="Times New Roman" w:cs="Times New Roman"/>
          <w:b/>
          <w:bCs/>
          <w:color w:val="3C3E3E"/>
          <w:sz w:val="28"/>
          <w:szCs w:val="28"/>
          <w:shd w:val="clear" w:color="auto" w:fill="FFFFFF"/>
          <w:lang w:val="en-US"/>
        </w:rPr>
        <w:t>V</w:t>
      </w:r>
      <w:r>
        <w:rPr>
          <w:rFonts w:ascii="Times New Roman" w:eastAsia="roboto light" w:hAnsi="Times New Roman" w:cs="Times New Roman"/>
          <w:b/>
          <w:bCs/>
          <w:color w:val="3C3E3E"/>
          <w:sz w:val="28"/>
          <w:szCs w:val="28"/>
          <w:shd w:val="clear" w:color="auto" w:fill="FFFFFF"/>
        </w:rPr>
        <w:t>ІІІ.</w:t>
      </w:r>
      <w:proofErr w:type="gramEnd"/>
      <w:r>
        <w:rPr>
          <w:rFonts w:ascii="Times New Roman" w:eastAsia="roboto light" w:hAnsi="Times New Roman" w:cs="Times New Roman"/>
          <w:b/>
          <w:bCs/>
          <w:color w:val="3C3E3E"/>
          <w:sz w:val="28"/>
          <w:szCs w:val="28"/>
          <w:shd w:val="clear" w:color="auto" w:fill="FFFFFF"/>
        </w:rPr>
        <w:t xml:space="preserve"> Етап рефлексії</w:t>
      </w:r>
    </w:p>
    <w:p w:rsidR="00FD4478" w:rsidRDefault="00045F84" w:rsidP="00FD4478">
      <w:pPr>
        <w:pStyle w:val="a3"/>
        <w:spacing w:before="0" w:beforeAutospacing="0" w:after="460" w:afterAutospacing="0" w:line="240" w:lineRule="auto"/>
        <w:ind w:leftChars="16" w:left="460" w:hangingChars="150" w:hanging="422"/>
        <w:rPr>
          <w:rFonts w:ascii="Times New Roman" w:eastAsia="roboto light" w:hAnsi="Times New Roman"/>
          <w:color w:val="3C3E3E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roboto light" w:hAnsi="Times New Roman"/>
          <w:b/>
          <w:bCs/>
          <w:color w:val="3C3E3E"/>
          <w:sz w:val="28"/>
          <w:szCs w:val="28"/>
          <w:shd w:val="clear" w:color="auto" w:fill="FFFFFF"/>
          <w:lang w:val="uk-UA"/>
        </w:rPr>
        <w:t xml:space="preserve">Прийом </w:t>
      </w:r>
      <w:proofErr w:type="spellStart"/>
      <w:r>
        <w:rPr>
          <w:rFonts w:ascii="Times New Roman" w:eastAsia="roboto light" w:hAnsi="Times New Roman"/>
          <w:b/>
          <w:bCs/>
          <w:color w:val="3C3E3E"/>
          <w:sz w:val="28"/>
          <w:szCs w:val="28"/>
          <w:shd w:val="clear" w:color="auto" w:fill="FFFFFF"/>
          <w:lang w:val="uk-UA"/>
        </w:rPr>
        <w:t>“Щоденник</w:t>
      </w:r>
      <w:proofErr w:type="spellEnd"/>
      <w:r>
        <w:rPr>
          <w:rFonts w:ascii="Times New Roman" w:eastAsia="roboto light" w:hAnsi="Times New Roman"/>
          <w:b/>
          <w:bCs/>
          <w:color w:val="3C3E3E"/>
          <w:sz w:val="28"/>
          <w:szCs w:val="28"/>
          <w:shd w:val="clear" w:color="auto" w:fill="FFFFFF"/>
          <w:lang w:val="uk-UA"/>
        </w:rPr>
        <w:t xml:space="preserve"> подвійних </w:t>
      </w:r>
      <w:proofErr w:type="spellStart"/>
      <w:r>
        <w:rPr>
          <w:rFonts w:ascii="Times New Roman" w:eastAsia="roboto light" w:hAnsi="Times New Roman"/>
          <w:b/>
          <w:bCs/>
          <w:color w:val="3C3E3E"/>
          <w:sz w:val="28"/>
          <w:szCs w:val="28"/>
          <w:shd w:val="clear" w:color="auto" w:fill="FFFFFF"/>
          <w:lang w:val="uk-UA"/>
        </w:rPr>
        <w:t>записів”</w:t>
      </w:r>
      <w:proofErr w:type="spellEnd"/>
      <w:r>
        <w:rPr>
          <w:rFonts w:ascii="Times New Roman" w:eastAsia="roboto light" w:hAnsi="Times New Roman"/>
          <w:b/>
          <w:bCs/>
          <w:color w:val="3C3E3E"/>
          <w:sz w:val="28"/>
          <w:szCs w:val="28"/>
          <w:shd w:val="clear" w:color="auto" w:fill="FFFFFF"/>
          <w:lang w:val="uk-UA"/>
        </w:rPr>
        <w:t xml:space="preserve"> (самоаналіз роботи на уроці) </w:t>
      </w:r>
      <w:r>
        <w:rPr>
          <w:rFonts w:ascii="Times New Roman" w:eastAsia="roboto light" w:hAnsi="Times New Roman"/>
          <w:color w:val="3C3E3E"/>
          <w:sz w:val="28"/>
          <w:szCs w:val="28"/>
          <w:shd w:val="clear" w:color="auto" w:fill="FFFFFF"/>
          <w:lang w:val="uk-UA"/>
        </w:rPr>
        <w:t>- Запишіть відповідь на питання у дві колонки</w:t>
      </w:r>
    </w:p>
    <w:tbl>
      <w:tblPr>
        <w:tblStyle w:val="a6"/>
        <w:tblW w:w="9002" w:type="dxa"/>
        <w:tblLayout w:type="fixed"/>
        <w:tblLook w:val="04A0"/>
      </w:tblPr>
      <w:tblGrid>
        <w:gridCol w:w="4501"/>
        <w:gridCol w:w="4501"/>
      </w:tblGrid>
      <w:tr w:rsidR="00FD4478">
        <w:trPr>
          <w:trHeight w:val="624"/>
        </w:trPr>
        <w:tc>
          <w:tcPr>
            <w:tcW w:w="4501" w:type="dxa"/>
          </w:tcPr>
          <w:p w:rsidR="00FD4478" w:rsidRDefault="00045F84">
            <w:pPr>
              <w:pStyle w:val="a3"/>
              <w:widowControl/>
              <w:spacing w:before="0" w:beforeAutospacing="0" w:after="460" w:afterAutospacing="0" w:line="240" w:lineRule="auto"/>
              <w:jc w:val="both"/>
              <w:rPr>
                <w:rFonts w:ascii="Times New Roman" w:eastAsia="roboto light" w:hAnsi="Times New Roman" w:cs="Times New Roman"/>
                <w:color w:val="3C3E3E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eastAsia="roboto light" w:hAnsi="Times New Roman" w:cs="Times New Roman"/>
                <w:color w:val="3C3E3E"/>
                <w:sz w:val="28"/>
                <w:szCs w:val="28"/>
                <w:shd w:val="clear" w:color="auto" w:fill="FFFFFF"/>
                <w:lang w:val="uk-UA"/>
              </w:rPr>
              <w:t xml:space="preserve">Що </w:t>
            </w:r>
            <w:r>
              <w:rPr>
                <w:rFonts w:ascii="Times New Roman" w:eastAsia="roboto light" w:hAnsi="Times New Roman" w:cs="Times New Roman"/>
                <w:color w:val="3C3E3E"/>
                <w:sz w:val="28"/>
                <w:szCs w:val="28"/>
                <w:shd w:val="clear" w:color="auto" w:fill="FFFFFF"/>
                <w:lang w:val="uk-UA"/>
              </w:rPr>
              <w:t>зрозумів (зрозуміла)?      Що вдалося?</w:t>
            </w:r>
          </w:p>
        </w:tc>
        <w:tc>
          <w:tcPr>
            <w:tcW w:w="4501" w:type="dxa"/>
          </w:tcPr>
          <w:p w:rsidR="00FD4478" w:rsidRDefault="00045F84">
            <w:pPr>
              <w:pStyle w:val="a3"/>
              <w:widowControl/>
              <w:spacing w:before="0" w:beforeAutospacing="0" w:after="460" w:afterAutospacing="0" w:line="240" w:lineRule="auto"/>
              <w:ind w:firstLineChars="50" w:firstLine="140"/>
              <w:rPr>
                <w:rFonts w:ascii="Times New Roman" w:eastAsia="roboto light" w:hAnsi="Times New Roman" w:cs="Times New Roman"/>
                <w:color w:val="3C3E3E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eastAsia="roboto light" w:hAnsi="Times New Roman" w:cs="Times New Roman"/>
                <w:color w:val="3C3E3E"/>
                <w:sz w:val="28"/>
                <w:szCs w:val="28"/>
                <w:shd w:val="clear" w:color="auto" w:fill="FFFFFF"/>
                <w:lang w:val="uk-UA"/>
              </w:rPr>
              <w:t>Над чим слід попрацювати?</w:t>
            </w:r>
          </w:p>
        </w:tc>
      </w:tr>
      <w:tr w:rsidR="00FD4478">
        <w:tc>
          <w:tcPr>
            <w:tcW w:w="4501" w:type="dxa"/>
          </w:tcPr>
          <w:p w:rsidR="00FD4478" w:rsidRDefault="00FD4478">
            <w:pPr>
              <w:pStyle w:val="a3"/>
              <w:widowControl/>
              <w:spacing w:before="0" w:beforeAutospacing="0" w:after="460" w:afterAutospacing="0" w:line="240" w:lineRule="auto"/>
              <w:rPr>
                <w:rFonts w:ascii="Times New Roman" w:eastAsia="roboto light" w:hAnsi="Times New Roman" w:cs="Times New Roman"/>
                <w:color w:val="3C3E3E"/>
                <w:sz w:val="28"/>
                <w:szCs w:val="28"/>
                <w:shd w:val="clear" w:color="auto" w:fill="FFFFFF"/>
                <w:lang w:val="uk-UA"/>
              </w:rPr>
            </w:pPr>
          </w:p>
        </w:tc>
        <w:tc>
          <w:tcPr>
            <w:tcW w:w="4501" w:type="dxa"/>
          </w:tcPr>
          <w:p w:rsidR="00FD4478" w:rsidRDefault="00FD4478">
            <w:pPr>
              <w:pStyle w:val="a3"/>
              <w:widowControl/>
              <w:spacing w:before="0" w:beforeAutospacing="0" w:after="460" w:afterAutospacing="0" w:line="240" w:lineRule="auto"/>
              <w:rPr>
                <w:rFonts w:ascii="Times New Roman" w:eastAsia="roboto light" w:hAnsi="Times New Roman" w:cs="Times New Roman"/>
                <w:color w:val="3C3E3E"/>
                <w:sz w:val="28"/>
                <w:szCs w:val="28"/>
                <w:shd w:val="clear" w:color="auto" w:fill="FFFFFF"/>
                <w:lang w:val="uk-UA"/>
              </w:rPr>
            </w:pPr>
          </w:p>
        </w:tc>
      </w:tr>
    </w:tbl>
    <w:p w:rsidR="00FD4478" w:rsidRDefault="00045F84">
      <w:pPr>
        <w:pStyle w:val="a3"/>
        <w:spacing w:before="0" w:beforeAutospacing="0" w:after="460" w:afterAutospacing="0" w:line="240" w:lineRule="auto"/>
        <w:rPr>
          <w:rFonts w:ascii="Times New Roman" w:eastAsia="roboto light" w:hAnsi="Times New Roman"/>
          <w:color w:val="3C3E3E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roboto light" w:hAnsi="Times New Roman"/>
          <w:b/>
          <w:bCs/>
          <w:color w:val="3C3E3E"/>
          <w:sz w:val="28"/>
          <w:szCs w:val="28"/>
          <w:shd w:val="clear" w:color="auto" w:fill="FFFFFF"/>
          <w:lang w:val="uk-UA"/>
        </w:rPr>
        <w:t>І</w:t>
      </w:r>
      <w:r>
        <w:rPr>
          <w:rFonts w:ascii="Times New Roman" w:eastAsia="roboto light" w:hAnsi="Times New Roman"/>
          <w:b/>
          <w:bCs/>
          <w:color w:val="3C3E3E"/>
          <w:sz w:val="28"/>
          <w:szCs w:val="28"/>
          <w:shd w:val="clear" w:color="auto" w:fill="FFFFFF"/>
        </w:rPr>
        <w:t>X</w:t>
      </w:r>
      <w:r>
        <w:rPr>
          <w:rFonts w:ascii="Times New Roman" w:eastAsia="roboto light" w:hAnsi="Times New Roman"/>
          <w:b/>
          <w:bCs/>
          <w:color w:val="3C3E3E"/>
          <w:sz w:val="28"/>
          <w:szCs w:val="28"/>
          <w:shd w:val="clear" w:color="auto" w:fill="FFFFFF"/>
          <w:lang w:val="uk-UA"/>
        </w:rPr>
        <w:t>. Етап</w:t>
      </w:r>
      <w:r>
        <w:rPr>
          <w:rFonts w:ascii="Times New Roman" w:eastAsia="roboto light" w:hAnsi="Times New Roman"/>
          <w:color w:val="3C3E3E"/>
          <w:sz w:val="28"/>
          <w:szCs w:val="28"/>
          <w:shd w:val="clear" w:color="auto" w:fill="FFFFFF"/>
          <w:lang w:val="uk-UA"/>
        </w:rPr>
        <w:t xml:space="preserve"> о</w:t>
      </w:r>
      <w:r>
        <w:rPr>
          <w:rFonts w:ascii="Times New Roman" w:eastAsia="roboto light" w:hAnsi="Times New Roman"/>
          <w:b/>
          <w:bCs/>
          <w:color w:val="3C3E3E"/>
          <w:sz w:val="28"/>
          <w:szCs w:val="28"/>
          <w:shd w:val="clear" w:color="auto" w:fill="FFFFFF"/>
          <w:lang w:val="uk-UA"/>
        </w:rPr>
        <w:t xml:space="preserve">цінювання                                            </w:t>
      </w:r>
      <w:bookmarkStart w:id="0" w:name="_GoBack"/>
      <w:bookmarkEnd w:id="0"/>
      <w:r>
        <w:rPr>
          <w:rFonts w:ascii="Times New Roman" w:eastAsia="roboto light" w:hAnsi="Times New Roman"/>
          <w:b/>
          <w:bCs/>
          <w:color w:val="3C3E3E"/>
          <w:sz w:val="28"/>
          <w:szCs w:val="28"/>
          <w:shd w:val="clear" w:color="auto" w:fill="FFFFFF"/>
          <w:lang w:val="uk-UA"/>
        </w:rPr>
        <w:t xml:space="preserve">- </w:t>
      </w:r>
      <w:r>
        <w:rPr>
          <w:rFonts w:ascii="Times New Roman" w:eastAsia="roboto light" w:hAnsi="Times New Roman"/>
          <w:color w:val="3C3E3E"/>
          <w:sz w:val="28"/>
          <w:szCs w:val="28"/>
          <w:shd w:val="clear" w:color="auto" w:fill="FFFFFF"/>
          <w:lang w:val="uk-UA"/>
        </w:rPr>
        <w:t>Порахуйте зароблені бали.</w:t>
      </w:r>
      <w:r>
        <w:rPr>
          <w:rFonts w:ascii="Times New Roman" w:eastAsia="roboto light" w:hAnsi="Times New Roman"/>
          <w:b/>
          <w:bCs/>
          <w:color w:val="3C3E3E"/>
          <w:sz w:val="28"/>
          <w:szCs w:val="28"/>
          <w:shd w:val="clear" w:color="auto" w:fill="FFFFFF"/>
          <w:lang w:val="uk-UA"/>
        </w:rPr>
        <w:t xml:space="preserve">      </w:t>
      </w:r>
    </w:p>
    <w:p w:rsidR="00FD4478" w:rsidRDefault="00045F84">
      <w:pPr>
        <w:pStyle w:val="a3"/>
        <w:spacing w:before="0" w:beforeAutospacing="0" w:after="460" w:afterAutospacing="0" w:line="240" w:lineRule="auto"/>
        <w:ind w:left="40"/>
        <w:jc w:val="both"/>
        <w:rPr>
          <w:rFonts w:ascii="Times New Roman" w:eastAsia="roboto light" w:hAnsi="Times New Roman"/>
          <w:b/>
          <w:bCs/>
          <w:i/>
          <w:iCs/>
          <w:color w:val="3C3E3E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roboto light" w:hAnsi="Times New Roman"/>
          <w:color w:val="3C3E3E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eastAsia="roboto light" w:hAnsi="Times New Roman"/>
          <w:i/>
          <w:iCs/>
          <w:color w:val="3C3E3E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eastAsia="roboto light" w:hAnsi="Times New Roman"/>
          <w:b/>
          <w:bCs/>
          <w:i/>
          <w:iCs/>
          <w:color w:val="3C3E3E"/>
          <w:sz w:val="28"/>
          <w:szCs w:val="28"/>
          <w:shd w:val="clear" w:color="auto" w:fill="FFFFFF"/>
          <w:lang w:val="uk-UA"/>
        </w:rPr>
        <w:t>Орієнтовна шкала оцінювання</w:t>
      </w:r>
    </w:p>
    <w:tbl>
      <w:tblPr>
        <w:tblStyle w:val="a6"/>
        <w:tblW w:w="9002" w:type="dxa"/>
        <w:tblLayout w:type="fixed"/>
        <w:tblLook w:val="04A0"/>
      </w:tblPr>
      <w:tblGrid>
        <w:gridCol w:w="2022"/>
        <w:gridCol w:w="1388"/>
        <w:gridCol w:w="2297"/>
        <w:gridCol w:w="1725"/>
        <w:gridCol w:w="1570"/>
      </w:tblGrid>
      <w:tr w:rsidR="00FD4478">
        <w:tc>
          <w:tcPr>
            <w:tcW w:w="9002" w:type="dxa"/>
            <w:gridSpan w:val="5"/>
          </w:tcPr>
          <w:p w:rsidR="00FD4478" w:rsidRDefault="00045F84">
            <w:pPr>
              <w:pStyle w:val="a3"/>
              <w:widowControl/>
              <w:spacing w:before="0" w:beforeAutospacing="0" w:after="460" w:afterAutospacing="0" w:line="240" w:lineRule="auto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  <w:r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  <w:t>Прізвище, ініціали учня  ______________________</w:t>
            </w:r>
          </w:p>
        </w:tc>
      </w:tr>
      <w:tr w:rsidR="00FD4478">
        <w:tc>
          <w:tcPr>
            <w:tcW w:w="2022" w:type="dxa"/>
          </w:tcPr>
          <w:p w:rsidR="00FD4478" w:rsidRDefault="00045F84">
            <w:pPr>
              <w:pStyle w:val="a3"/>
              <w:widowControl/>
              <w:spacing w:before="0" w:beforeAutospacing="0" w:after="460" w:afterAutospacing="0" w:line="240" w:lineRule="auto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  <w:r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  <w:t>Вид роботи</w:t>
            </w:r>
          </w:p>
        </w:tc>
        <w:tc>
          <w:tcPr>
            <w:tcW w:w="1388" w:type="dxa"/>
          </w:tcPr>
          <w:p w:rsidR="00FD4478" w:rsidRDefault="00045F84">
            <w:pPr>
              <w:pStyle w:val="a3"/>
              <w:widowControl/>
              <w:spacing w:before="0" w:beforeAutospacing="0" w:after="460" w:afterAutospacing="0" w:line="240" w:lineRule="auto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  <w:r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  <w:t xml:space="preserve">Загальна </w:t>
            </w:r>
            <w:proofErr w:type="spellStart"/>
            <w:r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  <w:t>к-ть</w:t>
            </w:r>
            <w:proofErr w:type="spellEnd"/>
            <w:r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  <w:t xml:space="preserve"> балів</w:t>
            </w:r>
          </w:p>
        </w:tc>
        <w:tc>
          <w:tcPr>
            <w:tcW w:w="2297" w:type="dxa"/>
          </w:tcPr>
          <w:p w:rsidR="00FD4478" w:rsidRDefault="00045F84">
            <w:pPr>
              <w:pStyle w:val="a3"/>
              <w:widowControl/>
              <w:spacing w:before="0" w:beforeAutospacing="0" w:after="460" w:afterAutospacing="0" w:line="240" w:lineRule="auto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  <w:r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  <w:t>Критерії оцінювання</w:t>
            </w:r>
          </w:p>
        </w:tc>
        <w:tc>
          <w:tcPr>
            <w:tcW w:w="1725" w:type="dxa"/>
          </w:tcPr>
          <w:p w:rsidR="00FD4478" w:rsidRDefault="00045F84">
            <w:pPr>
              <w:pStyle w:val="a3"/>
              <w:widowControl/>
              <w:spacing w:before="0" w:beforeAutospacing="0" w:after="460" w:afterAutospacing="0" w:line="240" w:lineRule="auto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  <w:r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  <w:t xml:space="preserve">Отримана </w:t>
            </w:r>
            <w:proofErr w:type="spellStart"/>
            <w:r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  <w:t>к-ть</w:t>
            </w:r>
            <w:proofErr w:type="spellEnd"/>
            <w:r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  <w:t xml:space="preserve"> балів</w:t>
            </w:r>
          </w:p>
        </w:tc>
        <w:tc>
          <w:tcPr>
            <w:tcW w:w="1570" w:type="dxa"/>
          </w:tcPr>
          <w:p w:rsidR="00FD4478" w:rsidRDefault="00045F84">
            <w:pPr>
              <w:pStyle w:val="a3"/>
              <w:widowControl/>
              <w:spacing w:before="0" w:beforeAutospacing="0" w:after="460" w:afterAutospacing="0" w:line="240" w:lineRule="auto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  <w:r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  <w:t>Часові межі</w:t>
            </w:r>
          </w:p>
        </w:tc>
      </w:tr>
      <w:tr w:rsidR="00FD4478">
        <w:tc>
          <w:tcPr>
            <w:tcW w:w="2022" w:type="dxa"/>
          </w:tcPr>
          <w:p w:rsidR="00FD4478" w:rsidRDefault="00045F84">
            <w:pPr>
              <w:pStyle w:val="a3"/>
              <w:widowControl/>
              <w:spacing w:before="0" w:beforeAutospacing="0" w:after="460" w:afterAutospacing="0" w:line="240" w:lineRule="auto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  <w:r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  <w:t xml:space="preserve">Індивідуальні завдання (читання </w:t>
            </w:r>
            <w:r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  <w:lastRenderedPageBreak/>
              <w:t>вголос, малюнки)</w:t>
            </w:r>
          </w:p>
        </w:tc>
        <w:tc>
          <w:tcPr>
            <w:tcW w:w="1388" w:type="dxa"/>
          </w:tcPr>
          <w:p w:rsidR="00FD4478" w:rsidRDefault="00FD4478">
            <w:pPr>
              <w:pStyle w:val="a3"/>
              <w:widowControl/>
              <w:spacing w:before="0" w:beforeAutospacing="0" w:after="460" w:afterAutospacing="0" w:line="240" w:lineRule="auto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</w:p>
          <w:p w:rsidR="00FD4478" w:rsidRDefault="00045F84">
            <w:pPr>
              <w:pStyle w:val="a3"/>
              <w:widowControl/>
              <w:spacing w:before="0" w:beforeAutospacing="0" w:after="460" w:afterAutospacing="0" w:line="240" w:lineRule="auto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  <w:r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  <w:lastRenderedPageBreak/>
              <w:t xml:space="preserve">    2б.</w:t>
            </w:r>
          </w:p>
        </w:tc>
        <w:tc>
          <w:tcPr>
            <w:tcW w:w="2297" w:type="dxa"/>
          </w:tcPr>
          <w:p w:rsidR="00FD4478" w:rsidRDefault="00045F84">
            <w:pPr>
              <w:pStyle w:val="a3"/>
              <w:widowControl/>
              <w:spacing w:before="0" w:beforeAutospacing="0" w:after="460" w:afterAutospacing="0" w:line="240" w:lineRule="auto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  <w:r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  <w:lastRenderedPageBreak/>
              <w:t>Завдання виконане якісно</w:t>
            </w:r>
          </w:p>
        </w:tc>
        <w:tc>
          <w:tcPr>
            <w:tcW w:w="1725" w:type="dxa"/>
          </w:tcPr>
          <w:p w:rsidR="00FD4478" w:rsidRDefault="00FD4478">
            <w:pPr>
              <w:pStyle w:val="a3"/>
              <w:widowControl/>
              <w:spacing w:before="0" w:beforeAutospacing="0" w:after="460" w:afterAutospacing="0" w:line="240" w:lineRule="auto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</w:p>
          <w:p w:rsidR="00FD4478" w:rsidRDefault="00045F84">
            <w:pPr>
              <w:pStyle w:val="a3"/>
              <w:widowControl/>
              <w:spacing w:before="0" w:beforeAutospacing="0" w:after="460" w:afterAutospacing="0" w:line="240" w:lineRule="auto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  <w:r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  <w:lastRenderedPageBreak/>
              <w:t>_________</w:t>
            </w:r>
          </w:p>
        </w:tc>
        <w:tc>
          <w:tcPr>
            <w:tcW w:w="1570" w:type="dxa"/>
          </w:tcPr>
          <w:p w:rsidR="00FD4478" w:rsidRDefault="00FD4478">
            <w:pPr>
              <w:pStyle w:val="a3"/>
              <w:widowControl/>
              <w:spacing w:before="0" w:beforeAutospacing="0" w:after="460" w:afterAutospacing="0" w:line="240" w:lineRule="auto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</w:p>
        </w:tc>
      </w:tr>
      <w:tr w:rsidR="00FD4478">
        <w:tc>
          <w:tcPr>
            <w:tcW w:w="2022" w:type="dxa"/>
          </w:tcPr>
          <w:p w:rsidR="00FD4478" w:rsidRDefault="00045F84">
            <w:pPr>
              <w:pStyle w:val="a3"/>
              <w:widowControl/>
              <w:spacing w:before="0" w:beforeAutospacing="0" w:after="460" w:afterAutospacing="0" w:line="240" w:lineRule="auto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  <w:r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  <w:lastRenderedPageBreak/>
              <w:t xml:space="preserve">Диктант </w:t>
            </w:r>
            <w:proofErr w:type="spellStart"/>
            <w:r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  <w:t>“Упіймай</w:t>
            </w:r>
            <w:proofErr w:type="spellEnd"/>
            <w:r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  <w:t>цитату”</w:t>
            </w:r>
            <w:proofErr w:type="spellEnd"/>
          </w:p>
        </w:tc>
        <w:tc>
          <w:tcPr>
            <w:tcW w:w="1388" w:type="dxa"/>
          </w:tcPr>
          <w:p w:rsidR="00FD4478" w:rsidRDefault="00045F84">
            <w:pPr>
              <w:pStyle w:val="a3"/>
              <w:widowControl/>
              <w:spacing w:before="0" w:beforeAutospacing="0" w:after="460" w:afterAutospacing="0" w:line="240" w:lineRule="auto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  <w:r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  <w:t xml:space="preserve">    </w:t>
            </w:r>
          </w:p>
          <w:p w:rsidR="00FD4478" w:rsidRDefault="00045F84" w:rsidP="00FD4478">
            <w:pPr>
              <w:pStyle w:val="a3"/>
              <w:widowControl/>
              <w:spacing w:before="0" w:beforeAutospacing="0" w:after="460" w:afterAutospacing="0" w:line="240" w:lineRule="auto"/>
              <w:ind w:firstLineChars="200" w:firstLine="482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  <w:r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  <w:t>3б.</w:t>
            </w:r>
          </w:p>
        </w:tc>
        <w:tc>
          <w:tcPr>
            <w:tcW w:w="2297" w:type="dxa"/>
          </w:tcPr>
          <w:p w:rsidR="00FD4478" w:rsidRDefault="00045F84">
            <w:pPr>
              <w:pStyle w:val="a3"/>
              <w:widowControl/>
              <w:spacing w:before="0" w:beforeAutospacing="0" w:after="460" w:afterAutospacing="0" w:line="240" w:lineRule="auto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  <w:r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  <w:t>По 0,5б. за кожну цитату</w:t>
            </w:r>
          </w:p>
        </w:tc>
        <w:tc>
          <w:tcPr>
            <w:tcW w:w="1725" w:type="dxa"/>
          </w:tcPr>
          <w:p w:rsidR="00FD4478" w:rsidRDefault="00FD4478">
            <w:pPr>
              <w:pStyle w:val="a3"/>
              <w:widowControl/>
              <w:spacing w:before="0" w:beforeAutospacing="0" w:after="460" w:afterAutospacing="0" w:line="240" w:lineRule="auto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</w:p>
          <w:p w:rsidR="00FD4478" w:rsidRDefault="00045F84">
            <w:pPr>
              <w:pStyle w:val="a3"/>
              <w:widowControl/>
              <w:spacing w:before="0" w:beforeAutospacing="0" w:after="460" w:afterAutospacing="0" w:line="240" w:lineRule="auto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  <w:r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  <w:t>_________</w:t>
            </w:r>
          </w:p>
        </w:tc>
        <w:tc>
          <w:tcPr>
            <w:tcW w:w="1570" w:type="dxa"/>
          </w:tcPr>
          <w:p w:rsidR="00FD4478" w:rsidRDefault="00FD4478">
            <w:pPr>
              <w:pStyle w:val="a3"/>
              <w:widowControl/>
              <w:spacing w:before="0" w:beforeAutospacing="0" w:after="460" w:afterAutospacing="0" w:line="240" w:lineRule="auto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</w:p>
        </w:tc>
      </w:tr>
      <w:tr w:rsidR="00FD4478">
        <w:trPr>
          <w:trHeight w:val="1441"/>
        </w:trPr>
        <w:tc>
          <w:tcPr>
            <w:tcW w:w="2022" w:type="dxa"/>
          </w:tcPr>
          <w:p w:rsidR="00FD4478" w:rsidRDefault="00045F84">
            <w:pPr>
              <w:pStyle w:val="a3"/>
              <w:widowControl/>
              <w:spacing w:before="0" w:beforeAutospacing="0" w:after="460" w:afterAutospacing="0" w:line="240" w:lineRule="auto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  <w:r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  <w:t xml:space="preserve">Робота в групах, парах  </w:t>
            </w:r>
          </w:p>
        </w:tc>
        <w:tc>
          <w:tcPr>
            <w:tcW w:w="1388" w:type="dxa"/>
          </w:tcPr>
          <w:p w:rsidR="00FD4478" w:rsidRDefault="00FD4478">
            <w:pPr>
              <w:pStyle w:val="a3"/>
              <w:widowControl/>
              <w:spacing w:before="0" w:beforeAutospacing="0" w:after="460" w:afterAutospacing="0" w:line="240" w:lineRule="auto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</w:p>
          <w:p w:rsidR="00FD4478" w:rsidRDefault="00045F84" w:rsidP="00FD4478">
            <w:pPr>
              <w:pStyle w:val="a3"/>
              <w:widowControl/>
              <w:spacing w:before="0" w:beforeAutospacing="0" w:after="460" w:afterAutospacing="0" w:line="240" w:lineRule="auto"/>
              <w:ind w:firstLineChars="150" w:firstLine="361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  <w:r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  <w:t xml:space="preserve"> 2б.</w:t>
            </w:r>
          </w:p>
        </w:tc>
        <w:tc>
          <w:tcPr>
            <w:tcW w:w="2297" w:type="dxa"/>
          </w:tcPr>
          <w:p w:rsidR="00FD4478" w:rsidRDefault="00045F84">
            <w:pPr>
              <w:pStyle w:val="a3"/>
              <w:widowControl/>
              <w:spacing w:before="0" w:beforeAutospacing="0" w:after="460" w:afterAutospacing="0" w:line="240" w:lineRule="auto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  <w:r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  <w:t xml:space="preserve">Активне </w:t>
            </w:r>
            <w:proofErr w:type="spellStart"/>
            <w:r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  <w:t>оговорення</w:t>
            </w:r>
            <w:proofErr w:type="spellEnd"/>
            <w:r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  <w:t xml:space="preserve"> проблеми, внесення пропозицій,презентація роботи</w:t>
            </w:r>
          </w:p>
        </w:tc>
        <w:tc>
          <w:tcPr>
            <w:tcW w:w="1725" w:type="dxa"/>
          </w:tcPr>
          <w:p w:rsidR="00FD4478" w:rsidRDefault="00FD4478">
            <w:pPr>
              <w:pStyle w:val="a3"/>
              <w:widowControl/>
              <w:spacing w:before="0" w:beforeAutospacing="0" w:after="460" w:afterAutospacing="0" w:line="240" w:lineRule="auto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</w:p>
          <w:p w:rsidR="00FD4478" w:rsidRDefault="00045F84">
            <w:pPr>
              <w:pStyle w:val="a3"/>
              <w:widowControl/>
              <w:spacing w:before="0" w:beforeAutospacing="0" w:after="460" w:afterAutospacing="0" w:line="240" w:lineRule="auto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  <w:r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  <w:t xml:space="preserve"> ________</w:t>
            </w:r>
          </w:p>
        </w:tc>
        <w:tc>
          <w:tcPr>
            <w:tcW w:w="1570" w:type="dxa"/>
          </w:tcPr>
          <w:p w:rsidR="00FD4478" w:rsidRDefault="00FD4478">
            <w:pPr>
              <w:pStyle w:val="a3"/>
              <w:widowControl/>
              <w:spacing w:before="0" w:beforeAutospacing="0" w:after="460" w:afterAutospacing="0" w:line="240" w:lineRule="auto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</w:p>
          <w:p w:rsidR="00FD4478" w:rsidRDefault="00045F84">
            <w:pPr>
              <w:pStyle w:val="a3"/>
              <w:widowControl/>
              <w:spacing w:before="0" w:beforeAutospacing="0" w:after="460" w:afterAutospacing="0" w:line="240" w:lineRule="auto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  <w:r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  <w:t>3 хв.</w:t>
            </w:r>
          </w:p>
        </w:tc>
      </w:tr>
      <w:tr w:rsidR="00FD4478">
        <w:tc>
          <w:tcPr>
            <w:tcW w:w="2022" w:type="dxa"/>
          </w:tcPr>
          <w:p w:rsidR="00FD4478" w:rsidRDefault="00045F84">
            <w:pPr>
              <w:pStyle w:val="a3"/>
              <w:widowControl/>
              <w:spacing w:before="0" w:beforeAutospacing="0" w:after="460" w:afterAutospacing="0" w:line="240" w:lineRule="auto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  <w:r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  <w:t>Складання інформативного грона</w:t>
            </w:r>
          </w:p>
        </w:tc>
        <w:tc>
          <w:tcPr>
            <w:tcW w:w="1388" w:type="dxa"/>
          </w:tcPr>
          <w:p w:rsidR="00FD4478" w:rsidRDefault="00FD4478">
            <w:pPr>
              <w:pStyle w:val="a3"/>
              <w:widowControl/>
              <w:spacing w:before="0" w:beforeAutospacing="0" w:after="460" w:afterAutospacing="0" w:line="240" w:lineRule="auto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</w:p>
          <w:p w:rsidR="00FD4478" w:rsidRDefault="00045F84" w:rsidP="00FD4478">
            <w:pPr>
              <w:pStyle w:val="a3"/>
              <w:widowControl/>
              <w:spacing w:before="0" w:beforeAutospacing="0" w:after="460" w:afterAutospacing="0" w:line="240" w:lineRule="auto"/>
              <w:ind w:firstLineChars="150" w:firstLine="361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  <w:r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  <w:t>2б.</w:t>
            </w:r>
          </w:p>
        </w:tc>
        <w:tc>
          <w:tcPr>
            <w:tcW w:w="2297" w:type="dxa"/>
          </w:tcPr>
          <w:p w:rsidR="00FD4478" w:rsidRDefault="00045F84">
            <w:pPr>
              <w:pStyle w:val="a3"/>
              <w:widowControl/>
              <w:spacing w:before="0" w:beforeAutospacing="0" w:after="460" w:afterAutospacing="0" w:line="240" w:lineRule="auto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  <w:r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  <w:t>Визначили основні риси пригодницького роману</w:t>
            </w:r>
          </w:p>
        </w:tc>
        <w:tc>
          <w:tcPr>
            <w:tcW w:w="1725" w:type="dxa"/>
          </w:tcPr>
          <w:p w:rsidR="00FD4478" w:rsidRDefault="00FD4478">
            <w:pPr>
              <w:pStyle w:val="a3"/>
              <w:widowControl/>
              <w:spacing w:before="0" w:beforeAutospacing="0" w:after="460" w:afterAutospacing="0" w:line="240" w:lineRule="auto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</w:p>
          <w:p w:rsidR="00FD4478" w:rsidRDefault="00045F84">
            <w:pPr>
              <w:pStyle w:val="a3"/>
              <w:widowControl/>
              <w:spacing w:before="0" w:beforeAutospacing="0" w:after="460" w:afterAutospacing="0" w:line="240" w:lineRule="auto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  <w:r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  <w:t>__________</w:t>
            </w:r>
          </w:p>
        </w:tc>
        <w:tc>
          <w:tcPr>
            <w:tcW w:w="1570" w:type="dxa"/>
          </w:tcPr>
          <w:p w:rsidR="00FD4478" w:rsidRDefault="00FD4478">
            <w:pPr>
              <w:pStyle w:val="a3"/>
              <w:widowControl/>
              <w:spacing w:before="0" w:beforeAutospacing="0" w:after="460" w:afterAutospacing="0" w:line="240" w:lineRule="auto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</w:p>
          <w:p w:rsidR="00FD4478" w:rsidRDefault="00045F84">
            <w:pPr>
              <w:pStyle w:val="a3"/>
              <w:widowControl/>
              <w:spacing w:before="0" w:beforeAutospacing="0" w:after="460" w:afterAutospacing="0" w:line="240" w:lineRule="auto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  <w:r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  <w:t>3хв.</w:t>
            </w:r>
          </w:p>
        </w:tc>
      </w:tr>
      <w:tr w:rsidR="00FD4478">
        <w:tc>
          <w:tcPr>
            <w:tcW w:w="2022" w:type="dxa"/>
          </w:tcPr>
          <w:p w:rsidR="00FD4478" w:rsidRDefault="00045F84">
            <w:pPr>
              <w:pStyle w:val="a3"/>
              <w:widowControl/>
              <w:spacing w:before="0" w:beforeAutospacing="0" w:after="460" w:afterAutospacing="0" w:line="240" w:lineRule="auto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  <w:r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  <w:t>Усне висловлювання</w:t>
            </w:r>
          </w:p>
        </w:tc>
        <w:tc>
          <w:tcPr>
            <w:tcW w:w="1388" w:type="dxa"/>
          </w:tcPr>
          <w:p w:rsidR="00FD4478" w:rsidRDefault="00045F84">
            <w:pPr>
              <w:pStyle w:val="a3"/>
              <w:widowControl/>
              <w:spacing w:before="0" w:beforeAutospacing="0" w:after="460" w:afterAutospacing="0" w:line="240" w:lineRule="auto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  <w:r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  <w:t xml:space="preserve">    </w:t>
            </w:r>
          </w:p>
          <w:p w:rsidR="00FD4478" w:rsidRDefault="00045F84" w:rsidP="00FD4478">
            <w:pPr>
              <w:pStyle w:val="a3"/>
              <w:widowControl/>
              <w:spacing w:before="0" w:beforeAutospacing="0" w:after="460" w:afterAutospacing="0" w:line="240" w:lineRule="auto"/>
              <w:ind w:firstLineChars="200" w:firstLine="482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  <w:r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  <w:t>2б.</w:t>
            </w:r>
          </w:p>
        </w:tc>
        <w:tc>
          <w:tcPr>
            <w:tcW w:w="2297" w:type="dxa"/>
          </w:tcPr>
          <w:p w:rsidR="00FD4478" w:rsidRDefault="00045F84">
            <w:pPr>
              <w:pStyle w:val="a3"/>
              <w:widowControl/>
              <w:spacing w:before="0" w:beforeAutospacing="0" w:after="460" w:afterAutospacing="0" w:line="240" w:lineRule="auto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  <w:r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  <w:t>Правильність, грамотність формулювань, висловлювань</w:t>
            </w:r>
          </w:p>
        </w:tc>
        <w:tc>
          <w:tcPr>
            <w:tcW w:w="1725" w:type="dxa"/>
          </w:tcPr>
          <w:p w:rsidR="00FD4478" w:rsidRDefault="00FD4478">
            <w:pPr>
              <w:pStyle w:val="a3"/>
              <w:widowControl/>
              <w:spacing w:before="0" w:beforeAutospacing="0" w:after="460" w:afterAutospacing="0" w:line="240" w:lineRule="auto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</w:p>
          <w:p w:rsidR="00FD4478" w:rsidRDefault="00045F84">
            <w:pPr>
              <w:pStyle w:val="a3"/>
              <w:widowControl/>
              <w:spacing w:before="0" w:beforeAutospacing="0" w:after="460" w:afterAutospacing="0" w:line="240" w:lineRule="auto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  <w:r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  <w:t>_________</w:t>
            </w:r>
          </w:p>
        </w:tc>
        <w:tc>
          <w:tcPr>
            <w:tcW w:w="1570" w:type="dxa"/>
          </w:tcPr>
          <w:p w:rsidR="00FD4478" w:rsidRDefault="00FD4478">
            <w:pPr>
              <w:pStyle w:val="a3"/>
              <w:widowControl/>
              <w:spacing w:before="0" w:beforeAutospacing="0" w:after="460" w:afterAutospacing="0" w:line="240" w:lineRule="auto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</w:p>
          <w:p w:rsidR="00FD4478" w:rsidRDefault="00045F84">
            <w:pPr>
              <w:pStyle w:val="a3"/>
              <w:widowControl/>
              <w:spacing w:before="0" w:beforeAutospacing="0" w:after="460" w:afterAutospacing="0" w:line="240" w:lineRule="auto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  <w:r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  <w:t>2 хв.</w:t>
            </w:r>
          </w:p>
        </w:tc>
      </w:tr>
      <w:tr w:rsidR="00FD4478">
        <w:tc>
          <w:tcPr>
            <w:tcW w:w="2022" w:type="dxa"/>
          </w:tcPr>
          <w:p w:rsidR="00FD4478" w:rsidRDefault="00045F84">
            <w:pPr>
              <w:pStyle w:val="a3"/>
              <w:widowControl/>
              <w:spacing w:before="0" w:beforeAutospacing="0" w:after="460" w:afterAutospacing="0" w:line="240" w:lineRule="auto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  <w:r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  <w:t>Д/з</w:t>
            </w:r>
          </w:p>
        </w:tc>
        <w:tc>
          <w:tcPr>
            <w:tcW w:w="1388" w:type="dxa"/>
          </w:tcPr>
          <w:p w:rsidR="00FD4478" w:rsidRDefault="00045F84">
            <w:pPr>
              <w:pStyle w:val="a3"/>
              <w:widowControl/>
              <w:spacing w:before="0" w:beforeAutospacing="0" w:after="460" w:afterAutospacing="0" w:line="240" w:lineRule="auto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  <w:r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  <w:t>В</w:t>
            </w:r>
            <w:r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  <w:t>ід 0б. до 1б.</w:t>
            </w:r>
          </w:p>
        </w:tc>
        <w:tc>
          <w:tcPr>
            <w:tcW w:w="2297" w:type="dxa"/>
          </w:tcPr>
          <w:p w:rsidR="00FD4478" w:rsidRDefault="00045F84">
            <w:pPr>
              <w:pStyle w:val="a3"/>
              <w:widowControl/>
              <w:spacing w:before="0" w:beforeAutospacing="0" w:after="460" w:afterAutospacing="0" w:line="240" w:lineRule="auto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  <w:r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  <w:t>Прочитали твір, виконали письмову роботу (виписали цитати)</w:t>
            </w:r>
          </w:p>
        </w:tc>
        <w:tc>
          <w:tcPr>
            <w:tcW w:w="1725" w:type="dxa"/>
          </w:tcPr>
          <w:p w:rsidR="00FD4478" w:rsidRDefault="00FD4478">
            <w:pPr>
              <w:pStyle w:val="a3"/>
              <w:widowControl/>
              <w:spacing w:before="0" w:beforeAutospacing="0" w:after="460" w:afterAutospacing="0" w:line="240" w:lineRule="auto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</w:p>
          <w:p w:rsidR="00FD4478" w:rsidRDefault="00045F84">
            <w:pPr>
              <w:pStyle w:val="a3"/>
              <w:widowControl/>
              <w:spacing w:before="0" w:beforeAutospacing="0" w:after="460" w:afterAutospacing="0" w:line="240" w:lineRule="auto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  <w:r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  <w:t xml:space="preserve"> ________</w:t>
            </w:r>
          </w:p>
        </w:tc>
        <w:tc>
          <w:tcPr>
            <w:tcW w:w="1570" w:type="dxa"/>
          </w:tcPr>
          <w:p w:rsidR="00FD4478" w:rsidRDefault="00FD4478">
            <w:pPr>
              <w:pStyle w:val="a3"/>
              <w:widowControl/>
              <w:spacing w:before="0" w:beforeAutospacing="0" w:after="460" w:afterAutospacing="0" w:line="240" w:lineRule="auto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</w:p>
        </w:tc>
      </w:tr>
      <w:tr w:rsidR="00FD4478">
        <w:trPr>
          <w:trHeight w:val="1405"/>
        </w:trPr>
        <w:tc>
          <w:tcPr>
            <w:tcW w:w="9002" w:type="dxa"/>
            <w:gridSpan w:val="5"/>
          </w:tcPr>
          <w:p w:rsidR="00FD4478" w:rsidRDefault="00FD4478">
            <w:pPr>
              <w:pStyle w:val="a3"/>
              <w:widowControl/>
              <w:spacing w:before="0" w:beforeAutospacing="0" w:after="460" w:afterAutospacing="0" w:line="240" w:lineRule="auto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</w:p>
          <w:p w:rsidR="00FD4478" w:rsidRDefault="00045F84">
            <w:pPr>
              <w:pStyle w:val="a3"/>
              <w:widowControl/>
              <w:spacing w:before="0" w:beforeAutospacing="0" w:after="460" w:afterAutospacing="0" w:line="240" w:lineRule="auto"/>
              <w:jc w:val="both"/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</w:pPr>
            <w:r>
              <w:rPr>
                <w:rFonts w:ascii="Times New Roman" w:eastAsia="roboto light" w:hAnsi="Times New Roman" w:cs="Times New Roman"/>
                <w:b/>
                <w:bCs/>
                <w:color w:val="3C3E3E"/>
                <w:shd w:val="clear" w:color="auto" w:fill="FFFFFF"/>
                <w:lang w:val="uk-UA"/>
              </w:rPr>
              <w:t>Загальна кількість балів:   _____________</w:t>
            </w:r>
          </w:p>
        </w:tc>
      </w:tr>
    </w:tbl>
    <w:p w:rsidR="00FD4478" w:rsidRDefault="00FD4478">
      <w:pPr>
        <w:pStyle w:val="a3"/>
        <w:spacing w:before="0" w:beforeAutospacing="0" w:after="460" w:afterAutospacing="0" w:line="240" w:lineRule="auto"/>
        <w:ind w:left="40"/>
        <w:jc w:val="both"/>
        <w:rPr>
          <w:rFonts w:ascii="Times New Roman" w:eastAsia="roboto light" w:hAnsi="Times New Roman"/>
          <w:b/>
          <w:bCs/>
          <w:color w:val="3C3E3E"/>
          <w:shd w:val="clear" w:color="auto" w:fill="FFFFFF"/>
          <w:lang w:val="uk-UA"/>
        </w:rPr>
      </w:pPr>
    </w:p>
    <w:p w:rsidR="00FD4478" w:rsidRDefault="00045F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roboto light" w:hAnsi="Times New Roman" w:cs="Times New Roman"/>
          <w:b/>
          <w:bCs/>
          <w:color w:val="3C3E3E"/>
          <w:sz w:val="28"/>
          <w:szCs w:val="28"/>
          <w:shd w:val="clear" w:color="auto" w:fill="FFFFFF"/>
          <w:lang w:val="en-US"/>
        </w:rPr>
        <w:t>X</w:t>
      </w:r>
      <w:r>
        <w:rPr>
          <w:rFonts w:ascii="Times New Roman" w:eastAsia="roboto light" w:hAnsi="Times New Roman" w:cs="Times New Roman"/>
          <w:b/>
          <w:bCs/>
          <w:color w:val="3C3E3E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Домашнє завдання: </w:t>
      </w:r>
      <w:r>
        <w:rPr>
          <w:rFonts w:ascii="Times New Roman" w:hAnsi="Times New Roman" w:cs="Times New Roman"/>
          <w:sz w:val="28"/>
          <w:szCs w:val="28"/>
        </w:rPr>
        <w:t xml:space="preserve">1) опрацювати біографію О. </w:t>
      </w:r>
      <w:r>
        <w:rPr>
          <w:rFonts w:ascii="Times New Roman" w:hAnsi="Times New Roman" w:cs="Times New Roman"/>
          <w:sz w:val="28"/>
          <w:szCs w:val="28"/>
        </w:rPr>
        <w:t xml:space="preserve">Довженка (скласти хронологічну таблицю); 2) прочитати кіноповість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“Україна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огні”</w:t>
      </w:r>
      <w:proofErr w:type="spellEnd"/>
      <w:r w:rsidRPr="00045F84">
        <w:rPr>
          <w:rFonts w:ascii="Times New Roman" w:hAnsi="Times New Roman" w:cs="Times New Roman"/>
          <w:sz w:val="28"/>
          <w:szCs w:val="28"/>
        </w:rPr>
        <w:t>; 3</w:t>
      </w:r>
      <w:proofErr w:type="gramStart"/>
      <w:r>
        <w:rPr>
          <w:rFonts w:ascii="Times New Roman" w:hAnsi="Times New Roman" w:cs="Times New Roman"/>
          <w:sz w:val="28"/>
          <w:szCs w:val="28"/>
        </w:rPr>
        <w:t>)і</w:t>
      </w:r>
      <w:r w:rsidRPr="00045F84">
        <w:rPr>
          <w:rFonts w:ascii="Times New Roman" w:hAnsi="Times New Roman" w:cs="Times New Roman"/>
          <w:sz w:val="28"/>
          <w:szCs w:val="28"/>
        </w:rPr>
        <w:t>ндив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045F84">
        <w:rPr>
          <w:rFonts w:ascii="Times New Roman" w:hAnsi="Times New Roman" w:cs="Times New Roman"/>
          <w:sz w:val="28"/>
          <w:szCs w:val="28"/>
        </w:rPr>
        <w:t>дуа</w:t>
      </w:r>
      <w:r>
        <w:rPr>
          <w:rFonts w:ascii="Times New Roman" w:hAnsi="Times New Roman" w:cs="Times New Roman"/>
          <w:sz w:val="28"/>
          <w:szCs w:val="28"/>
        </w:rPr>
        <w:t>льне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завдання: історія створення кіноповісті;</w:t>
      </w:r>
    </w:p>
    <w:p w:rsidR="00FD4478" w:rsidRDefault="00045F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підготуватися до характеристики образів Лавріна Запорожця, Олесі, Олени Хутірної, Василя Кравчини, Заброди </w:t>
      </w:r>
      <w:r>
        <w:rPr>
          <w:rFonts w:ascii="Times New Roman" w:hAnsi="Times New Roman" w:cs="Times New Roman"/>
          <w:sz w:val="28"/>
          <w:szCs w:val="28"/>
        </w:rPr>
        <w:t xml:space="preserve">(робота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“домашніх”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групах - індивідуальні завдання)</w:t>
      </w:r>
    </w:p>
    <w:sectPr w:rsidR="00FD4478" w:rsidSect="00FD4478">
      <w:pgSz w:w="11906" w:h="16838"/>
      <w:pgMar w:top="1440" w:right="1800" w:bottom="1440" w:left="13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roboto light">
    <w:altName w:val="Segoe Print"/>
    <w:charset w:val="00"/>
    <w:family w:val="auto"/>
    <w:pitch w:val="default"/>
    <w:sig w:usb0="00000000" w:usb1="00000000" w:usb2="00000000" w:usb3="00000000" w:csb0="00040001" w:csb1="00000000"/>
  </w:font>
  <w:font w:name="Roboto">
    <w:altName w:val="Segoe Print"/>
    <w:charset w:val="00"/>
    <w:family w:val="auto"/>
    <w:pitch w:val="default"/>
    <w:sig w:usb0="00000000" w:usb1="00000000" w:usb2="00000000" w:usb3="00000000" w:csb0="00040001" w:csb1="00000000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48CB4E"/>
    <w:multiLevelType w:val="singleLevel"/>
    <w:tmpl w:val="5C48CB4E"/>
    <w:lvl w:ilvl="0">
      <w:start w:val="1"/>
      <w:numFmt w:val="decimal"/>
      <w:suff w:val="space"/>
      <w:lvlText w:val="%1."/>
      <w:lvlJc w:val="left"/>
    </w:lvl>
  </w:abstractNum>
  <w:abstractNum w:abstractNumId="1">
    <w:nsid w:val="5C4CA1FA"/>
    <w:multiLevelType w:val="singleLevel"/>
    <w:tmpl w:val="5C4CA1FA"/>
    <w:lvl w:ilvl="0">
      <w:start w:val="1"/>
      <w:numFmt w:val="decimal"/>
      <w:suff w:val="space"/>
      <w:lvlText w:val="%1."/>
      <w:lvlJc w:val="left"/>
    </w:lvl>
  </w:abstractNum>
  <w:abstractNum w:abstractNumId="2">
    <w:nsid w:val="5C4CAD1C"/>
    <w:multiLevelType w:val="singleLevel"/>
    <w:tmpl w:val="5C4CAD1C"/>
    <w:lvl w:ilvl="0">
      <w:start w:val="3"/>
      <w:numFmt w:val="decimal"/>
      <w:suff w:val="space"/>
      <w:lvlText w:val="%1."/>
      <w:lvlJc w:val="left"/>
    </w:lvl>
  </w:abstractNum>
  <w:abstractNum w:abstractNumId="3">
    <w:nsid w:val="5C4CD20D"/>
    <w:multiLevelType w:val="singleLevel"/>
    <w:tmpl w:val="5C4CD20D"/>
    <w:lvl w:ilvl="0">
      <w:start w:val="1"/>
      <w:numFmt w:val="decimal"/>
      <w:suff w:val="space"/>
      <w:lvlText w:val="%1)"/>
      <w:lvlJc w:val="left"/>
    </w:lvl>
  </w:abstractNum>
  <w:abstractNum w:abstractNumId="4">
    <w:nsid w:val="5C4DD9A7"/>
    <w:multiLevelType w:val="singleLevel"/>
    <w:tmpl w:val="5C4DD9A7"/>
    <w:lvl w:ilvl="0">
      <w:start w:val="8"/>
      <w:numFmt w:val="decimal"/>
      <w:suff w:val="space"/>
      <w:lvlText w:val="%1."/>
      <w:lvlJc w:val="left"/>
    </w:lvl>
  </w:abstractNum>
  <w:abstractNum w:abstractNumId="5">
    <w:nsid w:val="5C586F07"/>
    <w:multiLevelType w:val="singleLevel"/>
    <w:tmpl w:val="5C586F07"/>
    <w:lvl w:ilvl="0">
      <w:start w:val="1"/>
      <w:numFmt w:val="decimal"/>
      <w:suff w:val="space"/>
      <w:lvlText w:val="%1."/>
      <w:lvlJc w:val="left"/>
    </w:lvl>
  </w:abstractNum>
  <w:abstractNum w:abstractNumId="6">
    <w:nsid w:val="5C587260"/>
    <w:multiLevelType w:val="singleLevel"/>
    <w:tmpl w:val="5C587260"/>
    <w:lvl w:ilvl="0">
      <w:start w:val="5"/>
      <w:numFmt w:val="decimal"/>
      <w:suff w:val="space"/>
      <w:lvlText w:val="%1."/>
      <w:lvlJc w:val="left"/>
    </w:lvl>
  </w:abstractNum>
  <w:abstractNum w:abstractNumId="7">
    <w:nsid w:val="5C588618"/>
    <w:multiLevelType w:val="singleLevel"/>
    <w:tmpl w:val="5C588618"/>
    <w:lvl w:ilvl="0">
      <w:start w:val="7"/>
      <w:numFmt w:val="decimal"/>
      <w:suff w:val="space"/>
      <w:lvlText w:val="%1."/>
      <w:lvlJc w:val="left"/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FD4478"/>
    <w:rsid w:val="00045F84"/>
    <w:rsid w:val="00FD4478"/>
    <w:rsid w:val="09622B8B"/>
    <w:rsid w:val="09CD354B"/>
    <w:rsid w:val="0A2D1DE8"/>
    <w:rsid w:val="0B69612A"/>
    <w:rsid w:val="0C4A4C5A"/>
    <w:rsid w:val="108E668B"/>
    <w:rsid w:val="11212C3A"/>
    <w:rsid w:val="11A41B68"/>
    <w:rsid w:val="11F35319"/>
    <w:rsid w:val="132A15E4"/>
    <w:rsid w:val="148E0EAB"/>
    <w:rsid w:val="1FB2716B"/>
    <w:rsid w:val="22E422AF"/>
    <w:rsid w:val="279616E9"/>
    <w:rsid w:val="2C8B0C6F"/>
    <w:rsid w:val="3E6E7380"/>
    <w:rsid w:val="43381CD8"/>
    <w:rsid w:val="4367678D"/>
    <w:rsid w:val="488E67FA"/>
    <w:rsid w:val="4F582926"/>
    <w:rsid w:val="52CA1383"/>
    <w:rsid w:val="55422D11"/>
    <w:rsid w:val="5DD23B5E"/>
    <w:rsid w:val="635E0A7B"/>
    <w:rsid w:val="63D418E8"/>
    <w:rsid w:val="67990F44"/>
    <w:rsid w:val="6A137685"/>
    <w:rsid w:val="6BBD49BA"/>
    <w:rsid w:val="6EAD61EE"/>
    <w:rsid w:val="7C0C2DC9"/>
    <w:rsid w:val="7F686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4478"/>
    <w:rPr>
      <w:rFonts w:asciiTheme="minorHAnsi" w:eastAsiaTheme="minorEastAsia" w:hAnsiTheme="minorHAnsi" w:cstheme="minorBidi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qFormat/>
    <w:rsid w:val="00FD4478"/>
    <w:pPr>
      <w:spacing w:before="100" w:beforeAutospacing="1" w:after="100" w:afterAutospacing="1"/>
    </w:pPr>
    <w:rPr>
      <w:rFonts w:asciiTheme="minorHAnsi" w:eastAsiaTheme="minorEastAsia" w:hAnsiTheme="minorHAnsi"/>
      <w:sz w:val="24"/>
      <w:szCs w:val="24"/>
      <w:lang w:val="en-US" w:eastAsia="zh-CN"/>
    </w:rPr>
  </w:style>
  <w:style w:type="character" w:styleId="a4">
    <w:name w:val="Hyperlink"/>
    <w:basedOn w:val="a0"/>
    <w:rsid w:val="00FD4478"/>
    <w:rPr>
      <w:color w:val="0000FF"/>
      <w:u w:val="single"/>
    </w:rPr>
  </w:style>
  <w:style w:type="character" w:styleId="a5">
    <w:name w:val="Strong"/>
    <w:basedOn w:val="a0"/>
    <w:qFormat/>
    <w:rsid w:val="00FD4478"/>
    <w:rPr>
      <w:b/>
      <w:bCs/>
    </w:rPr>
  </w:style>
  <w:style w:type="table" w:styleId="a6">
    <w:name w:val="Table Grid"/>
    <w:basedOn w:val="a1"/>
    <w:qFormat/>
    <w:rsid w:val="00FD44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qFormat/>
    <w:rsid w:val="00FD4478"/>
    <w:pPr>
      <w:spacing w:line="360" w:lineRule="atLeast"/>
      <w:jc w:val="both"/>
    </w:pPr>
    <w:rPr>
      <w:sz w:val="20"/>
      <w:szCs w:val="20"/>
    </w:rPr>
  </w:style>
  <w:style w:type="paragraph" w:styleId="a7">
    <w:name w:val="Balloon Text"/>
    <w:basedOn w:val="a"/>
    <w:link w:val="a8"/>
    <w:rsid w:val="00045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45F84"/>
    <w:rPr>
      <w:rFonts w:ascii="Tahoma" w:eastAsiaTheme="minorEastAsi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1219</Words>
  <Characters>8376</Characters>
  <Application>Microsoft Office Word</Application>
  <DocSecurity>0</DocSecurity>
  <Lines>69</Lines>
  <Paragraphs>19</Paragraphs>
  <ScaleCrop>false</ScaleCrop>
  <Company>SPecialiST RePack</Company>
  <LinksUpToDate>false</LinksUpToDate>
  <CharactersWithSpaces>9576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2019-01-26T16:32:00Z</dcterms:created>
  <dcterms:modified xsi:type="dcterms:W3CDTF">2019-02-05T12:38:00Z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1049-10.2.0.5908</vt:lpwstr>
  </property>
</Properties>
</file>