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3B0" w:rsidRPr="001916C8" w:rsidRDefault="001E1D6A" w:rsidP="003C4A4A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Життєрадісний погляд на світ, вільнолюбство, впевненість, розвинена уява в поезіях </w:t>
      </w:r>
      <w:r w:rsidR="003C4A4A"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Лесі Українки</w:t>
      </w:r>
    </w:p>
    <w:p w:rsidR="007C13C7" w:rsidRPr="001916C8" w:rsidRDefault="007C13C7" w:rsidP="00225183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Мета: формувати ключові компетентності:</w:t>
      </w:r>
    </w:p>
    <w:p w:rsidR="007C13C7" w:rsidRPr="001916C8" w:rsidRDefault="007C13C7" w:rsidP="0022518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уміння вчитися – </w:t>
      </w:r>
      <w:proofErr w:type="spellStart"/>
      <w:r w:rsidRPr="001916C8">
        <w:rPr>
          <w:rFonts w:ascii="Times New Roman" w:hAnsi="Times New Roman" w:cs="Times New Roman"/>
          <w:sz w:val="24"/>
          <w:szCs w:val="24"/>
          <w:lang w:val="uk-UA"/>
        </w:rPr>
        <w:t>самоорганізовуватися</w:t>
      </w:r>
      <w:proofErr w:type="spellEnd"/>
      <w:r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 до </w:t>
      </w:r>
      <w:r w:rsidR="00AA6374" w:rsidRPr="001916C8">
        <w:rPr>
          <w:rFonts w:ascii="Times New Roman" w:hAnsi="Times New Roman" w:cs="Times New Roman"/>
          <w:sz w:val="24"/>
          <w:szCs w:val="24"/>
          <w:lang w:val="uk-UA"/>
        </w:rPr>
        <w:t>навчальної діяльності;</w:t>
      </w:r>
    </w:p>
    <w:p w:rsidR="007C13C7" w:rsidRPr="001916C8" w:rsidRDefault="007C13C7" w:rsidP="0022518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загальнокультурну – розвивати образне мислення, пам'ять</w:t>
      </w:r>
      <w:r w:rsidR="00AA6374" w:rsidRPr="001916C8">
        <w:rPr>
          <w:rFonts w:ascii="Times New Roman" w:hAnsi="Times New Roman" w:cs="Times New Roman"/>
          <w:sz w:val="24"/>
          <w:szCs w:val="24"/>
          <w:lang w:val="uk-UA"/>
        </w:rPr>
        <w:t>, увагу;</w:t>
      </w:r>
    </w:p>
    <w:p w:rsidR="007C13C7" w:rsidRPr="001916C8" w:rsidRDefault="007C13C7" w:rsidP="0022518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1916C8">
        <w:rPr>
          <w:rFonts w:ascii="Times New Roman" w:hAnsi="Times New Roman" w:cs="Times New Roman"/>
          <w:sz w:val="24"/>
          <w:szCs w:val="24"/>
          <w:lang w:val="uk-UA"/>
        </w:rPr>
        <w:t>здоров’язбережувальну</w:t>
      </w:r>
      <w:proofErr w:type="spellEnd"/>
      <w:r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 – викликати позити</w:t>
      </w:r>
      <w:r w:rsidR="00AA6374" w:rsidRPr="001916C8">
        <w:rPr>
          <w:rFonts w:ascii="Times New Roman" w:hAnsi="Times New Roman" w:cs="Times New Roman"/>
          <w:sz w:val="24"/>
          <w:szCs w:val="24"/>
          <w:lang w:val="uk-UA"/>
        </w:rPr>
        <w:t>вні емоції шляхом ігрових вправ;</w:t>
      </w:r>
    </w:p>
    <w:p w:rsidR="007C13C7" w:rsidRPr="001916C8" w:rsidRDefault="007C13C7" w:rsidP="0022518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соціальну – спонукати</w:t>
      </w:r>
      <w:bookmarkStart w:id="0" w:name="_GoBack"/>
      <w:bookmarkEnd w:id="0"/>
      <w:r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 учнів до самостійного пошуку розв’язку навчальних завдань та формування вміння пошуку раціонального варіанта розв’язку </w:t>
      </w:r>
      <w:r w:rsidR="00AA6374" w:rsidRPr="001916C8">
        <w:rPr>
          <w:rFonts w:ascii="Times New Roman" w:hAnsi="Times New Roman" w:cs="Times New Roman"/>
          <w:sz w:val="24"/>
          <w:szCs w:val="24"/>
          <w:lang w:val="uk-UA"/>
        </w:rPr>
        <w:t>окресленої проблеми;</w:t>
      </w:r>
    </w:p>
    <w:p w:rsidR="00AA6374" w:rsidRPr="001916C8" w:rsidRDefault="00AA6374" w:rsidP="0022518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інформаційну – навчити учнів використовувати малюнки, таблиці як джерела інформації;</w:t>
      </w:r>
    </w:p>
    <w:p w:rsidR="00AA6374" w:rsidRPr="001916C8" w:rsidRDefault="00AA6374" w:rsidP="0022518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комунікативну – удосконалювати вміння дітей формулювати цілі власної діяльності та робити висновки за її результатами.</w:t>
      </w:r>
    </w:p>
    <w:p w:rsidR="00AA6374" w:rsidRPr="001916C8" w:rsidRDefault="00AA6374" w:rsidP="00225183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Формувати систему предметних </w:t>
      </w:r>
      <w:proofErr w:type="spellStart"/>
      <w:r w:rsidRPr="001916C8">
        <w:rPr>
          <w:rFonts w:ascii="Times New Roman" w:hAnsi="Times New Roman" w:cs="Times New Roman"/>
          <w:sz w:val="24"/>
          <w:szCs w:val="24"/>
          <w:lang w:val="uk-UA"/>
        </w:rPr>
        <w:t>компетентностей</w:t>
      </w:r>
      <w:proofErr w:type="spellEnd"/>
      <w:r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 і </w:t>
      </w:r>
      <w:proofErr w:type="spellStart"/>
      <w:r w:rsidRPr="001916C8">
        <w:rPr>
          <w:rFonts w:ascii="Times New Roman" w:hAnsi="Times New Roman" w:cs="Times New Roman"/>
          <w:sz w:val="24"/>
          <w:szCs w:val="24"/>
          <w:lang w:val="uk-UA"/>
        </w:rPr>
        <w:t>компетенцій</w:t>
      </w:r>
      <w:proofErr w:type="spellEnd"/>
      <w:r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 шляхом виконання навчально-пізнавальних і практично зорієнтованих завдань відповідно до змістових ліній:</w:t>
      </w:r>
    </w:p>
    <w:p w:rsidR="00AA6374" w:rsidRPr="001916C8" w:rsidRDefault="00AA6374" w:rsidP="0022518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емоційно-ціннісну – розвивати навички виразного читання віршів </w:t>
      </w:r>
      <w:proofErr w:type="spellStart"/>
      <w:r w:rsidRPr="001916C8">
        <w:rPr>
          <w:rFonts w:ascii="Times New Roman" w:hAnsi="Times New Roman" w:cs="Times New Roman"/>
          <w:sz w:val="24"/>
          <w:szCs w:val="24"/>
          <w:lang w:val="uk-UA"/>
        </w:rPr>
        <w:t>напамять</w:t>
      </w:r>
      <w:proofErr w:type="spellEnd"/>
      <w:r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, їх аналізу, висловлення власної думки з приводу прочитаного, сприймати емоційно, осмислювати творчо художній текст, визначати головну думку прочитаного, авторську позицію, допомогти учням усвідомити ідейно-художнє багатство поезій Лесі Українки, їх неповторність, </w:t>
      </w:r>
      <w:r w:rsidR="001721E8" w:rsidRPr="001916C8">
        <w:rPr>
          <w:rFonts w:ascii="Times New Roman" w:hAnsi="Times New Roman" w:cs="Times New Roman"/>
          <w:sz w:val="24"/>
          <w:szCs w:val="24"/>
          <w:lang w:val="uk-UA"/>
        </w:rPr>
        <w:t>висловлювати власне ставлення до відображених у художньому творі подій, образів, тем, ідей з урахуванням моральних цінностей і соціальних норм:</w:t>
      </w:r>
    </w:p>
    <w:p w:rsidR="001721E8" w:rsidRPr="001916C8" w:rsidRDefault="001721E8" w:rsidP="0022518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літературознавчу – розуміти взаємозв’язок компонентів літературного твору, форми і змісту, знати визначення основних </w:t>
      </w:r>
      <w:proofErr w:type="spellStart"/>
      <w:r w:rsidRPr="001916C8">
        <w:rPr>
          <w:rFonts w:ascii="Times New Roman" w:hAnsi="Times New Roman" w:cs="Times New Roman"/>
          <w:sz w:val="24"/>
          <w:szCs w:val="24"/>
          <w:lang w:val="uk-UA"/>
        </w:rPr>
        <w:t>теоретико-літературних</w:t>
      </w:r>
      <w:proofErr w:type="spellEnd"/>
      <w:r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 понять і застосовувати їх під час аналізу творів;</w:t>
      </w:r>
    </w:p>
    <w:p w:rsidR="001721E8" w:rsidRPr="001916C8" w:rsidRDefault="001721E8" w:rsidP="0022518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загальнокультурну – визначати загальнолюдські цінності, утілені у художніх творах.</w:t>
      </w:r>
    </w:p>
    <w:p w:rsidR="001721E8" w:rsidRPr="001916C8" w:rsidRDefault="001721E8" w:rsidP="0022518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Обладнання: портрет Лесі Українки, ноутбук (відеофільм)</w:t>
      </w:r>
      <w:r w:rsidR="001A16D4"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957986" w:rsidRPr="001916C8">
        <w:rPr>
          <w:rFonts w:ascii="Times New Roman" w:hAnsi="Times New Roman" w:cs="Times New Roman"/>
          <w:sz w:val="24"/>
          <w:szCs w:val="24"/>
          <w:lang w:val="uk-UA"/>
        </w:rPr>
        <w:t>відеовірш</w:t>
      </w:r>
      <w:proofErr w:type="spellEnd"/>
      <w:r w:rsidR="00957986"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 «Тиша морська», </w:t>
      </w:r>
      <w:proofErr w:type="spellStart"/>
      <w:r w:rsidR="001A16D4" w:rsidRPr="001916C8">
        <w:rPr>
          <w:rFonts w:ascii="Times New Roman" w:hAnsi="Times New Roman" w:cs="Times New Roman"/>
          <w:sz w:val="24"/>
          <w:szCs w:val="24"/>
          <w:lang w:val="uk-UA"/>
        </w:rPr>
        <w:t>роздатковий</w:t>
      </w:r>
      <w:proofErr w:type="spellEnd"/>
      <w:r w:rsidR="001A16D4"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 матеріал</w:t>
      </w:r>
    </w:p>
    <w:p w:rsidR="001721E8" w:rsidRPr="001916C8" w:rsidRDefault="001721E8" w:rsidP="00225183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ХІД УРОКУ</w:t>
      </w:r>
    </w:p>
    <w:p w:rsidR="001721E8" w:rsidRPr="001916C8" w:rsidRDefault="001721E8" w:rsidP="00225183">
      <w:pPr>
        <w:spacing w:after="0"/>
        <w:ind w:left="360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>І Організаційний момент</w:t>
      </w:r>
    </w:p>
    <w:p w:rsidR="001721E8" w:rsidRPr="001916C8" w:rsidRDefault="001721E8" w:rsidP="00225183">
      <w:pPr>
        <w:spacing w:after="0"/>
        <w:ind w:left="360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>ІІ Мотивація навчальної діяльності</w:t>
      </w:r>
    </w:p>
    <w:p w:rsidR="001721E8" w:rsidRPr="001916C8" w:rsidRDefault="001721E8" w:rsidP="00225183">
      <w:pPr>
        <w:spacing w:after="0"/>
        <w:ind w:left="360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>ІІІ Повідомлення теми та мети уроку</w:t>
      </w:r>
    </w:p>
    <w:p w:rsidR="001721E8" w:rsidRPr="001916C8" w:rsidRDefault="001721E8" w:rsidP="0022518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>Виразне читання напам’ять вірша Лесі Українки «Як дитиною, бувало…»</w:t>
      </w:r>
    </w:p>
    <w:p w:rsidR="007E276B" w:rsidRPr="001916C8" w:rsidRDefault="007E276B" w:rsidP="0022518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>Складання асоціативного куща</w:t>
      </w:r>
      <w:r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 (риси характеру, притаманні ліричним героїням віршів Лесі Українки: мужність, цілеспрямованість, наполегливість, серйозність, толерантність, вразливість, незламність, терплячість).</w:t>
      </w:r>
    </w:p>
    <w:p w:rsidR="007E276B" w:rsidRPr="001916C8" w:rsidRDefault="007E276B" w:rsidP="0022518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>Перегляд відеофільму «Великі українці. Леся Українка»</w:t>
      </w:r>
    </w:p>
    <w:p w:rsidR="00595BAE" w:rsidRPr="001916C8" w:rsidRDefault="00595BAE" w:rsidP="0022518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>Перевірка домашнього завдання «Родовід Л.Українки»</w:t>
      </w:r>
      <w:r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 (проект учнів)</w:t>
      </w:r>
    </w:p>
    <w:p w:rsidR="007E276B" w:rsidRPr="001916C8" w:rsidRDefault="009D483A" w:rsidP="0022518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>Клоуз</w:t>
      </w:r>
      <w:proofErr w:type="spellEnd"/>
      <w:r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тести</w:t>
      </w:r>
      <w:r w:rsidR="00653F1E"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 (письмова робота учнів у зошитах, взаємоперевірка)</w:t>
      </w:r>
    </w:p>
    <w:p w:rsidR="009D483A" w:rsidRPr="001916C8" w:rsidRDefault="00653F1E" w:rsidP="0022518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Л.Українка народилася в місті (Новограді-Волинському).</w:t>
      </w:r>
    </w:p>
    <w:p w:rsidR="00653F1E" w:rsidRPr="001916C8" w:rsidRDefault="00653F1E" w:rsidP="0022518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Справжнє ім’я (Лариса Косач).</w:t>
      </w:r>
    </w:p>
    <w:p w:rsidR="00653F1E" w:rsidRPr="001916C8" w:rsidRDefault="00653F1E" w:rsidP="0022518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Професія батька (юрист).</w:t>
      </w:r>
    </w:p>
    <w:p w:rsidR="00653F1E" w:rsidRPr="001916C8" w:rsidRDefault="00653F1E" w:rsidP="0022518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Мама поетеси (Олена Пчілка).</w:t>
      </w:r>
    </w:p>
    <w:p w:rsidR="00653F1E" w:rsidRPr="001916C8" w:rsidRDefault="00653F1E" w:rsidP="0022518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У якому віці Леся навчилася читати? (4 роки).</w:t>
      </w:r>
    </w:p>
    <w:p w:rsidR="00653F1E" w:rsidRPr="001916C8" w:rsidRDefault="00653F1E" w:rsidP="0022518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Назва </w:t>
      </w:r>
      <w:proofErr w:type="spellStart"/>
      <w:r w:rsidRPr="001916C8">
        <w:rPr>
          <w:rFonts w:ascii="Times New Roman" w:hAnsi="Times New Roman" w:cs="Times New Roman"/>
          <w:sz w:val="24"/>
          <w:szCs w:val="24"/>
          <w:lang w:val="uk-UA"/>
        </w:rPr>
        <w:t>пршого</w:t>
      </w:r>
      <w:proofErr w:type="spellEnd"/>
      <w:r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 вірша («Надія»).</w:t>
      </w:r>
    </w:p>
    <w:p w:rsidR="00653F1E" w:rsidRPr="001916C8" w:rsidRDefault="00653F1E" w:rsidP="0022518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lastRenderedPageBreak/>
        <w:t>Перший друкований твір («Конвалія»).</w:t>
      </w:r>
    </w:p>
    <w:p w:rsidR="00653F1E" w:rsidRPr="001916C8" w:rsidRDefault="00653F1E" w:rsidP="0022518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На якому музичному інструменті грала </w:t>
      </w:r>
      <w:r w:rsidRPr="001916C8">
        <w:rPr>
          <w:rFonts w:ascii="Times New Roman" w:hAnsi="Times New Roman" w:cs="Times New Roman"/>
          <w:sz w:val="24"/>
          <w:szCs w:val="24"/>
          <w:lang w:val="uk-UA"/>
        </w:rPr>
        <w:t>Л.Українка</w:t>
      </w:r>
      <w:r w:rsidRPr="001916C8">
        <w:rPr>
          <w:rFonts w:ascii="Times New Roman" w:hAnsi="Times New Roman" w:cs="Times New Roman"/>
          <w:sz w:val="24"/>
          <w:szCs w:val="24"/>
          <w:lang w:val="uk-UA"/>
        </w:rPr>
        <w:t>? (фортепіано).</w:t>
      </w:r>
    </w:p>
    <w:p w:rsidR="00653F1E" w:rsidRPr="001916C8" w:rsidRDefault="00653F1E" w:rsidP="0022518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Під час якого свята Леся застудилася, коли замочила ноги у крижаній воді? (Водохреща).</w:t>
      </w:r>
    </w:p>
    <w:p w:rsidR="00653F1E" w:rsidRPr="001916C8" w:rsidRDefault="00653F1E" w:rsidP="0022518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Де здобувала освіту майбутня поетеса? (вдома).</w:t>
      </w:r>
    </w:p>
    <w:p w:rsidR="00653F1E" w:rsidRPr="001916C8" w:rsidRDefault="00653F1E" w:rsidP="0022518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Скільки іноземних мов вивчила дівчинка? (10)</w:t>
      </w:r>
    </w:p>
    <w:p w:rsidR="00653F1E" w:rsidRPr="001916C8" w:rsidRDefault="00653F1E" w:rsidP="0022518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Який вірш починається «У дитячі любі роки…»? («Мрії»).</w:t>
      </w:r>
    </w:p>
    <w:p w:rsidR="00653F1E" w:rsidRPr="001916C8" w:rsidRDefault="00653F1E" w:rsidP="00225183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(Підручник О.М.Авраменка «Українська література. 6 клас, 2014 р.»)</w:t>
      </w:r>
    </w:p>
    <w:p w:rsidR="00586C33" w:rsidRPr="001916C8" w:rsidRDefault="00900730" w:rsidP="0022518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Визначте спільні риси віршів </w:t>
      </w:r>
      <w:r w:rsidR="00586C33" w:rsidRPr="001916C8">
        <w:rPr>
          <w:rFonts w:ascii="Times New Roman" w:hAnsi="Times New Roman" w:cs="Times New Roman"/>
          <w:sz w:val="24"/>
          <w:szCs w:val="24"/>
          <w:lang w:val="uk-UA"/>
        </w:rPr>
        <w:t>«Мрії»</w:t>
      </w:r>
      <w:r w:rsidR="00586C33"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 і </w:t>
      </w:r>
      <w:r w:rsidR="00586C33" w:rsidRPr="001916C8">
        <w:rPr>
          <w:rFonts w:ascii="Times New Roman" w:hAnsi="Times New Roman" w:cs="Times New Roman"/>
          <w:sz w:val="24"/>
          <w:szCs w:val="24"/>
          <w:lang w:val="uk-UA"/>
        </w:rPr>
        <w:t>«Як дитиною, бувало…»</w:t>
      </w:r>
      <w:r w:rsidR="00586C33"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 (образ ліричної героїні, її характер, автобіографічність, тема дитинства).</w:t>
      </w:r>
    </w:p>
    <w:p w:rsidR="00900730" w:rsidRPr="001916C8" w:rsidRDefault="00586C33" w:rsidP="00773E4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>Робота в парах</w:t>
      </w:r>
      <w:r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1916C8">
        <w:rPr>
          <w:rFonts w:ascii="Times New Roman" w:hAnsi="Times New Roman" w:cs="Times New Roman"/>
          <w:sz w:val="24"/>
          <w:szCs w:val="24"/>
          <w:lang w:val="uk-UA"/>
        </w:rPr>
        <w:t>роздатковий</w:t>
      </w:r>
      <w:proofErr w:type="spellEnd"/>
      <w:r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 матеріал). З’єднайте рисками при</w:t>
      </w:r>
      <w:r w:rsidR="003F3E72" w:rsidRPr="001916C8">
        <w:rPr>
          <w:rFonts w:ascii="Times New Roman" w:hAnsi="Times New Roman" w:cs="Times New Roman"/>
          <w:sz w:val="24"/>
          <w:szCs w:val="24"/>
          <w:lang w:val="uk-UA"/>
        </w:rPr>
        <w:t>клади художніх засобів з поезії.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396"/>
        <w:gridCol w:w="4455"/>
      </w:tblGrid>
      <w:tr w:rsidR="003F3E72" w:rsidRPr="001916C8" w:rsidTr="003F3E72">
        <w:tc>
          <w:tcPr>
            <w:tcW w:w="4785" w:type="dxa"/>
          </w:tcPr>
          <w:p w:rsidR="003F3E72" w:rsidRPr="001916C8" w:rsidRDefault="003F3E72" w:rsidP="003F3E7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16C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Любі, надзвичайного, дивного, вродливі, горда, злим, безпощадній</w:t>
            </w:r>
          </w:p>
        </w:tc>
        <w:tc>
          <w:tcPr>
            <w:tcW w:w="4786" w:type="dxa"/>
          </w:tcPr>
          <w:p w:rsidR="003F3E72" w:rsidRPr="001916C8" w:rsidRDefault="00773E44" w:rsidP="003F3E7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16C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Крилаті вислови, фразеологізми</w:t>
            </w:r>
          </w:p>
        </w:tc>
      </w:tr>
      <w:tr w:rsidR="003F3E72" w:rsidRPr="001916C8" w:rsidTr="003F3E72">
        <w:tc>
          <w:tcPr>
            <w:tcW w:w="4785" w:type="dxa"/>
          </w:tcPr>
          <w:p w:rsidR="003F3E72" w:rsidRPr="001916C8" w:rsidRDefault="003F3E72" w:rsidP="003F3E7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16C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Розум мій очарували, для мене жартом злим кінчиться драма,</w:t>
            </w:r>
            <w:r w:rsidR="00773E44" w:rsidRPr="001916C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зірватись має…епіграма</w:t>
            </w:r>
          </w:p>
        </w:tc>
        <w:tc>
          <w:tcPr>
            <w:tcW w:w="4786" w:type="dxa"/>
          </w:tcPr>
          <w:p w:rsidR="003F3E72" w:rsidRPr="001916C8" w:rsidRDefault="00773E44" w:rsidP="003F3E7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16C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Антоніми(антитеза, протиставлення)</w:t>
            </w:r>
          </w:p>
        </w:tc>
      </w:tr>
      <w:tr w:rsidR="003F3E72" w:rsidRPr="001916C8" w:rsidTr="003F3E72">
        <w:tc>
          <w:tcPr>
            <w:tcW w:w="4785" w:type="dxa"/>
          </w:tcPr>
          <w:p w:rsidR="003F3E72" w:rsidRPr="001916C8" w:rsidRDefault="00773E44" w:rsidP="003F3E7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16C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Плакати – сміятись, переможець – хто розпростертий</w:t>
            </w:r>
          </w:p>
        </w:tc>
        <w:tc>
          <w:tcPr>
            <w:tcW w:w="4786" w:type="dxa"/>
          </w:tcPr>
          <w:p w:rsidR="003F3E72" w:rsidRPr="001916C8" w:rsidRDefault="006319C3" w:rsidP="003F3E7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16C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Метафора </w:t>
            </w:r>
          </w:p>
        </w:tc>
      </w:tr>
      <w:tr w:rsidR="003F3E72" w:rsidRPr="001916C8" w:rsidTr="003F3E72">
        <w:tc>
          <w:tcPr>
            <w:tcW w:w="4785" w:type="dxa"/>
          </w:tcPr>
          <w:p w:rsidR="003F3E72" w:rsidRPr="001916C8" w:rsidRDefault="00773E44" w:rsidP="003F3E7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16C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«Здайся!», «Убий, не здамся!», «Що болить?»</w:t>
            </w:r>
          </w:p>
        </w:tc>
        <w:tc>
          <w:tcPr>
            <w:tcW w:w="4786" w:type="dxa"/>
          </w:tcPr>
          <w:p w:rsidR="003F3E72" w:rsidRPr="001916C8" w:rsidRDefault="006319C3" w:rsidP="003F3E7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16C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Епітети </w:t>
            </w:r>
          </w:p>
        </w:tc>
      </w:tr>
      <w:tr w:rsidR="003F3E72" w:rsidRPr="001916C8" w:rsidTr="003F3E72">
        <w:tc>
          <w:tcPr>
            <w:tcW w:w="4785" w:type="dxa"/>
          </w:tcPr>
          <w:p w:rsidR="003F3E72" w:rsidRPr="001916C8" w:rsidRDefault="00773E44" w:rsidP="003F3E7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16C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Зброя сміху, злий жарт, кінчиться драма, щоб не </w:t>
            </w:r>
            <w:proofErr w:type="spellStart"/>
            <w:r w:rsidRPr="001916C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плакать</w:t>
            </w:r>
            <w:proofErr w:type="spellEnd"/>
            <w:r w:rsidRPr="001916C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я сміялась</w:t>
            </w:r>
          </w:p>
        </w:tc>
        <w:tc>
          <w:tcPr>
            <w:tcW w:w="4786" w:type="dxa"/>
          </w:tcPr>
          <w:p w:rsidR="003F3E72" w:rsidRPr="001916C8" w:rsidRDefault="006319C3" w:rsidP="003F3E7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16C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Окличні та питальні речення в діалозі</w:t>
            </w:r>
          </w:p>
        </w:tc>
      </w:tr>
    </w:tbl>
    <w:p w:rsidR="003F3E72" w:rsidRPr="001916C8" w:rsidRDefault="00017610" w:rsidP="00595BA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>Слово вчителя</w:t>
      </w:r>
      <w:r w:rsidR="00957986"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>.</w:t>
      </w:r>
      <w:r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1916C8">
        <w:rPr>
          <w:rFonts w:ascii="Times New Roman" w:hAnsi="Times New Roman" w:cs="Times New Roman"/>
          <w:sz w:val="24"/>
          <w:szCs w:val="24"/>
          <w:lang w:val="uk-UA"/>
        </w:rPr>
        <w:t>Л.Українка</w:t>
      </w:r>
      <w:r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 дуже любила свій рідний край, але за станом здоров’я їй довелося багато мандрувати світом. З морем у неї були особливі стосунки – воно уособлювало для неї волю, вільну стихію, красу й гармонію. Морю вона присвятила чимало своїх поезій, зокрема цикл «Подорож до моря»</w:t>
      </w:r>
      <w:r w:rsidR="00D55A18" w:rsidRPr="001916C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D55A18" w:rsidRPr="001916C8" w:rsidRDefault="00D55A18" w:rsidP="00595BA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proofErr w:type="spellStart"/>
      <w:r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>В</w:t>
      </w:r>
      <w:r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>ідеовірш</w:t>
      </w:r>
      <w:proofErr w:type="spellEnd"/>
      <w:r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«Тиша морська»</w:t>
      </w:r>
      <w:r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>.</w:t>
      </w:r>
    </w:p>
    <w:p w:rsidR="00F21E2C" w:rsidRPr="001916C8" w:rsidRDefault="00F21E2C" w:rsidP="00F21E2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>Усне малювання</w:t>
      </w:r>
      <w:r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 (Перевірка домашнього завдання: морський пейзаж у вірші «Тиша морська»).</w:t>
      </w:r>
    </w:p>
    <w:p w:rsidR="00D55A18" w:rsidRPr="001916C8" w:rsidRDefault="00D55A18" w:rsidP="00595BA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Робота в </w:t>
      </w:r>
      <w:r w:rsidR="00477C5E"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>групах</w:t>
      </w:r>
      <w:r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1916C8">
        <w:rPr>
          <w:rFonts w:ascii="Times New Roman" w:hAnsi="Times New Roman" w:cs="Times New Roman"/>
          <w:sz w:val="24"/>
          <w:szCs w:val="24"/>
          <w:lang w:val="uk-UA"/>
        </w:rPr>
        <w:t>роздатковий</w:t>
      </w:r>
      <w:proofErr w:type="spellEnd"/>
      <w:r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 матеріал).</w:t>
      </w:r>
      <w:r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 Заповніть таблицю.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4604"/>
        <w:gridCol w:w="4607"/>
      </w:tblGrid>
      <w:tr w:rsidR="00D55A18" w:rsidRPr="001916C8" w:rsidTr="00D55A18">
        <w:tc>
          <w:tcPr>
            <w:tcW w:w="4604" w:type="dxa"/>
          </w:tcPr>
          <w:p w:rsidR="00D55A18" w:rsidRPr="001916C8" w:rsidRDefault="00D55A18" w:rsidP="000D1CC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1916C8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Реальний зміст</w:t>
            </w:r>
          </w:p>
        </w:tc>
        <w:tc>
          <w:tcPr>
            <w:tcW w:w="4607" w:type="dxa"/>
          </w:tcPr>
          <w:p w:rsidR="00D55A18" w:rsidRPr="001916C8" w:rsidRDefault="00D55A18" w:rsidP="000D1CC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1916C8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Прихований зміст</w:t>
            </w:r>
          </w:p>
        </w:tc>
      </w:tr>
      <w:tr w:rsidR="00D55A18" w:rsidRPr="001916C8" w:rsidTr="00D55A18">
        <w:tc>
          <w:tcPr>
            <w:tcW w:w="4604" w:type="dxa"/>
          </w:tcPr>
          <w:p w:rsidR="00D55A18" w:rsidRPr="001916C8" w:rsidRDefault="00D55A18" w:rsidP="00D55A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16C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Краса моря літнього сонячного дня</w:t>
            </w:r>
          </w:p>
        </w:tc>
        <w:tc>
          <w:tcPr>
            <w:tcW w:w="4607" w:type="dxa"/>
          </w:tcPr>
          <w:p w:rsidR="00D55A18" w:rsidRPr="001916C8" w:rsidRDefault="00D55A18" w:rsidP="00D55A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16C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Море – житейське море, життя.</w:t>
            </w:r>
          </w:p>
        </w:tc>
      </w:tr>
      <w:tr w:rsidR="00D55A18" w:rsidRPr="001916C8" w:rsidTr="00D55A18">
        <w:tc>
          <w:tcPr>
            <w:tcW w:w="4604" w:type="dxa"/>
          </w:tcPr>
          <w:p w:rsidR="00D55A18" w:rsidRPr="001916C8" w:rsidRDefault="00D55A18" w:rsidP="00D55A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16C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Тиша, спокій. Човен на морі, золотиста сонячна доріжка, хтось веслує.</w:t>
            </w:r>
          </w:p>
        </w:tc>
        <w:tc>
          <w:tcPr>
            <w:tcW w:w="4607" w:type="dxa"/>
          </w:tcPr>
          <w:p w:rsidR="00D55A18" w:rsidRPr="001916C8" w:rsidRDefault="00D55A18" w:rsidP="00D55A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16C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Вітри, підводне каміння – життєві труднощі, негаразди.</w:t>
            </w:r>
          </w:p>
        </w:tc>
      </w:tr>
      <w:tr w:rsidR="00D55A18" w:rsidRPr="001916C8" w:rsidTr="00D55A18">
        <w:tc>
          <w:tcPr>
            <w:tcW w:w="4604" w:type="dxa"/>
          </w:tcPr>
          <w:p w:rsidR="00D55A18" w:rsidRPr="001916C8" w:rsidRDefault="00D55A18" w:rsidP="00D55A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16C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Романтичне бажання ліричної героїні поплисти в далекі краї.</w:t>
            </w:r>
          </w:p>
        </w:tc>
        <w:tc>
          <w:tcPr>
            <w:tcW w:w="4607" w:type="dxa"/>
          </w:tcPr>
          <w:p w:rsidR="00D55A18" w:rsidRPr="001916C8" w:rsidRDefault="00D55A18" w:rsidP="00D55A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16C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Лірична героїня відважна й готова їх подолати</w:t>
            </w:r>
          </w:p>
        </w:tc>
      </w:tr>
    </w:tbl>
    <w:p w:rsidR="00D55A18" w:rsidRPr="001916C8" w:rsidRDefault="003C4A4A" w:rsidP="00F21E2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Демонстрація малюнків учнів до поезії «Співець».</w:t>
      </w:r>
    </w:p>
    <w:p w:rsidR="003C4A4A" w:rsidRPr="001916C8" w:rsidRDefault="003C4A4A" w:rsidP="00F21E2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Перегляд відео «Співець»</w:t>
      </w:r>
      <w:r w:rsidRPr="001916C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916C8">
        <w:rPr>
          <w:rFonts w:ascii="Times New Roman" w:hAnsi="Times New Roman" w:cs="Times New Roman"/>
          <w:sz w:val="24"/>
          <w:szCs w:val="24"/>
          <w:lang w:val="uk-UA"/>
        </w:rPr>
        <w:t>(</w:t>
      </w:r>
      <w:r w:rsidRPr="001916C8">
        <w:rPr>
          <w:rFonts w:ascii="Times New Roman" w:hAnsi="Times New Roman" w:cs="Times New Roman"/>
          <w:sz w:val="24"/>
          <w:szCs w:val="24"/>
          <w:lang w:val="en-US"/>
        </w:rPr>
        <w:t>YouTube</w:t>
      </w:r>
      <w:r w:rsidRPr="001916C8"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:rsidR="003C4A4A" w:rsidRPr="001916C8" w:rsidRDefault="003C4A4A" w:rsidP="00F21E2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Складання плану поезії</w:t>
      </w:r>
    </w:p>
    <w:p w:rsidR="003C4A4A" w:rsidRPr="001916C8" w:rsidRDefault="003C4A4A" w:rsidP="003C4A4A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Краса весняної природи (натури).</w:t>
      </w:r>
    </w:p>
    <w:p w:rsidR="003C4A4A" w:rsidRPr="001916C8" w:rsidRDefault="003C4A4A" w:rsidP="003C4A4A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Опис троянди.</w:t>
      </w:r>
    </w:p>
    <w:p w:rsidR="003C4A4A" w:rsidRPr="001916C8" w:rsidRDefault="003C4A4A" w:rsidP="003C4A4A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Спів соловейка.</w:t>
      </w:r>
    </w:p>
    <w:p w:rsidR="003C4A4A" w:rsidRPr="001916C8" w:rsidRDefault="003C4A4A" w:rsidP="003C4A4A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Сумна пора осені.</w:t>
      </w:r>
    </w:p>
    <w:p w:rsidR="003C4A4A" w:rsidRPr="001916C8" w:rsidRDefault="003C4A4A" w:rsidP="003C4A4A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Відліт солов’я у вирій.</w:t>
      </w:r>
    </w:p>
    <w:p w:rsidR="003C4A4A" w:rsidRPr="001916C8" w:rsidRDefault="003C4A4A" w:rsidP="003C4A4A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Жаль поетеси за «огнистим словом, що зламало б зиму».</w:t>
      </w:r>
    </w:p>
    <w:p w:rsidR="003C4A4A" w:rsidRPr="001916C8" w:rsidRDefault="003C4A4A" w:rsidP="003C4A4A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Любов до Батьківщини.</w:t>
      </w:r>
    </w:p>
    <w:p w:rsidR="00037558" w:rsidRPr="001916C8" w:rsidRDefault="00037558" w:rsidP="0003755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lastRenderedPageBreak/>
        <w:t>Інтерактивна вправа «Мозковий штурм</w:t>
      </w:r>
      <w:r w:rsidRPr="001916C8">
        <w:rPr>
          <w:rFonts w:ascii="Times New Roman" w:hAnsi="Times New Roman" w:cs="Times New Roman"/>
          <w:sz w:val="24"/>
          <w:szCs w:val="24"/>
          <w:lang w:val="uk-UA"/>
        </w:rPr>
        <w:t>». Визначте головну думку твору.</w:t>
      </w:r>
    </w:p>
    <w:p w:rsidR="00037558" w:rsidRPr="001916C8" w:rsidRDefault="00037558" w:rsidP="0003755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Тести ст. 54-55 </w:t>
      </w:r>
      <w:r w:rsidRPr="001916C8">
        <w:rPr>
          <w:rFonts w:ascii="Times New Roman" w:hAnsi="Times New Roman" w:cs="Times New Roman"/>
          <w:sz w:val="24"/>
          <w:szCs w:val="24"/>
          <w:lang w:val="uk-UA"/>
        </w:rPr>
        <w:t>(</w:t>
      </w:r>
      <w:r w:rsidRPr="001916C8">
        <w:rPr>
          <w:rFonts w:ascii="Times New Roman" w:hAnsi="Times New Roman" w:cs="Times New Roman"/>
          <w:sz w:val="24"/>
          <w:szCs w:val="24"/>
          <w:lang w:val="uk-UA"/>
        </w:rPr>
        <w:t>Підручник О.М.Авраменка «Українська література. 6 клас, 2014 р.»)</w:t>
      </w:r>
    </w:p>
    <w:p w:rsidR="00037558" w:rsidRPr="001916C8" w:rsidRDefault="00A47C5F" w:rsidP="00A47C5F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І </w:t>
      </w:r>
      <w:r w:rsidRPr="001916C8">
        <w:rPr>
          <w:rFonts w:ascii="Times New Roman" w:hAnsi="Times New Roman" w:cs="Times New Roman"/>
          <w:b/>
          <w:i/>
          <w:sz w:val="24"/>
          <w:szCs w:val="24"/>
          <w:lang w:val="en-US"/>
        </w:rPr>
        <w:t>V</w:t>
      </w:r>
      <w:r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. </w:t>
      </w:r>
      <w:r w:rsidR="00037558"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Підсумок уроку. </w:t>
      </w:r>
      <w:proofErr w:type="spellStart"/>
      <w:r w:rsidR="00037558"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>Сенкан</w:t>
      </w:r>
      <w:proofErr w:type="spellEnd"/>
      <w:r w:rsidR="00037558"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. </w:t>
      </w:r>
    </w:p>
    <w:p w:rsidR="00037558" w:rsidRPr="001916C8" w:rsidRDefault="00037558" w:rsidP="0003755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Леся Українка</w:t>
      </w:r>
    </w:p>
    <w:p w:rsidR="00037558" w:rsidRPr="001916C8" w:rsidRDefault="00037558" w:rsidP="0003755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Смілива, мужня</w:t>
      </w:r>
    </w:p>
    <w:p w:rsidR="00037558" w:rsidRPr="001916C8" w:rsidRDefault="00037558" w:rsidP="0003755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Живе, бореться, творить</w:t>
      </w:r>
    </w:p>
    <w:p w:rsidR="00037558" w:rsidRPr="001916C8" w:rsidRDefault="00037558" w:rsidP="0003755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Долає усі життєві труднощі</w:t>
      </w:r>
    </w:p>
    <w:p w:rsidR="00037558" w:rsidRPr="001916C8" w:rsidRDefault="00037558" w:rsidP="0003755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Горда донька України</w:t>
      </w:r>
    </w:p>
    <w:p w:rsidR="001C7BDF" w:rsidRPr="001916C8" w:rsidRDefault="001C7BDF" w:rsidP="001C7BD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>Вправа «Незакінчене речення»</w:t>
      </w:r>
    </w:p>
    <w:p w:rsidR="001C7BDF" w:rsidRPr="001916C8" w:rsidRDefault="001C7BDF" w:rsidP="001C7BDF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Продовжте речення «Якби Леся була квіткою, то …, якби пісне., то…, якби кольором, то…»</w:t>
      </w:r>
    </w:p>
    <w:p w:rsidR="00A47C5F" w:rsidRPr="001916C8" w:rsidRDefault="00A47C5F" w:rsidP="001C7BDF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1916C8">
        <w:rPr>
          <w:rFonts w:ascii="Times New Roman" w:hAnsi="Times New Roman" w:cs="Times New Roman"/>
          <w:b/>
          <w:i/>
          <w:sz w:val="24"/>
          <w:szCs w:val="24"/>
          <w:lang w:val="en-US"/>
        </w:rPr>
        <w:t>V</w:t>
      </w:r>
      <w:r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>.</w:t>
      </w:r>
      <w:r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Домашнє завдання.</w:t>
      </w:r>
      <w:proofErr w:type="gramEnd"/>
      <w:r w:rsidRPr="001916C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</w:p>
    <w:p w:rsidR="00A47C5F" w:rsidRPr="001916C8" w:rsidRDefault="009E4CF8" w:rsidP="001C7BDF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 xml:space="preserve">Виразне читання поезій напам’ять. </w:t>
      </w:r>
    </w:p>
    <w:p w:rsidR="00440DAD" w:rsidRPr="001916C8" w:rsidRDefault="00440DAD" w:rsidP="001C7BDF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Скласти кросворд (за бажанням)</w:t>
      </w:r>
    </w:p>
    <w:p w:rsidR="00440DAD" w:rsidRPr="001916C8" w:rsidRDefault="00440DAD" w:rsidP="001C7BDF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16C8">
        <w:rPr>
          <w:rFonts w:ascii="Times New Roman" w:hAnsi="Times New Roman" w:cs="Times New Roman"/>
          <w:sz w:val="24"/>
          <w:szCs w:val="24"/>
          <w:lang w:val="uk-UA"/>
        </w:rPr>
        <w:t>Високий рівень. Написати есе «Моє життєве кредо»</w:t>
      </w:r>
    </w:p>
    <w:sectPr w:rsidR="00440DAD" w:rsidRPr="00191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62CA"/>
    <w:multiLevelType w:val="hybridMultilevel"/>
    <w:tmpl w:val="5EC41F54"/>
    <w:lvl w:ilvl="0" w:tplc="79B46B2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534D1D"/>
    <w:multiLevelType w:val="hybridMultilevel"/>
    <w:tmpl w:val="47CA70B0"/>
    <w:lvl w:ilvl="0" w:tplc="C85880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4D009D5"/>
    <w:multiLevelType w:val="hybridMultilevel"/>
    <w:tmpl w:val="C7AEFA96"/>
    <w:lvl w:ilvl="0" w:tplc="643A69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3C7"/>
    <w:rsid w:val="00017610"/>
    <w:rsid w:val="00037558"/>
    <w:rsid w:val="000A07A7"/>
    <w:rsid w:val="000D1CC9"/>
    <w:rsid w:val="001721E8"/>
    <w:rsid w:val="001916C8"/>
    <w:rsid w:val="001A16D4"/>
    <w:rsid w:val="001C7BDF"/>
    <w:rsid w:val="001E1D6A"/>
    <w:rsid w:val="00225183"/>
    <w:rsid w:val="003C4A4A"/>
    <w:rsid w:val="003F3E72"/>
    <w:rsid w:val="00440DAD"/>
    <w:rsid w:val="00477C5E"/>
    <w:rsid w:val="00586C33"/>
    <w:rsid w:val="00595BAE"/>
    <w:rsid w:val="006319C3"/>
    <w:rsid w:val="00653F1E"/>
    <w:rsid w:val="00773E44"/>
    <w:rsid w:val="007C13C7"/>
    <w:rsid w:val="007E276B"/>
    <w:rsid w:val="008133B0"/>
    <w:rsid w:val="00900730"/>
    <w:rsid w:val="0090277A"/>
    <w:rsid w:val="00957986"/>
    <w:rsid w:val="009D483A"/>
    <w:rsid w:val="009E4CF8"/>
    <w:rsid w:val="00A47C5F"/>
    <w:rsid w:val="00AA6374"/>
    <w:rsid w:val="00B50DB1"/>
    <w:rsid w:val="00D55A18"/>
    <w:rsid w:val="00F2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13C7"/>
    <w:pPr>
      <w:ind w:left="720"/>
      <w:contextualSpacing/>
    </w:pPr>
  </w:style>
  <w:style w:type="table" w:styleId="a4">
    <w:name w:val="Table Grid"/>
    <w:basedOn w:val="a1"/>
    <w:uiPriority w:val="59"/>
    <w:rsid w:val="003F3E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773E4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13C7"/>
    <w:pPr>
      <w:ind w:left="720"/>
      <w:contextualSpacing/>
    </w:pPr>
  </w:style>
  <w:style w:type="table" w:styleId="a4">
    <w:name w:val="Table Grid"/>
    <w:basedOn w:val="a1"/>
    <w:uiPriority w:val="59"/>
    <w:rsid w:val="003F3E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773E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22</cp:revision>
  <dcterms:created xsi:type="dcterms:W3CDTF">2020-02-23T08:00:00Z</dcterms:created>
  <dcterms:modified xsi:type="dcterms:W3CDTF">2020-02-23T09:49:00Z</dcterms:modified>
</cp:coreProperties>
</file>