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A27" w:rsidRPr="00E31A27" w:rsidRDefault="00E31A27" w:rsidP="00E31A27">
      <w:pPr>
        <w:shd w:val="clear" w:color="auto" w:fill="FFFFFF"/>
        <w:spacing w:after="0" w:line="360" w:lineRule="auto"/>
        <w:jc w:val="center"/>
        <w:rPr>
          <w:rFonts w:ascii="Times New Roman" w:eastAsia="Times New Roman" w:hAnsi="Times New Roman" w:cs="Times New Roman"/>
          <w:b/>
          <w:sz w:val="28"/>
          <w:szCs w:val="28"/>
          <w:lang w:eastAsia="ru-RU"/>
        </w:rPr>
      </w:pPr>
      <w:r w:rsidRPr="00E31A27">
        <w:rPr>
          <w:rFonts w:ascii="Times New Roman" w:eastAsia="Times New Roman" w:hAnsi="Times New Roman" w:cs="Times New Roman"/>
          <w:b/>
          <w:sz w:val="28"/>
          <w:szCs w:val="28"/>
          <w:lang w:eastAsia="ru-RU"/>
        </w:rPr>
        <w:t>УКРАЇНСЬКА ЛІТЕРАТУРА</w:t>
      </w:r>
    </w:p>
    <w:p w:rsidR="00E31A27" w:rsidRPr="00E31A27" w:rsidRDefault="00E31A27" w:rsidP="00E31A27">
      <w:pPr>
        <w:shd w:val="clear" w:color="auto" w:fill="FFFFFF"/>
        <w:spacing w:after="0" w:line="360" w:lineRule="auto"/>
        <w:jc w:val="center"/>
        <w:rPr>
          <w:rFonts w:ascii="Times New Roman" w:eastAsia="Times New Roman" w:hAnsi="Times New Roman" w:cs="Times New Roman"/>
          <w:sz w:val="28"/>
          <w:szCs w:val="28"/>
          <w:lang w:eastAsia="ru-RU"/>
        </w:rPr>
      </w:pPr>
      <w:r w:rsidRPr="00E31A27">
        <w:rPr>
          <w:rFonts w:ascii="Times New Roman" w:eastAsia="Times New Roman" w:hAnsi="Times New Roman" w:cs="Times New Roman"/>
          <w:sz w:val="28"/>
          <w:szCs w:val="28"/>
          <w:lang w:eastAsia="ru-RU"/>
        </w:rPr>
        <w:t>Програма для загальноосвітніх навчальних закладів</w:t>
      </w:r>
    </w:p>
    <w:p w:rsidR="00E31A27" w:rsidRPr="00E31A27" w:rsidRDefault="00E31A27" w:rsidP="00E31A27">
      <w:pPr>
        <w:shd w:val="clear" w:color="auto" w:fill="FFFFFF"/>
        <w:spacing w:after="0" w:line="360" w:lineRule="auto"/>
        <w:jc w:val="center"/>
        <w:rPr>
          <w:rFonts w:ascii="Times New Roman" w:eastAsia="Times New Roman" w:hAnsi="Times New Roman" w:cs="Times New Roman"/>
          <w:b/>
          <w:sz w:val="28"/>
          <w:szCs w:val="28"/>
          <w:lang w:eastAsia="ru-RU"/>
        </w:rPr>
      </w:pPr>
      <w:r w:rsidRPr="00E31A27">
        <w:rPr>
          <w:rFonts w:ascii="Times New Roman" w:eastAsia="Times New Roman" w:hAnsi="Times New Roman" w:cs="Times New Roman"/>
          <w:b/>
          <w:sz w:val="28"/>
          <w:szCs w:val="28"/>
          <w:lang w:eastAsia="ru-RU"/>
        </w:rPr>
        <w:t>10–11 класи</w:t>
      </w:r>
    </w:p>
    <w:p w:rsidR="00E31A27" w:rsidRPr="00E31A27" w:rsidRDefault="00E31A27" w:rsidP="00E31A27">
      <w:pPr>
        <w:shd w:val="clear" w:color="auto" w:fill="FFFFFF"/>
        <w:spacing w:after="0" w:line="360" w:lineRule="auto"/>
        <w:jc w:val="center"/>
        <w:rPr>
          <w:rFonts w:ascii="Times New Roman" w:eastAsia="Times New Roman" w:hAnsi="Times New Roman" w:cs="Times New Roman"/>
          <w:sz w:val="28"/>
          <w:szCs w:val="28"/>
          <w:lang w:eastAsia="ru-RU"/>
        </w:rPr>
      </w:pPr>
      <w:r w:rsidRPr="00E31A27">
        <w:rPr>
          <w:rFonts w:ascii="Times New Roman" w:eastAsia="Times New Roman" w:hAnsi="Times New Roman" w:cs="Times New Roman"/>
          <w:sz w:val="28"/>
          <w:szCs w:val="28"/>
          <w:lang w:eastAsia="ru-RU"/>
        </w:rPr>
        <w:t>(рівень стандарту)</w:t>
      </w:r>
    </w:p>
    <w:p w:rsidR="00E31A27" w:rsidRPr="00E31A27" w:rsidRDefault="00E31A27" w:rsidP="00E31A27">
      <w:pPr>
        <w:shd w:val="clear" w:color="auto" w:fill="FFFFFF"/>
        <w:spacing w:after="0" w:line="360" w:lineRule="auto"/>
        <w:rPr>
          <w:rFonts w:ascii="Times New Roman" w:eastAsia="Times New Roman" w:hAnsi="Times New Roman" w:cs="Times New Roman"/>
          <w:b/>
          <w:sz w:val="24"/>
          <w:szCs w:val="24"/>
          <w:lang w:eastAsia="ru-RU"/>
        </w:rPr>
      </w:pPr>
      <w:r w:rsidRPr="00E31A27">
        <w:rPr>
          <w:rFonts w:ascii="Times New Roman" w:eastAsia="Times New Roman" w:hAnsi="Times New Roman" w:cs="Times New Roman"/>
          <w:b/>
          <w:sz w:val="24"/>
          <w:szCs w:val="24"/>
          <w:lang w:eastAsia="ru-RU"/>
        </w:rPr>
        <w:t>Авторський колектив:</w:t>
      </w:r>
    </w:p>
    <w:p w:rsidR="00E31A27" w:rsidRPr="00E31A27" w:rsidRDefault="00E31A27" w:rsidP="00E31A27">
      <w:pPr>
        <w:shd w:val="clear" w:color="auto" w:fill="FFFFFF"/>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i/>
          <w:sz w:val="24"/>
          <w:szCs w:val="24"/>
          <w:lang w:eastAsia="ru-RU"/>
        </w:rPr>
        <w:t>Р.В. Мовчан</w:t>
      </w:r>
      <w:r w:rsidRPr="00E31A27">
        <w:rPr>
          <w:rFonts w:ascii="Times New Roman" w:eastAsia="Times New Roman" w:hAnsi="Times New Roman" w:cs="Times New Roman"/>
          <w:sz w:val="24"/>
          <w:szCs w:val="24"/>
          <w:lang w:eastAsia="ru-RU"/>
        </w:rPr>
        <w:t>, провідний науковий співробітник Інституту літератури ім. Т.Г. Шевченка НАН України, доктор філологічних наук, професор (</w:t>
      </w:r>
      <w:r w:rsidRPr="00E31A27">
        <w:rPr>
          <w:rFonts w:ascii="Times New Roman" w:eastAsia="Times New Roman" w:hAnsi="Times New Roman" w:cs="Times New Roman"/>
          <w:i/>
          <w:sz w:val="24"/>
          <w:szCs w:val="24"/>
          <w:lang w:eastAsia="ru-RU"/>
        </w:rPr>
        <w:t>голова робочої групи</w:t>
      </w:r>
      <w:r w:rsidRPr="00E31A27">
        <w:rPr>
          <w:rFonts w:ascii="Times New Roman" w:eastAsia="Times New Roman" w:hAnsi="Times New Roman" w:cs="Times New Roman"/>
          <w:sz w:val="24"/>
          <w:szCs w:val="24"/>
          <w:lang w:eastAsia="ru-RU"/>
        </w:rPr>
        <w:t xml:space="preserve">); </w:t>
      </w:r>
      <w:r w:rsidRPr="00E31A27">
        <w:rPr>
          <w:rFonts w:ascii="Times New Roman" w:eastAsia="Times New Roman" w:hAnsi="Times New Roman" w:cs="Times New Roman"/>
          <w:i/>
          <w:sz w:val="24"/>
          <w:szCs w:val="24"/>
          <w:lang w:eastAsia="ru-RU"/>
        </w:rPr>
        <w:t>С.Р. Молочко</w:t>
      </w:r>
      <w:r w:rsidRPr="00E31A27">
        <w:rPr>
          <w:rFonts w:ascii="Times New Roman" w:eastAsia="Times New Roman" w:hAnsi="Times New Roman" w:cs="Times New Roman"/>
          <w:sz w:val="24"/>
          <w:szCs w:val="24"/>
          <w:lang w:eastAsia="ru-RU"/>
        </w:rPr>
        <w:t>, старший викладач кафедри філологічних дисциплін та методики їх викладання, методист відділу суспільно-гуманітарних дисциплін Чернігівського обласного інституту післядипломної педагогічної освіти імені К.Д. Ушинського, учитель-методист (</w:t>
      </w:r>
      <w:r w:rsidRPr="00E31A27">
        <w:rPr>
          <w:rFonts w:ascii="Times New Roman" w:eastAsia="Times New Roman" w:hAnsi="Times New Roman" w:cs="Times New Roman"/>
          <w:i/>
          <w:sz w:val="24"/>
          <w:szCs w:val="24"/>
          <w:lang w:eastAsia="ru-RU"/>
        </w:rPr>
        <w:t>заступник голови</w:t>
      </w:r>
      <w:r w:rsidRPr="00E31A27">
        <w:rPr>
          <w:rFonts w:ascii="Times New Roman" w:eastAsia="Times New Roman" w:hAnsi="Times New Roman" w:cs="Times New Roman"/>
          <w:sz w:val="24"/>
          <w:szCs w:val="24"/>
          <w:lang w:eastAsia="ru-RU"/>
        </w:rPr>
        <w:t xml:space="preserve">); </w:t>
      </w:r>
      <w:r w:rsidRPr="00E31A27">
        <w:rPr>
          <w:rFonts w:ascii="Times New Roman" w:eastAsia="Times New Roman" w:hAnsi="Times New Roman" w:cs="Times New Roman"/>
          <w:i/>
          <w:sz w:val="24"/>
          <w:szCs w:val="24"/>
          <w:lang w:eastAsia="ru-RU"/>
        </w:rPr>
        <w:t>Д.І. </w:t>
      </w:r>
      <w:proofErr w:type="spellStart"/>
      <w:r w:rsidRPr="00E31A27">
        <w:rPr>
          <w:rFonts w:ascii="Times New Roman" w:eastAsia="Times New Roman" w:hAnsi="Times New Roman" w:cs="Times New Roman"/>
          <w:i/>
          <w:sz w:val="24"/>
          <w:szCs w:val="24"/>
          <w:lang w:eastAsia="ru-RU"/>
        </w:rPr>
        <w:t>Дроздовський</w:t>
      </w:r>
      <w:proofErr w:type="spellEnd"/>
      <w:r w:rsidRPr="00E31A27">
        <w:rPr>
          <w:rFonts w:ascii="Times New Roman" w:eastAsia="Times New Roman" w:hAnsi="Times New Roman" w:cs="Times New Roman"/>
          <w:sz w:val="24"/>
          <w:szCs w:val="24"/>
          <w:lang w:eastAsia="ru-RU"/>
        </w:rPr>
        <w:t xml:space="preserve">, докторант, науковий співробітник Інституту літератури ім. Т.Г. Шевченка НАН України, кандидат філологічних наук, заслужений працівник культури України; </w:t>
      </w:r>
      <w:r w:rsidRPr="00E31A27">
        <w:rPr>
          <w:rFonts w:ascii="inherit" w:eastAsia="Times New Roman" w:hAnsi="inherit" w:cs="Arial"/>
          <w:i/>
          <w:sz w:val="24"/>
          <w:szCs w:val="24"/>
          <w:lang w:eastAsia="ru-RU"/>
        </w:rPr>
        <w:t>Л.Т. Коваленко</w:t>
      </w:r>
      <w:r w:rsidRPr="00E31A27">
        <w:rPr>
          <w:rFonts w:ascii="inherit" w:eastAsia="Times New Roman" w:hAnsi="inherit" w:cs="Arial"/>
          <w:sz w:val="24"/>
          <w:szCs w:val="24"/>
          <w:lang w:eastAsia="ru-RU"/>
        </w:rPr>
        <w:t xml:space="preserve">, старший викладач кафедри методики мов та літератури Інституту післядипломної педагогічної освіти Київського університету імені Бориса Грінченка, заступник директора Інституту післядипломної педагогічної освіти Київського університету імені Бориса Грінченка; </w:t>
      </w:r>
      <w:r w:rsidRPr="00E31A27">
        <w:rPr>
          <w:rFonts w:ascii="Times New Roman" w:eastAsia="Times New Roman" w:hAnsi="Times New Roman" w:cs="Times New Roman"/>
          <w:i/>
          <w:sz w:val="24"/>
          <w:szCs w:val="24"/>
          <w:lang w:eastAsia="ru-RU"/>
        </w:rPr>
        <w:t>А.М. </w:t>
      </w:r>
      <w:proofErr w:type="spellStart"/>
      <w:r w:rsidRPr="00E31A27">
        <w:rPr>
          <w:rFonts w:ascii="Times New Roman" w:eastAsia="Times New Roman" w:hAnsi="Times New Roman" w:cs="Times New Roman"/>
          <w:i/>
          <w:sz w:val="24"/>
          <w:szCs w:val="24"/>
          <w:lang w:eastAsia="ru-RU"/>
        </w:rPr>
        <w:t>Фасоля</w:t>
      </w:r>
      <w:proofErr w:type="spellEnd"/>
      <w:r w:rsidRPr="00E31A27">
        <w:rPr>
          <w:rFonts w:ascii="Times New Roman" w:eastAsia="Times New Roman" w:hAnsi="Times New Roman" w:cs="Times New Roman"/>
          <w:i/>
          <w:sz w:val="24"/>
          <w:szCs w:val="24"/>
          <w:lang w:eastAsia="ru-RU"/>
        </w:rPr>
        <w:t xml:space="preserve">, </w:t>
      </w:r>
      <w:r w:rsidRPr="00E31A27">
        <w:rPr>
          <w:rFonts w:ascii="Times New Roman" w:eastAsia="Times New Roman" w:hAnsi="Times New Roman" w:cs="Times New Roman"/>
          <w:sz w:val="24"/>
          <w:szCs w:val="24"/>
          <w:lang w:eastAsia="ru-RU"/>
        </w:rPr>
        <w:t xml:space="preserve">провідний науковий співробітник відділу навчання української мови і літератури Інституту педагогіки НАПН України, кандидат педагогічних наук; </w:t>
      </w:r>
      <w:r w:rsidRPr="00E31A27">
        <w:rPr>
          <w:rFonts w:ascii="Times New Roman" w:eastAsia="Times New Roman" w:hAnsi="Times New Roman" w:cs="Times New Roman"/>
          <w:i/>
          <w:sz w:val="24"/>
          <w:szCs w:val="24"/>
          <w:lang w:eastAsia="ru-RU"/>
        </w:rPr>
        <w:t>В.І. Цимбалюк</w:t>
      </w:r>
      <w:r w:rsidRPr="00E31A27">
        <w:rPr>
          <w:rFonts w:ascii="Times New Roman" w:eastAsia="Times New Roman" w:hAnsi="Times New Roman" w:cs="Times New Roman"/>
          <w:sz w:val="24"/>
          <w:szCs w:val="24"/>
          <w:lang w:eastAsia="ru-RU"/>
        </w:rPr>
        <w:t>, учитель української мови та літератури НВК «Сквирський ліцей – ЗОШ І-ІІ ступенів», кандидат педагогічних наук, заслужений учитель України.</w:t>
      </w:r>
    </w:p>
    <w:p w:rsidR="00E31A27" w:rsidRPr="00E31A27" w:rsidRDefault="00E31A27" w:rsidP="00E31A27">
      <w:pPr>
        <w:shd w:val="clear" w:color="auto" w:fill="FFFFFF"/>
        <w:spacing w:after="0" w:line="360" w:lineRule="auto"/>
        <w:jc w:val="center"/>
        <w:rPr>
          <w:rFonts w:ascii="Times New Roman" w:eastAsia="Times New Roman" w:hAnsi="Times New Roman" w:cs="Times New Roman"/>
          <w:sz w:val="24"/>
          <w:szCs w:val="24"/>
          <w:lang w:eastAsia="ru-RU"/>
        </w:rPr>
      </w:pPr>
    </w:p>
    <w:p w:rsidR="00E31A27" w:rsidRPr="00E31A27" w:rsidRDefault="00E31A27" w:rsidP="00E31A27">
      <w:pPr>
        <w:shd w:val="clear" w:color="auto" w:fill="FFFFFF"/>
        <w:spacing w:after="0" w:line="360" w:lineRule="auto"/>
        <w:jc w:val="center"/>
        <w:rPr>
          <w:rFonts w:ascii="Times New Roman" w:eastAsia="Times New Roman" w:hAnsi="Times New Roman" w:cs="Times New Roman"/>
          <w:sz w:val="24"/>
          <w:szCs w:val="24"/>
          <w:lang w:eastAsia="ru-RU"/>
        </w:rPr>
      </w:pPr>
    </w:p>
    <w:p w:rsidR="00E31A27" w:rsidRPr="00E31A27" w:rsidRDefault="00E31A27" w:rsidP="00E31A27">
      <w:pPr>
        <w:shd w:val="clear" w:color="auto" w:fill="FFFFFF"/>
        <w:spacing w:after="0" w:line="360" w:lineRule="auto"/>
        <w:jc w:val="center"/>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ПОЯСНЮВАЛЬНА ЗАПИСКА</w:t>
      </w:r>
    </w:p>
    <w:p w:rsidR="00E31A27" w:rsidRPr="00E31A27" w:rsidRDefault="00E31A27" w:rsidP="00E31A27">
      <w:pPr>
        <w:spacing w:after="0" w:line="276"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Програму з української літератури для 10–11 класів створено на основі Державного стандарту базової і повної загальної середньої освіти (Постанова Кабінету Міністрів України від 23. 11. 2011 р. № 1392), з урахуванням Програми з української літератури для 5–9 класів для загальноосвітніх навчальних закладів (2012 зі змінами 2015–2017 рр.) та відповідно до Концепції «Нової української школи» (2016).</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Предмет «Українська література» в 11-річній загальноосвітній школі вивчає кращі зразки художньої літератури як мистецтва слова, допомагає формувати, збагачувати внутрішній світ молодої людини, позитивно впливати на її свідомість, морально-етичні цінності, розвивати інтелектуальні, творчі здібності, естетичні смаки, самостійність мислення й громадянський вибір. Усе це сприятиме самореалізації особистості в майбутньому.</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Представлена програма спрямована на виховання естетичного чуття школярів, котрі живуть у </w:t>
      </w:r>
      <w:proofErr w:type="spellStart"/>
      <w:r w:rsidRPr="00E31A27">
        <w:rPr>
          <w:rFonts w:ascii="Times New Roman" w:eastAsia="Times New Roman" w:hAnsi="Times New Roman" w:cs="Times New Roman"/>
          <w:sz w:val="24"/>
          <w:szCs w:val="24"/>
          <w:lang w:eastAsia="ru-RU"/>
        </w:rPr>
        <w:t>постінформаційній</w:t>
      </w:r>
      <w:proofErr w:type="spellEnd"/>
      <w:r w:rsidRPr="00E31A27">
        <w:rPr>
          <w:rFonts w:ascii="Times New Roman" w:eastAsia="Times New Roman" w:hAnsi="Times New Roman" w:cs="Times New Roman"/>
          <w:sz w:val="24"/>
          <w:szCs w:val="24"/>
          <w:lang w:eastAsia="ru-RU"/>
        </w:rPr>
        <w:t xml:space="preserve"> реальності, якій, на думку сучасних науковців, притаманні стрімкі соціокультурні зміни, «</w:t>
      </w:r>
      <w:proofErr w:type="spellStart"/>
      <w:r w:rsidRPr="00E31A27">
        <w:rPr>
          <w:rFonts w:ascii="Times New Roman" w:eastAsia="Times New Roman" w:hAnsi="Times New Roman" w:cs="Times New Roman"/>
          <w:sz w:val="24"/>
          <w:szCs w:val="24"/>
          <w:lang w:eastAsia="ru-RU"/>
        </w:rPr>
        <w:t>кліпове</w:t>
      </w:r>
      <w:proofErr w:type="spellEnd"/>
      <w:r w:rsidRPr="00E31A27">
        <w:rPr>
          <w:rFonts w:ascii="Times New Roman" w:eastAsia="Times New Roman" w:hAnsi="Times New Roman" w:cs="Times New Roman"/>
          <w:sz w:val="24"/>
          <w:szCs w:val="24"/>
          <w:lang w:eastAsia="ru-RU"/>
        </w:rPr>
        <w:t xml:space="preserve">» сприйняття подій, «агресивна візуальність» навколишнього середовища тощо. В умовах, коли старшокласники значну частину свого життя проводять у віртуальному світі, перебувають у реальності, де співіснують елітарне й масове, де </w:t>
      </w:r>
      <w:proofErr w:type="spellStart"/>
      <w:r w:rsidRPr="00E31A27">
        <w:rPr>
          <w:rFonts w:ascii="Times New Roman" w:eastAsia="Times New Roman" w:hAnsi="Times New Roman" w:cs="Times New Roman"/>
          <w:sz w:val="24"/>
          <w:szCs w:val="24"/>
          <w:lang w:val="en-US" w:eastAsia="ru-RU"/>
        </w:rPr>
        <w:t>pr</w:t>
      </w:r>
      <w:proofErr w:type="spellEnd"/>
      <w:r w:rsidRPr="00E31A27">
        <w:rPr>
          <w:rFonts w:ascii="Times New Roman" w:eastAsia="Times New Roman" w:hAnsi="Times New Roman" w:cs="Times New Roman"/>
          <w:sz w:val="24"/>
          <w:szCs w:val="24"/>
          <w:lang w:eastAsia="ru-RU"/>
        </w:rPr>
        <w:t xml:space="preserve">-технології можуть створити подію з того, що не має високої естетичної вартості, важливо навчити їх розрізняти якісні мистецькі об’єкти від того, що є </w:t>
      </w:r>
      <w:proofErr w:type="spellStart"/>
      <w:r w:rsidRPr="00E31A27">
        <w:rPr>
          <w:rFonts w:ascii="Times New Roman" w:eastAsia="Times New Roman" w:hAnsi="Times New Roman" w:cs="Times New Roman"/>
          <w:sz w:val="24"/>
          <w:szCs w:val="24"/>
          <w:lang w:eastAsia="ru-RU"/>
        </w:rPr>
        <w:t>проминальним</w:t>
      </w:r>
      <w:proofErr w:type="spellEnd"/>
      <w:r w:rsidRPr="00E31A27">
        <w:rPr>
          <w:rFonts w:ascii="Times New Roman" w:eastAsia="Times New Roman" w:hAnsi="Times New Roman" w:cs="Times New Roman"/>
          <w:sz w:val="24"/>
          <w:szCs w:val="24"/>
          <w:lang w:eastAsia="ru-RU"/>
        </w:rPr>
        <w:t xml:space="preserve"> і кон’юнктурним. </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Навчальну програму зорієнтовано на те, щоб прищепити старшокласникам любов до книжки, привчити їх до читання як соціокультурної практики, що визначає якість життя. Якщо нині ми наголошуємо на важливості ідеї «навчатися впродовж життя», то таке завдання неможливо реалізувати без </w:t>
      </w:r>
      <w:r w:rsidRPr="00E31A27">
        <w:rPr>
          <w:rFonts w:ascii="Times New Roman" w:eastAsia="Times New Roman" w:hAnsi="Times New Roman" w:cs="Times New Roman"/>
          <w:i/>
          <w:sz w:val="24"/>
          <w:szCs w:val="24"/>
          <w:lang w:eastAsia="ru-RU"/>
        </w:rPr>
        <w:t>читання</w:t>
      </w:r>
      <w:r w:rsidRPr="00E31A27">
        <w:rPr>
          <w:rFonts w:ascii="Times New Roman" w:eastAsia="Times New Roman" w:hAnsi="Times New Roman" w:cs="Times New Roman"/>
          <w:sz w:val="24"/>
          <w:szCs w:val="24"/>
          <w:lang w:eastAsia="ru-RU"/>
        </w:rPr>
        <w:t xml:space="preserve">. Саме читання спонукає до постановки </w:t>
      </w:r>
      <w:proofErr w:type="spellStart"/>
      <w:r w:rsidRPr="00E31A27">
        <w:rPr>
          <w:rFonts w:ascii="Times New Roman" w:eastAsia="Times New Roman" w:hAnsi="Times New Roman" w:cs="Times New Roman"/>
          <w:sz w:val="24"/>
          <w:szCs w:val="24"/>
          <w:lang w:eastAsia="ru-RU"/>
        </w:rPr>
        <w:t>екзистенційно</w:t>
      </w:r>
      <w:proofErr w:type="spellEnd"/>
      <w:r w:rsidRPr="00E31A27">
        <w:rPr>
          <w:rFonts w:ascii="Times New Roman" w:eastAsia="Times New Roman" w:hAnsi="Times New Roman" w:cs="Times New Roman"/>
          <w:sz w:val="24"/>
          <w:szCs w:val="24"/>
          <w:lang w:eastAsia="ru-RU"/>
        </w:rPr>
        <w:t xml:space="preserve"> важливих запитань і пошук на них відповідей. Саме від сприйнятого в книжках художнього й психологічного досвіду залежить формування свідомості наших старшокласників, які хочуть бути успішними творцями сьогодення, активними громадянами України як країни європейської і «країни культури». </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lastRenderedPageBreak/>
        <w:t>Пропонована програма спирається на Концепцію «Нової української школи» і є перехідним етапом до викладання української літератури на її засадах. Нині важливо навчити старшокласників усвідомлено ставитися до читання, формувати власну естетичну траєкторію самоосвіти, розвивати художній смак. Це сприятиме розвитку креативності, творчого мислення, яке дає можливість бути соціально активною особистістю, готовою жити у відкритому громадянському суспільстві, сформованому на принципах гідності, поваги до іншого, демократизму тощо.</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E31A27">
        <w:rPr>
          <w:rFonts w:ascii="Times New Roman" w:eastAsia="Times New Roman" w:hAnsi="Times New Roman" w:cs="Times New Roman"/>
          <w:sz w:val="24"/>
          <w:szCs w:val="24"/>
          <w:lang w:eastAsia="ru-RU"/>
        </w:rPr>
        <w:t>Отже,</w:t>
      </w:r>
      <w:r w:rsidRPr="00E31A27">
        <w:rPr>
          <w:rFonts w:ascii="Times New Roman" w:eastAsia="Times New Roman" w:hAnsi="Times New Roman" w:cs="Times New Roman"/>
          <w:b/>
          <w:sz w:val="24"/>
          <w:szCs w:val="24"/>
          <w:lang w:eastAsia="ru-RU"/>
        </w:rPr>
        <w:t xml:space="preserve"> метою шкільного вивчення української літератури є: </w:t>
      </w:r>
    </w:p>
    <w:p w:rsidR="00E31A27" w:rsidRPr="00E31A27" w:rsidRDefault="00E31A27" w:rsidP="00E31A27">
      <w:pPr>
        <w:shd w:val="clear" w:color="auto" w:fill="FFFFFF"/>
        <w:tabs>
          <w:tab w:val="left" w:pos="605"/>
        </w:tabs>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формування гуманістичного світогляду старшокласників, долучення їх засобами художньої літератури до загальнолюдських і національних цінностей;</w:t>
      </w:r>
    </w:p>
    <w:p w:rsidR="00E31A27" w:rsidRPr="00E31A27" w:rsidRDefault="00E31A27" w:rsidP="00E31A27">
      <w:pPr>
        <w:shd w:val="clear" w:color="auto" w:fill="FFFFFF"/>
        <w:tabs>
          <w:tab w:val="left" w:pos="605"/>
        </w:tabs>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softHyphen/>
        <w:t>–   виховання національно свідомих громадян України;</w:t>
      </w:r>
    </w:p>
    <w:p w:rsidR="00E31A27" w:rsidRPr="00E31A27" w:rsidRDefault="00E31A27" w:rsidP="00E31A27">
      <w:pPr>
        <w:shd w:val="clear" w:color="auto" w:fill="FFFFFF"/>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естетичний розвиток учнів, підвищення їх загального культурного рівня та розширення культурно-пізнавальних інтересів;</w:t>
      </w:r>
    </w:p>
    <w:p w:rsidR="00E31A27" w:rsidRPr="00E31A27" w:rsidRDefault="00E31A27" w:rsidP="00E31A27">
      <w:pPr>
        <w:shd w:val="clear" w:color="auto" w:fill="FFFFFF"/>
        <w:tabs>
          <w:tab w:val="left" w:pos="605"/>
        </w:tabs>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сприяння всебічному розвитку школярів, їх духовному збагаченню, активному становленню й самореалізації в сучасному світі.</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Ця мета реалізується через такі </w:t>
      </w:r>
      <w:r w:rsidRPr="00E31A27">
        <w:rPr>
          <w:rFonts w:ascii="Times New Roman" w:eastAsia="Times New Roman" w:hAnsi="Times New Roman" w:cs="Times New Roman"/>
          <w:b/>
          <w:sz w:val="24"/>
          <w:szCs w:val="24"/>
          <w:lang w:eastAsia="ru-RU"/>
        </w:rPr>
        <w:t>завдання вивчення української літератури</w:t>
      </w:r>
      <w:r w:rsidRPr="00E31A27">
        <w:rPr>
          <w:rFonts w:ascii="Times New Roman" w:eastAsia="Times New Roman" w:hAnsi="Times New Roman" w:cs="Times New Roman"/>
          <w:sz w:val="24"/>
          <w:szCs w:val="24"/>
          <w:lang w:eastAsia="ru-RU"/>
        </w:rPr>
        <w:t xml:space="preserve"> в школі:</w:t>
      </w:r>
    </w:p>
    <w:p w:rsidR="00E31A27" w:rsidRPr="00E31A27" w:rsidRDefault="00E31A27" w:rsidP="00E31A27">
      <w:pPr>
        <w:shd w:val="clear" w:color="auto" w:fill="FFFFFF"/>
        <w:tabs>
          <w:tab w:val="left" w:pos="898"/>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1. Зацікавлення учнів художнім твором як явищем мистецтва слова, специфічним «інструментом» пізнання світу й себе в ньому. </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2. Підвищення загальної освіченості учнів, ознайомлення їх із найвизначнішими взірцями української народної творчості та художньої літератури.</w:t>
      </w:r>
    </w:p>
    <w:p w:rsidR="00E31A27" w:rsidRPr="00E31A27" w:rsidRDefault="00E31A27" w:rsidP="00E31A27">
      <w:pPr>
        <w:shd w:val="clear" w:color="auto" w:fill="FFFFFF"/>
        <w:tabs>
          <w:tab w:val="left" w:pos="898"/>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3. Формування читацької культури учнів, розвиток у них естетичного смаку, уміння розрізняти явища високохудожньої та «масової» культури.</w:t>
      </w:r>
    </w:p>
    <w:p w:rsidR="00E31A27" w:rsidRPr="00E31A27" w:rsidRDefault="00E31A27" w:rsidP="00E31A27">
      <w:pPr>
        <w:shd w:val="clear" w:color="auto" w:fill="FFFFFF"/>
        <w:tabs>
          <w:tab w:val="left" w:pos="898"/>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4. Формування стійкого інтересу до української літератури як вагомого духовного спадку народу, повноцінного оригінального мистецтва, виховання палкого шанувальника української книги.</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5. Формування гуманістичного світогляду, духовно багатої особистості, з високими загальнолюдськими морально-етичними орієнтирами.</w:t>
      </w:r>
    </w:p>
    <w:p w:rsidR="00E31A27" w:rsidRPr="00E31A27" w:rsidRDefault="00E31A27" w:rsidP="00E31A27">
      <w:pPr>
        <w:shd w:val="clear" w:color="auto" w:fill="FFFFFF"/>
        <w:tabs>
          <w:tab w:val="left" w:pos="893"/>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6. Сприяння національному самоусвідомленню та стійкому відчуттю приналежності до європейської спільноти.</w:t>
      </w:r>
    </w:p>
    <w:p w:rsidR="00E31A27" w:rsidRPr="00E31A27" w:rsidRDefault="00E31A27" w:rsidP="00E31A27">
      <w:pPr>
        <w:shd w:val="clear" w:color="auto" w:fill="FFFFFF"/>
        <w:tabs>
          <w:tab w:val="left" w:pos="893"/>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7. Вивчення української літератури в національному та світовому культурологічному контекстах, у міжпредметних зв’язках.</w:t>
      </w:r>
    </w:p>
    <w:p w:rsidR="00E31A27" w:rsidRPr="00E31A27" w:rsidRDefault="00E31A27" w:rsidP="00E31A27">
      <w:pPr>
        <w:shd w:val="clear" w:color="auto" w:fill="FFFFFF"/>
        <w:tabs>
          <w:tab w:val="left" w:pos="893"/>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8. Розвиток творчих і комунікативних здібностей учнів, критичного мислення, культури полеміки, уміння аргументовано доводити власну думку.</w:t>
      </w:r>
    </w:p>
    <w:p w:rsidR="00E31A27" w:rsidRPr="00E31A27" w:rsidRDefault="00E31A27" w:rsidP="00E31A27">
      <w:pPr>
        <w:shd w:val="clear" w:color="auto" w:fill="FFFFFF"/>
        <w:tabs>
          <w:tab w:val="left" w:pos="893"/>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9. Вироблення вміння </w:t>
      </w:r>
      <w:proofErr w:type="spellStart"/>
      <w:r w:rsidRPr="00E31A27">
        <w:rPr>
          <w:rFonts w:ascii="Times New Roman" w:eastAsia="Times New Roman" w:hAnsi="Times New Roman" w:cs="Times New Roman"/>
          <w:sz w:val="24"/>
          <w:szCs w:val="24"/>
          <w:lang w:eastAsia="ru-RU"/>
        </w:rPr>
        <w:t>компетентно</w:t>
      </w:r>
      <w:proofErr w:type="spellEnd"/>
      <w:r w:rsidRPr="00E31A27">
        <w:rPr>
          <w:rFonts w:ascii="Times New Roman" w:eastAsia="Times New Roman" w:hAnsi="Times New Roman" w:cs="Times New Roman"/>
          <w:sz w:val="24"/>
          <w:szCs w:val="24"/>
          <w:lang w:eastAsia="ru-RU"/>
        </w:rPr>
        <w:t xml:space="preserve"> орієнтуватися в інформаційно-комунікативному сучасному просторі, застосовувати здобуті на </w:t>
      </w:r>
      <w:proofErr w:type="spellStart"/>
      <w:r w:rsidRPr="00E31A27">
        <w:rPr>
          <w:rFonts w:ascii="Times New Roman" w:eastAsia="Times New Roman" w:hAnsi="Times New Roman" w:cs="Times New Roman"/>
          <w:sz w:val="24"/>
          <w:szCs w:val="24"/>
          <w:lang w:eastAsia="ru-RU"/>
        </w:rPr>
        <w:t>уроках</w:t>
      </w:r>
      <w:proofErr w:type="spellEnd"/>
      <w:r w:rsidRPr="00E31A27">
        <w:rPr>
          <w:rFonts w:ascii="Times New Roman" w:eastAsia="Times New Roman" w:hAnsi="Times New Roman" w:cs="Times New Roman"/>
          <w:sz w:val="24"/>
          <w:szCs w:val="24"/>
          <w:lang w:eastAsia="ru-RU"/>
        </w:rPr>
        <w:t xml:space="preserve"> літератури знання, практичні навички для їх використання в практичному житті.</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10. Розвиток навичок самоосвіти, бажання і спроможності вчитися впродовж життя.</w:t>
      </w:r>
    </w:p>
    <w:p w:rsidR="00E31A27" w:rsidRPr="00E31A27" w:rsidRDefault="00E31A27" w:rsidP="00E31A27">
      <w:pPr>
        <w:shd w:val="clear" w:color="auto" w:fill="FFFFFF"/>
        <w:tabs>
          <w:tab w:val="left" w:pos="605"/>
        </w:tabs>
        <w:spacing w:after="0" w:line="240" w:lineRule="auto"/>
        <w:jc w:val="both"/>
        <w:rPr>
          <w:rFonts w:ascii="Times New Roman" w:eastAsia="Times New Roman" w:hAnsi="Times New Roman" w:cs="Times New Roman"/>
          <w:sz w:val="24"/>
          <w:szCs w:val="24"/>
          <w:lang w:eastAsia="uk-UA"/>
        </w:rPr>
      </w:pPr>
    </w:p>
    <w:p w:rsidR="00E31A27" w:rsidRPr="00E31A27" w:rsidRDefault="00E31A27" w:rsidP="00E31A27">
      <w:pPr>
        <w:shd w:val="clear" w:color="auto" w:fill="FFFFFF"/>
        <w:tabs>
          <w:tab w:val="left" w:pos="605"/>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uk-UA"/>
        </w:rPr>
        <w:t xml:space="preserve">Виконання цих завдань, як і досягнення мети шкільної літературної освіти, сприятимуть формуванню предметної (літературної) і ключових </w:t>
      </w:r>
      <w:proofErr w:type="spellStart"/>
      <w:r w:rsidRPr="00E31A27">
        <w:rPr>
          <w:rFonts w:ascii="Times New Roman" w:eastAsia="Times New Roman" w:hAnsi="Times New Roman" w:cs="Times New Roman"/>
          <w:sz w:val="24"/>
          <w:szCs w:val="24"/>
          <w:lang w:eastAsia="uk-UA"/>
        </w:rPr>
        <w:t>компетентностей</w:t>
      </w:r>
      <w:proofErr w:type="spellEnd"/>
      <w:r w:rsidRPr="00E31A27">
        <w:rPr>
          <w:rFonts w:ascii="Times New Roman" w:eastAsia="Times New Roman" w:hAnsi="Times New Roman" w:cs="Times New Roman"/>
          <w:sz w:val="24"/>
          <w:szCs w:val="24"/>
          <w:lang w:eastAsia="uk-UA"/>
        </w:rPr>
        <w:t>, тісно пов’язаних зі здатністю молоді до читацького й особистісного саморозвитку.</w:t>
      </w:r>
    </w:p>
    <w:p w:rsidR="00E31A27" w:rsidRPr="00E31A27" w:rsidRDefault="00E31A27" w:rsidP="00E31A27">
      <w:pPr>
        <w:shd w:val="clear" w:color="auto" w:fill="FFFFFF"/>
        <w:tabs>
          <w:tab w:val="left" w:pos="605"/>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uk-UA"/>
        </w:rPr>
        <w:t>У процесі навчання учні</w:t>
      </w:r>
      <w:r w:rsidRPr="00E31A27">
        <w:rPr>
          <w:rFonts w:ascii="Times New Roman" w:eastAsia="Times New Roman" w:hAnsi="Times New Roman" w:cs="Times New Roman"/>
          <w:bCs/>
          <w:sz w:val="24"/>
          <w:szCs w:val="24"/>
          <w:lang w:eastAsia="ru-RU"/>
        </w:rPr>
        <w:t xml:space="preserve"> </w:t>
      </w:r>
      <w:r w:rsidRPr="00E31A27">
        <w:rPr>
          <w:rFonts w:ascii="Times New Roman" w:eastAsia="Times New Roman" w:hAnsi="Times New Roman" w:cs="Times New Roman"/>
          <w:sz w:val="24"/>
          <w:szCs w:val="24"/>
          <w:lang w:eastAsia="uk-UA"/>
        </w:rPr>
        <w:t>мають</w:t>
      </w:r>
      <w:r w:rsidRPr="00E31A27">
        <w:rPr>
          <w:rFonts w:ascii="Times New Roman" w:eastAsia="Times New Roman" w:hAnsi="Times New Roman" w:cs="Times New Roman"/>
          <w:bCs/>
          <w:sz w:val="24"/>
          <w:szCs w:val="24"/>
          <w:lang w:eastAsia="ru-RU"/>
        </w:rPr>
        <w:t xml:space="preserve"> осягнути внутрішню логіку предмета </w:t>
      </w:r>
      <w:r w:rsidRPr="00E31A27">
        <w:rPr>
          <w:rFonts w:ascii="Times New Roman" w:eastAsia="Times New Roman" w:hAnsi="Times New Roman" w:cs="Times New Roman"/>
          <w:sz w:val="24"/>
          <w:szCs w:val="24"/>
          <w:lang w:eastAsia="uk-UA"/>
        </w:rPr>
        <w:t>«Українська література»,</w:t>
      </w:r>
      <w:r w:rsidRPr="00E31A27">
        <w:rPr>
          <w:rFonts w:ascii="Times New Roman" w:eastAsia="Times New Roman" w:hAnsi="Times New Roman" w:cs="Times New Roman"/>
          <w:bCs/>
          <w:sz w:val="24"/>
          <w:szCs w:val="24"/>
          <w:lang w:eastAsia="ru-RU"/>
        </w:rPr>
        <w:t xml:space="preserve"> </w:t>
      </w:r>
      <w:r w:rsidRPr="00E31A27">
        <w:rPr>
          <w:rFonts w:ascii="Times New Roman" w:eastAsia="Times New Roman" w:hAnsi="Times New Roman" w:cs="Times New Roman"/>
          <w:sz w:val="24"/>
          <w:szCs w:val="24"/>
          <w:lang w:eastAsia="uk-UA"/>
        </w:rPr>
        <w:t>удосконалити навички ретельно добирати навчальний матеріал та розглядати його за принципом життєвої доцільності й функціональності. Варто також ураховувати</w:t>
      </w:r>
      <w:r w:rsidRPr="00E31A27">
        <w:rPr>
          <w:rFonts w:ascii="Times New Roman" w:eastAsia="Times New Roman" w:hAnsi="Times New Roman" w:cs="Times New Roman"/>
          <w:bCs/>
          <w:sz w:val="24"/>
          <w:szCs w:val="24"/>
          <w:lang w:eastAsia="ru-RU"/>
        </w:rPr>
        <w:t>, що для успішної діяльності нині недостатньо знань і вмінь, необхідні ще віра в себе, у свої сили, здатність ухвалювати рішення, працювати в колективі й зосереджувати свої зусилля на конкретних завданнях, виявляти проблему, самостійно чи спільно її вирішувати, брати на себе відповідальність за результати дій і вчинків.</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Відповідно, реалізація подібних завдань передбачає: зміщення акцентів у навчанні з процесу накопичення предметних знань на вироблення вмінь їх застосовувати; становлення учня як суб’єкта навчальної діяльності й особистісного розвитку; необхідність забезпечення формування не лише предметної (літературної), а й ключових </w:t>
      </w:r>
      <w:proofErr w:type="spellStart"/>
      <w:r w:rsidRPr="00E31A27">
        <w:rPr>
          <w:rFonts w:ascii="Times New Roman" w:eastAsia="Times New Roman" w:hAnsi="Times New Roman" w:cs="Times New Roman"/>
          <w:sz w:val="24"/>
          <w:szCs w:val="24"/>
          <w:lang w:eastAsia="ru-RU"/>
        </w:rPr>
        <w:t>компетентностей</w:t>
      </w:r>
      <w:proofErr w:type="spellEnd"/>
      <w:r w:rsidRPr="00E31A27">
        <w:rPr>
          <w:rFonts w:ascii="Times New Roman" w:eastAsia="Times New Roman" w:hAnsi="Times New Roman" w:cs="Times New Roman"/>
          <w:sz w:val="24"/>
          <w:szCs w:val="24"/>
          <w:lang w:eastAsia="ru-RU"/>
        </w:rPr>
        <w:t>. Однаково важливими стають уміння, які допомагають учневі діяти, і знання, необхідні для цих умінь.</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lastRenderedPageBreak/>
        <w:t xml:space="preserve">Вивчення української літератури в загальноосвітній школі забезпечує реалізацію ключових </w:t>
      </w:r>
      <w:proofErr w:type="spellStart"/>
      <w:r w:rsidRPr="00E31A27">
        <w:rPr>
          <w:rFonts w:ascii="Times New Roman" w:eastAsia="Times New Roman" w:hAnsi="Times New Roman" w:cs="Times New Roman"/>
          <w:sz w:val="24"/>
          <w:szCs w:val="24"/>
          <w:lang w:eastAsia="ru-RU"/>
        </w:rPr>
        <w:t>компетентностей</w:t>
      </w:r>
      <w:proofErr w:type="spellEnd"/>
      <w:r w:rsidRPr="00E31A27">
        <w:rPr>
          <w:rFonts w:ascii="Times New Roman" w:eastAsia="Times New Roman" w:hAnsi="Times New Roman" w:cs="Times New Roman"/>
          <w:sz w:val="24"/>
          <w:szCs w:val="24"/>
          <w:lang w:eastAsia="ru-RU"/>
        </w:rPr>
        <w:t>, які сприяють розвитку особистості та її повноцінній самореалізації в сучасному житті, у таких напрямах:</w:t>
      </w:r>
    </w:p>
    <w:p w:rsidR="00E31A27" w:rsidRPr="00E31A27" w:rsidRDefault="00E31A27" w:rsidP="00E31A27">
      <w:pPr>
        <w:shd w:val="clear" w:color="auto" w:fill="FFFFFF"/>
        <w:tabs>
          <w:tab w:val="left" w:pos="739"/>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соціальному (активна участь у суспільному житті; здатність знайти, зберегти й розвинути себе як особистість; розвиток комунікативних якостей; здатність розв’язувати проблеми; формування світоглядних і загальнолюдських ціннісних орієнтирів);</w:t>
      </w:r>
    </w:p>
    <w:p w:rsidR="00E31A27" w:rsidRPr="00E31A27" w:rsidRDefault="00E31A27" w:rsidP="00E31A27">
      <w:pPr>
        <w:shd w:val="clear" w:color="auto" w:fill="FFFFFF"/>
        <w:tabs>
          <w:tab w:val="left" w:pos="739"/>
          <w:tab w:val="left" w:pos="10435"/>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мотиваційному (розвиток творчих здібностей, здатності до навчання, самостійності мислення);</w:t>
      </w:r>
    </w:p>
    <w:p w:rsidR="00E31A27" w:rsidRPr="00E31A27" w:rsidRDefault="00E31A27" w:rsidP="00E31A27">
      <w:pPr>
        <w:shd w:val="clear" w:color="auto" w:fill="FFFFFF"/>
        <w:tabs>
          <w:tab w:val="left" w:pos="739"/>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 функціональному: естетичні, культурологічні, </w:t>
      </w:r>
      <w:proofErr w:type="spellStart"/>
      <w:r w:rsidRPr="00E31A27">
        <w:rPr>
          <w:rFonts w:ascii="Times New Roman" w:eastAsia="Times New Roman" w:hAnsi="Times New Roman" w:cs="Times New Roman"/>
          <w:sz w:val="24"/>
          <w:szCs w:val="24"/>
          <w:lang w:eastAsia="ru-RU"/>
        </w:rPr>
        <w:t>мовні</w:t>
      </w:r>
      <w:proofErr w:type="spellEnd"/>
      <w:r w:rsidRPr="00E31A27">
        <w:rPr>
          <w:rFonts w:ascii="Times New Roman" w:eastAsia="Times New Roman" w:hAnsi="Times New Roman" w:cs="Times New Roman"/>
          <w:sz w:val="24"/>
          <w:szCs w:val="24"/>
          <w:lang w:eastAsia="ru-RU"/>
        </w:rPr>
        <w:t>, комунікативні уміння/здібності (уміння оперувати набутими знаннями, сформованими навичками, використовувати їх у практичному житті).</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Програма з української літератури для учнів 10-11 класів поглиблює </w:t>
      </w:r>
      <w:proofErr w:type="spellStart"/>
      <w:r w:rsidRPr="00E31A27">
        <w:rPr>
          <w:rFonts w:ascii="Times New Roman" w:eastAsia="Times New Roman" w:hAnsi="Times New Roman" w:cs="Times New Roman"/>
          <w:sz w:val="24"/>
          <w:szCs w:val="24"/>
          <w:lang w:eastAsia="ru-RU"/>
        </w:rPr>
        <w:t>компетентнісну</w:t>
      </w:r>
      <w:proofErr w:type="spellEnd"/>
      <w:r w:rsidRPr="00E31A27">
        <w:rPr>
          <w:rFonts w:ascii="Times New Roman" w:eastAsia="Times New Roman" w:hAnsi="Times New Roman" w:cs="Times New Roman"/>
          <w:sz w:val="24"/>
          <w:szCs w:val="24"/>
          <w:lang w:eastAsia="ru-RU"/>
        </w:rPr>
        <w:t xml:space="preserve"> спрямованість навчання, що досягається шляхом:</w:t>
      </w:r>
    </w:p>
    <w:p w:rsidR="00E31A27" w:rsidRPr="00E31A27" w:rsidRDefault="00E31A27" w:rsidP="00E31A27">
      <w:pPr>
        <w:numPr>
          <w:ilvl w:val="0"/>
          <w:numId w:val="1"/>
        </w:numPr>
        <w:spacing w:after="0" w:line="276"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розкриття потенціалу предмета для формування ключових </w:t>
      </w:r>
      <w:proofErr w:type="spellStart"/>
      <w:r w:rsidRPr="00E31A27">
        <w:rPr>
          <w:rFonts w:ascii="Times New Roman" w:eastAsia="Times New Roman" w:hAnsi="Times New Roman" w:cs="Times New Roman"/>
          <w:sz w:val="24"/>
          <w:szCs w:val="24"/>
          <w:lang w:eastAsia="ru-RU"/>
        </w:rPr>
        <w:t>компетентностей</w:t>
      </w:r>
      <w:proofErr w:type="spellEnd"/>
      <w:r w:rsidRPr="00E31A27">
        <w:rPr>
          <w:rFonts w:ascii="Times New Roman" w:eastAsia="Times New Roman" w:hAnsi="Times New Roman" w:cs="Times New Roman"/>
          <w:sz w:val="24"/>
          <w:szCs w:val="24"/>
          <w:lang w:eastAsia="ru-RU"/>
        </w:rPr>
        <w:t>;</w:t>
      </w:r>
    </w:p>
    <w:p w:rsidR="00E31A27" w:rsidRPr="00E31A27" w:rsidRDefault="00E31A27" w:rsidP="00E31A27">
      <w:pPr>
        <w:numPr>
          <w:ilvl w:val="0"/>
          <w:numId w:val="1"/>
        </w:numPr>
        <w:spacing w:after="0" w:line="276"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зменшення обсягу фактологічного матеріалу на користь практичної діяльності, що забезпечує достатню кількість часу для формування предметних і ключових </w:t>
      </w:r>
      <w:proofErr w:type="spellStart"/>
      <w:r w:rsidRPr="00E31A27">
        <w:rPr>
          <w:rFonts w:ascii="Times New Roman" w:eastAsia="Times New Roman" w:hAnsi="Times New Roman" w:cs="Times New Roman"/>
          <w:sz w:val="24"/>
          <w:szCs w:val="24"/>
          <w:lang w:eastAsia="ru-RU"/>
        </w:rPr>
        <w:t>компетентностей</w:t>
      </w:r>
      <w:proofErr w:type="spellEnd"/>
      <w:r w:rsidRPr="00E31A27">
        <w:rPr>
          <w:rFonts w:ascii="Times New Roman" w:eastAsia="Times New Roman" w:hAnsi="Times New Roman" w:cs="Times New Roman"/>
          <w:sz w:val="24"/>
          <w:szCs w:val="24"/>
          <w:lang w:eastAsia="ru-RU"/>
        </w:rPr>
        <w:t>;</w:t>
      </w:r>
    </w:p>
    <w:p w:rsidR="00E31A27" w:rsidRPr="00E31A27" w:rsidRDefault="00E31A27" w:rsidP="00E31A27">
      <w:pPr>
        <w:numPr>
          <w:ilvl w:val="0"/>
          <w:numId w:val="1"/>
        </w:numPr>
        <w:spacing w:after="0" w:line="276"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формулювання очікуваних результатів навчально-пізнавальної діяльності термінами </w:t>
      </w:r>
      <w:proofErr w:type="spellStart"/>
      <w:r w:rsidRPr="00E31A27">
        <w:rPr>
          <w:rFonts w:ascii="Times New Roman" w:eastAsia="Times New Roman" w:hAnsi="Times New Roman" w:cs="Times New Roman"/>
          <w:sz w:val="24"/>
          <w:szCs w:val="24"/>
          <w:lang w:eastAsia="ru-RU"/>
        </w:rPr>
        <w:t>компетентнісного</w:t>
      </w:r>
      <w:proofErr w:type="spellEnd"/>
      <w:r w:rsidRPr="00E31A27">
        <w:rPr>
          <w:rFonts w:ascii="Times New Roman" w:eastAsia="Times New Roman" w:hAnsi="Times New Roman" w:cs="Times New Roman"/>
          <w:sz w:val="24"/>
          <w:szCs w:val="24"/>
          <w:lang w:eastAsia="ru-RU"/>
        </w:rPr>
        <w:t xml:space="preserve"> підходу: </w:t>
      </w:r>
      <w:proofErr w:type="spellStart"/>
      <w:r w:rsidRPr="00E31A27">
        <w:rPr>
          <w:rFonts w:ascii="Times New Roman" w:eastAsia="Times New Roman" w:hAnsi="Times New Roman" w:cs="Times New Roman"/>
          <w:sz w:val="24"/>
          <w:szCs w:val="24"/>
          <w:lang w:eastAsia="ru-RU"/>
        </w:rPr>
        <w:t>знаннєвий</w:t>
      </w:r>
      <w:proofErr w:type="spellEnd"/>
      <w:r w:rsidRPr="00E31A27">
        <w:rPr>
          <w:rFonts w:ascii="Times New Roman" w:eastAsia="Times New Roman" w:hAnsi="Times New Roman" w:cs="Times New Roman"/>
          <w:sz w:val="24"/>
          <w:szCs w:val="24"/>
          <w:lang w:eastAsia="ru-RU"/>
        </w:rPr>
        <w:t xml:space="preserve"> компонент – </w:t>
      </w:r>
      <w:r w:rsidRPr="00E31A27">
        <w:rPr>
          <w:rFonts w:ascii="Times New Roman" w:eastAsia="Times New Roman" w:hAnsi="Times New Roman" w:cs="Times New Roman"/>
          <w:b/>
          <w:i/>
          <w:sz w:val="24"/>
          <w:szCs w:val="24"/>
          <w:lang w:eastAsia="ru-RU"/>
        </w:rPr>
        <w:t xml:space="preserve">учень </w:t>
      </w:r>
      <w:r w:rsidRPr="00E31A27">
        <w:rPr>
          <w:rFonts w:ascii="Times New Roman" w:eastAsia="Times New Roman" w:hAnsi="Times New Roman" w:cs="Times New Roman"/>
          <w:i/>
          <w:sz w:val="24"/>
          <w:szCs w:val="24"/>
          <w:lang w:eastAsia="ru-RU"/>
        </w:rPr>
        <w:t>називає, формулює, записує, наводить приклади</w:t>
      </w:r>
      <w:r w:rsidRPr="00E31A27">
        <w:rPr>
          <w:rFonts w:ascii="Times New Roman" w:eastAsia="Times New Roman" w:hAnsi="Times New Roman" w:cs="Times New Roman"/>
          <w:sz w:val="24"/>
          <w:szCs w:val="24"/>
          <w:lang w:eastAsia="ru-RU"/>
        </w:rPr>
        <w:t xml:space="preserve"> тощо; діяльнісний компонент – </w:t>
      </w:r>
      <w:r w:rsidRPr="00E31A27">
        <w:rPr>
          <w:rFonts w:ascii="Times New Roman" w:eastAsia="Times New Roman" w:hAnsi="Times New Roman" w:cs="Times New Roman"/>
          <w:b/>
          <w:i/>
          <w:sz w:val="24"/>
          <w:szCs w:val="24"/>
          <w:lang w:eastAsia="ru-RU"/>
        </w:rPr>
        <w:t xml:space="preserve">учень </w:t>
      </w:r>
      <w:r w:rsidRPr="00E31A27">
        <w:rPr>
          <w:rFonts w:ascii="Times New Roman" w:eastAsia="Times New Roman" w:hAnsi="Times New Roman" w:cs="Times New Roman"/>
          <w:i/>
          <w:sz w:val="24"/>
          <w:szCs w:val="24"/>
          <w:lang w:eastAsia="ru-RU"/>
        </w:rPr>
        <w:t>розпізнає, розрізняє, описує, аналізує, порівнює, планує, застосовує</w:t>
      </w:r>
      <w:r w:rsidRPr="00E31A27">
        <w:rPr>
          <w:rFonts w:ascii="Times New Roman" w:eastAsia="Times New Roman" w:hAnsi="Times New Roman" w:cs="Times New Roman"/>
          <w:sz w:val="24"/>
          <w:szCs w:val="24"/>
          <w:lang w:eastAsia="ru-RU"/>
        </w:rPr>
        <w:t xml:space="preserve"> тощо; ціннісна складова – </w:t>
      </w:r>
      <w:r w:rsidRPr="00E31A27">
        <w:rPr>
          <w:rFonts w:ascii="Times New Roman" w:eastAsia="Times New Roman" w:hAnsi="Times New Roman" w:cs="Times New Roman"/>
          <w:b/>
          <w:i/>
          <w:sz w:val="24"/>
          <w:szCs w:val="24"/>
          <w:lang w:eastAsia="ru-RU"/>
        </w:rPr>
        <w:t>учень</w:t>
      </w:r>
      <w:r w:rsidRPr="00E31A27">
        <w:rPr>
          <w:rFonts w:ascii="Times New Roman" w:eastAsia="Times New Roman" w:hAnsi="Times New Roman" w:cs="Times New Roman"/>
          <w:i/>
          <w:sz w:val="24"/>
          <w:szCs w:val="24"/>
          <w:lang w:eastAsia="ru-RU"/>
        </w:rPr>
        <w:t xml:space="preserve"> усвідомлює, критично ставиться, оцінює, обґрунтовує, робить висновки, висловлює судження</w:t>
      </w:r>
      <w:r w:rsidRPr="00E31A27">
        <w:rPr>
          <w:rFonts w:ascii="Times New Roman" w:eastAsia="Times New Roman" w:hAnsi="Times New Roman" w:cs="Times New Roman"/>
          <w:sz w:val="24"/>
          <w:szCs w:val="24"/>
          <w:lang w:eastAsia="ru-RU"/>
        </w:rPr>
        <w:t xml:space="preserve"> тощо;</w:t>
      </w:r>
    </w:p>
    <w:p w:rsidR="00E31A27" w:rsidRPr="00E31A27" w:rsidRDefault="00E31A27" w:rsidP="00E31A27">
      <w:pPr>
        <w:numPr>
          <w:ilvl w:val="0"/>
          <w:numId w:val="1"/>
        </w:numPr>
        <w:spacing w:after="0" w:line="276"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виокремлення в переліку очікуваних результатів навчання тих, що стосуються оволодіння організаційно-діяльнісними вміннями як основою формування суб’єктності учня;</w:t>
      </w:r>
    </w:p>
    <w:p w:rsidR="00E31A27" w:rsidRPr="00E31A27" w:rsidRDefault="00E31A27" w:rsidP="00E31A27">
      <w:pPr>
        <w:numPr>
          <w:ilvl w:val="0"/>
          <w:numId w:val="1"/>
        </w:numPr>
        <w:spacing w:after="0" w:line="276"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уведення наскрізних змістових ліній.</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proofErr w:type="spellStart"/>
      <w:r w:rsidRPr="00E31A27">
        <w:rPr>
          <w:rFonts w:ascii="Times New Roman" w:eastAsia="Times New Roman" w:hAnsi="Times New Roman" w:cs="Times New Roman"/>
          <w:sz w:val="24"/>
          <w:szCs w:val="24"/>
          <w:lang w:eastAsia="ru-RU"/>
        </w:rPr>
        <w:t>Компетентнісний</w:t>
      </w:r>
      <w:proofErr w:type="spellEnd"/>
      <w:r w:rsidRPr="00E31A27">
        <w:rPr>
          <w:rFonts w:ascii="Times New Roman" w:eastAsia="Times New Roman" w:hAnsi="Times New Roman" w:cs="Times New Roman"/>
          <w:sz w:val="24"/>
          <w:szCs w:val="24"/>
          <w:lang w:eastAsia="ru-RU"/>
        </w:rPr>
        <w:t xml:space="preserve"> потенціал забезпечує можливість формування в процесі вивчення предмета всіх ключових </w:t>
      </w:r>
      <w:proofErr w:type="spellStart"/>
      <w:r w:rsidRPr="00E31A27">
        <w:rPr>
          <w:rFonts w:ascii="Times New Roman" w:eastAsia="Times New Roman" w:hAnsi="Times New Roman" w:cs="Times New Roman"/>
          <w:sz w:val="24"/>
          <w:szCs w:val="24"/>
          <w:lang w:eastAsia="ru-RU"/>
        </w:rPr>
        <w:t>компетентностей</w:t>
      </w:r>
      <w:proofErr w:type="spellEnd"/>
      <w:r w:rsidRPr="00E31A27">
        <w:rPr>
          <w:rFonts w:ascii="Times New Roman" w:eastAsia="Times New Roman" w:hAnsi="Times New Roman" w:cs="Times New Roman"/>
          <w:sz w:val="24"/>
          <w:szCs w:val="24"/>
          <w:lang w:eastAsia="ru-RU"/>
        </w:rPr>
        <w:t xml:space="preserve"> (див. подану нижче таблицю).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694"/>
        <w:gridCol w:w="6428"/>
      </w:tblGrid>
      <w:tr w:rsidR="00E31A27" w:rsidRPr="00E31A27" w:rsidTr="000C216A">
        <w:tc>
          <w:tcPr>
            <w:tcW w:w="9797" w:type="dxa"/>
            <w:gridSpan w:val="3"/>
            <w:shd w:val="clear" w:color="auto" w:fill="auto"/>
            <w:vAlign w:val="center"/>
          </w:tcPr>
          <w:p w:rsidR="00E31A27" w:rsidRPr="00E31A27" w:rsidRDefault="00E31A27" w:rsidP="00E31A27">
            <w:pPr>
              <w:spacing w:after="0" w:line="240" w:lineRule="auto"/>
              <w:jc w:val="center"/>
              <w:rPr>
                <w:rFonts w:ascii="Times New Roman" w:eastAsia="Times New Roman" w:hAnsi="Times New Roman" w:cs="Times New Roman"/>
                <w:b/>
                <w:sz w:val="20"/>
                <w:szCs w:val="20"/>
                <w:lang w:eastAsia="ru-RU"/>
              </w:rPr>
            </w:pPr>
            <w:proofErr w:type="spellStart"/>
            <w:r w:rsidRPr="00E31A27">
              <w:rPr>
                <w:rFonts w:ascii="Times New Roman" w:eastAsia="Times New Roman" w:hAnsi="Times New Roman" w:cs="Times New Roman"/>
                <w:b/>
                <w:sz w:val="20"/>
                <w:szCs w:val="20"/>
                <w:lang w:eastAsia="ru-RU"/>
              </w:rPr>
              <w:t>Компетентнісний</w:t>
            </w:r>
            <w:proofErr w:type="spellEnd"/>
            <w:r w:rsidRPr="00E31A27">
              <w:rPr>
                <w:rFonts w:ascii="Times New Roman" w:eastAsia="Times New Roman" w:hAnsi="Times New Roman" w:cs="Times New Roman"/>
                <w:b/>
                <w:sz w:val="20"/>
                <w:szCs w:val="20"/>
                <w:lang w:eastAsia="ru-RU"/>
              </w:rPr>
              <w:t xml:space="preserve"> потенціал предмета «Українська література»</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b/>
                <w:sz w:val="20"/>
                <w:szCs w:val="20"/>
                <w:lang w:eastAsia="ru-RU"/>
              </w:rPr>
            </w:pPr>
            <w:r w:rsidRPr="00E31A27">
              <w:rPr>
                <w:rFonts w:ascii="Times New Roman" w:eastAsia="Times New Roman" w:hAnsi="Times New Roman" w:cs="Times New Roman"/>
                <w:b/>
                <w:sz w:val="20"/>
                <w:szCs w:val="20"/>
                <w:lang w:eastAsia="ru-RU"/>
              </w:rPr>
              <w:t>№ п/п</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b/>
                <w:sz w:val="20"/>
                <w:szCs w:val="20"/>
                <w:lang w:eastAsia="ru-RU"/>
              </w:rPr>
            </w:pPr>
            <w:r w:rsidRPr="00E31A27">
              <w:rPr>
                <w:rFonts w:ascii="Times New Roman" w:eastAsia="Times New Roman" w:hAnsi="Times New Roman" w:cs="Times New Roman"/>
                <w:b/>
                <w:sz w:val="20"/>
                <w:szCs w:val="20"/>
                <w:lang w:eastAsia="ru-RU"/>
              </w:rPr>
              <w:t>Ключова компетентність</w:t>
            </w:r>
          </w:p>
        </w:tc>
        <w:tc>
          <w:tcPr>
            <w:tcW w:w="6428" w:type="dxa"/>
            <w:shd w:val="clear" w:color="auto" w:fill="auto"/>
            <w:vAlign w:val="center"/>
          </w:tcPr>
          <w:p w:rsidR="00E31A27" w:rsidRPr="00E31A27" w:rsidRDefault="00E31A27" w:rsidP="00E31A27">
            <w:pPr>
              <w:spacing w:after="0" w:line="240" w:lineRule="auto"/>
              <w:jc w:val="center"/>
              <w:rPr>
                <w:rFonts w:ascii="Times New Roman" w:eastAsia="Times New Roman" w:hAnsi="Times New Roman" w:cs="Times New Roman"/>
                <w:b/>
                <w:sz w:val="20"/>
                <w:szCs w:val="20"/>
                <w:lang w:eastAsia="ru-RU"/>
              </w:rPr>
            </w:pPr>
            <w:r w:rsidRPr="00E31A27">
              <w:rPr>
                <w:rFonts w:ascii="Times New Roman" w:eastAsia="Times New Roman" w:hAnsi="Times New Roman" w:cs="Times New Roman"/>
                <w:b/>
                <w:sz w:val="20"/>
                <w:szCs w:val="20"/>
                <w:lang w:eastAsia="ru-RU"/>
              </w:rPr>
              <w:t>Уміння і ставлення,</w:t>
            </w:r>
          </w:p>
          <w:p w:rsidR="00E31A27" w:rsidRPr="00E31A27" w:rsidRDefault="00E31A27" w:rsidP="00E31A27">
            <w:pPr>
              <w:spacing w:after="0" w:line="240" w:lineRule="auto"/>
              <w:jc w:val="center"/>
              <w:rPr>
                <w:rFonts w:ascii="Times New Roman" w:eastAsia="Times New Roman" w:hAnsi="Times New Roman" w:cs="Times New Roman"/>
                <w:b/>
                <w:sz w:val="20"/>
                <w:szCs w:val="20"/>
                <w:lang w:eastAsia="ru-RU"/>
              </w:rPr>
            </w:pPr>
            <w:r w:rsidRPr="00E31A27">
              <w:rPr>
                <w:rFonts w:ascii="Times New Roman" w:eastAsia="Times New Roman" w:hAnsi="Times New Roman" w:cs="Times New Roman"/>
                <w:b/>
                <w:sz w:val="20"/>
                <w:szCs w:val="20"/>
                <w:lang w:eastAsia="ru-RU"/>
              </w:rPr>
              <w:t>формування яких можна забезпечити засобами предмета</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1.</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Спілкування державною (і рідною у разі відмінності) мовою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 xml:space="preserve">Уміння:  </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розуміти україномовні тексти різних жанрів і стилів;</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послуговуватися державною мовою в різноманітних життєвих ситуаціях;</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застосовувати різноманітні комунікативні стратегії залежно від мети спілкування;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толерантно дискутувати, відстоювати власну думку.</w:t>
            </w:r>
          </w:p>
          <w:p w:rsidR="00E31A27" w:rsidRPr="00E31A27" w:rsidRDefault="00E31A27" w:rsidP="00E31A27">
            <w:pPr>
              <w:spacing w:after="0" w:line="240" w:lineRule="auto"/>
              <w:ind w:left="33"/>
              <w:rPr>
                <w:rFonts w:ascii="Times New Roman" w:eastAsia="Times New Roman" w:hAnsi="Times New Roman" w:cs="Times New Roman"/>
                <w:sz w:val="20"/>
                <w:szCs w:val="20"/>
                <w:lang w:eastAsia="ru-RU"/>
              </w:rPr>
            </w:pPr>
            <w:r w:rsidRPr="00E31A27">
              <w:rPr>
                <w:rFonts w:ascii="Times New Roman" w:eastAsia="Times New Roman" w:hAnsi="Times New Roman" w:cs="Times New Roman"/>
                <w:i/>
                <w:sz w:val="20"/>
                <w:szCs w:val="20"/>
                <w:lang w:eastAsia="ru-RU"/>
              </w:rPr>
              <w:t>Ставлення</w:t>
            </w:r>
            <w:r w:rsidRPr="00E31A27">
              <w:rPr>
                <w:rFonts w:ascii="Times New Roman" w:eastAsia="Times New Roman" w:hAnsi="Times New Roman" w:cs="Times New Roman"/>
                <w:sz w:val="20"/>
                <w:szCs w:val="20"/>
                <w:lang w:eastAsia="ru-RU"/>
              </w:rPr>
              <w:t>:</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поцінування краси й багатства української мови;</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усвідомлення ролі української мови як ключового чинника творення нації і держави, самоствердження особистості;</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відстоювання права спілкуватися українською мовою в різноманітних сферах життя суспільства</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2. </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Спілкування іноземними мовами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порівнювати оригінальні художні тексти та їх україномовні переклади.</w:t>
            </w:r>
          </w:p>
          <w:p w:rsidR="00E31A27" w:rsidRPr="00E31A27" w:rsidRDefault="00E31A27" w:rsidP="00E31A27">
            <w:pPr>
              <w:spacing w:after="0" w:line="240" w:lineRule="auto"/>
              <w:ind w:left="33"/>
              <w:rPr>
                <w:rFonts w:ascii="Times New Roman" w:eastAsia="Times New Roman" w:hAnsi="Times New Roman" w:cs="Times New Roman"/>
                <w:sz w:val="20"/>
                <w:szCs w:val="20"/>
                <w:lang w:eastAsia="ru-RU"/>
              </w:rPr>
            </w:pPr>
            <w:r w:rsidRPr="00E31A27">
              <w:rPr>
                <w:rFonts w:ascii="Times New Roman" w:eastAsia="Times New Roman" w:hAnsi="Times New Roman" w:cs="Times New Roman"/>
                <w:i/>
                <w:sz w:val="20"/>
                <w:szCs w:val="20"/>
                <w:lang w:eastAsia="ru-RU"/>
              </w:rPr>
              <w:t>Ставлення</w:t>
            </w:r>
            <w:r w:rsidRPr="00E31A27">
              <w:rPr>
                <w:rFonts w:ascii="Times New Roman" w:eastAsia="Times New Roman" w:hAnsi="Times New Roman" w:cs="Times New Roman"/>
                <w:sz w:val="20"/>
                <w:szCs w:val="20"/>
                <w:lang w:eastAsia="ru-RU"/>
              </w:rPr>
              <w:t>:</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утвердження багатства української мови;</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обстоювання можливості перекладу українською мовою будь-якого тексту іноземної мови;</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розуміння ролі іноземної мови як засобу пізнання іншого світу, збагачення власного культурного досвіду.</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3.</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Математична компетентність </w:t>
            </w:r>
          </w:p>
        </w:tc>
        <w:tc>
          <w:tcPr>
            <w:tcW w:w="6428" w:type="dxa"/>
            <w:shd w:val="clear" w:color="auto" w:fill="auto"/>
            <w:vAlign w:val="center"/>
          </w:tcPr>
          <w:p w:rsidR="00E31A27" w:rsidRPr="00E31A27" w:rsidRDefault="00E31A27" w:rsidP="00E31A27">
            <w:pPr>
              <w:spacing w:after="0" w:line="240" w:lineRule="auto"/>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 xml:space="preserve">Уміння: </w:t>
            </w:r>
          </w:p>
          <w:p w:rsidR="00E31A27" w:rsidRPr="00E31A27" w:rsidRDefault="00E31A27" w:rsidP="00E31A27">
            <w:pPr>
              <w:spacing w:after="0" w:line="240" w:lineRule="auto"/>
              <w:ind w:firstLine="175"/>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 xml:space="preserve">–  </w:t>
            </w:r>
            <w:r w:rsidRPr="00E31A27">
              <w:rPr>
                <w:rFonts w:ascii="Times New Roman" w:eastAsia="Times New Roman" w:hAnsi="Times New Roman" w:cs="Times New Roman"/>
                <w:sz w:val="20"/>
                <w:szCs w:val="20"/>
                <w:lang w:eastAsia="ru-RU"/>
              </w:rPr>
              <w:t xml:space="preserve">розвивати абстрактне мислення; </w:t>
            </w:r>
          </w:p>
          <w:p w:rsidR="00E31A27" w:rsidRPr="00E31A27" w:rsidRDefault="00E31A27" w:rsidP="00E31A27">
            <w:pPr>
              <w:widowControl w:val="0"/>
              <w:spacing w:after="0" w:line="240" w:lineRule="auto"/>
              <w:ind w:firstLine="175"/>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lastRenderedPageBreak/>
              <w:t xml:space="preserve">–  установлювати </w:t>
            </w:r>
            <w:proofErr w:type="spellStart"/>
            <w:r w:rsidRPr="00E31A27">
              <w:rPr>
                <w:rFonts w:ascii="Times New Roman" w:eastAsia="Times New Roman" w:hAnsi="Times New Roman" w:cs="Times New Roman"/>
                <w:sz w:val="20"/>
                <w:szCs w:val="20"/>
                <w:lang w:eastAsia="ru-RU"/>
              </w:rPr>
              <w:t>причиново</w:t>
            </w:r>
            <w:proofErr w:type="spellEnd"/>
            <w:r w:rsidRPr="00E31A27">
              <w:rPr>
                <w:rFonts w:ascii="Times New Roman" w:eastAsia="Times New Roman" w:hAnsi="Times New Roman" w:cs="Times New Roman"/>
                <w:sz w:val="20"/>
                <w:szCs w:val="20"/>
                <w:lang w:eastAsia="ru-RU"/>
              </w:rPr>
              <w:t>-наслідкові зв’язки,    виокремлювати головну та другорядну інформацію;</w:t>
            </w:r>
          </w:p>
          <w:p w:rsidR="00E31A27" w:rsidRPr="00E31A27" w:rsidRDefault="00E31A27" w:rsidP="00E31A27">
            <w:pPr>
              <w:widowControl w:val="0"/>
              <w:spacing w:after="0" w:line="240" w:lineRule="auto"/>
              <w:ind w:firstLine="175"/>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чітко формулювати визначення й будувати гіпотези;</w:t>
            </w:r>
          </w:p>
          <w:p w:rsidR="00E31A27" w:rsidRPr="00E31A27" w:rsidRDefault="00E31A27" w:rsidP="00E31A27">
            <w:pPr>
              <w:widowControl w:val="0"/>
              <w:numPr>
                <w:ilvl w:val="0"/>
                <w:numId w:val="3"/>
              </w:numPr>
              <w:spacing w:after="0" w:line="276" w:lineRule="auto"/>
              <w:ind w:left="459" w:hanging="284"/>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перетворювати інформацію з однієї форми в іншу (текст, графік, таблиця, схема).</w:t>
            </w:r>
          </w:p>
          <w:p w:rsidR="00E31A27" w:rsidRPr="00E31A27" w:rsidRDefault="00E31A27" w:rsidP="00E31A27">
            <w:pPr>
              <w:spacing w:after="0" w:line="240" w:lineRule="auto"/>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Ставлення:</w:t>
            </w:r>
          </w:p>
          <w:p w:rsidR="00E31A27" w:rsidRPr="00E31A27" w:rsidRDefault="00E31A27" w:rsidP="00E31A27">
            <w:pPr>
              <w:widowControl w:val="0"/>
              <w:numPr>
                <w:ilvl w:val="0"/>
                <w:numId w:val="3"/>
              </w:numPr>
              <w:spacing w:after="0" w:line="276" w:lineRule="auto"/>
              <w:ind w:left="459" w:hanging="284"/>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прагнення висловлюватися точно, </w:t>
            </w:r>
            <w:proofErr w:type="spellStart"/>
            <w:r w:rsidRPr="00E31A27">
              <w:rPr>
                <w:rFonts w:ascii="Times New Roman" w:eastAsia="Times New Roman" w:hAnsi="Times New Roman" w:cs="Times New Roman"/>
                <w:sz w:val="20"/>
                <w:szCs w:val="20"/>
                <w:lang w:eastAsia="ru-RU"/>
              </w:rPr>
              <w:t>логічно</w:t>
            </w:r>
            <w:proofErr w:type="spellEnd"/>
            <w:r w:rsidRPr="00E31A27">
              <w:rPr>
                <w:rFonts w:ascii="Times New Roman" w:eastAsia="Times New Roman" w:hAnsi="Times New Roman" w:cs="Times New Roman"/>
                <w:sz w:val="20"/>
                <w:szCs w:val="20"/>
                <w:lang w:eastAsia="ru-RU"/>
              </w:rPr>
              <w:t xml:space="preserve"> та послідовно.</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lastRenderedPageBreak/>
              <w:t xml:space="preserve">4. </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Компетентності у природничих науках і технологіях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widowControl w:val="0"/>
              <w:numPr>
                <w:ilvl w:val="0"/>
                <w:numId w:val="3"/>
              </w:numPr>
              <w:spacing w:after="0" w:line="276"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критично оцінювати результати людської діяльності в природному середовищі, відображені у творах літератури.</w:t>
            </w:r>
          </w:p>
          <w:p w:rsidR="00E31A27" w:rsidRPr="00E31A27" w:rsidRDefault="00E31A27" w:rsidP="00E31A27">
            <w:pPr>
              <w:spacing w:after="0" w:line="240" w:lineRule="auto"/>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Ставлення:</w:t>
            </w:r>
          </w:p>
          <w:p w:rsidR="00E31A27" w:rsidRPr="00E31A27" w:rsidRDefault="00E31A27" w:rsidP="00E31A27">
            <w:pPr>
              <w:widowControl w:val="0"/>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  –      готовність до опанування новітніми технологіями;</w:t>
            </w:r>
          </w:p>
          <w:p w:rsidR="00E31A27" w:rsidRPr="00E31A27" w:rsidRDefault="00E31A27" w:rsidP="00E31A27">
            <w:pPr>
              <w:widowControl w:val="0"/>
              <w:numPr>
                <w:ilvl w:val="0"/>
                <w:numId w:val="3"/>
              </w:numPr>
              <w:spacing w:after="0" w:line="276"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оперативне реагування на технологічні зміни. </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5.</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Інформаційно-цифрова компетентність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діяти за алгоритмом;</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працювати в різних пошукових системах для отримання потрібної інформації;</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розпізнавати маніпулятивні технології і протистояти їм;</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proofErr w:type="spellStart"/>
            <w:r w:rsidRPr="00E31A27">
              <w:rPr>
                <w:rFonts w:ascii="Times New Roman" w:eastAsia="Times New Roman" w:hAnsi="Times New Roman" w:cs="Times New Roman"/>
                <w:sz w:val="20"/>
                <w:szCs w:val="20"/>
                <w:lang w:eastAsia="ru-RU"/>
              </w:rPr>
              <w:t>грамотно</w:t>
            </w:r>
            <w:proofErr w:type="spellEnd"/>
            <w:r w:rsidRPr="00E31A27">
              <w:rPr>
                <w:rFonts w:ascii="Times New Roman" w:eastAsia="Times New Roman" w:hAnsi="Times New Roman" w:cs="Times New Roman"/>
                <w:sz w:val="20"/>
                <w:szCs w:val="20"/>
                <w:lang w:eastAsia="ru-RU"/>
              </w:rPr>
              <w:t xml:space="preserve"> й безпечно спілкуватися в мережі Інтернет.</w:t>
            </w:r>
          </w:p>
          <w:p w:rsidR="00E31A27" w:rsidRPr="00E31A27" w:rsidRDefault="00E31A27" w:rsidP="00E31A27">
            <w:pPr>
              <w:spacing w:after="0" w:line="240" w:lineRule="auto"/>
              <w:ind w:left="33"/>
              <w:rPr>
                <w:rFonts w:ascii="Times New Roman" w:eastAsia="Times New Roman" w:hAnsi="Times New Roman" w:cs="Times New Roman"/>
                <w:sz w:val="20"/>
                <w:szCs w:val="20"/>
                <w:lang w:eastAsia="ru-RU"/>
              </w:rPr>
            </w:pPr>
            <w:r w:rsidRPr="00E31A27">
              <w:rPr>
                <w:rFonts w:ascii="Times New Roman" w:eastAsia="Times New Roman" w:hAnsi="Times New Roman" w:cs="Times New Roman"/>
                <w:i/>
                <w:sz w:val="20"/>
                <w:szCs w:val="20"/>
                <w:lang w:eastAsia="ru-RU"/>
              </w:rPr>
              <w:t>Ставлення</w:t>
            </w:r>
            <w:r w:rsidRPr="00E31A27">
              <w:rPr>
                <w:rFonts w:ascii="Times New Roman" w:eastAsia="Times New Roman" w:hAnsi="Times New Roman" w:cs="Times New Roman"/>
                <w:sz w:val="20"/>
                <w:szCs w:val="20"/>
                <w:lang w:eastAsia="ru-RU"/>
              </w:rPr>
              <w:t>:</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прагнення дотримуватися етичних норм у віртуальному інформаційному просторі;</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задоволення пізнавального інтересу в інформаційному середовищі;</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критичне ставлення до медійної інформації.</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6.</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Уміння вчитися впродовж життя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визначати мету і цілі власної діяльності й розвитку, планувати й організовувати їх, здійснювати задумане, рефлексувати й оцінювати результат;</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використовувати різноманітні стратегії навчання;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користуватися різними джерелами інформації;</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знаходити, аналізувати, систематизувати й узагальнювати одержану інформацію, перетворювати її з однієї знакової системи в іншу;</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працювати в парі, групі;</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читати, використовуючи різні види читання: ознайомлювальне, вибіркове, навчальне тощо;</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постійно поповнювати власний словниковий запас;</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застосовувати комунікативні стратегії відповідно до мети й ситуації спілкування.</w:t>
            </w:r>
          </w:p>
          <w:p w:rsidR="00E31A27" w:rsidRPr="00E31A27" w:rsidRDefault="00E31A27" w:rsidP="00E31A27">
            <w:pPr>
              <w:spacing w:after="0" w:line="240" w:lineRule="auto"/>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Ставлення:</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прагнення використовувати українську мову в різних життєвих ситуаціях;</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готовність удосконалювати власне мовлення впродовж життя, розвивати </w:t>
            </w:r>
            <w:proofErr w:type="spellStart"/>
            <w:r w:rsidRPr="00E31A27">
              <w:rPr>
                <w:rFonts w:ascii="Times New Roman" w:eastAsia="Times New Roman" w:hAnsi="Times New Roman" w:cs="Times New Roman"/>
                <w:sz w:val="20"/>
                <w:szCs w:val="20"/>
                <w:lang w:eastAsia="ru-RU"/>
              </w:rPr>
              <w:t>мовну</w:t>
            </w:r>
            <w:proofErr w:type="spellEnd"/>
            <w:r w:rsidRPr="00E31A27">
              <w:rPr>
                <w:rFonts w:ascii="Times New Roman" w:eastAsia="Times New Roman" w:hAnsi="Times New Roman" w:cs="Times New Roman"/>
                <w:sz w:val="20"/>
                <w:szCs w:val="20"/>
                <w:lang w:eastAsia="ru-RU"/>
              </w:rPr>
              <w:t xml:space="preserve"> інтуїцію;</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розуміння ролі читання для власного інтелектуального зростання.</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7.</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Ініціативність і підприємливість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аналізувати життєву ситуацію з певної позиції;</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презентувати власні ідеї та ініціативи чітко, </w:t>
            </w:r>
            <w:proofErr w:type="spellStart"/>
            <w:r w:rsidRPr="00E31A27">
              <w:rPr>
                <w:rFonts w:ascii="Times New Roman" w:eastAsia="Times New Roman" w:hAnsi="Times New Roman" w:cs="Times New Roman"/>
                <w:sz w:val="20"/>
                <w:szCs w:val="20"/>
                <w:lang w:eastAsia="ru-RU"/>
              </w:rPr>
              <w:t>грамотно</w:t>
            </w:r>
            <w:proofErr w:type="spellEnd"/>
            <w:r w:rsidRPr="00E31A27">
              <w:rPr>
                <w:rFonts w:ascii="Times New Roman" w:eastAsia="Times New Roman" w:hAnsi="Times New Roman" w:cs="Times New Roman"/>
                <w:sz w:val="20"/>
                <w:szCs w:val="20"/>
                <w:lang w:eastAsia="ru-RU"/>
              </w:rPr>
              <w:t xml:space="preserve">, використовуючи доцільні </w:t>
            </w:r>
            <w:proofErr w:type="spellStart"/>
            <w:r w:rsidRPr="00E31A27">
              <w:rPr>
                <w:rFonts w:ascii="Times New Roman" w:eastAsia="Times New Roman" w:hAnsi="Times New Roman" w:cs="Times New Roman"/>
                <w:sz w:val="20"/>
                <w:szCs w:val="20"/>
                <w:lang w:eastAsia="ru-RU"/>
              </w:rPr>
              <w:t>мовні</w:t>
            </w:r>
            <w:proofErr w:type="spellEnd"/>
            <w:r w:rsidRPr="00E31A27">
              <w:rPr>
                <w:rFonts w:ascii="Times New Roman" w:eastAsia="Times New Roman" w:hAnsi="Times New Roman" w:cs="Times New Roman"/>
                <w:sz w:val="20"/>
                <w:szCs w:val="20"/>
                <w:lang w:eastAsia="ru-RU"/>
              </w:rPr>
              <w:t xml:space="preserve"> засоби;</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використовувати комунікативні стратегії для формулювання власних пропозицій, рішень і виявлення лідерських якостей.</w:t>
            </w:r>
          </w:p>
          <w:p w:rsidR="00E31A27" w:rsidRPr="00E31A27" w:rsidRDefault="00E31A27" w:rsidP="00E31A27">
            <w:pPr>
              <w:spacing w:after="0" w:line="240" w:lineRule="auto"/>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Ставлення:</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готовність брати відповідальність за себе та інших;</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розуміння ролі комунікативних умінь для успішної професійної кар’єри.</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8.</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Соціальна та громадянська компетентності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толерантно відстоювати власну позицію в дискусії;</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розрізняти маніпулятивні технології і протистояти їм;</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аргументовано й </w:t>
            </w:r>
            <w:proofErr w:type="spellStart"/>
            <w:r w:rsidRPr="00E31A27">
              <w:rPr>
                <w:rFonts w:ascii="Times New Roman" w:eastAsia="Times New Roman" w:hAnsi="Times New Roman" w:cs="Times New Roman"/>
                <w:sz w:val="20"/>
                <w:szCs w:val="20"/>
                <w:lang w:eastAsia="ru-RU"/>
              </w:rPr>
              <w:t>грамотно</w:t>
            </w:r>
            <w:proofErr w:type="spellEnd"/>
            <w:r w:rsidRPr="00E31A27">
              <w:rPr>
                <w:rFonts w:ascii="Times New Roman" w:eastAsia="Times New Roman" w:hAnsi="Times New Roman" w:cs="Times New Roman"/>
                <w:sz w:val="20"/>
                <w:szCs w:val="20"/>
                <w:lang w:eastAsia="ru-RU"/>
              </w:rPr>
              <w:t xml:space="preserve"> висловлювати власну думку щодо </w:t>
            </w:r>
            <w:r w:rsidRPr="00E31A27">
              <w:rPr>
                <w:rFonts w:ascii="Times New Roman" w:eastAsia="Times New Roman" w:hAnsi="Times New Roman" w:cs="Times New Roman"/>
                <w:sz w:val="20"/>
                <w:szCs w:val="20"/>
                <w:lang w:eastAsia="ru-RU"/>
              </w:rPr>
              <w:lastRenderedPageBreak/>
              <w:t>суспільно-політичних питань;</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уникати дискримінації інших у процесі спілкування;</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критично оцінювати тексти соціально-політичного змісту.</w:t>
            </w:r>
          </w:p>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i/>
                <w:sz w:val="20"/>
                <w:szCs w:val="20"/>
                <w:lang w:eastAsia="ru-RU"/>
              </w:rPr>
              <w:t>Ставлення: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повага до різних поглядів, ідей, вірувань;</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здатність співчувати, довіряти й викликати довіру;</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поцінування людської гідності;</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повага до закону та правових норм;</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утвердження права кожного на власну думку.</w:t>
            </w:r>
          </w:p>
        </w:tc>
      </w:tr>
      <w:tr w:rsidR="00E31A27" w:rsidRPr="00E31A27" w:rsidTr="000C216A">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lastRenderedPageBreak/>
              <w:t>9.</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Обізнаність та самовираження у сфері  культури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зіставляти специфіку розкриття певної теми (образу) в різних видах мистецтва;</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ідентифікувати себе як представника певної культури;</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визначати роль і місце української культури у світовому контексті;</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читати літературні твори, використовувати досвід взаємодії з творами мистецтва в життєвих ситуаціях;</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створювати тексти, висловлюючи власні ідеї, спираючись на досвід і почуття та використовуючи відповідні </w:t>
            </w:r>
            <w:proofErr w:type="spellStart"/>
            <w:r w:rsidRPr="00E31A27">
              <w:rPr>
                <w:rFonts w:ascii="Times New Roman" w:eastAsia="Times New Roman" w:hAnsi="Times New Roman" w:cs="Times New Roman"/>
                <w:sz w:val="20"/>
                <w:szCs w:val="20"/>
                <w:lang w:eastAsia="ru-RU"/>
              </w:rPr>
              <w:t>зображувально</w:t>
            </w:r>
            <w:proofErr w:type="spellEnd"/>
            <w:r w:rsidRPr="00E31A27">
              <w:rPr>
                <w:rFonts w:ascii="Times New Roman" w:eastAsia="Times New Roman" w:hAnsi="Times New Roman" w:cs="Times New Roman"/>
                <w:sz w:val="20"/>
                <w:szCs w:val="20"/>
                <w:lang w:eastAsia="ru-RU"/>
              </w:rPr>
              <w:t>-виражальні засоби.</w:t>
            </w:r>
          </w:p>
          <w:p w:rsidR="00E31A27" w:rsidRPr="00E31A27" w:rsidRDefault="00E31A27" w:rsidP="00E31A27">
            <w:pPr>
              <w:spacing w:after="0" w:line="240" w:lineRule="auto"/>
              <w:ind w:left="33"/>
              <w:rPr>
                <w:rFonts w:ascii="Times New Roman" w:eastAsia="Times New Roman" w:hAnsi="Times New Roman" w:cs="Times New Roman"/>
                <w:sz w:val="20"/>
                <w:szCs w:val="20"/>
                <w:lang w:eastAsia="ru-RU"/>
              </w:rPr>
            </w:pPr>
            <w:r w:rsidRPr="00E31A27">
              <w:rPr>
                <w:rFonts w:ascii="Times New Roman" w:eastAsia="Times New Roman" w:hAnsi="Times New Roman" w:cs="Times New Roman"/>
                <w:i/>
                <w:sz w:val="20"/>
                <w:szCs w:val="20"/>
                <w:lang w:eastAsia="ru-RU"/>
              </w:rPr>
              <w:t>Ставлення</w:t>
            </w:r>
            <w:r w:rsidRPr="00E31A27">
              <w:rPr>
                <w:rFonts w:ascii="Times New Roman" w:eastAsia="Times New Roman" w:hAnsi="Times New Roman" w:cs="Times New Roman"/>
                <w:sz w:val="20"/>
                <w:szCs w:val="20"/>
                <w:lang w:eastAsia="ru-RU"/>
              </w:rPr>
              <w:t>:</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поцінування набутків інших культур, зацікавлення ними;</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відкритість до міжкультурної комунікації;</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потреба читання літературних творів для естетичної насолоди та рефлексії над прочитаним.</w:t>
            </w:r>
          </w:p>
        </w:tc>
      </w:tr>
      <w:tr w:rsidR="00E31A27" w:rsidRPr="00E31A27" w:rsidTr="000C216A">
        <w:trPr>
          <w:trHeight w:val="274"/>
        </w:trPr>
        <w:tc>
          <w:tcPr>
            <w:tcW w:w="675"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10.</w:t>
            </w:r>
          </w:p>
        </w:tc>
        <w:tc>
          <w:tcPr>
            <w:tcW w:w="2694"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 xml:space="preserve">Екологічна грамотність і здорове життя </w:t>
            </w:r>
          </w:p>
        </w:tc>
        <w:tc>
          <w:tcPr>
            <w:tcW w:w="6428" w:type="dxa"/>
            <w:shd w:val="clear" w:color="auto" w:fill="auto"/>
            <w:vAlign w:val="center"/>
          </w:tcPr>
          <w:p w:rsidR="00E31A27" w:rsidRPr="00E31A27" w:rsidRDefault="00E31A27" w:rsidP="00E31A27">
            <w:pPr>
              <w:spacing w:after="0" w:line="240" w:lineRule="auto"/>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Уміння:</w:t>
            </w:r>
          </w:p>
          <w:p w:rsidR="00E31A27" w:rsidRPr="00E31A27" w:rsidRDefault="00E31A27" w:rsidP="00E31A27">
            <w:pPr>
              <w:numPr>
                <w:ilvl w:val="0"/>
                <w:numId w:val="3"/>
              </w:numPr>
              <w:spacing w:after="0" w:line="240" w:lineRule="auto"/>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ілюструвати екологічні проблеми прикладами з художніх творів;</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бережливо ставитися до природи як важливого чинника реалізації особистості;</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розуміти переваги здорового способу життя.</w:t>
            </w:r>
          </w:p>
          <w:p w:rsidR="00E31A27" w:rsidRPr="00E31A27" w:rsidRDefault="00E31A27" w:rsidP="00E31A27">
            <w:pPr>
              <w:spacing w:after="0" w:line="240" w:lineRule="auto"/>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i/>
                <w:sz w:val="20"/>
                <w:szCs w:val="20"/>
                <w:lang w:eastAsia="ru-RU"/>
              </w:rPr>
              <w:t>Ставлення:</w:t>
            </w:r>
          </w:p>
          <w:p w:rsidR="00E31A27" w:rsidRPr="00E31A27" w:rsidRDefault="00E31A27" w:rsidP="00E31A27">
            <w:pPr>
              <w:numPr>
                <w:ilvl w:val="0"/>
                <w:numId w:val="3"/>
              </w:numPr>
              <w:spacing w:after="0" w:line="240" w:lineRule="auto"/>
              <w:contextualSpacing/>
              <w:jc w:val="both"/>
              <w:rPr>
                <w:rFonts w:ascii="Times New Roman" w:eastAsia="Times New Roman" w:hAnsi="Times New Roman" w:cs="Times New Roman"/>
                <w:i/>
                <w:sz w:val="20"/>
                <w:szCs w:val="20"/>
                <w:lang w:eastAsia="ru-RU"/>
              </w:rPr>
            </w:pPr>
            <w:r w:rsidRPr="00E31A27">
              <w:rPr>
                <w:rFonts w:ascii="Times New Roman" w:eastAsia="Times New Roman" w:hAnsi="Times New Roman" w:cs="Times New Roman"/>
                <w:sz w:val="20"/>
                <w:szCs w:val="20"/>
                <w:lang w:eastAsia="ru-RU"/>
              </w:rPr>
              <w:t>усвідомлення людини як частини природи, незворотності покарання за зло, причинене довкіллю;</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аналіз літературних текстів  (епізодів) екологічного спрямування, усні / письмові презентації в рамках дослідницьких проектів;</w:t>
            </w:r>
          </w:p>
          <w:p w:rsidR="00E31A27" w:rsidRPr="00E31A27" w:rsidRDefault="00E31A27" w:rsidP="00E31A27">
            <w:pPr>
              <w:widowControl w:val="0"/>
              <w:numPr>
                <w:ilvl w:val="0"/>
                <w:numId w:val="3"/>
              </w:numPr>
              <w:spacing w:after="0" w:line="240" w:lineRule="auto"/>
              <w:contextualSpacing/>
              <w:jc w:val="both"/>
              <w:rPr>
                <w:rFonts w:ascii="Times New Roman" w:eastAsia="Times New Roman" w:hAnsi="Times New Roman" w:cs="Times New Roman"/>
                <w:sz w:val="20"/>
                <w:szCs w:val="20"/>
                <w:lang w:eastAsia="ru-RU"/>
              </w:rPr>
            </w:pPr>
            <w:r w:rsidRPr="00E31A27">
              <w:rPr>
                <w:rFonts w:ascii="Times New Roman" w:eastAsia="Times New Roman" w:hAnsi="Times New Roman" w:cs="Times New Roman"/>
                <w:sz w:val="20"/>
                <w:szCs w:val="20"/>
                <w:lang w:eastAsia="ru-RU"/>
              </w:rPr>
              <w:t>готовність зберігати природні ресурси для сьогодення та майбутнього.</w:t>
            </w:r>
          </w:p>
        </w:tc>
      </w:tr>
    </w:tbl>
    <w:p w:rsidR="00E31A27" w:rsidRPr="00E31A27" w:rsidRDefault="00E31A27" w:rsidP="00E31A27">
      <w:pPr>
        <w:spacing w:after="0" w:line="240" w:lineRule="auto"/>
        <w:ind w:firstLine="709"/>
        <w:jc w:val="both"/>
        <w:rPr>
          <w:rFonts w:ascii="Times New Roman" w:eastAsia="Times New Roman" w:hAnsi="Times New Roman" w:cs="Times New Roman"/>
          <w:sz w:val="20"/>
          <w:szCs w:val="20"/>
          <w:lang w:eastAsia="ru-RU"/>
        </w:rPr>
      </w:pP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p>
    <w:p w:rsidR="00E31A27" w:rsidRPr="00E31A27" w:rsidRDefault="00E31A27" w:rsidP="00E31A27">
      <w:pPr>
        <w:spacing w:after="0" w:line="276" w:lineRule="auto"/>
        <w:ind w:firstLine="709"/>
        <w:jc w:val="both"/>
        <w:rPr>
          <w:rFonts w:ascii="Times New Roman" w:eastAsia="Times New Roman" w:hAnsi="Times New Roman" w:cs="Times New Roman"/>
          <w:sz w:val="24"/>
          <w:szCs w:val="24"/>
          <w:lang w:eastAsia="ru-RU"/>
        </w:rPr>
      </w:pPr>
      <w:proofErr w:type="spellStart"/>
      <w:r w:rsidRPr="00E31A27">
        <w:rPr>
          <w:rFonts w:ascii="Times New Roman" w:eastAsia="Times New Roman" w:hAnsi="Times New Roman" w:cs="Times New Roman"/>
          <w:sz w:val="24"/>
          <w:szCs w:val="24"/>
          <w:lang w:eastAsia="ru-RU"/>
        </w:rPr>
        <w:t>Компетентнісна</w:t>
      </w:r>
      <w:proofErr w:type="spellEnd"/>
      <w:r w:rsidRPr="00E31A27">
        <w:rPr>
          <w:rFonts w:ascii="Times New Roman" w:eastAsia="Times New Roman" w:hAnsi="Times New Roman" w:cs="Times New Roman"/>
          <w:sz w:val="24"/>
          <w:szCs w:val="24"/>
          <w:lang w:eastAsia="ru-RU"/>
        </w:rPr>
        <w:t xml:space="preserve"> спрямованість навчання досягається шляхом уведення наскрізних змістових ліній.</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Мета наскрізних ліній – «сфокусувати» увагу й зусилля вчителів-</w:t>
      </w:r>
      <w:proofErr w:type="spellStart"/>
      <w:r w:rsidRPr="00E31A27">
        <w:rPr>
          <w:rFonts w:ascii="Times New Roman" w:eastAsia="Times New Roman" w:hAnsi="Times New Roman" w:cs="Times New Roman"/>
          <w:sz w:val="24"/>
          <w:szCs w:val="24"/>
          <w:lang w:eastAsia="ru-RU"/>
        </w:rPr>
        <w:t>предметників</w:t>
      </w:r>
      <w:proofErr w:type="spellEnd"/>
      <w:r w:rsidRPr="00E31A27">
        <w:rPr>
          <w:rFonts w:ascii="Times New Roman" w:eastAsia="Times New Roman" w:hAnsi="Times New Roman" w:cs="Times New Roman"/>
          <w:sz w:val="24"/>
          <w:szCs w:val="24"/>
          <w:lang w:eastAsia="ru-RU"/>
        </w:rPr>
        <w:t xml:space="preserve">, класних керівників, зрештою, усього педагогічного колективу на досягненні певної, </w:t>
      </w:r>
      <w:proofErr w:type="spellStart"/>
      <w:r w:rsidRPr="00E31A27">
        <w:rPr>
          <w:rFonts w:ascii="Times New Roman" w:eastAsia="Times New Roman" w:hAnsi="Times New Roman" w:cs="Times New Roman"/>
          <w:sz w:val="24"/>
          <w:szCs w:val="24"/>
          <w:lang w:eastAsia="ru-RU"/>
        </w:rPr>
        <w:t>життєво</w:t>
      </w:r>
      <w:proofErr w:type="spellEnd"/>
      <w:r w:rsidRPr="00E31A27">
        <w:rPr>
          <w:rFonts w:ascii="Times New Roman" w:eastAsia="Times New Roman" w:hAnsi="Times New Roman" w:cs="Times New Roman"/>
          <w:sz w:val="24"/>
          <w:szCs w:val="24"/>
          <w:lang w:eastAsia="ru-RU"/>
        </w:rPr>
        <w:t xml:space="preserve"> важливої для учня й суспільства мети, увиразнити ключові компетентності.</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Для наскрізної лінії </w:t>
      </w:r>
      <w:r w:rsidRPr="00E31A27">
        <w:rPr>
          <w:rFonts w:ascii="Times New Roman" w:eastAsia="Times New Roman" w:hAnsi="Times New Roman" w:cs="Times New Roman"/>
          <w:b/>
          <w:sz w:val="24"/>
          <w:szCs w:val="24"/>
          <w:lang w:eastAsia="ru-RU"/>
        </w:rPr>
        <w:t>«Екологічна безпека та сталий розвиток»</w:t>
      </w:r>
      <w:r w:rsidRPr="00E31A27">
        <w:rPr>
          <w:rFonts w:ascii="Times New Roman" w:eastAsia="Times New Roman" w:hAnsi="Times New Roman" w:cs="Times New Roman"/>
          <w:sz w:val="24"/>
          <w:szCs w:val="24"/>
          <w:lang w:eastAsia="ru-RU"/>
        </w:rPr>
        <w:t xml:space="preserve"> – це формування в учнів соціальної активності, відповідальності й екологічної свідомості, у результаті яких вони дбайливо й </w:t>
      </w:r>
      <w:proofErr w:type="spellStart"/>
      <w:r w:rsidRPr="00E31A27">
        <w:rPr>
          <w:rFonts w:ascii="Times New Roman" w:eastAsia="Times New Roman" w:hAnsi="Times New Roman" w:cs="Times New Roman"/>
          <w:sz w:val="24"/>
          <w:szCs w:val="24"/>
          <w:lang w:eastAsia="ru-RU"/>
        </w:rPr>
        <w:t>відповідально</w:t>
      </w:r>
      <w:proofErr w:type="spellEnd"/>
      <w:r w:rsidRPr="00E31A27">
        <w:rPr>
          <w:rFonts w:ascii="Times New Roman" w:eastAsia="Times New Roman" w:hAnsi="Times New Roman" w:cs="Times New Roman"/>
          <w:sz w:val="24"/>
          <w:szCs w:val="24"/>
          <w:lang w:eastAsia="ru-RU"/>
        </w:rPr>
        <w:t xml:space="preserve"> ставитимуться до довкілля, усвідомлюючи важливі</w:t>
      </w:r>
      <w:r w:rsidRPr="00E31A27">
        <w:rPr>
          <w:rFonts w:ascii="Times New Roman" w:eastAsia="Times New Roman" w:hAnsi="Times New Roman" w:cs="Times New Roman"/>
          <w:sz w:val="24"/>
          <w:szCs w:val="24"/>
          <w:lang w:val="en-US" w:eastAsia="ru-RU"/>
        </w:rPr>
        <w:t>c</w:t>
      </w:r>
      <w:proofErr w:type="spellStart"/>
      <w:r w:rsidRPr="00E31A27">
        <w:rPr>
          <w:rFonts w:ascii="Times New Roman" w:eastAsia="Times New Roman" w:hAnsi="Times New Roman" w:cs="Times New Roman"/>
          <w:sz w:val="24"/>
          <w:szCs w:val="24"/>
          <w:lang w:eastAsia="ru-RU"/>
        </w:rPr>
        <w:t>ть</w:t>
      </w:r>
      <w:proofErr w:type="spellEnd"/>
      <w:r w:rsidRPr="00E31A27">
        <w:rPr>
          <w:rFonts w:ascii="Times New Roman" w:eastAsia="Times New Roman" w:hAnsi="Times New Roman" w:cs="Times New Roman"/>
          <w:sz w:val="24"/>
          <w:szCs w:val="24"/>
          <w:lang w:eastAsia="ru-RU"/>
        </w:rPr>
        <w:t xml:space="preserve"> сталого розвитку для збереження довкілля й розвитку суспільства. </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Метою наскрізної лінії </w:t>
      </w:r>
      <w:r w:rsidRPr="00E31A27">
        <w:rPr>
          <w:rFonts w:ascii="Times New Roman" w:eastAsia="Times New Roman" w:hAnsi="Times New Roman" w:cs="Times New Roman"/>
          <w:b/>
          <w:sz w:val="24"/>
          <w:szCs w:val="24"/>
          <w:lang w:eastAsia="ru-RU"/>
        </w:rPr>
        <w:t>«Громадянська відповідальність»</w:t>
      </w:r>
      <w:r w:rsidRPr="00E31A27">
        <w:rPr>
          <w:rFonts w:ascii="Times New Roman" w:eastAsia="Times New Roman" w:hAnsi="Times New Roman" w:cs="Times New Roman"/>
          <w:sz w:val="24"/>
          <w:szCs w:val="24"/>
          <w:lang w:eastAsia="ru-RU"/>
        </w:rPr>
        <w:t xml:space="preserve"> є формування відповідальних членів громади й суспільства, які розуміють принципи й механізми його функціонування, а також важливість національної ініціативи; ґрунтується у своїй діяльності на культурні традиції і вектори розвитку держави.</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Наскрізна лінія </w:t>
      </w:r>
      <w:r w:rsidRPr="00E31A27">
        <w:rPr>
          <w:rFonts w:ascii="Times New Roman" w:eastAsia="Times New Roman" w:hAnsi="Times New Roman" w:cs="Times New Roman"/>
          <w:b/>
          <w:sz w:val="24"/>
          <w:szCs w:val="24"/>
          <w:lang w:eastAsia="ru-RU"/>
        </w:rPr>
        <w:t>«Здоров'я і безпека»</w:t>
      </w:r>
      <w:r w:rsidRPr="00E31A27">
        <w:rPr>
          <w:rFonts w:ascii="Times New Roman" w:eastAsia="Times New Roman" w:hAnsi="Times New Roman" w:cs="Times New Roman"/>
          <w:sz w:val="24"/>
          <w:szCs w:val="24"/>
          <w:lang w:eastAsia="ru-RU"/>
        </w:rPr>
        <w:t xml:space="preserve"> має сформувати учнів духовно, </w:t>
      </w:r>
      <w:proofErr w:type="spellStart"/>
      <w:r w:rsidRPr="00E31A27">
        <w:rPr>
          <w:rFonts w:ascii="Times New Roman" w:eastAsia="Times New Roman" w:hAnsi="Times New Roman" w:cs="Times New Roman"/>
          <w:sz w:val="24"/>
          <w:szCs w:val="24"/>
          <w:lang w:eastAsia="ru-RU"/>
        </w:rPr>
        <w:t>емоційно</w:t>
      </w:r>
      <w:proofErr w:type="spellEnd"/>
      <w:r w:rsidRPr="00E31A27">
        <w:rPr>
          <w:rFonts w:ascii="Times New Roman" w:eastAsia="Times New Roman" w:hAnsi="Times New Roman" w:cs="Times New Roman"/>
          <w:sz w:val="24"/>
          <w:szCs w:val="24"/>
          <w:lang w:eastAsia="ru-RU"/>
        </w:rPr>
        <w:t xml:space="preserve">, соціально й фізично повноцінними членами суспільства, здатних дотримуватися здорового способу життя, допомагати у формуванні безпечного здорового життєвого середовища. </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E31A27">
        <w:rPr>
          <w:rFonts w:ascii="Times New Roman" w:eastAsia="Times New Roman" w:hAnsi="Times New Roman" w:cs="Times New Roman"/>
          <w:sz w:val="24"/>
          <w:szCs w:val="24"/>
          <w:lang w:eastAsia="ru-RU"/>
        </w:rPr>
        <w:t>Наскрізна лінія «</w:t>
      </w:r>
      <w:r w:rsidRPr="00E31A27">
        <w:rPr>
          <w:rFonts w:ascii="Times New Roman" w:eastAsia="Times New Roman" w:hAnsi="Times New Roman" w:cs="Times New Roman"/>
          <w:b/>
          <w:sz w:val="24"/>
          <w:szCs w:val="24"/>
          <w:lang w:eastAsia="ru-RU"/>
        </w:rPr>
        <w:t xml:space="preserve">Підприємливість та фінансова грамотність» </w:t>
      </w:r>
      <w:r w:rsidRPr="00E31A27">
        <w:rPr>
          <w:rFonts w:ascii="Times New Roman" w:eastAsia="Times New Roman" w:hAnsi="Times New Roman" w:cs="Times New Roman"/>
          <w:sz w:val="24"/>
          <w:szCs w:val="24"/>
          <w:shd w:val="clear" w:color="auto" w:fill="FFFFFF"/>
          <w:lang w:eastAsia="ru-RU"/>
        </w:rPr>
        <w:t xml:space="preserve">забезпечить краще розуміння молодим поколінням українців практичних аспектів фінансових питань (здійснення заощаджень, </w:t>
      </w:r>
      <w:r w:rsidRPr="00E31A27">
        <w:rPr>
          <w:rFonts w:ascii="Times New Roman" w:eastAsia="Times New Roman" w:hAnsi="Times New Roman" w:cs="Times New Roman"/>
          <w:sz w:val="24"/>
          <w:szCs w:val="24"/>
          <w:shd w:val="clear" w:color="auto" w:fill="FFFFFF"/>
          <w:lang w:eastAsia="ru-RU"/>
        </w:rPr>
        <w:lastRenderedPageBreak/>
        <w:t>інвестування, запозичення, страхування, кредитування тощо); сприятиме розвиткові лідерських ініціатив, здатності успішно діяти в технологічному швидкозмінному середовищі.</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E31A27">
        <w:rPr>
          <w:rFonts w:ascii="Times New Roman" w:eastAsia="Times New Roman" w:hAnsi="Times New Roman" w:cs="Times New Roman"/>
          <w:sz w:val="24"/>
          <w:szCs w:val="24"/>
          <w:shd w:val="clear" w:color="auto" w:fill="FFFFFF"/>
          <w:lang w:eastAsia="ru-RU"/>
        </w:rPr>
        <w:t>Українська література як навчальний предмет має досить значний потенціал для реалізації наскрізних ліній:</w:t>
      </w:r>
    </w:p>
    <w:p w:rsidR="00E31A27" w:rsidRPr="00E31A27" w:rsidRDefault="00E31A27" w:rsidP="00E31A27">
      <w:pPr>
        <w:spacing w:after="0" w:line="240" w:lineRule="auto"/>
        <w:jc w:val="both"/>
        <w:rPr>
          <w:rFonts w:ascii="Times New Roman" w:eastAsia="Times New Roman" w:hAnsi="Times New Roman" w:cs="Times New Roman"/>
          <w:b/>
          <w:sz w:val="24"/>
          <w:szCs w:val="24"/>
          <w:lang w:eastAsia="ru-RU"/>
        </w:rPr>
      </w:pPr>
      <w:r w:rsidRPr="00E31A27">
        <w:rPr>
          <w:rFonts w:ascii="Times New Roman" w:eastAsia="Times New Roman" w:hAnsi="Times New Roman" w:cs="Times New Roman"/>
          <w:b/>
          <w:sz w:val="24"/>
          <w:szCs w:val="24"/>
          <w:lang w:eastAsia="ru-RU"/>
        </w:rPr>
        <w:t xml:space="preserve">«Екологічна безпека та сталий розвиток» (НЛ-1): </w:t>
      </w:r>
    </w:p>
    <w:p w:rsidR="00E31A27" w:rsidRPr="00E31A27" w:rsidRDefault="00E31A27" w:rsidP="00E31A27">
      <w:pPr>
        <w:spacing w:after="0" w:line="240" w:lineRule="auto"/>
        <w:jc w:val="both"/>
        <w:rPr>
          <w:rFonts w:ascii="Times New Roman" w:eastAsia="Times New Roman" w:hAnsi="Times New Roman" w:cs="Times New Roman"/>
          <w:i/>
          <w:sz w:val="24"/>
          <w:szCs w:val="24"/>
          <w:shd w:val="clear" w:color="auto" w:fill="FFFFFF"/>
          <w:lang w:eastAsia="ru-RU"/>
        </w:rPr>
      </w:pPr>
      <w:r w:rsidRPr="00E31A27">
        <w:rPr>
          <w:rFonts w:ascii="Times New Roman" w:eastAsia="Times New Roman" w:hAnsi="Times New Roman" w:cs="Times New Roman"/>
          <w:i/>
          <w:sz w:val="24"/>
          <w:szCs w:val="24"/>
          <w:lang w:eastAsia="ru-RU"/>
        </w:rPr>
        <w:t>Уміння:</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наводити приклади з художніх творів, у яких порушені проблеми екологічної безпеки;</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формулювати зв’язне висловлювання про проблеми навколишнього середовища;</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дискутувати з цього приводу.</w:t>
      </w:r>
    </w:p>
    <w:p w:rsidR="00E31A27" w:rsidRPr="00E31A27" w:rsidRDefault="00E31A27" w:rsidP="00E31A27">
      <w:pPr>
        <w:spacing w:after="0" w:line="240" w:lineRule="auto"/>
        <w:jc w:val="both"/>
        <w:rPr>
          <w:rFonts w:ascii="Times New Roman" w:eastAsia="Times New Roman" w:hAnsi="Times New Roman" w:cs="Times New Roman"/>
          <w:i/>
          <w:sz w:val="24"/>
          <w:szCs w:val="24"/>
          <w:lang w:eastAsia="ru-RU"/>
        </w:rPr>
      </w:pPr>
      <w:r w:rsidRPr="00E31A27">
        <w:rPr>
          <w:rFonts w:ascii="Times New Roman" w:eastAsia="Times New Roman" w:hAnsi="Times New Roman" w:cs="Times New Roman"/>
          <w:i/>
          <w:sz w:val="24"/>
          <w:szCs w:val="24"/>
          <w:lang w:eastAsia="ru-RU"/>
        </w:rPr>
        <w:t>Ставлення:</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сприймання природи як цілісної системи;</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усвідомлення взаємозв’язку людини і природи; </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розуміння важливості екологічної безпеки;</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готовність долучитися до захисту навколишнього середовища.</w:t>
      </w:r>
    </w:p>
    <w:p w:rsidR="00E31A27" w:rsidRPr="00E31A27" w:rsidRDefault="00E31A27" w:rsidP="00E31A27">
      <w:pPr>
        <w:spacing w:after="0" w:line="240" w:lineRule="auto"/>
        <w:jc w:val="both"/>
        <w:rPr>
          <w:rFonts w:ascii="Times New Roman" w:eastAsia="Times New Roman" w:hAnsi="Times New Roman" w:cs="Times New Roman"/>
          <w:b/>
          <w:sz w:val="24"/>
          <w:szCs w:val="24"/>
          <w:lang w:eastAsia="ru-RU"/>
        </w:rPr>
      </w:pPr>
      <w:r w:rsidRPr="00E31A27">
        <w:rPr>
          <w:rFonts w:ascii="Times New Roman" w:eastAsia="Times New Roman" w:hAnsi="Times New Roman" w:cs="Times New Roman"/>
          <w:b/>
          <w:sz w:val="24"/>
          <w:szCs w:val="24"/>
          <w:lang w:eastAsia="ru-RU"/>
        </w:rPr>
        <w:t>«Громадянська відповідальність» (НЛ-2):</w:t>
      </w:r>
    </w:p>
    <w:p w:rsidR="00E31A27" w:rsidRPr="00E31A27" w:rsidRDefault="00E31A27" w:rsidP="00E31A27">
      <w:pPr>
        <w:spacing w:after="0" w:line="240" w:lineRule="auto"/>
        <w:jc w:val="both"/>
        <w:rPr>
          <w:rFonts w:ascii="Times New Roman" w:eastAsia="Times New Roman" w:hAnsi="Times New Roman" w:cs="Times New Roman"/>
          <w:i/>
          <w:sz w:val="24"/>
          <w:szCs w:val="24"/>
          <w:shd w:val="clear" w:color="auto" w:fill="FFFFFF"/>
          <w:lang w:eastAsia="ru-RU"/>
        </w:rPr>
      </w:pPr>
      <w:r w:rsidRPr="00E31A27">
        <w:rPr>
          <w:rFonts w:ascii="Times New Roman" w:eastAsia="Times New Roman" w:hAnsi="Times New Roman" w:cs="Times New Roman"/>
          <w:i/>
          <w:sz w:val="24"/>
          <w:szCs w:val="24"/>
          <w:lang w:eastAsia="ru-RU"/>
        </w:rPr>
        <w:t>Уміння:</w:t>
      </w:r>
    </w:p>
    <w:p w:rsidR="00E31A27" w:rsidRPr="00E31A27" w:rsidRDefault="00E31A27" w:rsidP="00E31A27">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наводити приклади з художніх творів, де герої проявляють активну громадянську позицію, висловлювати ставлення до порушених проблем;</w:t>
      </w:r>
    </w:p>
    <w:p w:rsidR="00E31A27" w:rsidRPr="00E31A27" w:rsidRDefault="00E31A27" w:rsidP="00E31A27">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переконливо й толерантно відстоювати власні погляди в дискусії;</w:t>
      </w:r>
    </w:p>
    <w:p w:rsidR="00E31A27" w:rsidRPr="00E31A27" w:rsidRDefault="00E31A27" w:rsidP="00E31A27">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працювати в парі, групі, брати на себе відповідальність у груповій роботі та виконувати доручену роль;</w:t>
      </w:r>
    </w:p>
    <w:p w:rsidR="00E31A27" w:rsidRPr="00E31A27" w:rsidRDefault="00E31A27" w:rsidP="00E31A27">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ухвалювати спільні рішення.</w:t>
      </w:r>
    </w:p>
    <w:p w:rsidR="00E31A27" w:rsidRPr="00E31A27" w:rsidRDefault="00E31A27" w:rsidP="00E31A27">
      <w:pPr>
        <w:spacing w:after="0" w:line="240" w:lineRule="auto"/>
        <w:ind w:left="360" w:hanging="360"/>
        <w:jc w:val="both"/>
        <w:rPr>
          <w:rFonts w:ascii="Times New Roman" w:eastAsia="Times New Roman" w:hAnsi="Times New Roman" w:cs="Times New Roman"/>
          <w:i/>
          <w:sz w:val="24"/>
          <w:szCs w:val="24"/>
          <w:lang w:eastAsia="ru-RU"/>
        </w:rPr>
      </w:pPr>
      <w:r w:rsidRPr="00E31A27">
        <w:rPr>
          <w:rFonts w:ascii="Times New Roman" w:eastAsia="Times New Roman" w:hAnsi="Times New Roman" w:cs="Times New Roman"/>
          <w:i/>
          <w:sz w:val="24"/>
          <w:szCs w:val="24"/>
          <w:lang w:eastAsia="ru-RU"/>
        </w:rPr>
        <w:t>Ставлення:</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відчуття себе членом спільноти;</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усвідомлення важливості активної громадянської позиції;</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готовність брати на себе відповідальність.</w:t>
      </w:r>
    </w:p>
    <w:p w:rsidR="00E31A27" w:rsidRPr="00E31A27" w:rsidRDefault="00E31A27" w:rsidP="00E31A27">
      <w:pPr>
        <w:spacing w:after="0" w:line="240" w:lineRule="auto"/>
        <w:jc w:val="both"/>
        <w:rPr>
          <w:rFonts w:ascii="Times New Roman" w:eastAsia="Times New Roman" w:hAnsi="Times New Roman" w:cs="Times New Roman"/>
          <w:b/>
          <w:sz w:val="24"/>
          <w:szCs w:val="24"/>
          <w:lang w:eastAsia="ru-RU"/>
        </w:rPr>
      </w:pPr>
      <w:r w:rsidRPr="00E31A27">
        <w:rPr>
          <w:rFonts w:ascii="Times New Roman" w:eastAsia="Times New Roman" w:hAnsi="Times New Roman" w:cs="Times New Roman"/>
          <w:b/>
          <w:sz w:val="24"/>
          <w:szCs w:val="24"/>
          <w:lang w:eastAsia="ru-RU"/>
        </w:rPr>
        <w:t>«Здоров’я і безпека» (НЛ-3):</w:t>
      </w:r>
    </w:p>
    <w:p w:rsidR="00E31A27" w:rsidRPr="00E31A27" w:rsidRDefault="00E31A27" w:rsidP="00E31A27">
      <w:pPr>
        <w:spacing w:after="0" w:line="240" w:lineRule="auto"/>
        <w:jc w:val="both"/>
        <w:rPr>
          <w:rFonts w:ascii="Times New Roman" w:eastAsia="Times New Roman" w:hAnsi="Times New Roman" w:cs="Times New Roman"/>
          <w:i/>
          <w:sz w:val="24"/>
          <w:szCs w:val="24"/>
          <w:shd w:val="clear" w:color="auto" w:fill="FFFFFF"/>
          <w:lang w:eastAsia="ru-RU"/>
        </w:rPr>
      </w:pPr>
      <w:r w:rsidRPr="00E31A27">
        <w:rPr>
          <w:rFonts w:ascii="Times New Roman" w:eastAsia="Times New Roman" w:hAnsi="Times New Roman" w:cs="Times New Roman"/>
          <w:i/>
          <w:sz w:val="24"/>
          <w:szCs w:val="24"/>
          <w:lang w:eastAsia="ru-RU"/>
        </w:rPr>
        <w:t>Уміння:</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знаходити необхідну інформацію про здоров’я, критично оцінювати її;</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використовувати набуті знання і вміння для забезпечення власної безпеки й безпеки інших;</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наводити приклади з художніх творів, у яких порушено ці проблеми;</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діяти в ситуаціях, загрозливих для здоров’я.</w:t>
      </w:r>
    </w:p>
    <w:p w:rsidR="00E31A27" w:rsidRPr="00E31A27" w:rsidRDefault="00E31A27" w:rsidP="00E31A27">
      <w:pPr>
        <w:spacing w:after="0" w:line="240" w:lineRule="auto"/>
        <w:jc w:val="both"/>
        <w:rPr>
          <w:rFonts w:ascii="Times New Roman" w:eastAsia="Times New Roman" w:hAnsi="Times New Roman" w:cs="Times New Roman"/>
          <w:i/>
          <w:sz w:val="24"/>
          <w:szCs w:val="24"/>
          <w:lang w:eastAsia="ru-RU"/>
        </w:rPr>
      </w:pPr>
      <w:r w:rsidRPr="00E31A27">
        <w:rPr>
          <w:rFonts w:ascii="Times New Roman" w:eastAsia="Times New Roman" w:hAnsi="Times New Roman" w:cs="Times New Roman"/>
          <w:i/>
          <w:sz w:val="24"/>
          <w:szCs w:val="24"/>
          <w:lang w:eastAsia="ru-RU"/>
        </w:rPr>
        <w:t>Ставлення:</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усвідомлення власного здоров’я як цінності не лише особистої, а й суспільної;</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ведення здорового способу життя й пропаганда його;</w:t>
      </w:r>
    </w:p>
    <w:p w:rsidR="00E31A27" w:rsidRPr="00E31A27" w:rsidRDefault="00E31A27" w:rsidP="00E31A27">
      <w:pPr>
        <w:numPr>
          <w:ilvl w:val="0"/>
          <w:numId w:val="2"/>
        </w:numPr>
        <w:spacing w:after="0" w:line="240" w:lineRule="auto"/>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усвідомлення залежності і впливу власної поведінки на здоров’я і безпеку свою й оточення.</w:t>
      </w:r>
    </w:p>
    <w:p w:rsidR="00E31A27" w:rsidRPr="00E31A27" w:rsidRDefault="00E31A27" w:rsidP="00E31A27">
      <w:pPr>
        <w:spacing w:after="0" w:line="240" w:lineRule="auto"/>
        <w:jc w:val="both"/>
        <w:rPr>
          <w:rFonts w:ascii="Times New Roman" w:eastAsia="Times New Roman" w:hAnsi="Times New Roman" w:cs="Times New Roman"/>
          <w:b/>
          <w:sz w:val="24"/>
          <w:szCs w:val="24"/>
          <w:lang w:eastAsia="ru-RU"/>
        </w:rPr>
      </w:pPr>
      <w:r w:rsidRPr="00E31A27">
        <w:rPr>
          <w:rFonts w:ascii="Times New Roman" w:eastAsia="Times New Roman" w:hAnsi="Times New Roman" w:cs="Times New Roman"/>
          <w:b/>
          <w:sz w:val="24"/>
          <w:szCs w:val="24"/>
          <w:lang w:eastAsia="ru-RU"/>
        </w:rPr>
        <w:t xml:space="preserve"> «Підприємливість та фінансова грамотність» (НЛ-4):</w:t>
      </w:r>
    </w:p>
    <w:p w:rsidR="00E31A27" w:rsidRPr="00E31A27" w:rsidRDefault="00E31A27" w:rsidP="00E31A27">
      <w:pPr>
        <w:spacing w:after="0" w:line="240" w:lineRule="auto"/>
        <w:jc w:val="both"/>
        <w:rPr>
          <w:rFonts w:ascii="Times New Roman" w:eastAsia="Times New Roman" w:hAnsi="Times New Roman" w:cs="Times New Roman"/>
          <w:i/>
          <w:sz w:val="24"/>
          <w:szCs w:val="24"/>
          <w:shd w:val="clear" w:color="auto" w:fill="FFFFFF"/>
          <w:lang w:eastAsia="ru-RU"/>
        </w:rPr>
      </w:pPr>
      <w:r w:rsidRPr="00E31A27">
        <w:rPr>
          <w:rFonts w:ascii="Times New Roman" w:eastAsia="Times New Roman" w:hAnsi="Times New Roman" w:cs="Times New Roman"/>
          <w:i/>
          <w:sz w:val="24"/>
          <w:szCs w:val="24"/>
          <w:lang w:eastAsia="ru-RU"/>
        </w:rPr>
        <w:t>Уміння:</w:t>
      </w:r>
    </w:p>
    <w:p w:rsidR="00E31A27" w:rsidRPr="00E31A27" w:rsidRDefault="00E31A27" w:rsidP="00E31A27">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наводити приклади з художніх творів, де порушені ці проблеми;</w:t>
      </w:r>
    </w:p>
    <w:p w:rsidR="00E31A27" w:rsidRPr="00E31A27" w:rsidRDefault="00E31A27" w:rsidP="00E31A27">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використовувати набуті знання і вміння з метою реалізації запланованих проектів;</w:t>
      </w:r>
    </w:p>
    <w:p w:rsidR="00E31A27" w:rsidRPr="00E31A27" w:rsidRDefault="00E31A27" w:rsidP="00E31A27">
      <w:pPr>
        <w:spacing w:after="0" w:line="240" w:lineRule="auto"/>
        <w:ind w:left="360" w:hanging="360"/>
        <w:jc w:val="both"/>
        <w:rPr>
          <w:rFonts w:ascii="Times New Roman" w:eastAsia="Times New Roman" w:hAnsi="Times New Roman" w:cs="Times New Roman"/>
          <w:i/>
          <w:sz w:val="24"/>
          <w:szCs w:val="24"/>
          <w:lang w:eastAsia="ru-RU"/>
        </w:rPr>
      </w:pPr>
      <w:r w:rsidRPr="00E31A27">
        <w:rPr>
          <w:rFonts w:ascii="Times New Roman" w:eastAsia="Times New Roman" w:hAnsi="Times New Roman" w:cs="Times New Roman"/>
          <w:i/>
          <w:sz w:val="24"/>
          <w:szCs w:val="24"/>
          <w:lang w:eastAsia="ru-RU"/>
        </w:rPr>
        <w:t>Ставлення:</w:t>
      </w:r>
    </w:p>
    <w:p w:rsidR="00E31A27" w:rsidRPr="00E31A27" w:rsidRDefault="00E31A27" w:rsidP="00E31A27">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готовність проявляти ініціативу.</w:t>
      </w:r>
    </w:p>
    <w:p w:rsidR="00E31A27" w:rsidRPr="00E31A27" w:rsidRDefault="00E31A27" w:rsidP="00E31A27">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E31A27">
        <w:rPr>
          <w:rFonts w:ascii="Times New Roman" w:eastAsia="Times New Roman" w:hAnsi="Times New Roman" w:cs="Times New Roman"/>
          <w:sz w:val="24"/>
          <w:szCs w:val="24"/>
          <w:shd w:val="clear" w:color="auto" w:fill="FFFFFF"/>
          <w:lang w:eastAsia="ru-RU"/>
        </w:rPr>
        <w:t xml:space="preserve">У навчальній програмі ці аспекти відображено в переліку очікуваних результатів із зазначенням тієї чи іншої ключової компетентності, наскрізної лінії (НЛ-1, НЛ-2, НЛ-3, НЛ-4). </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Концептуальна структура програми, її змістове наповнення передбачають: забезпечення можливостей для формування предметної (читацької) і ключових </w:t>
      </w:r>
      <w:proofErr w:type="spellStart"/>
      <w:r w:rsidRPr="00E31A27">
        <w:rPr>
          <w:rFonts w:ascii="Times New Roman" w:eastAsia="Times New Roman" w:hAnsi="Times New Roman" w:cs="Times New Roman"/>
          <w:sz w:val="24"/>
          <w:szCs w:val="24"/>
          <w:lang w:eastAsia="ru-RU"/>
        </w:rPr>
        <w:t>компетентностей</w:t>
      </w:r>
      <w:proofErr w:type="spellEnd"/>
      <w:r w:rsidRPr="00E31A27">
        <w:rPr>
          <w:rFonts w:ascii="Times New Roman" w:eastAsia="Times New Roman" w:hAnsi="Times New Roman" w:cs="Times New Roman"/>
          <w:sz w:val="24"/>
          <w:szCs w:val="24"/>
          <w:lang w:eastAsia="ru-RU"/>
        </w:rPr>
        <w:t xml:space="preserve">; урахування вікових особливостей учнів, психології сприйняття ними творів художньої літератури; особливості навчального процесу в профільній школі; право вибору (для вчителя і учня); особливості сучасного інформаційно-комунікативного простору; національних процесів державотворення; процесів глобалізації сучасного світу тощо. Художні твори для текстового розгляду дібрано за принципами: естетичних критеріїв, жанрово-тематичної розмаїтості, урахування вікової психології, осучаснення </w:t>
      </w:r>
      <w:r w:rsidRPr="00E31A27">
        <w:rPr>
          <w:rFonts w:ascii="Times New Roman" w:eastAsia="Times New Roman" w:hAnsi="Times New Roman" w:cs="Times New Roman"/>
          <w:sz w:val="24"/>
          <w:szCs w:val="24"/>
          <w:lang w:eastAsia="ru-RU"/>
        </w:rPr>
        <w:lastRenderedPageBreak/>
        <w:t>змістового матеріалу.</w:t>
      </w:r>
    </w:p>
    <w:p w:rsidR="00E31A27" w:rsidRPr="00E31A27" w:rsidRDefault="00E31A27" w:rsidP="00E31A27">
      <w:pPr>
        <w:spacing w:after="0" w:line="240" w:lineRule="auto"/>
        <w:ind w:firstLine="709"/>
        <w:rPr>
          <w:rFonts w:ascii="Times New Roman" w:eastAsia="Times New Roman" w:hAnsi="Times New Roman" w:cs="Times New Roman"/>
          <w:sz w:val="24"/>
          <w:szCs w:val="24"/>
          <w:shd w:val="clear" w:color="auto" w:fill="FFFFFF"/>
          <w:lang w:eastAsia="ru-RU"/>
        </w:rPr>
      </w:pPr>
    </w:p>
    <w:p w:rsidR="00E31A27" w:rsidRPr="00E31A27" w:rsidRDefault="00E31A27" w:rsidP="00E31A27">
      <w:pPr>
        <w:shd w:val="clear" w:color="auto" w:fill="FFFFFF"/>
        <w:tabs>
          <w:tab w:val="left" w:pos="7406"/>
          <w:tab w:val="left" w:pos="10430"/>
        </w:tabs>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Курс української літератури в 10–11 класах рівня стандарту сформовано за </w:t>
      </w:r>
      <w:r w:rsidRPr="00E31A27">
        <w:rPr>
          <w:rFonts w:ascii="Times New Roman" w:eastAsia="Times New Roman" w:hAnsi="Times New Roman" w:cs="Times New Roman"/>
          <w:b/>
          <w:i/>
          <w:sz w:val="24"/>
          <w:szCs w:val="24"/>
          <w:lang w:eastAsia="ru-RU"/>
        </w:rPr>
        <w:t xml:space="preserve">тематично-хронологічним </w:t>
      </w:r>
      <w:r w:rsidRPr="00E31A27">
        <w:rPr>
          <w:rFonts w:ascii="Times New Roman" w:eastAsia="Times New Roman" w:hAnsi="Times New Roman" w:cs="Times New Roman"/>
          <w:sz w:val="24"/>
          <w:szCs w:val="24"/>
          <w:lang w:eastAsia="ru-RU"/>
        </w:rPr>
        <w:t xml:space="preserve">принципом, тобто запропоновано її системне вивчення, розпочате в 9-му класі, але за відповідними знаковими темами, у хронологічній послідовності. Це сприяє більшій можливості через естетико-літературознавчі категорії, поняття, залучаючи й біографію письменника, зацікавити учнів якісними художніми творами національного мистецтва, відповідно активізувати морально-етичний потенціал цих творів, потенціал ключових суспільно-ціннісних </w:t>
      </w:r>
      <w:proofErr w:type="spellStart"/>
      <w:r w:rsidRPr="00E31A27">
        <w:rPr>
          <w:rFonts w:ascii="Times New Roman" w:eastAsia="Times New Roman" w:hAnsi="Times New Roman" w:cs="Times New Roman"/>
          <w:sz w:val="24"/>
          <w:szCs w:val="24"/>
          <w:lang w:eastAsia="ru-RU"/>
        </w:rPr>
        <w:t>компетентностей</w:t>
      </w:r>
      <w:proofErr w:type="spellEnd"/>
      <w:r w:rsidRPr="00E31A27">
        <w:rPr>
          <w:rFonts w:ascii="Times New Roman" w:eastAsia="Times New Roman" w:hAnsi="Times New Roman" w:cs="Times New Roman"/>
          <w:sz w:val="24"/>
          <w:szCs w:val="24"/>
          <w:lang w:eastAsia="ru-RU"/>
        </w:rPr>
        <w:t>, а також загалом змінити усталений, певною мірою застарілий імідж української літератури на цілісній карті світової літератури.</w:t>
      </w:r>
    </w:p>
    <w:p w:rsidR="00E31A27" w:rsidRPr="00E31A27" w:rsidRDefault="00E31A27" w:rsidP="00E31A27">
      <w:pPr>
        <w:shd w:val="clear" w:color="auto" w:fill="FFFFFF"/>
        <w:tabs>
          <w:tab w:val="left" w:pos="7406"/>
          <w:tab w:val="left" w:pos="10430"/>
        </w:tabs>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Українська література в 10–11 класах вивчається в жанрово-тематичному розмаїтті, із залученням біографій письменників у найпоказовіших, найцікавіших фрагментах. Особливий акцент зроблено на тих художніх творах, які сприяють зародженню у свідомості молодої людини якостей, що є носіями позитивної, життєствердної енергії. Адже в умовах національного державотворення актуалізуються пріоритет людини-гуманіста, людини-патріота, оптимістичні суспільні настрої, духовне здоров’я особистості, ці твори повинні приносити естетичне задоволення й давати стійке моральне опертя (оптимізм, </w:t>
      </w:r>
      <w:proofErr w:type="spellStart"/>
      <w:r w:rsidRPr="00E31A27">
        <w:rPr>
          <w:rFonts w:ascii="Times New Roman" w:eastAsia="Times New Roman" w:hAnsi="Times New Roman" w:cs="Times New Roman"/>
          <w:sz w:val="24"/>
          <w:szCs w:val="24"/>
          <w:lang w:eastAsia="ru-RU"/>
        </w:rPr>
        <w:t>життєствердність</w:t>
      </w:r>
      <w:proofErr w:type="spellEnd"/>
      <w:r w:rsidRPr="00E31A27">
        <w:rPr>
          <w:rFonts w:ascii="Times New Roman" w:eastAsia="Times New Roman" w:hAnsi="Times New Roman" w:cs="Times New Roman"/>
          <w:sz w:val="24"/>
          <w:szCs w:val="24"/>
          <w:lang w:eastAsia="ru-RU"/>
        </w:rPr>
        <w:t>, спроможність долати труднощі, воля до перемоги, досягнення мети тощо), вчити самостійно, свідомо сприймати світ, критично оцінювати його. Однак це не має зводитися до абсолюту. Адже українська література – як будь-яке явище мистецтва – сприймається кожною людиною по-своєму, тому вплив того чи того твору на неї є непередбачуваним. Іноді негативний приклад із художнього твору може спрацювати позитивно, тобто сприяти моральному загартуванню. Наприклад, роман «Хіба ревуть воли, як ясла повні?» Панаса Мирного в цьому контексті можна сприймати як роман-засторогу. Ключові компетентності якраз і передбачають підготовку молоді до подібних складнощів сучасного світу, які потрібно вчитися гідно долати (і на негативних прикладах також!).</w:t>
      </w:r>
    </w:p>
    <w:p w:rsidR="00E31A27" w:rsidRPr="00E31A27" w:rsidRDefault="00E31A27" w:rsidP="00E31A27">
      <w:pPr>
        <w:shd w:val="clear" w:color="auto" w:fill="FFFFFF"/>
        <w:tabs>
          <w:tab w:val="left" w:pos="7406"/>
          <w:tab w:val="left" w:pos="10430"/>
        </w:tabs>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При доборі художніх текстів для текстуального вивчення (їх позначено жирним шрифтом) було враховано, що програма з української літератури за своїм змістовим наповненням є своєрідним </w:t>
      </w:r>
      <w:r w:rsidRPr="00E31A27">
        <w:rPr>
          <w:rFonts w:ascii="Times New Roman" w:eastAsia="Times New Roman" w:hAnsi="Times New Roman" w:cs="Times New Roman"/>
          <w:b/>
          <w:sz w:val="24"/>
          <w:szCs w:val="24"/>
          <w:lang w:eastAsia="ru-RU"/>
        </w:rPr>
        <w:t>шкільним каноном</w:t>
      </w:r>
      <w:r w:rsidRPr="00E31A27">
        <w:rPr>
          <w:rFonts w:ascii="Times New Roman" w:eastAsia="Times New Roman" w:hAnsi="Times New Roman" w:cs="Times New Roman"/>
          <w:sz w:val="24"/>
          <w:szCs w:val="24"/>
          <w:lang w:eastAsia="ru-RU"/>
        </w:rPr>
        <w:t xml:space="preserve"> у єдиній системі загальноприйнятої літературно-критичної оцінки того чи того художнього твору, постаті митця, його внеску в національну й світову духовні скарбниці. Цей шкільний канон водночас є первісною ланкою літературного канону нинішнього часу, він визначає національний простір української культури загалом, закладаючи у свідомості молодої людини певні культурно-ціннісні орієнтири, які неодмінно спрацюють у її майбутньому житті. </w:t>
      </w:r>
    </w:p>
    <w:p w:rsidR="00E31A27" w:rsidRPr="00E31A27" w:rsidRDefault="00E31A27" w:rsidP="00E31A27">
      <w:pPr>
        <w:widowControl w:val="0"/>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b/>
          <w:sz w:val="24"/>
          <w:szCs w:val="24"/>
          <w:lang w:eastAsia="ru-RU"/>
        </w:rPr>
        <w:t>Програму структуровано за окремими тематичними розділами й підрозділами</w:t>
      </w:r>
      <w:r w:rsidRPr="00E31A27">
        <w:rPr>
          <w:rFonts w:ascii="Times New Roman" w:eastAsia="Times New Roman" w:hAnsi="Times New Roman" w:cs="Times New Roman"/>
          <w:sz w:val="24"/>
          <w:szCs w:val="24"/>
          <w:lang w:eastAsia="ru-RU"/>
        </w:rPr>
        <w:t xml:space="preserve">. </w:t>
      </w:r>
    </w:p>
    <w:p w:rsidR="00E31A27" w:rsidRPr="00E31A27" w:rsidRDefault="00E31A27" w:rsidP="00E31A27">
      <w:pPr>
        <w:widowControl w:val="0"/>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b/>
          <w:sz w:val="24"/>
          <w:szCs w:val="24"/>
          <w:lang w:eastAsia="ru-RU"/>
        </w:rPr>
        <w:t>10 клас</w:t>
      </w:r>
      <w:r w:rsidRPr="00E31A27">
        <w:rPr>
          <w:rFonts w:ascii="Times New Roman" w:eastAsia="Times New Roman" w:hAnsi="Times New Roman" w:cs="Times New Roman"/>
          <w:sz w:val="24"/>
          <w:szCs w:val="24"/>
          <w:lang w:eastAsia="ru-RU"/>
        </w:rPr>
        <w:t>: «Реалістична українська проза», «Театр корифеїв», «Титан духу і думки», «Модерна українська проза», «Образне слово поетичного модернізму» («Загальнолюдське, національне, особисте»).</w:t>
      </w:r>
    </w:p>
    <w:p w:rsidR="00E31A27" w:rsidRPr="00E31A27" w:rsidRDefault="00E31A27" w:rsidP="00E31A27">
      <w:pPr>
        <w:widowControl w:val="0"/>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b/>
          <w:sz w:val="24"/>
          <w:szCs w:val="24"/>
          <w:lang w:eastAsia="ru-RU"/>
        </w:rPr>
        <w:t>11 клас</w:t>
      </w:r>
      <w:r w:rsidRPr="00E31A27">
        <w:rPr>
          <w:rFonts w:ascii="Times New Roman" w:eastAsia="Times New Roman" w:hAnsi="Times New Roman" w:cs="Times New Roman"/>
          <w:sz w:val="24"/>
          <w:szCs w:val="24"/>
          <w:lang w:eastAsia="ru-RU"/>
        </w:rPr>
        <w:t>: «Р</w:t>
      </w:r>
      <w:r w:rsidRPr="00E31A27">
        <w:rPr>
          <w:rFonts w:ascii="Times New Roman" w:eastAsia="Times New Roman" w:hAnsi="Times New Roman" w:cs="Times New Roman"/>
          <w:bCs/>
          <w:sz w:val="24"/>
          <w:szCs w:val="24"/>
          <w:lang w:eastAsia="ru-RU"/>
        </w:rPr>
        <w:t>озстріляне відродження» («Л</w:t>
      </w:r>
      <w:r w:rsidRPr="00E31A27">
        <w:rPr>
          <w:rFonts w:ascii="Times New Roman" w:eastAsia="Times New Roman" w:hAnsi="Times New Roman" w:cs="Times New Roman"/>
          <w:sz w:val="24"/>
          <w:szCs w:val="24"/>
          <w:lang w:eastAsia="ru-RU"/>
        </w:rPr>
        <w:t>ітературний авангард», «П</w:t>
      </w:r>
      <w:r w:rsidRPr="00E31A27">
        <w:rPr>
          <w:rFonts w:ascii="Times New Roman" w:eastAsia="Times New Roman" w:hAnsi="Times New Roman" w:cs="Times New Roman"/>
          <w:bCs/>
          <w:sz w:val="24"/>
          <w:szCs w:val="24"/>
          <w:lang w:eastAsia="ru-RU"/>
        </w:rPr>
        <w:t xml:space="preserve">оетичне самовираження», </w:t>
      </w:r>
      <w:r w:rsidRPr="00E31A27">
        <w:rPr>
          <w:rFonts w:ascii="Times New Roman" w:eastAsia="Times New Roman" w:hAnsi="Times New Roman" w:cs="Times New Roman"/>
          <w:sz w:val="24"/>
          <w:szCs w:val="24"/>
          <w:lang w:eastAsia="ru-RU"/>
        </w:rPr>
        <w:t>«Київські неокласики», «Прозове розмаїття», «Модерна драматургія»), «</w:t>
      </w:r>
      <w:r w:rsidRPr="00E31A27">
        <w:rPr>
          <w:rFonts w:ascii="Times New Roman" w:eastAsia="Times New Roman" w:hAnsi="Times New Roman" w:cs="Times New Roman"/>
          <w:bCs/>
          <w:sz w:val="24"/>
          <w:szCs w:val="24"/>
          <w:lang w:eastAsia="ru-RU"/>
        </w:rPr>
        <w:t>Перлини західноукраїнської літератури», «Під чужим небом», «Воєнне лихоліття», «Л</w:t>
      </w:r>
      <w:r w:rsidRPr="00E31A27">
        <w:rPr>
          <w:rFonts w:ascii="Times New Roman" w:eastAsia="Times New Roman" w:hAnsi="Times New Roman" w:cs="Times New Roman"/>
          <w:sz w:val="24"/>
          <w:szCs w:val="24"/>
          <w:lang w:eastAsia="ru-RU"/>
        </w:rPr>
        <w:t>ітературне шістдесятництво», «Митець і суспільство», «Стоїчна українська поезія», «Сучасна українська література».</w:t>
      </w:r>
    </w:p>
    <w:p w:rsidR="00E31A27" w:rsidRPr="00E31A27" w:rsidRDefault="00E31A27" w:rsidP="00E31A27">
      <w:pPr>
        <w:widowControl w:val="0"/>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У кожному з них увагу сконцентровано на знакових, водночас доступних для сприймання старшокласниками художніх творах, які потенційно можуть бути для них цікавими, актуальними для сучасного життя. Ці твори покликані формувати як стійкий інтерес до читання загалом, так і зацікавленість українською літературою, тим чи тим письменником зокрема.</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У рубриці </w:t>
      </w:r>
      <w:r w:rsidRPr="00E31A27">
        <w:rPr>
          <w:rFonts w:ascii="Times New Roman" w:eastAsia="Times New Roman" w:hAnsi="Times New Roman" w:cs="Times New Roman"/>
          <w:b/>
          <w:bCs/>
          <w:sz w:val="24"/>
          <w:szCs w:val="24"/>
          <w:lang w:eastAsia="ru-RU"/>
        </w:rPr>
        <w:t xml:space="preserve">«Зміст навчального матеріалу» </w:t>
      </w:r>
      <w:r w:rsidRPr="00E31A27">
        <w:rPr>
          <w:rFonts w:ascii="Times New Roman" w:eastAsia="Times New Roman" w:hAnsi="Times New Roman" w:cs="Times New Roman"/>
          <w:sz w:val="24"/>
          <w:szCs w:val="24"/>
          <w:lang w:eastAsia="ru-RU"/>
        </w:rPr>
        <w:t xml:space="preserve">запропоновано необхідні вступні тези до кожного розділу чи підрозділу, коротку характеристику творчості письменника, анотації до творів, що враховують сучасні літературознавчі оцінки (у доступних для школярів межах); названо необхідні для предметного розгляду текстів нові теоретичні поняття. Однак ця рубрика є лише пропозицією, однією з найбільш компетентних сучасних версій оцінки письменника і його творчості, тому не повинна сприйматися догматично. Учитель пропонує лише один із варіантів, висловлює певні </w:t>
      </w:r>
      <w:r w:rsidRPr="00E31A27">
        <w:rPr>
          <w:rFonts w:ascii="Times New Roman" w:eastAsia="Times New Roman" w:hAnsi="Times New Roman" w:cs="Times New Roman"/>
          <w:sz w:val="24"/>
          <w:szCs w:val="24"/>
          <w:lang w:eastAsia="ru-RU"/>
        </w:rPr>
        <w:lastRenderedPageBreak/>
        <w:t xml:space="preserve">судження як зразок (своєрідний ключик розуміння) для учня, що заохочувало б його думати над твором, шукати власні відповіді та інтерпретації, учило б мислити самостійно. Програма не вимагає прийняття єдиної думки, єдиного прочитання тексту, навчальний матеріал повинен подаватися так, щоб спонукати учнів до власних оціночних висновків. Вони мають навчитися їх робити самостійно, так само, як і самостійно мислити, оцінювати, порівнювати, проводити аналогії з сучасним життям, власним досвідом тощо. </w:t>
      </w:r>
    </w:p>
    <w:p w:rsidR="00E31A27" w:rsidRPr="00E31A27" w:rsidRDefault="00E31A27" w:rsidP="00E31A27">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У програмі подано також стислі огляди літературного процесу в різні періоди розвитку української літератури. Але на них не виділено спеціальних годин, вони служать лише преамбулою до вивчення творчості письменників, тому вчитель на свій розсуд може обирати з них найголовніше.</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Відомості з теорії літератури (</w:t>
      </w:r>
      <w:r w:rsidRPr="00E31A27">
        <w:rPr>
          <w:rFonts w:ascii="Times New Roman" w:eastAsia="Times New Roman" w:hAnsi="Times New Roman" w:cs="Times New Roman"/>
          <w:b/>
          <w:sz w:val="24"/>
          <w:szCs w:val="24"/>
          <w:lang w:eastAsia="ru-RU"/>
        </w:rPr>
        <w:t>ТЛ</w:t>
      </w:r>
      <w:r w:rsidRPr="00E31A27">
        <w:rPr>
          <w:rFonts w:ascii="Times New Roman" w:eastAsia="Times New Roman" w:hAnsi="Times New Roman" w:cs="Times New Roman"/>
          <w:sz w:val="24"/>
          <w:szCs w:val="24"/>
          <w:lang w:eastAsia="ru-RU"/>
        </w:rPr>
        <w:t xml:space="preserve">) про художні засоби, жанри, літературознавчі поняття тощо, необхідні під час розгляду художнього твору, учні мають засвоїти лише на початковому, доступному рівні. Програма </w:t>
      </w:r>
      <w:proofErr w:type="spellStart"/>
      <w:r w:rsidRPr="00E31A27">
        <w:rPr>
          <w:rFonts w:ascii="Times New Roman" w:eastAsia="Times New Roman" w:hAnsi="Times New Roman" w:cs="Times New Roman"/>
          <w:sz w:val="24"/>
          <w:szCs w:val="24"/>
          <w:lang w:eastAsia="ru-RU"/>
        </w:rPr>
        <w:t>зорієнтовує</w:t>
      </w:r>
      <w:proofErr w:type="spellEnd"/>
      <w:r w:rsidRPr="00E31A27">
        <w:rPr>
          <w:rFonts w:ascii="Times New Roman" w:eastAsia="Times New Roman" w:hAnsi="Times New Roman" w:cs="Times New Roman"/>
          <w:sz w:val="24"/>
          <w:szCs w:val="24"/>
          <w:lang w:eastAsia="ru-RU"/>
        </w:rPr>
        <w:t xml:space="preserve"> також учителів відійти від ідеологічного чи соціально заангажованого прочитання-аналізу художнього твору, від невиправданого критерію </w:t>
      </w:r>
      <w:proofErr w:type="spellStart"/>
      <w:r w:rsidRPr="00E31A27">
        <w:rPr>
          <w:rFonts w:ascii="Times New Roman" w:eastAsia="Times New Roman" w:hAnsi="Times New Roman" w:cs="Times New Roman"/>
          <w:sz w:val="24"/>
          <w:szCs w:val="24"/>
          <w:lang w:eastAsia="ru-RU"/>
        </w:rPr>
        <w:t>міметичності</w:t>
      </w:r>
      <w:proofErr w:type="spellEnd"/>
      <w:r w:rsidRPr="00E31A27">
        <w:rPr>
          <w:rFonts w:ascii="Times New Roman" w:eastAsia="Times New Roman" w:hAnsi="Times New Roman" w:cs="Times New Roman"/>
          <w:sz w:val="24"/>
          <w:szCs w:val="24"/>
          <w:lang w:eastAsia="ru-RU"/>
        </w:rPr>
        <w:t xml:space="preserve"> (тобто буквального сприйняття його як відображення реального факту історичної чи просторової дійсності), що зовсім не виключає потрібний історико-літературний і соціокультурний контексти до урізноманітнення його інтерпретування, тобто розуміння не лише згідно із задумом автора, а й із виявленням тих смислів, які твір набуває в процесі історичного функціонування; урахуванні значної ролі читача як співтворця тексту; пріоритетній ролі творчих підходів під час аналізу творів, тобто в руйнуванні усталених застарілих схем. </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31A27">
        <w:rPr>
          <w:rFonts w:ascii="Times New Roman" w:eastAsia="Times New Roman" w:hAnsi="Times New Roman" w:cs="Times New Roman"/>
          <w:sz w:val="24"/>
          <w:szCs w:val="24"/>
          <w:lang w:eastAsia="ru-RU"/>
        </w:rPr>
        <w:t xml:space="preserve">У старшій школі навчання української літератури відбувається у форматі загального </w:t>
      </w:r>
      <w:r w:rsidRPr="00E31A27">
        <w:rPr>
          <w:rFonts w:ascii="Times New Roman" w:eastAsia="Times New Roman" w:hAnsi="Times New Roman" w:cs="Times New Roman"/>
          <w:b/>
          <w:sz w:val="24"/>
          <w:szCs w:val="24"/>
          <w:lang w:eastAsia="ru-RU"/>
        </w:rPr>
        <w:t>мистецького контексту</w:t>
      </w:r>
      <w:r w:rsidRPr="00E31A27">
        <w:rPr>
          <w:rFonts w:ascii="Times New Roman" w:eastAsia="Times New Roman" w:hAnsi="Times New Roman" w:cs="Times New Roman"/>
          <w:sz w:val="24"/>
          <w:szCs w:val="24"/>
          <w:lang w:eastAsia="ru-RU"/>
        </w:rPr>
        <w:t xml:space="preserve"> (</w:t>
      </w:r>
      <w:r w:rsidRPr="00E31A27">
        <w:rPr>
          <w:rFonts w:ascii="Times New Roman" w:eastAsia="Times New Roman" w:hAnsi="Times New Roman" w:cs="Times New Roman"/>
          <w:b/>
          <w:sz w:val="24"/>
          <w:szCs w:val="24"/>
          <w:lang w:eastAsia="ru-RU"/>
        </w:rPr>
        <w:t>МК</w:t>
      </w:r>
      <w:r w:rsidRPr="00E31A27">
        <w:rPr>
          <w:rFonts w:ascii="Times New Roman" w:eastAsia="Times New Roman" w:hAnsi="Times New Roman" w:cs="Times New Roman"/>
          <w:sz w:val="24"/>
          <w:szCs w:val="24"/>
          <w:lang w:eastAsia="ru-RU"/>
        </w:rPr>
        <w:t xml:space="preserve">), у якому можна розглядати художній твір, а також </w:t>
      </w:r>
      <w:r w:rsidRPr="00E31A27">
        <w:rPr>
          <w:rFonts w:ascii="Times New Roman" w:eastAsia="Times New Roman" w:hAnsi="Times New Roman" w:cs="Times New Roman"/>
          <w:b/>
          <w:bCs/>
          <w:sz w:val="24"/>
          <w:szCs w:val="24"/>
          <w:lang w:eastAsia="ru-RU"/>
        </w:rPr>
        <w:t xml:space="preserve">міжпредметних </w:t>
      </w:r>
      <w:proofErr w:type="spellStart"/>
      <w:r w:rsidRPr="00E31A27">
        <w:rPr>
          <w:rFonts w:ascii="Times New Roman" w:eastAsia="Times New Roman" w:hAnsi="Times New Roman" w:cs="Times New Roman"/>
          <w:b/>
          <w:bCs/>
          <w:sz w:val="24"/>
          <w:szCs w:val="24"/>
          <w:lang w:eastAsia="ru-RU"/>
        </w:rPr>
        <w:t>зв’язків</w:t>
      </w:r>
      <w:proofErr w:type="spellEnd"/>
      <w:r w:rsidRPr="00E31A27">
        <w:rPr>
          <w:rFonts w:ascii="Times New Roman" w:eastAsia="Times New Roman" w:hAnsi="Times New Roman" w:cs="Times New Roman"/>
          <w:b/>
          <w:bCs/>
          <w:sz w:val="24"/>
          <w:szCs w:val="24"/>
          <w:lang w:eastAsia="ru-RU"/>
        </w:rPr>
        <w:t xml:space="preserve"> </w:t>
      </w:r>
      <w:r w:rsidRPr="00E31A27">
        <w:rPr>
          <w:rFonts w:ascii="Times New Roman" w:eastAsia="Times New Roman" w:hAnsi="Times New Roman" w:cs="Times New Roman"/>
          <w:sz w:val="24"/>
          <w:szCs w:val="24"/>
          <w:lang w:eastAsia="ru-RU"/>
        </w:rPr>
        <w:t>(</w:t>
      </w:r>
      <w:r w:rsidRPr="00E31A27">
        <w:rPr>
          <w:rFonts w:ascii="Times New Roman" w:eastAsia="Times New Roman" w:hAnsi="Times New Roman" w:cs="Times New Roman"/>
          <w:b/>
          <w:sz w:val="24"/>
          <w:szCs w:val="24"/>
          <w:lang w:eastAsia="ru-RU"/>
        </w:rPr>
        <w:t xml:space="preserve">МЗ): </w:t>
      </w:r>
      <w:r w:rsidRPr="00E31A27">
        <w:rPr>
          <w:rFonts w:ascii="Times New Roman" w:eastAsia="Times New Roman" w:hAnsi="Times New Roman" w:cs="Times New Roman"/>
          <w:i/>
          <w:iCs/>
          <w:sz w:val="24"/>
          <w:szCs w:val="24"/>
          <w:lang w:eastAsia="ru-RU"/>
        </w:rPr>
        <w:t xml:space="preserve">українська мова, історія, зарубіжна література, інформатика та ін. </w:t>
      </w:r>
      <w:r w:rsidRPr="00E31A27">
        <w:rPr>
          <w:rFonts w:ascii="Times New Roman" w:eastAsia="Times New Roman" w:hAnsi="Times New Roman" w:cs="Times New Roman"/>
          <w:iCs/>
          <w:sz w:val="24"/>
          <w:szCs w:val="24"/>
          <w:lang w:eastAsia="ru-RU"/>
        </w:rPr>
        <w:t>Це зроблено з</w:t>
      </w:r>
      <w:r w:rsidRPr="00E31A27">
        <w:rPr>
          <w:rFonts w:ascii="Times New Roman" w:eastAsia="Times New Roman" w:hAnsi="Times New Roman" w:cs="Times New Roman"/>
          <w:sz w:val="24"/>
          <w:szCs w:val="24"/>
          <w:lang w:eastAsia="ru-RU"/>
        </w:rPr>
        <w:t xml:space="preserve">адля осучаснення змістового компоненту програми та актуалізації її </w:t>
      </w:r>
      <w:proofErr w:type="spellStart"/>
      <w:r w:rsidRPr="00E31A27">
        <w:rPr>
          <w:rFonts w:ascii="Times New Roman" w:eastAsia="Times New Roman" w:hAnsi="Times New Roman" w:cs="Times New Roman"/>
          <w:sz w:val="24"/>
          <w:szCs w:val="24"/>
          <w:lang w:eastAsia="ru-RU"/>
        </w:rPr>
        <w:t>компетентнісного</w:t>
      </w:r>
      <w:proofErr w:type="spellEnd"/>
      <w:r w:rsidRPr="00E31A27">
        <w:rPr>
          <w:rFonts w:ascii="Times New Roman" w:eastAsia="Times New Roman" w:hAnsi="Times New Roman" w:cs="Times New Roman"/>
          <w:sz w:val="24"/>
          <w:szCs w:val="24"/>
          <w:lang w:eastAsia="ru-RU"/>
        </w:rPr>
        <w:t xml:space="preserve"> підходу. </w:t>
      </w:r>
      <w:r w:rsidRPr="00E31A27">
        <w:rPr>
          <w:rFonts w:ascii="Times New Roman" w:eastAsia="Times New Roman" w:hAnsi="Times New Roman" w:cs="Times New Roman"/>
          <w:b/>
          <w:sz w:val="24"/>
          <w:szCs w:val="24"/>
          <w:lang w:eastAsia="ru-RU"/>
        </w:rPr>
        <w:t xml:space="preserve">Ці рубрики є рекомендаційними. </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Навчання в 10 та 11 класах закінчується </w:t>
      </w:r>
      <w:proofErr w:type="spellStart"/>
      <w:r w:rsidRPr="00E31A27">
        <w:rPr>
          <w:rFonts w:ascii="Times New Roman" w:eastAsia="Times New Roman" w:hAnsi="Times New Roman" w:cs="Times New Roman"/>
          <w:sz w:val="24"/>
          <w:szCs w:val="24"/>
          <w:lang w:eastAsia="ru-RU"/>
        </w:rPr>
        <w:t>уроками</w:t>
      </w:r>
      <w:proofErr w:type="spellEnd"/>
      <w:r w:rsidRPr="00E31A27">
        <w:rPr>
          <w:rFonts w:ascii="Times New Roman" w:eastAsia="Times New Roman" w:hAnsi="Times New Roman" w:cs="Times New Roman"/>
          <w:sz w:val="24"/>
          <w:szCs w:val="24"/>
          <w:lang w:eastAsia="ru-RU"/>
        </w:rPr>
        <w:t xml:space="preserve">: </w:t>
      </w:r>
      <w:r w:rsidRPr="00E31A27">
        <w:rPr>
          <w:rFonts w:ascii="Times New Roman" w:eastAsia="Times New Roman" w:hAnsi="Times New Roman" w:cs="Times New Roman"/>
          <w:b/>
          <w:sz w:val="24"/>
          <w:szCs w:val="24"/>
          <w:lang w:eastAsia="ru-RU"/>
        </w:rPr>
        <w:t>«Література рідного краю», «Узагальнення та систематизація вивченого»</w:t>
      </w:r>
      <w:r w:rsidRPr="00E31A27">
        <w:rPr>
          <w:rFonts w:ascii="Times New Roman" w:eastAsia="Times New Roman" w:hAnsi="Times New Roman" w:cs="Times New Roman"/>
          <w:sz w:val="24"/>
          <w:szCs w:val="24"/>
          <w:lang w:eastAsia="ru-RU"/>
        </w:rPr>
        <w:t xml:space="preserve">, які дають широкий простір для вибору як учителя, так і учнів. Ознайомлення з літературою рідного краю відбувається впродовж року. </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Варто звернути особливу увагу на те, що запропонована </w:t>
      </w:r>
      <w:r w:rsidRPr="00E31A27">
        <w:rPr>
          <w:rFonts w:ascii="Times New Roman" w:eastAsia="Times New Roman" w:hAnsi="Times New Roman" w:cs="Times New Roman"/>
          <w:b/>
          <w:sz w:val="24"/>
          <w:szCs w:val="24"/>
          <w:lang w:eastAsia="ru-RU"/>
        </w:rPr>
        <w:t>кількість годин</w:t>
      </w:r>
      <w:r w:rsidRPr="00E31A27">
        <w:rPr>
          <w:rFonts w:ascii="Times New Roman" w:eastAsia="Times New Roman" w:hAnsi="Times New Roman" w:cs="Times New Roman"/>
          <w:sz w:val="24"/>
          <w:szCs w:val="24"/>
          <w:lang w:eastAsia="ru-RU"/>
        </w:rPr>
        <w:t xml:space="preserve"> на вивчення кожного розділу чи підрозділу </w:t>
      </w:r>
      <w:r w:rsidRPr="00E31A27">
        <w:rPr>
          <w:rFonts w:ascii="Times New Roman" w:eastAsia="Times New Roman" w:hAnsi="Times New Roman" w:cs="Times New Roman"/>
          <w:b/>
          <w:sz w:val="24"/>
          <w:szCs w:val="24"/>
          <w:lang w:eastAsia="ru-RU"/>
        </w:rPr>
        <w:t>є орієнтовною</w:t>
      </w:r>
      <w:r w:rsidRPr="00E31A27">
        <w:rPr>
          <w:rFonts w:ascii="Times New Roman" w:eastAsia="Times New Roman" w:hAnsi="Times New Roman" w:cs="Times New Roman"/>
          <w:sz w:val="24"/>
          <w:szCs w:val="24"/>
          <w:lang w:eastAsia="ru-RU"/>
        </w:rPr>
        <w:t xml:space="preserve">, учитель може її перерозподіляти на власний розсуд. </w:t>
      </w:r>
      <w:r w:rsidRPr="00E31A27">
        <w:rPr>
          <w:rFonts w:ascii="Times New Roman" w:eastAsia="Times New Roman" w:hAnsi="Times New Roman" w:cs="Times New Roman"/>
          <w:b/>
          <w:bCs/>
          <w:sz w:val="24"/>
          <w:szCs w:val="24"/>
          <w:lang w:eastAsia="ru-RU"/>
        </w:rPr>
        <w:t>Резервний час</w:t>
      </w:r>
      <w:r w:rsidRPr="00E31A27">
        <w:rPr>
          <w:rFonts w:ascii="Times New Roman" w:eastAsia="Times New Roman" w:hAnsi="Times New Roman" w:cs="Times New Roman"/>
          <w:sz w:val="24"/>
          <w:szCs w:val="24"/>
          <w:lang w:eastAsia="ru-RU"/>
        </w:rPr>
        <w:t xml:space="preserve"> учитель може використовувати також довільно, зокрема для збільшення кількості годин на вивчення окремого твору, для уроків розвитку зв’язного мовлення, контрольного оцінювання, творчих та інших робіт (екскурсій, диспутів, семінарів тощо). </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Наприкінці програми для кожного класу подано </w:t>
      </w:r>
      <w:r w:rsidRPr="00E31A27">
        <w:rPr>
          <w:rFonts w:ascii="Times New Roman" w:eastAsia="Times New Roman" w:hAnsi="Times New Roman" w:cs="Times New Roman"/>
          <w:b/>
          <w:sz w:val="24"/>
          <w:szCs w:val="24"/>
          <w:lang w:eastAsia="ru-RU"/>
        </w:rPr>
        <w:t>орієнтовні списки літератури</w:t>
      </w:r>
      <w:r w:rsidRPr="00E31A27">
        <w:rPr>
          <w:rFonts w:ascii="Times New Roman" w:eastAsia="Times New Roman" w:hAnsi="Times New Roman" w:cs="Times New Roman"/>
          <w:sz w:val="24"/>
          <w:szCs w:val="24"/>
          <w:lang w:eastAsia="ru-RU"/>
        </w:rPr>
        <w:t xml:space="preserve"> для додаткового (самостійного) читання.</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 xml:space="preserve">Рубрика </w:t>
      </w:r>
      <w:r w:rsidRPr="00E31A27">
        <w:rPr>
          <w:rFonts w:ascii="Times New Roman" w:eastAsia="Times New Roman" w:hAnsi="Times New Roman" w:cs="Times New Roman"/>
          <w:b/>
          <w:bCs/>
          <w:sz w:val="24"/>
          <w:szCs w:val="24"/>
          <w:lang w:eastAsia="ru-RU"/>
        </w:rPr>
        <w:t>«Очікувані результати навчально-пізнавальної діяльності»</w:t>
      </w:r>
      <w:r w:rsidRPr="00E31A27">
        <w:rPr>
          <w:rFonts w:ascii="Times New Roman" w:eastAsia="Times New Roman" w:hAnsi="Times New Roman" w:cs="Times New Roman"/>
          <w:sz w:val="24"/>
          <w:szCs w:val="24"/>
          <w:lang w:eastAsia="ru-RU"/>
        </w:rPr>
        <w:t xml:space="preserve"> містить перелік знань, умінь, навичок, ціннісних ставлень, які передбачено сформувати в учнів під час вивчення певної теми, підтеми. </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Особливу увагу звернімо на вимоги до «</w:t>
      </w:r>
      <w:proofErr w:type="spellStart"/>
      <w:r w:rsidRPr="00E31A27">
        <w:rPr>
          <w:rFonts w:ascii="Times New Roman" w:eastAsia="Times New Roman" w:hAnsi="Times New Roman" w:cs="Times New Roman"/>
          <w:sz w:val="24"/>
          <w:szCs w:val="24"/>
          <w:lang w:eastAsia="ru-RU"/>
        </w:rPr>
        <w:t>емоційно</w:t>
      </w:r>
      <w:proofErr w:type="spellEnd"/>
      <w:r w:rsidRPr="00E31A27">
        <w:rPr>
          <w:rFonts w:ascii="Times New Roman" w:eastAsia="Times New Roman" w:hAnsi="Times New Roman" w:cs="Times New Roman"/>
          <w:sz w:val="24"/>
          <w:szCs w:val="24"/>
          <w:lang w:eastAsia="ru-RU"/>
        </w:rPr>
        <w:t xml:space="preserve">-ціннісного ставлення», власне, це є виховною метою навчання, своєрідним прогнозом тих морально-етичних цінностей, які формуватимуться в процесі вивчення художнього твору і які допомагатимуть йому повноцінно жити. Звісно, це лише гіпотетичний морально-емоційний результат, адже вплив мистецтва на людину індивідуальний, а тому може бути непередбачуваним. Однак цей цілеспрямовано запропонований </w:t>
      </w:r>
      <w:proofErr w:type="spellStart"/>
      <w:r w:rsidRPr="00E31A27">
        <w:rPr>
          <w:rFonts w:ascii="Times New Roman" w:eastAsia="Times New Roman" w:hAnsi="Times New Roman" w:cs="Times New Roman"/>
          <w:sz w:val="24"/>
          <w:szCs w:val="24"/>
          <w:lang w:eastAsia="ru-RU"/>
        </w:rPr>
        <w:t>емоційно</w:t>
      </w:r>
      <w:proofErr w:type="spellEnd"/>
      <w:r w:rsidRPr="00E31A27">
        <w:rPr>
          <w:rFonts w:ascii="Times New Roman" w:eastAsia="Times New Roman" w:hAnsi="Times New Roman" w:cs="Times New Roman"/>
          <w:sz w:val="24"/>
          <w:szCs w:val="24"/>
          <w:lang w:eastAsia="ru-RU"/>
        </w:rPr>
        <w:t xml:space="preserve">-ціннісний прогноз значною мірою увиразнює навчання на </w:t>
      </w:r>
      <w:proofErr w:type="spellStart"/>
      <w:r w:rsidRPr="00E31A27">
        <w:rPr>
          <w:rFonts w:ascii="Times New Roman" w:eastAsia="Times New Roman" w:hAnsi="Times New Roman" w:cs="Times New Roman"/>
          <w:sz w:val="24"/>
          <w:szCs w:val="24"/>
          <w:lang w:eastAsia="ru-RU"/>
        </w:rPr>
        <w:t>уроках</w:t>
      </w:r>
      <w:proofErr w:type="spellEnd"/>
      <w:r w:rsidRPr="00E31A27">
        <w:rPr>
          <w:rFonts w:ascii="Times New Roman" w:eastAsia="Times New Roman" w:hAnsi="Times New Roman" w:cs="Times New Roman"/>
          <w:sz w:val="24"/>
          <w:szCs w:val="24"/>
          <w:lang w:eastAsia="ru-RU"/>
        </w:rPr>
        <w:t xml:space="preserve"> української літератури, у сучасних умовах глобалізаційних процесів, тенденцій дегуманізації тощо, робить його потужним націє- та </w:t>
      </w:r>
      <w:proofErr w:type="spellStart"/>
      <w:r w:rsidRPr="00E31A27">
        <w:rPr>
          <w:rFonts w:ascii="Times New Roman" w:eastAsia="Times New Roman" w:hAnsi="Times New Roman" w:cs="Times New Roman"/>
          <w:sz w:val="24"/>
          <w:szCs w:val="24"/>
          <w:lang w:eastAsia="ru-RU"/>
        </w:rPr>
        <w:t>людинотворчим</w:t>
      </w:r>
      <w:proofErr w:type="spellEnd"/>
      <w:r w:rsidRPr="00E31A27">
        <w:rPr>
          <w:rFonts w:ascii="Times New Roman" w:eastAsia="Times New Roman" w:hAnsi="Times New Roman" w:cs="Times New Roman"/>
          <w:sz w:val="24"/>
          <w:szCs w:val="24"/>
          <w:lang w:eastAsia="ru-RU"/>
        </w:rPr>
        <w:t xml:space="preserve"> чинником. </w:t>
      </w: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31A27">
        <w:rPr>
          <w:rFonts w:ascii="Times New Roman" w:eastAsia="Times New Roman" w:hAnsi="Times New Roman" w:cs="Times New Roman"/>
          <w:sz w:val="24"/>
          <w:szCs w:val="24"/>
          <w:lang w:eastAsia="ru-RU"/>
        </w:rPr>
        <w:t>Загалом же демократичну орієнтацію Програми спрямовано на постійну творчу співпрацю, діалог учителя, учня з художнім твором, що дає широкий простір для самостійного сприйняття й осмислення літератури як явища мистецтва.</w:t>
      </w:r>
    </w:p>
    <w:p w:rsidR="00E31A27" w:rsidRPr="00E31A27" w:rsidRDefault="00E31A27" w:rsidP="00E31A27">
      <w:pPr>
        <w:spacing w:after="0" w:line="240" w:lineRule="auto"/>
        <w:jc w:val="center"/>
        <w:rPr>
          <w:rFonts w:ascii="Times New Roman" w:eastAsia="Times New Roman" w:hAnsi="Times New Roman" w:cs="Times New Roman"/>
          <w:sz w:val="24"/>
          <w:szCs w:val="24"/>
          <w:lang w:eastAsia="ru-RU"/>
        </w:rPr>
      </w:pPr>
    </w:p>
    <w:p w:rsidR="00E31A27" w:rsidRPr="00E31A27" w:rsidRDefault="00E31A27" w:rsidP="00E31A2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31A27" w:rsidRPr="00E31A27" w:rsidRDefault="00E31A27" w:rsidP="00E31A27">
      <w:pPr>
        <w:spacing w:after="0" w:line="240" w:lineRule="auto"/>
        <w:rPr>
          <w:rFonts w:ascii="Times New Roman" w:eastAsia="Times New Roman" w:hAnsi="Times New Roman" w:cs="Times New Roman"/>
          <w:sz w:val="24"/>
          <w:szCs w:val="24"/>
          <w:lang w:eastAsia="ru-RU"/>
        </w:rPr>
      </w:pPr>
    </w:p>
    <w:p w:rsidR="00E31A27" w:rsidRDefault="00E31A27"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DF587A" w:rsidRDefault="00DF587A" w:rsidP="00E31A27">
      <w:pPr>
        <w:spacing w:after="0" w:line="240" w:lineRule="auto"/>
        <w:rPr>
          <w:rFonts w:ascii="Times New Roman" w:eastAsia="Times New Roman" w:hAnsi="Times New Roman" w:cs="Times New Roman"/>
          <w:sz w:val="24"/>
          <w:szCs w:val="24"/>
          <w:lang w:eastAsia="ru-RU"/>
        </w:rPr>
      </w:pPr>
    </w:p>
    <w:p w:rsidR="00774C89" w:rsidRPr="00774C89" w:rsidRDefault="00774C89" w:rsidP="00774C89">
      <w:pPr>
        <w:spacing w:after="0" w:line="240" w:lineRule="auto"/>
        <w:jc w:val="center"/>
        <w:rPr>
          <w:rFonts w:ascii="Georgia" w:eastAsia="Times New Roman" w:hAnsi="Georgia" w:cs="Times New Roman"/>
          <w:b/>
          <w:sz w:val="28"/>
          <w:szCs w:val="28"/>
          <w:lang w:eastAsia="ru-RU"/>
        </w:rPr>
      </w:pPr>
      <w:r w:rsidRPr="00774C89">
        <w:rPr>
          <w:rFonts w:ascii="Georgia" w:eastAsia="Times New Roman" w:hAnsi="Georgia" w:cs="Times New Roman"/>
          <w:b/>
          <w:sz w:val="28"/>
          <w:szCs w:val="28"/>
          <w:lang w:eastAsia="ru-RU"/>
        </w:rPr>
        <w:t>Пояснювальна записка</w:t>
      </w:r>
    </w:p>
    <w:p w:rsidR="00774C89" w:rsidRPr="00774C89" w:rsidRDefault="00774C89" w:rsidP="00774C89">
      <w:pPr>
        <w:spacing w:after="0" w:line="240" w:lineRule="auto"/>
        <w:jc w:val="center"/>
        <w:rPr>
          <w:rFonts w:ascii="Times New Roman" w:eastAsia="Times New Roman" w:hAnsi="Times New Roman" w:cs="Times New Roman"/>
          <w:b/>
          <w:sz w:val="28"/>
          <w:szCs w:val="28"/>
          <w:lang w:eastAsia="ru-RU"/>
        </w:rPr>
      </w:pPr>
    </w:p>
    <w:p w:rsidR="00774C89" w:rsidRPr="00774C89" w:rsidRDefault="00774C89" w:rsidP="00774C8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Програма відображає засадничі ідеї Державного стандарту базової і повної загальної середньої освіти (Постанова Кабінету Міністрів України від 23. 11. 2011 р. № 1392), ідеї концепції «Нова українська школа» (2016 р.).</w:t>
      </w:r>
    </w:p>
    <w:p w:rsidR="00774C89" w:rsidRPr="00774C89" w:rsidRDefault="00774C89" w:rsidP="00774C8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sz w:val="24"/>
          <w:szCs w:val="24"/>
          <w:lang w:eastAsia="ru-RU"/>
        </w:rPr>
        <w:t>Мета базової загальної середньої освіти</w:t>
      </w:r>
      <w:r w:rsidRPr="00774C89">
        <w:rPr>
          <w:rFonts w:ascii="Times New Roman" w:eastAsia="Times New Roman" w:hAnsi="Times New Roman" w:cs="Times New Roman"/>
          <w:sz w:val="24"/>
          <w:szCs w:val="24"/>
          <w:lang w:eastAsia="ru-RU"/>
        </w:rPr>
        <w:t xml:space="preserve">— розвиток і соціалізація особистості учнів, формування їхньої національної самосвідомості, загальної культури, світоглядних орієнтирів, екологічного стилю мислення і поведінки, творчих здібностей, дослідницьких і </w:t>
      </w:r>
      <w:proofErr w:type="spellStart"/>
      <w:r w:rsidRPr="00774C89">
        <w:rPr>
          <w:rFonts w:ascii="Times New Roman" w:eastAsia="Times New Roman" w:hAnsi="Times New Roman" w:cs="Times New Roman"/>
          <w:sz w:val="24"/>
          <w:szCs w:val="24"/>
          <w:lang w:eastAsia="ru-RU"/>
        </w:rPr>
        <w:t>життєзабезпечувальних</w:t>
      </w:r>
      <w:proofErr w:type="spellEnd"/>
      <w:r w:rsidRPr="00774C89">
        <w:rPr>
          <w:rFonts w:ascii="Times New Roman" w:eastAsia="Times New Roman" w:hAnsi="Times New Roman" w:cs="Times New Roman"/>
          <w:sz w:val="24"/>
          <w:szCs w:val="24"/>
          <w:lang w:eastAsia="ru-RU"/>
        </w:rPr>
        <w:t xml:space="preserve"> навичок, здатності до саморозвитку й самонавчання в умовах глобальних змін і викликів.</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Випускник основної школи — це патріот України, який знає її історію; носій української культури, який поважає культуру інших народів; компетентний мовець, що вільно спілкується державною мовою, володіє також рідною (у разі відмінності) й однією чи кількома іноземними мовами, має бажання і здатність до самоосвіти, виявляє активність і відповідальність у громадському й особистому житті, здатний до підприємливості й ініціативності, має уявлення про світобудову, </w:t>
      </w:r>
      <w:r w:rsidRPr="00774C89">
        <w:rPr>
          <w:rFonts w:ascii="Times New Roman" w:eastAsia="Times New Roman" w:hAnsi="Times New Roman" w:cs="Times New Roman"/>
          <w:sz w:val="24"/>
          <w:szCs w:val="24"/>
          <w:lang w:eastAsia="ru-RU"/>
        </w:rPr>
        <w:lastRenderedPageBreak/>
        <w:t>бережно ставиться до природи, безпечно й доцільно використовує досягнення науки і техніки, дотримується здорового способу життя.</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sz w:val="24"/>
          <w:szCs w:val="24"/>
          <w:lang w:eastAsia="ru-RU"/>
        </w:rPr>
        <w:t>Мета</w:t>
      </w:r>
      <w:r w:rsidRPr="00774C89">
        <w:rPr>
          <w:rFonts w:ascii="Times New Roman" w:eastAsia="Times New Roman" w:hAnsi="Times New Roman" w:cs="Times New Roman"/>
          <w:b/>
          <w:sz w:val="24"/>
          <w:szCs w:val="24"/>
          <w:lang w:val="ru-RU" w:eastAsia="ru-RU"/>
        </w:rPr>
        <w:t xml:space="preserve"> </w:t>
      </w:r>
      <w:r w:rsidRPr="00774C89">
        <w:rPr>
          <w:rFonts w:ascii="Times New Roman" w:eastAsia="Times New Roman" w:hAnsi="Times New Roman" w:cs="Times New Roman"/>
          <w:b/>
          <w:sz w:val="24"/>
          <w:szCs w:val="24"/>
          <w:lang w:eastAsia="ru-RU"/>
        </w:rPr>
        <w:t>навчання</w:t>
      </w:r>
      <w:r w:rsidRPr="00774C89">
        <w:rPr>
          <w:rFonts w:ascii="Times New Roman" w:eastAsia="Times New Roman" w:hAnsi="Times New Roman" w:cs="Times New Roman"/>
          <w:b/>
          <w:sz w:val="24"/>
          <w:szCs w:val="24"/>
          <w:lang w:val="ru-RU" w:eastAsia="ru-RU"/>
        </w:rPr>
        <w:t xml:space="preserve"> </w:t>
      </w:r>
      <w:r w:rsidRPr="00774C89">
        <w:rPr>
          <w:rFonts w:ascii="Times New Roman" w:eastAsia="Times New Roman" w:hAnsi="Times New Roman" w:cs="Times New Roman"/>
          <w:b/>
          <w:sz w:val="24"/>
          <w:szCs w:val="24"/>
          <w:lang w:eastAsia="ru-RU"/>
        </w:rPr>
        <w:t>української мови</w:t>
      </w:r>
      <w:r w:rsidRPr="00774C89">
        <w:rPr>
          <w:rFonts w:ascii="Times New Roman" w:eastAsia="Times New Roman" w:hAnsi="Times New Roman" w:cs="Times New Roman"/>
          <w:sz w:val="24"/>
          <w:szCs w:val="24"/>
          <w:lang w:eastAsia="ru-RU"/>
        </w:rPr>
        <w:t xml:space="preserve"> в школі (предметна) — формування компетентного мовця, національно свідомої, духовно багатої </w:t>
      </w:r>
      <w:proofErr w:type="spellStart"/>
      <w:r w:rsidRPr="00774C89">
        <w:rPr>
          <w:rFonts w:ascii="Times New Roman" w:eastAsia="Times New Roman" w:hAnsi="Times New Roman" w:cs="Times New Roman"/>
          <w:sz w:val="24"/>
          <w:szCs w:val="24"/>
          <w:lang w:eastAsia="ru-RU"/>
        </w:rPr>
        <w:t>мовної</w:t>
      </w:r>
      <w:proofErr w:type="spellEnd"/>
      <w:r w:rsidRPr="00774C89">
        <w:rPr>
          <w:rFonts w:ascii="Times New Roman" w:eastAsia="Times New Roman" w:hAnsi="Times New Roman" w:cs="Times New Roman"/>
          <w:sz w:val="24"/>
          <w:szCs w:val="24"/>
          <w:lang w:eastAsia="ru-RU"/>
        </w:rPr>
        <w:t xml:space="preserve"> особистості.</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Відповідно до поставленої мети головними</w:t>
      </w:r>
      <w:r w:rsidRPr="00774C89">
        <w:rPr>
          <w:rFonts w:ascii="Times New Roman" w:eastAsia="Times New Roman" w:hAnsi="Times New Roman" w:cs="Times New Roman"/>
          <w:b/>
          <w:sz w:val="24"/>
          <w:szCs w:val="24"/>
          <w:lang w:eastAsia="ru-RU"/>
        </w:rPr>
        <w:t xml:space="preserve"> завданнями</w:t>
      </w:r>
      <w:r w:rsidRPr="00774C89">
        <w:rPr>
          <w:rFonts w:ascii="Times New Roman" w:eastAsia="Times New Roman" w:hAnsi="Times New Roman" w:cs="Times New Roman"/>
          <w:sz w:val="24"/>
          <w:szCs w:val="24"/>
          <w:lang w:eastAsia="ru-RU"/>
        </w:rPr>
        <w:t xml:space="preserve"> навчання української мови в основній школі є:</w:t>
      </w:r>
    </w:p>
    <w:p w:rsidR="00774C89" w:rsidRPr="00774C89" w:rsidRDefault="00774C89" w:rsidP="00774C8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виховання стійкої мотивації й свідомого прагнення до вивчення української мови;</w:t>
      </w:r>
    </w:p>
    <w:p w:rsidR="00774C89" w:rsidRPr="00774C89" w:rsidRDefault="00774C89" w:rsidP="00774C8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формування духовного світу учнів, цілісних світоглядних уявлень, загальнолюдських ціннісних орієнтирів, тобто прилучення через мову до культурних надбань українського народу й людства загалом;</w:t>
      </w:r>
    </w:p>
    <w:p w:rsidR="00774C89" w:rsidRPr="00774C89" w:rsidRDefault="00774C89" w:rsidP="00774C8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формування у школярів </w:t>
      </w:r>
      <w:proofErr w:type="spellStart"/>
      <w:r w:rsidRPr="00774C89">
        <w:rPr>
          <w:rFonts w:ascii="Times New Roman" w:eastAsia="Times New Roman" w:hAnsi="Times New Roman" w:cs="Times New Roman"/>
          <w:sz w:val="24"/>
          <w:szCs w:val="24"/>
          <w:lang w:eastAsia="ru-RU"/>
        </w:rPr>
        <w:t>компетентностей</w:t>
      </w:r>
      <w:proofErr w:type="spellEnd"/>
      <w:r w:rsidRPr="00774C89">
        <w:rPr>
          <w:rFonts w:ascii="Times New Roman" w:eastAsia="Times New Roman" w:hAnsi="Times New Roman" w:cs="Times New Roman"/>
          <w:sz w:val="24"/>
          <w:szCs w:val="24"/>
          <w:lang w:eastAsia="ru-RU"/>
        </w:rPr>
        <w:t xml:space="preserve"> комунікативно доцільно й виправдано користуватися засобами мови в різних життєвих ситуаціях і сферах спілкування з дотриманням норм українського етикету;</w:t>
      </w:r>
    </w:p>
    <w:p w:rsidR="00774C89" w:rsidRPr="00774C89" w:rsidRDefault="00774C89" w:rsidP="00774C8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ознайомлення з </w:t>
      </w:r>
      <w:proofErr w:type="spellStart"/>
      <w:r w:rsidRPr="00774C89">
        <w:rPr>
          <w:rFonts w:ascii="Times New Roman" w:eastAsia="Times New Roman" w:hAnsi="Times New Roman" w:cs="Times New Roman"/>
          <w:sz w:val="24"/>
          <w:szCs w:val="24"/>
          <w:lang w:eastAsia="ru-RU"/>
        </w:rPr>
        <w:t>мовною</w:t>
      </w:r>
      <w:proofErr w:type="spellEnd"/>
      <w:r w:rsidRPr="00774C89">
        <w:rPr>
          <w:rFonts w:ascii="Times New Roman" w:eastAsia="Times New Roman" w:hAnsi="Times New Roman" w:cs="Times New Roman"/>
          <w:sz w:val="24"/>
          <w:szCs w:val="24"/>
          <w:lang w:eastAsia="ru-RU"/>
        </w:rPr>
        <w:t xml:space="preserve"> системою й формування на цій основі базових лексичних, граматичних, стилістичних, орфоепічних і правописних умінь і навичок; здатності учня до аналізу й оцінки </w:t>
      </w:r>
      <w:proofErr w:type="spellStart"/>
      <w:r w:rsidRPr="00774C89">
        <w:rPr>
          <w:rFonts w:ascii="Times New Roman" w:eastAsia="Times New Roman" w:hAnsi="Times New Roman" w:cs="Times New Roman"/>
          <w:sz w:val="24"/>
          <w:szCs w:val="24"/>
          <w:lang w:eastAsia="ru-RU"/>
        </w:rPr>
        <w:t>мовних</w:t>
      </w:r>
      <w:proofErr w:type="spellEnd"/>
      <w:r w:rsidRPr="00774C89">
        <w:rPr>
          <w:rFonts w:ascii="Times New Roman" w:eastAsia="Times New Roman" w:hAnsi="Times New Roman" w:cs="Times New Roman"/>
          <w:sz w:val="24"/>
          <w:szCs w:val="24"/>
          <w:lang w:eastAsia="ru-RU"/>
        </w:rPr>
        <w:t xml:space="preserve"> явищ і фактів;</w:t>
      </w:r>
    </w:p>
    <w:p w:rsidR="00774C89" w:rsidRPr="00774C89" w:rsidRDefault="00774C89" w:rsidP="00774C89">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формування вмінь розрізняти, аналізувати, класифікувати </w:t>
      </w:r>
      <w:proofErr w:type="spellStart"/>
      <w:r w:rsidRPr="00774C89">
        <w:rPr>
          <w:rFonts w:ascii="Times New Roman" w:eastAsia="Times New Roman" w:hAnsi="Times New Roman" w:cs="Times New Roman"/>
          <w:sz w:val="24"/>
          <w:szCs w:val="24"/>
          <w:lang w:eastAsia="ru-RU"/>
        </w:rPr>
        <w:t>мовні</w:t>
      </w:r>
      <w:proofErr w:type="spellEnd"/>
      <w:r w:rsidRPr="00774C89">
        <w:rPr>
          <w:rFonts w:ascii="Times New Roman" w:eastAsia="Times New Roman" w:hAnsi="Times New Roman" w:cs="Times New Roman"/>
          <w:sz w:val="24"/>
          <w:szCs w:val="24"/>
          <w:lang w:eastAsia="ru-RU"/>
        </w:rPr>
        <w:t xml:space="preserve"> факти, оцінювати їх з погляду нормативності, відповідності ситуації та сфери спілкування; працювати з текстом, здійснювати пошук інформації в різноманітних джерелах, використовувати її  в самостійно створених  висловленнях різних типів, стилів і жанрів.</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Визнання </w:t>
      </w:r>
      <w:proofErr w:type="spellStart"/>
      <w:r w:rsidRPr="00774C89">
        <w:rPr>
          <w:rFonts w:ascii="Times New Roman" w:eastAsia="Times New Roman" w:hAnsi="Times New Roman" w:cs="Times New Roman"/>
          <w:sz w:val="24"/>
          <w:szCs w:val="24"/>
          <w:lang w:eastAsia="ru-RU"/>
        </w:rPr>
        <w:t>компетентнісного</w:t>
      </w:r>
      <w:proofErr w:type="spellEnd"/>
      <w:r w:rsidRPr="00774C89">
        <w:rPr>
          <w:rFonts w:ascii="Times New Roman" w:eastAsia="Times New Roman" w:hAnsi="Times New Roman" w:cs="Times New Roman"/>
          <w:sz w:val="24"/>
          <w:szCs w:val="24"/>
          <w:lang w:eastAsia="ru-RU"/>
        </w:rPr>
        <w:t xml:space="preserve"> підходу провідним у навчанні передбачає формування не лише предметної, а й ключових </w:t>
      </w:r>
      <w:proofErr w:type="spellStart"/>
      <w:r w:rsidRPr="00774C89">
        <w:rPr>
          <w:rFonts w:ascii="Times New Roman" w:eastAsia="Times New Roman" w:hAnsi="Times New Roman" w:cs="Times New Roman"/>
          <w:sz w:val="24"/>
          <w:szCs w:val="24"/>
          <w:lang w:eastAsia="ru-RU"/>
        </w:rPr>
        <w:t>компетентностей</w:t>
      </w:r>
      <w:proofErr w:type="spellEnd"/>
      <w:r w:rsidRPr="00774C89">
        <w:rPr>
          <w:rFonts w:ascii="Times New Roman" w:eastAsia="Times New Roman" w:hAnsi="Times New Roman" w:cs="Times New Roman"/>
          <w:sz w:val="24"/>
          <w:szCs w:val="24"/>
          <w:lang w:eastAsia="ru-RU"/>
        </w:rPr>
        <w:t xml:space="preserve">, зміщення акцентів зі </w:t>
      </w:r>
      <w:proofErr w:type="spellStart"/>
      <w:r w:rsidRPr="00774C89">
        <w:rPr>
          <w:rFonts w:ascii="Times New Roman" w:eastAsia="Times New Roman" w:hAnsi="Times New Roman" w:cs="Times New Roman"/>
          <w:sz w:val="24"/>
          <w:szCs w:val="24"/>
          <w:lang w:eastAsia="ru-RU"/>
        </w:rPr>
        <w:t>знаннєвого</w:t>
      </w:r>
      <w:proofErr w:type="spellEnd"/>
      <w:r w:rsidRPr="00774C89">
        <w:rPr>
          <w:rFonts w:ascii="Times New Roman" w:eastAsia="Times New Roman" w:hAnsi="Times New Roman" w:cs="Times New Roman"/>
          <w:sz w:val="24"/>
          <w:szCs w:val="24"/>
          <w:lang w:eastAsia="ru-RU"/>
        </w:rPr>
        <w:t xml:space="preserve"> на діяльнісний освітній результат. З огляду на суть зазначеного підходу, знання мають бути інструментом </w:t>
      </w:r>
      <w:proofErr w:type="spellStart"/>
      <w:r w:rsidRPr="00774C89">
        <w:rPr>
          <w:rFonts w:ascii="Times New Roman" w:eastAsia="Times New Roman" w:hAnsi="Times New Roman" w:cs="Times New Roman"/>
          <w:sz w:val="24"/>
          <w:szCs w:val="24"/>
          <w:lang w:eastAsia="ru-RU"/>
        </w:rPr>
        <w:t>урозв’язанні</w:t>
      </w:r>
      <w:proofErr w:type="spellEnd"/>
      <w:r w:rsidRPr="00774C89">
        <w:rPr>
          <w:rFonts w:ascii="Times New Roman" w:eastAsia="Times New Roman" w:hAnsi="Times New Roman" w:cs="Times New Roman"/>
          <w:sz w:val="24"/>
          <w:szCs w:val="24"/>
          <w:lang w:eastAsia="ru-RU"/>
        </w:rPr>
        <w:t xml:space="preserve"> життєвих проблем, засобом особистісного розвитку, соціалізації учнів, успішного професійного становлення та облаштування особистого життя. Тому зміст навчального матеріалу визначено з огляду на корисність, потрібність його за межами школи. </w:t>
      </w:r>
    </w:p>
    <w:p w:rsidR="00774C89" w:rsidRPr="00774C89" w:rsidRDefault="00774C89" w:rsidP="00774C89">
      <w:pPr>
        <w:spacing w:after="0" w:line="240" w:lineRule="auto"/>
        <w:ind w:firstLine="709"/>
        <w:jc w:val="both"/>
        <w:rPr>
          <w:rFonts w:ascii="Georgia" w:eastAsia="Times New Roman" w:hAnsi="Georgia" w:cs="Times New Roman"/>
          <w:sz w:val="24"/>
          <w:szCs w:val="24"/>
          <w:lang w:eastAsia="ru-RU"/>
        </w:rPr>
      </w:pPr>
      <w:r w:rsidRPr="00774C89">
        <w:rPr>
          <w:rFonts w:ascii="Times New Roman" w:eastAsia="Times New Roman" w:hAnsi="Times New Roman" w:cs="Times New Roman"/>
          <w:sz w:val="24"/>
          <w:szCs w:val="24"/>
          <w:lang w:eastAsia="ru-RU"/>
        </w:rPr>
        <w:t xml:space="preserve">Скорочення обсягу теоретичного матеріалу на користь практичної </w:t>
      </w:r>
      <w:proofErr w:type="spellStart"/>
      <w:r w:rsidRPr="00774C89">
        <w:rPr>
          <w:rFonts w:ascii="Times New Roman" w:eastAsia="Times New Roman" w:hAnsi="Times New Roman" w:cs="Times New Roman"/>
          <w:sz w:val="24"/>
          <w:szCs w:val="24"/>
          <w:lang w:eastAsia="ru-RU"/>
        </w:rPr>
        <w:t>діяльностізбільшує</w:t>
      </w:r>
      <w:proofErr w:type="spellEnd"/>
      <w:r w:rsidRPr="00774C89">
        <w:rPr>
          <w:rFonts w:ascii="Times New Roman" w:eastAsia="Times New Roman" w:hAnsi="Times New Roman" w:cs="Times New Roman"/>
          <w:sz w:val="24"/>
          <w:szCs w:val="24"/>
          <w:lang w:eastAsia="ru-RU"/>
        </w:rPr>
        <w:t xml:space="preserve"> можливості для формування предметних і ключових </w:t>
      </w:r>
      <w:proofErr w:type="spellStart"/>
      <w:r w:rsidRPr="00774C89">
        <w:rPr>
          <w:rFonts w:ascii="Times New Roman" w:eastAsia="Times New Roman" w:hAnsi="Times New Roman" w:cs="Times New Roman"/>
          <w:sz w:val="24"/>
          <w:szCs w:val="24"/>
          <w:lang w:eastAsia="ru-RU"/>
        </w:rPr>
        <w:t>компетентностей.Очікувані</w:t>
      </w:r>
      <w:proofErr w:type="spellEnd"/>
      <w:r w:rsidRPr="00774C89">
        <w:rPr>
          <w:rFonts w:ascii="Times New Roman" w:eastAsia="Times New Roman" w:hAnsi="Times New Roman" w:cs="Times New Roman"/>
          <w:sz w:val="24"/>
          <w:szCs w:val="24"/>
          <w:lang w:eastAsia="ru-RU"/>
        </w:rPr>
        <w:t xml:space="preserve"> результати навчально-пізнавальної </w:t>
      </w:r>
      <w:proofErr w:type="spellStart"/>
      <w:r w:rsidRPr="00774C89">
        <w:rPr>
          <w:rFonts w:ascii="Times New Roman" w:eastAsia="Times New Roman" w:hAnsi="Times New Roman" w:cs="Times New Roman"/>
          <w:sz w:val="24"/>
          <w:szCs w:val="24"/>
          <w:lang w:eastAsia="ru-RU"/>
        </w:rPr>
        <w:t>діяльностісформулювано</w:t>
      </w:r>
      <w:proofErr w:type="spellEnd"/>
      <w:r w:rsidRPr="00774C89">
        <w:rPr>
          <w:rFonts w:ascii="Times New Roman" w:eastAsia="Times New Roman" w:hAnsi="Times New Roman" w:cs="Times New Roman"/>
          <w:sz w:val="24"/>
          <w:szCs w:val="24"/>
          <w:lang w:eastAsia="ru-RU"/>
        </w:rPr>
        <w:t xml:space="preserve"> в термінах </w:t>
      </w:r>
      <w:proofErr w:type="spellStart"/>
      <w:r w:rsidRPr="00774C89">
        <w:rPr>
          <w:rFonts w:ascii="Times New Roman" w:eastAsia="Times New Roman" w:hAnsi="Times New Roman" w:cs="Times New Roman"/>
          <w:sz w:val="24"/>
          <w:szCs w:val="24"/>
          <w:lang w:eastAsia="ru-RU"/>
        </w:rPr>
        <w:t>компетентнісного</w:t>
      </w:r>
      <w:proofErr w:type="spellEnd"/>
      <w:r w:rsidRPr="00774C89">
        <w:rPr>
          <w:rFonts w:ascii="Times New Roman" w:eastAsia="Times New Roman" w:hAnsi="Times New Roman" w:cs="Times New Roman"/>
          <w:sz w:val="24"/>
          <w:szCs w:val="24"/>
          <w:lang w:eastAsia="ru-RU"/>
        </w:rPr>
        <w:t xml:space="preserve"> підходу: </w:t>
      </w:r>
      <w:proofErr w:type="spellStart"/>
      <w:r w:rsidRPr="00774C89">
        <w:rPr>
          <w:rFonts w:ascii="Times New Roman" w:eastAsia="Times New Roman" w:hAnsi="Times New Roman" w:cs="Times New Roman"/>
          <w:b/>
          <w:sz w:val="24"/>
          <w:szCs w:val="24"/>
          <w:lang w:eastAsia="ru-RU"/>
        </w:rPr>
        <w:t>знаннєвий</w:t>
      </w:r>
      <w:proofErr w:type="spellEnd"/>
      <w:r w:rsidRPr="00774C89">
        <w:rPr>
          <w:rFonts w:ascii="Times New Roman" w:eastAsia="Times New Roman" w:hAnsi="Times New Roman" w:cs="Times New Roman"/>
          <w:b/>
          <w:sz w:val="24"/>
          <w:szCs w:val="24"/>
          <w:lang w:eastAsia="ru-RU"/>
        </w:rPr>
        <w:t xml:space="preserve"> компонент</w:t>
      </w:r>
      <w:r w:rsidRPr="00774C89">
        <w:rPr>
          <w:rFonts w:ascii="Times New Roman" w:eastAsia="Times New Roman" w:hAnsi="Times New Roman" w:cs="Times New Roman"/>
          <w:sz w:val="24"/>
          <w:szCs w:val="24"/>
          <w:lang w:eastAsia="ru-RU"/>
        </w:rPr>
        <w:t>—</w:t>
      </w:r>
      <w:r w:rsidRPr="00774C89">
        <w:rPr>
          <w:rFonts w:ascii="Times New Roman" w:eastAsia="Times New Roman" w:hAnsi="Times New Roman" w:cs="Times New Roman"/>
          <w:i/>
          <w:sz w:val="24"/>
          <w:szCs w:val="24"/>
          <w:lang w:eastAsia="ru-RU"/>
        </w:rPr>
        <w:t>учень/</w:t>
      </w:r>
      <w:proofErr w:type="spellStart"/>
      <w:r w:rsidRPr="00774C89">
        <w:rPr>
          <w:rFonts w:ascii="Times New Roman" w:eastAsia="Times New Roman" w:hAnsi="Times New Roman" w:cs="Times New Roman"/>
          <w:i/>
          <w:sz w:val="24"/>
          <w:szCs w:val="24"/>
          <w:lang w:eastAsia="ru-RU"/>
        </w:rPr>
        <w:t>ученицяназиває</w:t>
      </w:r>
      <w:proofErr w:type="spellEnd"/>
      <w:r w:rsidRPr="00774C89">
        <w:rPr>
          <w:rFonts w:ascii="Times New Roman" w:eastAsia="Times New Roman" w:hAnsi="Times New Roman" w:cs="Times New Roman"/>
          <w:i/>
          <w:sz w:val="24"/>
          <w:szCs w:val="24"/>
          <w:lang w:eastAsia="ru-RU"/>
        </w:rPr>
        <w:t>, формулює, записує, наводить приклади</w:t>
      </w:r>
      <w:r w:rsidRPr="00774C89">
        <w:rPr>
          <w:rFonts w:ascii="Times New Roman" w:eastAsia="Times New Roman" w:hAnsi="Times New Roman" w:cs="Times New Roman"/>
          <w:sz w:val="24"/>
          <w:szCs w:val="24"/>
          <w:lang w:eastAsia="ru-RU"/>
        </w:rPr>
        <w:t xml:space="preserve"> тощо; </w:t>
      </w:r>
      <w:r w:rsidRPr="00774C89">
        <w:rPr>
          <w:rFonts w:ascii="Times New Roman" w:eastAsia="Times New Roman" w:hAnsi="Times New Roman" w:cs="Times New Roman"/>
          <w:b/>
          <w:sz w:val="24"/>
          <w:szCs w:val="24"/>
          <w:lang w:eastAsia="ru-RU"/>
        </w:rPr>
        <w:t xml:space="preserve">діяльнісний </w:t>
      </w:r>
      <w:r w:rsidRPr="00774C89">
        <w:rPr>
          <w:rFonts w:ascii="Times New Roman" w:eastAsia="Times New Roman" w:hAnsi="Times New Roman" w:cs="Times New Roman"/>
          <w:sz w:val="24"/>
          <w:szCs w:val="24"/>
          <w:lang w:eastAsia="ru-RU"/>
        </w:rPr>
        <w:t>—</w:t>
      </w:r>
      <w:r w:rsidRPr="00774C89">
        <w:rPr>
          <w:rFonts w:ascii="Times New Roman" w:eastAsia="Times New Roman" w:hAnsi="Times New Roman" w:cs="Times New Roman"/>
          <w:i/>
          <w:sz w:val="24"/>
          <w:szCs w:val="24"/>
          <w:lang w:eastAsia="ru-RU"/>
        </w:rPr>
        <w:t>учень/</w:t>
      </w:r>
      <w:proofErr w:type="spellStart"/>
      <w:r w:rsidRPr="00774C89">
        <w:rPr>
          <w:rFonts w:ascii="Times New Roman" w:eastAsia="Times New Roman" w:hAnsi="Times New Roman" w:cs="Times New Roman"/>
          <w:i/>
          <w:sz w:val="24"/>
          <w:szCs w:val="24"/>
          <w:lang w:eastAsia="ru-RU"/>
        </w:rPr>
        <w:t>ученицярозпізнає</w:t>
      </w:r>
      <w:proofErr w:type="spellEnd"/>
      <w:r w:rsidRPr="00774C89">
        <w:rPr>
          <w:rFonts w:ascii="Times New Roman" w:eastAsia="Times New Roman" w:hAnsi="Times New Roman" w:cs="Times New Roman"/>
          <w:i/>
          <w:sz w:val="24"/>
          <w:szCs w:val="24"/>
          <w:lang w:eastAsia="ru-RU"/>
        </w:rPr>
        <w:t>, розрізняє, описує, аналізує, порівнює, планує, застосовує</w:t>
      </w:r>
      <w:r w:rsidRPr="00774C89">
        <w:rPr>
          <w:rFonts w:ascii="Times New Roman" w:eastAsia="Times New Roman" w:hAnsi="Times New Roman" w:cs="Times New Roman"/>
          <w:sz w:val="24"/>
          <w:szCs w:val="24"/>
          <w:lang w:eastAsia="ru-RU"/>
        </w:rPr>
        <w:t xml:space="preserve"> тощо; </w:t>
      </w:r>
      <w:r w:rsidRPr="00774C89">
        <w:rPr>
          <w:rFonts w:ascii="Times New Roman" w:eastAsia="Times New Roman" w:hAnsi="Times New Roman" w:cs="Times New Roman"/>
          <w:b/>
          <w:sz w:val="24"/>
          <w:szCs w:val="24"/>
          <w:lang w:eastAsia="ru-RU"/>
        </w:rPr>
        <w:t>ціннісний</w:t>
      </w:r>
      <w:r w:rsidRPr="00774C89">
        <w:rPr>
          <w:rFonts w:ascii="Times New Roman" w:eastAsia="Times New Roman" w:hAnsi="Times New Roman" w:cs="Times New Roman"/>
          <w:sz w:val="24"/>
          <w:szCs w:val="24"/>
          <w:lang w:eastAsia="ru-RU"/>
        </w:rPr>
        <w:t>—</w:t>
      </w:r>
      <w:r w:rsidRPr="00774C89">
        <w:rPr>
          <w:rFonts w:ascii="Times New Roman" w:eastAsia="Times New Roman" w:hAnsi="Times New Roman" w:cs="Times New Roman"/>
          <w:i/>
          <w:sz w:val="24"/>
          <w:szCs w:val="24"/>
          <w:lang w:eastAsia="ru-RU"/>
        </w:rPr>
        <w:t>учень/учениця усвідомлює, критично ставиться, оцінює, обґрунтовує, робить висновки, висловлює судження</w:t>
      </w:r>
      <w:r w:rsidRPr="00774C89">
        <w:rPr>
          <w:rFonts w:ascii="Times New Roman" w:eastAsia="Times New Roman" w:hAnsi="Times New Roman" w:cs="Times New Roman"/>
          <w:sz w:val="24"/>
          <w:szCs w:val="24"/>
          <w:lang w:eastAsia="ru-RU"/>
        </w:rPr>
        <w:t xml:space="preserve"> тощо</w:t>
      </w:r>
      <w:r w:rsidRPr="00774C89">
        <w:rPr>
          <w:rFonts w:ascii="Georgia" w:eastAsia="Times New Roman" w:hAnsi="Georgia" w:cs="Times New Roman"/>
          <w:sz w:val="24"/>
          <w:szCs w:val="24"/>
          <w:lang w:eastAsia="ru-RU"/>
        </w:rPr>
        <w:t>.</w:t>
      </w:r>
    </w:p>
    <w:p w:rsidR="00774C89" w:rsidRPr="00774C89" w:rsidRDefault="00774C89" w:rsidP="00774C89">
      <w:pPr>
        <w:spacing w:after="0" w:line="240" w:lineRule="auto"/>
        <w:ind w:firstLine="709"/>
        <w:jc w:val="center"/>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bCs/>
          <w:color w:val="000000"/>
          <w:sz w:val="24"/>
          <w:szCs w:val="24"/>
          <w:lang w:eastAsia="uk-UA"/>
        </w:rPr>
        <w:t xml:space="preserve">Можливості предмета «українська мова» у формуванні ключових </w:t>
      </w:r>
      <w:proofErr w:type="spellStart"/>
      <w:r w:rsidRPr="00774C89">
        <w:rPr>
          <w:rFonts w:ascii="Times New Roman" w:eastAsia="Times New Roman" w:hAnsi="Times New Roman" w:cs="Times New Roman"/>
          <w:b/>
          <w:bCs/>
          <w:color w:val="000000"/>
          <w:sz w:val="24"/>
          <w:szCs w:val="24"/>
          <w:lang w:eastAsia="uk-UA"/>
        </w:rPr>
        <w:t>компетентностей</w:t>
      </w:r>
      <w:proofErr w:type="spellEnd"/>
    </w:p>
    <w:tbl>
      <w:tblPr>
        <w:tblW w:w="0" w:type="auto"/>
        <w:tblInd w:w="100" w:type="dxa"/>
        <w:tblCellMar>
          <w:top w:w="15" w:type="dxa"/>
          <w:left w:w="15" w:type="dxa"/>
          <w:bottom w:w="15" w:type="dxa"/>
          <w:right w:w="15" w:type="dxa"/>
        </w:tblCellMar>
        <w:tblLook w:val="00A0" w:firstRow="1" w:lastRow="0" w:firstColumn="1" w:lastColumn="0" w:noHBand="0" w:noVBand="0"/>
      </w:tblPr>
      <w:tblGrid>
        <w:gridCol w:w="400"/>
        <w:gridCol w:w="2584"/>
        <w:gridCol w:w="7166"/>
      </w:tblGrid>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rPr>
                <w:rFonts w:ascii="Times New Roman" w:eastAsia="Times New Roman" w:hAnsi="Times New Roman" w:cs="Times New Roman"/>
                <w:sz w:val="2"/>
                <w:szCs w:val="24"/>
                <w:lang w:eastAsia="uk-UA"/>
              </w:rPr>
            </w:pP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jc w:val="center"/>
              <w:rPr>
                <w:rFonts w:ascii="Times New Roman" w:eastAsia="Times New Roman" w:hAnsi="Times New Roman" w:cs="Times New Roman"/>
                <w:b/>
                <w:sz w:val="24"/>
                <w:szCs w:val="24"/>
                <w:lang w:eastAsia="uk-UA"/>
              </w:rPr>
            </w:pPr>
            <w:r w:rsidRPr="00774C89">
              <w:rPr>
                <w:rFonts w:ascii="Times New Roman" w:eastAsia="Times New Roman" w:hAnsi="Times New Roman" w:cs="Times New Roman"/>
                <w:b/>
                <w:color w:val="000000"/>
                <w:sz w:val="24"/>
                <w:szCs w:val="24"/>
                <w:lang w:eastAsia="uk-UA"/>
              </w:rPr>
              <w:t>Ключові компетентності</w:t>
            </w: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jc w:val="center"/>
              <w:rPr>
                <w:rFonts w:ascii="Times New Roman" w:eastAsia="Times New Roman" w:hAnsi="Times New Roman" w:cs="Times New Roman"/>
                <w:b/>
                <w:sz w:val="24"/>
                <w:szCs w:val="24"/>
                <w:lang w:eastAsia="uk-UA"/>
              </w:rPr>
            </w:pPr>
            <w:r w:rsidRPr="00774C89">
              <w:rPr>
                <w:rFonts w:ascii="Times New Roman" w:eastAsia="Times New Roman" w:hAnsi="Times New Roman" w:cs="Times New Roman"/>
                <w:b/>
                <w:color w:val="000000"/>
                <w:sz w:val="24"/>
                <w:szCs w:val="24"/>
                <w:lang w:eastAsia="uk-UA"/>
              </w:rPr>
              <w:t>Компоненти</w:t>
            </w:r>
          </w:p>
        </w:tc>
      </w:tr>
      <w:tr w:rsidR="00774C89" w:rsidRPr="00774C89" w:rsidTr="00F81F5C">
        <w:trPr>
          <w:trHeight w:val="366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t>1</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Спілкування державною мовою</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sz w:val="24"/>
                <w:szCs w:val="24"/>
                <w:lang w:eastAsia="uk-UA"/>
              </w:rPr>
              <w:t xml:space="preserve">. </w:t>
            </w: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color w:val="000000"/>
                <w:sz w:val="24"/>
                <w:szCs w:val="24"/>
                <w:lang w:eastAsia="uk-UA"/>
              </w:rPr>
              <w:t>Уміння:</w:t>
            </w:r>
            <w:r w:rsidRPr="00774C89">
              <w:rPr>
                <w:rFonts w:ascii="Times New Roman" w:eastAsia="Times New Roman" w:hAnsi="Times New Roman" w:cs="Times New Roman"/>
                <w:sz w:val="24"/>
                <w:szCs w:val="24"/>
                <w:lang w:eastAsia="ru-RU"/>
              </w:rPr>
              <w:t xml:space="preserve"> використовувати українську мову як державну для духовного, культурного й національного самовияву; володіти всіма видами мовленнєвої діяльності; усно й письмово тлумачити поняття, факти</w:t>
            </w:r>
            <w:r w:rsidRPr="00774C89">
              <w:rPr>
                <w:rFonts w:ascii="Times New Roman" w:eastAsia="Times New Roman" w:hAnsi="Times New Roman" w:cs="Times New Roman"/>
                <w:sz w:val="24"/>
                <w:szCs w:val="24"/>
                <w:highlight w:val="yellow"/>
                <w:lang w:eastAsia="ru-RU"/>
              </w:rPr>
              <w:t>;</w:t>
            </w:r>
            <w:r w:rsidRPr="00774C89">
              <w:rPr>
                <w:rFonts w:ascii="Times New Roman" w:eastAsia="Times New Roman" w:hAnsi="Times New Roman" w:cs="Times New Roman"/>
                <w:sz w:val="24"/>
                <w:szCs w:val="24"/>
                <w:lang w:eastAsia="ru-RU"/>
              </w:rPr>
              <w:t xml:space="preserve"> висловлювати думки, почуття, </w:t>
            </w:r>
            <w:proofErr w:type="spellStart"/>
            <w:r w:rsidRPr="00774C89">
              <w:rPr>
                <w:rFonts w:ascii="Times New Roman" w:eastAsia="Times New Roman" w:hAnsi="Times New Roman" w:cs="Times New Roman"/>
                <w:sz w:val="24"/>
                <w:szCs w:val="24"/>
                <w:lang w:eastAsia="ru-RU"/>
              </w:rPr>
              <w:t>погляди;оцінювати</w:t>
            </w:r>
            <w:proofErr w:type="spellEnd"/>
            <w:r w:rsidRPr="00774C89">
              <w:rPr>
                <w:rFonts w:ascii="Times New Roman" w:eastAsia="Times New Roman" w:hAnsi="Times New Roman" w:cs="Times New Roman"/>
                <w:sz w:val="24"/>
                <w:szCs w:val="24"/>
                <w:lang w:eastAsia="ru-RU"/>
              </w:rPr>
              <w:t xml:space="preserve"> й осмислювати ситуацію спілкування; реагувати </w:t>
            </w:r>
            <w:proofErr w:type="spellStart"/>
            <w:r w:rsidRPr="00774C89">
              <w:rPr>
                <w:rFonts w:ascii="Times New Roman" w:eastAsia="Times New Roman" w:hAnsi="Times New Roman" w:cs="Times New Roman"/>
                <w:sz w:val="24"/>
                <w:szCs w:val="24"/>
                <w:lang w:eastAsia="ru-RU"/>
              </w:rPr>
              <w:t>мовними</w:t>
            </w:r>
            <w:proofErr w:type="spellEnd"/>
            <w:r w:rsidRPr="00774C89">
              <w:rPr>
                <w:rFonts w:ascii="Times New Roman" w:eastAsia="Times New Roman" w:hAnsi="Times New Roman" w:cs="Times New Roman"/>
                <w:sz w:val="24"/>
                <w:szCs w:val="24"/>
                <w:lang w:eastAsia="ru-RU"/>
              </w:rPr>
              <w:t xml:space="preserve"> засобами на повний спектр соціальних і культурних явищ (у школі, громадських місцях, удома, на дозвіллі); здійснювати адекватний змістові й умовам спілкування добір мовно-виражальних засобів; володіти  засобами української мови — її стилями, типами, жанрами; правильно вимовляти й писати слова, творити їх граматичні форми; конструювати речення й тексти; дотримувати норм етикету під час спілкування.</w:t>
            </w:r>
          </w:p>
          <w:p w:rsidR="00774C89" w:rsidRPr="00774C89" w:rsidRDefault="00774C89" w:rsidP="00774C89">
            <w:pPr>
              <w:spacing w:after="0" w:line="240" w:lineRule="auto"/>
              <w:jc w:val="both"/>
              <w:rPr>
                <w:rFonts w:ascii="Times New Roman" w:eastAsia="Times New Roman" w:hAnsi="Times New Roman" w:cs="Times New Roman"/>
                <w:sz w:val="24"/>
                <w:szCs w:val="24"/>
                <w:lang w:eastAsia="ru-RU"/>
              </w:rPr>
            </w:pPr>
            <w:proofErr w:type="spellStart"/>
            <w:r w:rsidRPr="00774C89">
              <w:rPr>
                <w:rFonts w:ascii="Times New Roman" w:eastAsia="Times New Roman" w:hAnsi="Times New Roman" w:cs="Times New Roman"/>
                <w:b/>
                <w:color w:val="000000"/>
                <w:sz w:val="24"/>
                <w:szCs w:val="24"/>
                <w:lang w:eastAsia="uk-UA"/>
              </w:rPr>
              <w:lastRenderedPageBreak/>
              <w:t>Ставлення</w:t>
            </w:r>
            <w:r w:rsidRPr="00774C89">
              <w:rPr>
                <w:rFonts w:ascii="Times New Roman" w:eastAsia="Times New Roman" w:hAnsi="Times New Roman" w:cs="Times New Roman"/>
                <w:color w:val="000000"/>
                <w:sz w:val="24"/>
                <w:szCs w:val="24"/>
                <w:lang w:eastAsia="uk-UA"/>
              </w:rPr>
              <w:t>:</w:t>
            </w:r>
            <w:r w:rsidRPr="00774C89">
              <w:rPr>
                <w:rFonts w:ascii="Times New Roman" w:eastAsia="Times New Roman" w:hAnsi="Times New Roman" w:cs="Times New Roman"/>
                <w:sz w:val="24"/>
                <w:szCs w:val="24"/>
                <w:lang w:eastAsia="ru-RU"/>
              </w:rPr>
              <w:t>поцінування</w:t>
            </w:r>
            <w:proofErr w:type="spellEnd"/>
            <w:r w:rsidRPr="00774C89">
              <w:rPr>
                <w:rFonts w:ascii="Times New Roman" w:eastAsia="Times New Roman" w:hAnsi="Times New Roman" w:cs="Times New Roman"/>
                <w:sz w:val="24"/>
                <w:szCs w:val="24"/>
                <w:lang w:eastAsia="ru-RU"/>
              </w:rPr>
              <w:t xml:space="preserve"> української мови як державної; усвідомлення її як державотворчого чинника та </w:t>
            </w:r>
            <w:r w:rsidRPr="00774C89">
              <w:rPr>
                <w:rFonts w:ascii="Times New Roman" w:eastAsia="Times New Roman" w:hAnsi="Times New Roman" w:cs="Times New Roman"/>
                <w:color w:val="000000"/>
                <w:sz w:val="24"/>
                <w:szCs w:val="24"/>
                <w:lang w:eastAsia="uk-UA"/>
              </w:rPr>
              <w:t>чинника національної ідентичності;</w:t>
            </w:r>
            <w:r w:rsidRPr="00774C89">
              <w:rPr>
                <w:rFonts w:ascii="Times New Roman" w:eastAsia="Times New Roman" w:hAnsi="Times New Roman" w:cs="Times New Roman"/>
                <w:sz w:val="24"/>
                <w:szCs w:val="24"/>
                <w:lang w:eastAsia="ru-RU"/>
              </w:rPr>
              <w:t xml:space="preserve"> свідоме </w:t>
            </w:r>
            <w:proofErr w:type="spellStart"/>
            <w:r w:rsidRPr="00774C89">
              <w:rPr>
                <w:rFonts w:ascii="Times New Roman" w:eastAsia="Times New Roman" w:hAnsi="Times New Roman" w:cs="Times New Roman"/>
                <w:sz w:val="24"/>
                <w:szCs w:val="24"/>
                <w:lang w:eastAsia="ru-RU"/>
              </w:rPr>
              <w:t>послуговування</w:t>
            </w:r>
            <w:proofErr w:type="spellEnd"/>
            <w:r w:rsidRPr="00774C89">
              <w:rPr>
                <w:rFonts w:ascii="Times New Roman" w:eastAsia="Times New Roman" w:hAnsi="Times New Roman" w:cs="Times New Roman"/>
                <w:sz w:val="24"/>
                <w:szCs w:val="24"/>
                <w:lang w:eastAsia="ru-RU"/>
              </w:rPr>
              <w:t xml:space="preserve"> українською мовою в усіх царинах життя; захоплення красою, естетичною довершеністю, багатством  виражальних засобів української мови; сприйняття спілкування як цінності;</w:t>
            </w:r>
            <w:r w:rsidRPr="00774C89">
              <w:rPr>
                <w:rFonts w:ascii="Times New Roman" w:eastAsia="Times New Roman" w:hAnsi="Times New Roman" w:cs="Times New Roman"/>
                <w:sz w:val="24"/>
                <w:szCs w:val="24"/>
                <w:lang w:eastAsia="uk-UA"/>
              </w:rPr>
              <w:t xml:space="preserve"> усвідомлення значення ефективного спілкування; </w:t>
            </w:r>
            <w:r w:rsidRPr="00774C89">
              <w:rPr>
                <w:rFonts w:ascii="Times New Roman" w:eastAsia="Times New Roman" w:hAnsi="Times New Roman" w:cs="Times New Roman"/>
                <w:sz w:val="24"/>
                <w:szCs w:val="24"/>
                <w:lang w:eastAsia="ru-RU"/>
              </w:rPr>
              <w:t xml:space="preserve"> ціннісне ставлення до співрозмовників; у виборі рішень керування системою цінностей, схвалених суспільством.</w:t>
            </w:r>
          </w:p>
          <w:p w:rsidR="00774C89" w:rsidRPr="00774C89" w:rsidRDefault="00774C89" w:rsidP="00774C89">
            <w:pPr>
              <w:spacing w:after="0" w:line="240" w:lineRule="auto"/>
              <w:jc w:val="both"/>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sz w:val="24"/>
                <w:szCs w:val="24"/>
                <w:lang w:eastAsia="uk-UA"/>
              </w:rPr>
              <w:t xml:space="preserve">Навчальні ресурси: </w:t>
            </w:r>
            <w:proofErr w:type="spellStart"/>
            <w:r w:rsidRPr="00774C89">
              <w:rPr>
                <w:rFonts w:ascii="Times New Roman" w:eastAsia="Times New Roman" w:hAnsi="Times New Roman" w:cs="Times New Roman"/>
                <w:sz w:val="24"/>
                <w:szCs w:val="24"/>
                <w:lang w:eastAsia="uk-UA"/>
              </w:rPr>
              <w:t>текстоцентризм</w:t>
            </w:r>
            <w:proofErr w:type="spellEnd"/>
            <w:r w:rsidRPr="00774C89">
              <w:rPr>
                <w:rFonts w:ascii="Times New Roman" w:eastAsia="Times New Roman" w:hAnsi="Times New Roman" w:cs="Times New Roman"/>
                <w:sz w:val="24"/>
                <w:szCs w:val="24"/>
                <w:lang w:eastAsia="uk-UA"/>
              </w:rPr>
              <w:t>, діалог, дискусія, проект щодо ролі державної / рідної мови.</w:t>
            </w:r>
          </w:p>
        </w:tc>
      </w:tr>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lastRenderedPageBreak/>
              <w:t>2</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Спілкування іноземними мовами</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widowControl w:val="0"/>
              <w:spacing w:after="0" w:line="240" w:lineRule="auto"/>
              <w:jc w:val="both"/>
              <w:rPr>
                <w:rFonts w:ascii="Times New Roman" w:eastAsia="Times New Roman" w:hAnsi="Times New Roman" w:cs="Times New Roman"/>
                <w:color w:val="000000"/>
                <w:sz w:val="24"/>
                <w:szCs w:val="24"/>
                <w:lang w:eastAsia="uk-UA"/>
              </w:rPr>
            </w:pPr>
            <w:r w:rsidRPr="00774C89">
              <w:rPr>
                <w:rFonts w:ascii="Times New Roman" w:eastAsia="Times New Roman" w:hAnsi="Times New Roman" w:cs="Times New Roman"/>
                <w:b/>
                <w:color w:val="000000"/>
                <w:sz w:val="24"/>
                <w:szCs w:val="24"/>
                <w:lang w:eastAsia="uk-UA"/>
              </w:rPr>
              <w:t>Уміння:</w:t>
            </w:r>
            <w:r w:rsidRPr="00774C89">
              <w:rPr>
                <w:rFonts w:ascii="Times New Roman" w:eastAsia="Times New Roman" w:hAnsi="Times New Roman" w:cs="Times New Roman"/>
                <w:color w:val="000000"/>
                <w:sz w:val="24"/>
                <w:szCs w:val="24"/>
                <w:lang w:eastAsia="uk-UA"/>
              </w:rPr>
              <w:t xml:space="preserve"> виявляти в текстах запозичення з інших мов; пояснювати лексичне значення, правопис та особливості вживання слів іншомовного </w:t>
            </w:r>
            <w:proofErr w:type="spellStart"/>
            <w:r w:rsidRPr="00774C89">
              <w:rPr>
                <w:rFonts w:ascii="Times New Roman" w:eastAsia="Times New Roman" w:hAnsi="Times New Roman" w:cs="Times New Roman"/>
                <w:color w:val="000000"/>
                <w:sz w:val="24"/>
                <w:szCs w:val="24"/>
                <w:lang w:eastAsia="uk-UA"/>
              </w:rPr>
              <w:t>походження;обговорювати</w:t>
            </w:r>
            <w:proofErr w:type="spellEnd"/>
            <w:r w:rsidRPr="00774C89">
              <w:rPr>
                <w:rFonts w:ascii="Times New Roman" w:eastAsia="Times New Roman" w:hAnsi="Times New Roman" w:cs="Times New Roman"/>
                <w:color w:val="000000"/>
                <w:sz w:val="24"/>
                <w:szCs w:val="24"/>
                <w:lang w:eastAsia="uk-UA"/>
              </w:rPr>
              <w:t xml:space="preserve"> прочитані або прослухані мовою оригіналу та в перекладі </w:t>
            </w:r>
            <w:proofErr w:type="spellStart"/>
            <w:r w:rsidRPr="00774C89">
              <w:rPr>
                <w:rFonts w:ascii="Times New Roman" w:eastAsia="Times New Roman" w:hAnsi="Times New Roman" w:cs="Times New Roman"/>
                <w:color w:val="000000"/>
                <w:sz w:val="24"/>
                <w:szCs w:val="24"/>
                <w:lang w:eastAsia="uk-UA"/>
              </w:rPr>
              <w:t>українськоюфольклорні</w:t>
            </w:r>
            <w:proofErr w:type="spellEnd"/>
            <w:r w:rsidRPr="00774C89">
              <w:rPr>
                <w:rFonts w:ascii="Times New Roman" w:eastAsia="Times New Roman" w:hAnsi="Times New Roman" w:cs="Times New Roman"/>
                <w:color w:val="000000"/>
                <w:sz w:val="24"/>
                <w:szCs w:val="24"/>
                <w:lang w:eastAsia="uk-UA"/>
              </w:rPr>
              <w:t xml:space="preserve"> та літературні твори. </w:t>
            </w:r>
          </w:p>
          <w:p w:rsidR="00774C89" w:rsidRPr="00774C89" w:rsidRDefault="00774C89" w:rsidP="00774C89">
            <w:pPr>
              <w:spacing w:after="0" w:line="240" w:lineRule="auto"/>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sz w:val="24"/>
                <w:szCs w:val="24"/>
                <w:lang w:eastAsia="uk-UA"/>
              </w:rPr>
              <w:t xml:space="preserve">Ставлення: </w:t>
            </w:r>
            <w:r w:rsidRPr="00774C89">
              <w:rPr>
                <w:rFonts w:ascii="Times New Roman" w:eastAsia="Times New Roman" w:hAnsi="Times New Roman" w:cs="Times New Roman"/>
                <w:sz w:val="24"/>
                <w:szCs w:val="24"/>
                <w:lang w:eastAsia="ru-RU"/>
              </w:rPr>
              <w:t>розуміння ролі іноземної мови як засобу пізнання іншого світу та збагачення власного культурного досвіду;</w:t>
            </w:r>
            <w:r w:rsidRPr="00774C89">
              <w:rPr>
                <w:rFonts w:ascii="Times New Roman" w:eastAsia="Times New Roman" w:hAnsi="Times New Roman" w:cs="Times New Roman"/>
                <w:sz w:val="24"/>
                <w:szCs w:val="24"/>
                <w:lang w:eastAsia="uk-UA"/>
              </w:rPr>
              <w:t xml:space="preserve"> розуміння потреби популяризувати Україну у світі засобами іноземних мов; готовність до міжкультурного діалогу, відкритість до пізнання різних культур</w:t>
            </w:r>
            <w:r w:rsidRPr="00774C89">
              <w:rPr>
                <w:rFonts w:ascii="Times New Roman" w:eastAsia="Times New Roman" w:hAnsi="Times New Roman" w:cs="Times New Roman"/>
                <w:sz w:val="24"/>
                <w:szCs w:val="24"/>
                <w:lang w:eastAsia="ru-RU"/>
              </w:rPr>
              <w:t>.</w:t>
            </w:r>
          </w:p>
          <w:p w:rsidR="00774C89" w:rsidRPr="00774C89" w:rsidRDefault="00774C89" w:rsidP="00774C89">
            <w:pPr>
              <w:spacing w:after="0" w:line="240" w:lineRule="auto"/>
              <w:jc w:val="both"/>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sz w:val="24"/>
                <w:szCs w:val="24"/>
                <w:lang w:eastAsia="uk-UA"/>
              </w:rPr>
              <w:t xml:space="preserve">Навчальні ресурси: </w:t>
            </w:r>
            <w:r w:rsidRPr="00774C89">
              <w:rPr>
                <w:rFonts w:ascii="Times New Roman" w:eastAsia="Times New Roman" w:hAnsi="Times New Roman" w:cs="Times New Roman"/>
                <w:sz w:val="24"/>
                <w:szCs w:val="24"/>
                <w:lang w:eastAsia="uk-UA"/>
              </w:rPr>
              <w:t>перекладні словники, тексти українськомовних перекладів літературних творів та оригінали.</w:t>
            </w:r>
          </w:p>
        </w:tc>
      </w:tr>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t>3</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Математична компетентність</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jc w:val="both"/>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 xml:space="preserve">Уміння: </w:t>
            </w:r>
            <w:r w:rsidRPr="00774C89">
              <w:rPr>
                <w:rFonts w:ascii="Times New Roman" w:eastAsia="Times New Roman" w:hAnsi="Times New Roman" w:cs="Times New Roman"/>
                <w:sz w:val="24"/>
                <w:szCs w:val="24"/>
                <w:lang w:eastAsia="uk-UA"/>
              </w:rPr>
              <w:t xml:space="preserve">оперувати абстрактними поняттями; </w:t>
            </w:r>
            <w:r w:rsidRPr="00774C89">
              <w:rPr>
                <w:rFonts w:ascii="Times New Roman" w:eastAsia="Times New Roman" w:hAnsi="Times New Roman" w:cs="Times New Roman"/>
                <w:sz w:val="24"/>
                <w:szCs w:val="24"/>
                <w:lang w:eastAsia="ru-RU"/>
              </w:rPr>
              <w:t xml:space="preserve">виокремлювати головну й другорядну інформацію; установлювати причинно-наслідкові </w:t>
            </w:r>
            <w:proofErr w:type="spellStart"/>
            <w:r w:rsidRPr="00774C89">
              <w:rPr>
                <w:rFonts w:ascii="Times New Roman" w:eastAsia="Times New Roman" w:hAnsi="Times New Roman" w:cs="Times New Roman"/>
                <w:sz w:val="24"/>
                <w:szCs w:val="24"/>
                <w:lang w:eastAsia="ru-RU"/>
              </w:rPr>
              <w:t>зв’язки;чітко</w:t>
            </w:r>
            <w:proofErr w:type="spellEnd"/>
            <w:r w:rsidRPr="00774C89">
              <w:rPr>
                <w:rFonts w:ascii="Times New Roman" w:eastAsia="Times New Roman" w:hAnsi="Times New Roman" w:cs="Times New Roman"/>
                <w:sz w:val="24"/>
                <w:szCs w:val="24"/>
                <w:lang w:eastAsia="ru-RU"/>
              </w:rPr>
              <w:t xml:space="preserve"> формулювати визначення та будувати гіпотези; формулювати тезу й добирати аргументи; перетворювати інформацію з однієї форми в іншу (схему, таблицю, діаграму); доцільно й правильно використовувати в мовленні числівники.</w:t>
            </w:r>
          </w:p>
          <w:p w:rsidR="00774C89" w:rsidRPr="00774C89" w:rsidRDefault="00774C89" w:rsidP="00774C89">
            <w:pPr>
              <w:spacing w:after="0" w:line="240" w:lineRule="auto"/>
              <w:jc w:val="both"/>
              <w:rPr>
                <w:rFonts w:ascii="Times New Roman" w:eastAsia="Times New Roman" w:hAnsi="Times New Roman" w:cs="Times New Roman"/>
                <w:sz w:val="24"/>
                <w:szCs w:val="24"/>
                <w:lang w:eastAsia="ru-RU"/>
              </w:rPr>
            </w:pPr>
            <w:proofErr w:type="spellStart"/>
            <w:r w:rsidRPr="00774C89">
              <w:rPr>
                <w:rFonts w:ascii="Times New Roman" w:eastAsia="Times New Roman" w:hAnsi="Times New Roman" w:cs="Times New Roman"/>
                <w:b/>
                <w:sz w:val="24"/>
                <w:szCs w:val="24"/>
                <w:lang w:eastAsia="ru-RU"/>
              </w:rPr>
              <w:t>Ставлення:</w:t>
            </w:r>
            <w:r w:rsidRPr="00774C89">
              <w:rPr>
                <w:rFonts w:ascii="Times New Roman" w:eastAsia="Times New Roman" w:hAnsi="Times New Roman" w:cs="Times New Roman"/>
                <w:sz w:val="24"/>
                <w:szCs w:val="24"/>
                <w:lang w:eastAsia="ru-RU"/>
              </w:rPr>
              <w:t>прагнення</w:t>
            </w:r>
            <w:proofErr w:type="spellEnd"/>
            <w:r w:rsidRPr="00774C89">
              <w:rPr>
                <w:rFonts w:ascii="Times New Roman" w:eastAsia="Times New Roman" w:hAnsi="Times New Roman" w:cs="Times New Roman"/>
                <w:sz w:val="24"/>
                <w:szCs w:val="24"/>
                <w:lang w:eastAsia="ru-RU"/>
              </w:rPr>
              <w:t xml:space="preserve"> висловлюватися точно, </w:t>
            </w:r>
            <w:proofErr w:type="spellStart"/>
            <w:r w:rsidRPr="00774C89">
              <w:rPr>
                <w:rFonts w:ascii="Times New Roman" w:eastAsia="Times New Roman" w:hAnsi="Times New Roman" w:cs="Times New Roman"/>
                <w:sz w:val="24"/>
                <w:szCs w:val="24"/>
                <w:lang w:eastAsia="ru-RU"/>
              </w:rPr>
              <w:t>логічно</w:t>
            </w:r>
            <w:proofErr w:type="spellEnd"/>
            <w:r w:rsidRPr="00774C89">
              <w:rPr>
                <w:rFonts w:ascii="Times New Roman" w:eastAsia="Times New Roman" w:hAnsi="Times New Roman" w:cs="Times New Roman"/>
                <w:sz w:val="24"/>
                <w:szCs w:val="24"/>
                <w:lang w:eastAsia="ru-RU"/>
              </w:rPr>
              <w:t>, послідовно; бережливе ставлення до часу.</w:t>
            </w:r>
          </w:p>
          <w:p w:rsidR="00774C89" w:rsidRPr="00774C89" w:rsidRDefault="00774C89" w:rsidP="00774C89">
            <w:pPr>
              <w:spacing w:after="0" w:line="240" w:lineRule="auto"/>
              <w:jc w:val="both"/>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sz w:val="24"/>
                <w:szCs w:val="24"/>
                <w:lang w:eastAsia="uk-UA"/>
              </w:rPr>
              <w:t xml:space="preserve">Навчальні ресурси: </w:t>
            </w:r>
            <w:r w:rsidRPr="00774C89">
              <w:rPr>
                <w:rFonts w:ascii="Times New Roman" w:eastAsia="Times New Roman" w:hAnsi="Times New Roman" w:cs="Times New Roman"/>
                <w:sz w:val="24"/>
                <w:szCs w:val="24"/>
                <w:lang w:eastAsia="uk-UA"/>
              </w:rPr>
              <w:t xml:space="preserve">тексти, що </w:t>
            </w:r>
            <w:proofErr w:type="spellStart"/>
            <w:r w:rsidRPr="00774C89">
              <w:rPr>
                <w:rFonts w:ascii="Times New Roman" w:eastAsia="Times New Roman" w:hAnsi="Times New Roman" w:cs="Times New Roman"/>
                <w:sz w:val="24"/>
                <w:szCs w:val="24"/>
                <w:lang w:eastAsia="uk-UA"/>
              </w:rPr>
              <w:t>містятьроздум</w:t>
            </w:r>
            <w:proofErr w:type="spellEnd"/>
            <w:r w:rsidRPr="00774C89">
              <w:rPr>
                <w:rFonts w:ascii="Times New Roman" w:eastAsia="Times New Roman" w:hAnsi="Times New Roman" w:cs="Times New Roman"/>
                <w:sz w:val="24"/>
                <w:szCs w:val="24"/>
                <w:lang w:eastAsia="uk-UA"/>
              </w:rPr>
              <w:t>; текст виступу, у якому наявна гіпотеза та її обґрунтування; тексти, у яких наявні таблиці, схеми, діаграми тощо.</w:t>
            </w:r>
          </w:p>
        </w:tc>
      </w:tr>
      <w:tr w:rsidR="00774C89" w:rsidRPr="00774C89" w:rsidTr="00F81F5C">
        <w:trPr>
          <w:trHeight w:val="26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t>4</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 xml:space="preserve">Компетентності </w:t>
            </w:r>
          </w:p>
          <w:p w:rsidR="00774C89" w:rsidRPr="00774C89" w:rsidRDefault="00774C89" w:rsidP="00774C89">
            <w:pPr>
              <w:spacing w:after="0" w:line="240" w:lineRule="auto"/>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 xml:space="preserve">в природничих науках </w:t>
            </w:r>
          </w:p>
          <w:p w:rsidR="00774C89" w:rsidRPr="00774C89" w:rsidRDefault="00774C89" w:rsidP="00774C89">
            <w:pPr>
              <w:spacing w:after="0" w:line="240" w:lineRule="auto"/>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і технологіях</w:t>
            </w:r>
          </w:p>
          <w:p w:rsidR="00774C89" w:rsidRPr="00774C89" w:rsidRDefault="00774C89" w:rsidP="00774C89">
            <w:pPr>
              <w:spacing w:after="0" w:line="240" w:lineRule="auto"/>
              <w:rPr>
                <w:rFonts w:ascii="Times New Roman" w:eastAsia="Times New Roman" w:hAnsi="Times New Roman" w:cs="Times New Roman"/>
                <w:sz w:val="20"/>
                <w:szCs w:val="20"/>
                <w:lang w:eastAsia="ru-RU"/>
              </w:rPr>
            </w:pPr>
          </w:p>
          <w:p w:rsidR="00774C89" w:rsidRPr="00774C89" w:rsidRDefault="00774C89" w:rsidP="00774C89">
            <w:pPr>
              <w:spacing w:before="120" w:after="0" w:line="240" w:lineRule="atLeast"/>
              <w:rPr>
                <w:rFonts w:ascii="Times New Roman" w:eastAsia="Times New Roman" w:hAnsi="Times New Roman" w:cs="Times New Roman"/>
                <w:color w:val="000000"/>
                <w:sz w:val="20"/>
                <w:szCs w:val="20"/>
                <w:lang w:eastAsia="uk-UA"/>
              </w:rPr>
            </w:pPr>
          </w:p>
          <w:p w:rsidR="00774C89" w:rsidRPr="00774C89" w:rsidRDefault="00774C89" w:rsidP="00774C89">
            <w:pPr>
              <w:spacing w:before="120" w:after="0" w:line="240" w:lineRule="atLeast"/>
              <w:rPr>
                <w:rFonts w:ascii="Times New Roman" w:eastAsia="Times New Roman" w:hAnsi="Times New Roman" w:cs="Times New Roman"/>
                <w:color w:val="000000"/>
                <w:sz w:val="20"/>
                <w:szCs w:val="20"/>
                <w:lang w:eastAsia="uk-UA"/>
              </w:rPr>
            </w:pPr>
          </w:p>
          <w:p w:rsidR="00774C89" w:rsidRPr="00774C89" w:rsidRDefault="00774C89" w:rsidP="00774C89">
            <w:pPr>
              <w:spacing w:before="120" w:after="0" w:line="240" w:lineRule="atLeast"/>
              <w:rPr>
                <w:rFonts w:ascii="Times New Roman" w:eastAsia="Times New Roman" w:hAnsi="Times New Roman" w:cs="Times New Roman"/>
                <w:color w:val="000000"/>
                <w:sz w:val="20"/>
                <w:szCs w:val="20"/>
                <w:lang w:eastAsia="uk-UA"/>
              </w:rPr>
            </w:pP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color w:val="000000"/>
                <w:sz w:val="24"/>
                <w:szCs w:val="24"/>
                <w:lang w:eastAsia="uk-UA"/>
              </w:rPr>
              <w:t xml:space="preserve">Уміння: </w:t>
            </w:r>
            <w:r w:rsidRPr="00774C89">
              <w:rPr>
                <w:rFonts w:ascii="Times New Roman" w:eastAsia="Times New Roman" w:hAnsi="Times New Roman" w:cs="Times New Roman"/>
                <w:color w:val="000000"/>
                <w:sz w:val="24"/>
                <w:szCs w:val="24"/>
                <w:lang w:eastAsia="uk-UA"/>
              </w:rPr>
              <w:t>швидко й ефективно шукати інформацію</w:t>
            </w:r>
            <w:r w:rsidRPr="00774C89">
              <w:rPr>
                <w:rFonts w:ascii="Times New Roman" w:eastAsia="Times New Roman" w:hAnsi="Times New Roman" w:cs="Times New Roman"/>
                <w:sz w:val="24"/>
                <w:szCs w:val="24"/>
                <w:lang w:eastAsia="uk-UA"/>
              </w:rPr>
              <w:t xml:space="preserve"> про довкілля, використовувати різні види читання для здобуття нових знань; критично оцінювати відображені в наукових, художніх і публіцистичних текстах результати людської діяльності в природному середовищі; змістовно, </w:t>
            </w:r>
            <w:proofErr w:type="spellStart"/>
            <w:r w:rsidRPr="00774C89">
              <w:rPr>
                <w:rFonts w:ascii="Times New Roman" w:eastAsia="Times New Roman" w:hAnsi="Times New Roman" w:cs="Times New Roman"/>
                <w:sz w:val="24"/>
                <w:szCs w:val="24"/>
                <w:lang w:eastAsia="uk-UA"/>
              </w:rPr>
              <w:t>логічно</w:t>
            </w:r>
            <w:proofErr w:type="spellEnd"/>
            <w:r w:rsidRPr="00774C89">
              <w:rPr>
                <w:rFonts w:ascii="Times New Roman" w:eastAsia="Times New Roman" w:hAnsi="Times New Roman" w:cs="Times New Roman"/>
                <w:sz w:val="24"/>
                <w:szCs w:val="24"/>
                <w:lang w:eastAsia="uk-UA"/>
              </w:rPr>
              <w:t xml:space="preserve">, послідовно, точно описувати процес власної діяльності; спостерігати, аналізувати, проводити </w:t>
            </w:r>
            <w:proofErr w:type="spellStart"/>
            <w:r w:rsidRPr="00774C89">
              <w:rPr>
                <w:rFonts w:ascii="Times New Roman" w:eastAsia="Times New Roman" w:hAnsi="Times New Roman" w:cs="Times New Roman"/>
                <w:sz w:val="24"/>
                <w:szCs w:val="24"/>
                <w:lang w:eastAsia="uk-UA"/>
              </w:rPr>
              <w:t>мовні</w:t>
            </w:r>
            <w:proofErr w:type="spellEnd"/>
            <w:r w:rsidRPr="00774C89">
              <w:rPr>
                <w:rFonts w:ascii="Times New Roman" w:eastAsia="Times New Roman" w:hAnsi="Times New Roman" w:cs="Times New Roman"/>
                <w:sz w:val="24"/>
                <w:szCs w:val="24"/>
                <w:lang w:eastAsia="uk-UA"/>
              </w:rPr>
              <w:t xml:space="preserve"> експерименти; словесно оформлювати результати досліджень; визначати </w:t>
            </w:r>
            <w:r w:rsidRPr="00774C89">
              <w:rPr>
                <w:rFonts w:ascii="Times New Roman" w:eastAsia="Times New Roman" w:hAnsi="Times New Roman" w:cs="Times New Roman"/>
                <w:sz w:val="24"/>
                <w:szCs w:val="24"/>
                <w:lang w:eastAsia="ru-RU"/>
              </w:rPr>
              <w:t>роль природи в житті людини; використовувати сучасні технології.</w:t>
            </w:r>
          </w:p>
          <w:p w:rsidR="00774C89" w:rsidRPr="00774C89" w:rsidRDefault="00774C89" w:rsidP="00774C89">
            <w:pPr>
              <w:spacing w:after="0" w:line="240" w:lineRule="auto"/>
              <w:jc w:val="both"/>
              <w:rPr>
                <w:rFonts w:ascii="Times New Roman" w:eastAsia="Times New Roman" w:hAnsi="Times New Roman" w:cs="Times New Roman"/>
                <w:color w:val="000000"/>
                <w:sz w:val="24"/>
                <w:szCs w:val="24"/>
                <w:lang w:eastAsia="uk-UA"/>
              </w:rPr>
            </w:pPr>
            <w:r w:rsidRPr="00774C89">
              <w:rPr>
                <w:rFonts w:ascii="Times New Roman" w:eastAsia="Times New Roman" w:hAnsi="Times New Roman" w:cs="Times New Roman"/>
                <w:b/>
                <w:sz w:val="24"/>
                <w:szCs w:val="24"/>
                <w:lang w:eastAsia="ru-RU"/>
              </w:rPr>
              <w:t>Ставлення:</w:t>
            </w:r>
            <w:r w:rsidRPr="00774C89">
              <w:rPr>
                <w:rFonts w:ascii="Times New Roman" w:eastAsia="Times New Roman" w:hAnsi="Times New Roman" w:cs="Times New Roman"/>
                <w:sz w:val="24"/>
                <w:szCs w:val="24"/>
                <w:lang w:eastAsia="ru-RU"/>
              </w:rPr>
              <w:t xml:space="preserve"> сприйняття природи як цінності; готовність захищати довкілля,</w:t>
            </w:r>
            <w:r w:rsidRPr="00774C89">
              <w:rPr>
                <w:rFonts w:ascii="Times New Roman" w:eastAsia="Times New Roman" w:hAnsi="Times New Roman" w:cs="Times New Roman"/>
                <w:sz w:val="24"/>
                <w:szCs w:val="24"/>
                <w:lang w:eastAsia="uk-UA"/>
              </w:rPr>
              <w:t xml:space="preserve"> зберігати природні ресурси для сьогодення та майбутніх </w:t>
            </w:r>
            <w:proofErr w:type="spellStart"/>
            <w:r w:rsidRPr="00774C89">
              <w:rPr>
                <w:rFonts w:ascii="Times New Roman" w:eastAsia="Times New Roman" w:hAnsi="Times New Roman" w:cs="Times New Roman"/>
                <w:sz w:val="24"/>
                <w:szCs w:val="24"/>
                <w:lang w:eastAsia="uk-UA"/>
              </w:rPr>
              <w:t>поколінь;</w:t>
            </w:r>
            <w:r w:rsidRPr="00774C89">
              <w:rPr>
                <w:rFonts w:ascii="Times New Roman" w:eastAsia="Times New Roman" w:hAnsi="Times New Roman" w:cs="Times New Roman"/>
                <w:color w:val="000000"/>
                <w:sz w:val="24"/>
                <w:szCs w:val="24"/>
                <w:lang w:eastAsia="uk-UA"/>
              </w:rPr>
              <w:t>готовність</w:t>
            </w:r>
            <w:proofErr w:type="spellEnd"/>
            <w:r w:rsidRPr="00774C89">
              <w:rPr>
                <w:rFonts w:ascii="Times New Roman" w:eastAsia="Times New Roman" w:hAnsi="Times New Roman" w:cs="Times New Roman"/>
                <w:color w:val="000000"/>
                <w:sz w:val="24"/>
                <w:szCs w:val="24"/>
                <w:lang w:eastAsia="uk-UA"/>
              </w:rPr>
              <w:t xml:space="preserve"> до опанування новітніх технологій.</w:t>
            </w:r>
          </w:p>
          <w:p w:rsidR="00774C89" w:rsidRPr="00774C89" w:rsidRDefault="00774C89" w:rsidP="00774C89">
            <w:pPr>
              <w:spacing w:after="0" w:line="240" w:lineRule="auto"/>
              <w:jc w:val="both"/>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sz w:val="24"/>
                <w:szCs w:val="24"/>
                <w:lang w:eastAsia="uk-UA"/>
              </w:rPr>
              <w:lastRenderedPageBreak/>
              <w:t xml:space="preserve">Навчальні ресурси: </w:t>
            </w:r>
            <w:r w:rsidRPr="00774C89">
              <w:rPr>
                <w:rFonts w:ascii="Times New Roman" w:eastAsia="Times New Roman" w:hAnsi="Times New Roman" w:cs="Times New Roman"/>
                <w:sz w:val="24"/>
                <w:szCs w:val="24"/>
                <w:lang w:eastAsia="uk-UA"/>
              </w:rPr>
              <w:t xml:space="preserve">науково-пізнавальні й навчальні тексти природничого та технологічного </w:t>
            </w:r>
            <w:proofErr w:type="spellStart"/>
            <w:r w:rsidRPr="00774C89">
              <w:rPr>
                <w:rFonts w:ascii="Times New Roman" w:eastAsia="Times New Roman" w:hAnsi="Times New Roman" w:cs="Times New Roman"/>
                <w:sz w:val="24"/>
                <w:szCs w:val="24"/>
                <w:lang w:eastAsia="uk-UA"/>
              </w:rPr>
              <w:t>змісту;аналіз</w:t>
            </w:r>
            <w:proofErr w:type="spellEnd"/>
            <w:r w:rsidRPr="00774C89">
              <w:rPr>
                <w:rFonts w:ascii="Times New Roman" w:eastAsia="Times New Roman" w:hAnsi="Times New Roman" w:cs="Times New Roman"/>
                <w:sz w:val="24"/>
                <w:szCs w:val="24"/>
                <w:lang w:eastAsia="uk-UA"/>
              </w:rPr>
              <w:t xml:space="preserve"> текстів (фрагментів) природничо-екологічного змісту, опис експерименту, усні / письмові презентації в рамках дослідницьких проектів.</w:t>
            </w:r>
          </w:p>
        </w:tc>
      </w:tr>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lastRenderedPageBreak/>
              <w:t>5</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Інформаційно-цифрова компетентність</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widowControl w:val="0"/>
              <w:spacing w:after="0" w:line="240" w:lineRule="auto"/>
              <w:jc w:val="both"/>
              <w:rPr>
                <w:rFonts w:ascii="Times New Roman" w:eastAsia="Times New Roman" w:hAnsi="Times New Roman" w:cs="Times New Roman"/>
                <w:color w:val="000000"/>
                <w:sz w:val="24"/>
                <w:szCs w:val="24"/>
                <w:lang w:eastAsia="uk-UA"/>
              </w:rPr>
            </w:pPr>
            <w:proofErr w:type="spellStart"/>
            <w:r w:rsidRPr="00774C89">
              <w:rPr>
                <w:rFonts w:ascii="Times New Roman" w:eastAsia="Times New Roman" w:hAnsi="Times New Roman" w:cs="Times New Roman"/>
                <w:b/>
                <w:color w:val="000000"/>
                <w:sz w:val="24"/>
                <w:szCs w:val="24"/>
                <w:lang w:eastAsia="uk-UA"/>
              </w:rPr>
              <w:t>Уміння:</w:t>
            </w:r>
            <w:r w:rsidRPr="00774C89">
              <w:rPr>
                <w:rFonts w:ascii="Times New Roman" w:eastAsia="Times New Roman" w:hAnsi="Times New Roman" w:cs="Times New Roman"/>
                <w:color w:val="000000"/>
                <w:sz w:val="24"/>
                <w:szCs w:val="24"/>
                <w:lang w:eastAsia="uk-UA"/>
              </w:rPr>
              <w:t>діяти</w:t>
            </w:r>
            <w:proofErr w:type="spellEnd"/>
            <w:r w:rsidRPr="00774C89">
              <w:rPr>
                <w:rFonts w:ascii="Times New Roman" w:eastAsia="Times New Roman" w:hAnsi="Times New Roman" w:cs="Times New Roman"/>
                <w:color w:val="000000"/>
                <w:sz w:val="24"/>
                <w:szCs w:val="24"/>
                <w:lang w:eastAsia="uk-UA"/>
              </w:rPr>
              <w:t xml:space="preserve"> за алгоритмом, зокрема здійснювати пошукову діяльність та аналіз </w:t>
            </w:r>
            <w:proofErr w:type="spellStart"/>
            <w:r w:rsidRPr="00774C89">
              <w:rPr>
                <w:rFonts w:ascii="Times New Roman" w:eastAsia="Times New Roman" w:hAnsi="Times New Roman" w:cs="Times New Roman"/>
                <w:color w:val="000000"/>
                <w:sz w:val="24"/>
                <w:szCs w:val="24"/>
                <w:lang w:eastAsia="uk-UA"/>
              </w:rPr>
              <w:t>мовних</w:t>
            </w:r>
            <w:proofErr w:type="spellEnd"/>
            <w:r w:rsidRPr="00774C89">
              <w:rPr>
                <w:rFonts w:ascii="Times New Roman" w:eastAsia="Times New Roman" w:hAnsi="Times New Roman" w:cs="Times New Roman"/>
                <w:color w:val="000000"/>
                <w:sz w:val="24"/>
                <w:szCs w:val="24"/>
                <w:lang w:eastAsia="uk-UA"/>
              </w:rPr>
              <w:t xml:space="preserve"> явищ; створювати інструкцію та діяти за інструкцією; складати план </w:t>
            </w:r>
            <w:proofErr w:type="spellStart"/>
            <w:r w:rsidRPr="00774C89">
              <w:rPr>
                <w:rFonts w:ascii="Times New Roman" w:eastAsia="Times New Roman" w:hAnsi="Times New Roman" w:cs="Times New Roman"/>
                <w:color w:val="000000"/>
                <w:sz w:val="24"/>
                <w:szCs w:val="24"/>
                <w:lang w:eastAsia="uk-UA"/>
              </w:rPr>
              <w:t>тексту;впевнено</w:t>
            </w:r>
            <w:proofErr w:type="spellEnd"/>
            <w:r w:rsidRPr="00774C89">
              <w:rPr>
                <w:rFonts w:ascii="Times New Roman" w:eastAsia="Times New Roman" w:hAnsi="Times New Roman" w:cs="Times New Roman"/>
                <w:color w:val="000000"/>
                <w:sz w:val="24"/>
                <w:szCs w:val="24"/>
                <w:lang w:eastAsia="uk-UA"/>
              </w:rPr>
              <w:t xml:space="preserve"> й водночас критично застосовувати інформаційно-комунікаційні технології (ІКТ) для створення, пошуку, обробки, обміну інформацією з навчальною метою та в приватному спілкуванні; </w:t>
            </w:r>
            <w:proofErr w:type="spellStart"/>
            <w:r w:rsidRPr="00774C89">
              <w:rPr>
                <w:rFonts w:ascii="Times New Roman" w:eastAsia="Times New Roman" w:hAnsi="Times New Roman" w:cs="Times New Roman"/>
                <w:color w:val="000000"/>
                <w:sz w:val="24"/>
                <w:szCs w:val="24"/>
                <w:lang w:eastAsia="uk-UA"/>
              </w:rPr>
              <w:t>грамотно</w:t>
            </w:r>
            <w:proofErr w:type="spellEnd"/>
            <w:r w:rsidRPr="00774C89">
              <w:rPr>
                <w:rFonts w:ascii="Times New Roman" w:eastAsia="Times New Roman" w:hAnsi="Times New Roman" w:cs="Times New Roman"/>
                <w:color w:val="000000"/>
                <w:sz w:val="24"/>
                <w:szCs w:val="24"/>
                <w:lang w:eastAsia="uk-UA"/>
              </w:rPr>
              <w:t xml:space="preserve"> й безпечно </w:t>
            </w:r>
            <w:proofErr w:type="spellStart"/>
            <w:r w:rsidRPr="00774C89">
              <w:rPr>
                <w:rFonts w:ascii="Times New Roman" w:eastAsia="Times New Roman" w:hAnsi="Times New Roman" w:cs="Times New Roman"/>
                <w:color w:val="000000"/>
                <w:sz w:val="24"/>
                <w:szCs w:val="24"/>
                <w:lang w:eastAsia="uk-UA"/>
              </w:rPr>
              <w:t>комунікувати</w:t>
            </w:r>
            <w:proofErr w:type="spellEnd"/>
            <w:r w:rsidRPr="00774C89">
              <w:rPr>
                <w:rFonts w:ascii="Times New Roman" w:eastAsia="Times New Roman" w:hAnsi="Times New Roman" w:cs="Times New Roman"/>
                <w:color w:val="000000"/>
                <w:sz w:val="24"/>
                <w:szCs w:val="24"/>
                <w:lang w:eastAsia="uk-UA"/>
              </w:rPr>
              <w:t xml:space="preserve"> в інформаційному просторі; розпізнавати маніпулятивні технології та протистояти </w:t>
            </w:r>
            <w:proofErr w:type="spellStart"/>
            <w:r w:rsidRPr="00774C89">
              <w:rPr>
                <w:rFonts w:ascii="Times New Roman" w:eastAsia="Times New Roman" w:hAnsi="Times New Roman" w:cs="Times New Roman"/>
                <w:color w:val="000000"/>
                <w:sz w:val="24"/>
                <w:szCs w:val="24"/>
                <w:lang w:eastAsia="uk-UA"/>
              </w:rPr>
              <w:t>їм;розвивати</w:t>
            </w:r>
            <w:proofErr w:type="spellEnd"/>
            <w:r w:rsidRPr="00774C89">
              <w:rPr>
                <w:rFonts w:ascii="Times New Roman" w:eastAsia="Times New Roman" w:hAnsi="Times New Roman" w:cs="Times New Roman"/>
                <w:color w:val="000000"/>
                <w:sz w:val="24"/>
                <w:szCs w:val="24"/>
                <w:lang w:eastAsia="uk-UA"/>
              </w:rPr>
              <w:t xml:space="preserve"> медійну грамотність; переводити навчальну інформацію в інший формат.</w:t>
            </w:r>
          </w:p>
          <w:p w:rsidR="00774C89" w:rsidRPr="00774C89" w:rsidRDefault="00774C89" w:rsidP="00774C89">
            <w:pPr>
              <w:spacing w:after="0" w:line="240" w:lineRule="auto"/>
              <w:jc w:val="both"/>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sz w:val="24"/>
                <w:szCs w:val="24"/>
                <w:lang w:eastAsia="ru-RU"/>
              </w:rPr>
              <w:t>Ставлення:</w:t>
            </w:r>
            <w:r w:rsidRPr="00774C89">
              <w:rPr>
                <w:rFonts w:ascii="Times New Roman" w:eastAsia="Times New Roman" w:hAnsi="Times New Roman" w:cs="Times New Roman"/>
                <w:sz w:val="24"/>
                <w:szCs w:val="24"/>
                <w:lang w:eastAsia="ru-RU"/>
              </w:rPr>
              <w:t xml:space="preserve"> задоволення пізнавального інтересу; прагнення до гармонійного спілкування у віртуальному інформаційному просторі, </w:t>
            </w:r>
            <w:r w:rsidRPr="00774C89">
              <w:rPr>
                <w:rFonts w:ascii="Times New Roman" w:eastAsia="Times New Roman" w:hAnsi="Times New Roman" w:cs="Times New Roman"/>
                <w:color w:val="000000"/>
                <w:sz w:val="24"/>
                <w:szCs w:val="24"/>
                <w:lang w:eastAsia="uk-UA"/>
              </w:rPr>
              <w:t xml:space="preserve">критичне сприйняття інформації, поданої в ЗМІ; прагнення додержувати правил роботи з інформацією </w:t>
            </w:r>
            <w:r w:rsidRPr="00774C89">
              <w:rPr>
                <w:rFonts w:ascii="Times New Roman" w:eastAsia="Times New Roman" w:hAnsi="Times New Roman" w:cs="Times New Roman"/>
                <w:sz w:val="24"/>
                <w:szCs w:val="24"/>
                <w:lang w:eastAsia="uk-UA"/>
              </w:rPr>
              <w:t>(дотримання авторського права тощо).</w:t>
            </w:r>
          </w:p>
          <w:p w:rsidR="00774C89" w:rsidRPr="00774C89" w:rsidRDefault="00774C89" w:rsidP="00774C89">
            <w:pPr>
              <w:spacing w:after="0" w:line="240" w:lineRule="auto"/>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color w:val="000000"/>
                <w:sz w:val="24"/>
                <w:szCs w:val="24"/>
                <w:lang w:eastAsia="uk-UA"/>
              </w:rPr>
              <w:t xml:space="preserve">Навчальні </w:t>
            </w:r>
            <w:proofErr w:type="spellStart"/>
            <w:r w:rsidRPr="00774C89">
              <w:rPr>
                <w:rFonts w:ascii="Times New Roman" w:eastAsia="Times New Roman" w:hAnsi="Times New Roman" w:cs="Times New Roman"/>
                <w:b/>
                <w:color w:val="000000"/>
                <w:sz w:val="24"/>
                <w:szCs w:val="24"/>
                <w:lang w:eastAsia="uk-UA"/>
              </w:rPr>
              <w:t>ресурси:</w:t>
            </w:r>
            <w:r w:rsidRPr="00774C89">
              <w:rPr>
                <w:rFonts w:ascii="Times New Roman" w:eastAsia="Times New Roman" w:hAnsi="Times New Roman" w:cs="Times New Roman"/>
                <w:color w:val="000000"/>
                <w:sz w:val="24"/>
                <w:szCs w:val="24"/>
                <w:lang w:eastAsia="uk-UA"/>
              </w:rPr>
              <w:t>дописи</w:t>
            </w:r>
            <w:proofErr w:type="spellEnd"/>
            <w:r w:rsidRPr="00774C89">
              <w:rPr>
                <w:rFonts w:ascii="Times New Roman" w:eastAsia="Times New Roman" w:hAnsi="Times New Roman" w:cs="Times New Roman"/>
                <w:color w:val="000000"/>
                <w:sz w:val="24"/>
                <w:szCs w:val="24"/>
                <w:lang w:eastAsia="uk-UA"/>
              </w:rPr>
              <w:t xml:space="preserve"> в соціальних мережах і коментарі до </w:t>
            </w:r>
            <w:proofErr w:type="spellStart"/>
            <w:r w:rsidRPr="00774C89">
              <w:rPr>
                <w:rFonts w:ascii="Times New Roman" w:eastAsia="Times New Roman" w:hAnsi="Times New Roman" w:cs="Times New Roman"/>
                <w:color w:val="000000"/>
                <w:sz w:val="24"/>
                <w:szCs w:val="24"/>
                <w:lang w:eastAsia="uk-UA"/>
              </w:rPr>
              <w:t>них;інструментальні</w:t>
            </w:r>
            <w:proofErr w:type="spellEnd"/>
            <w:r w:rsidRPr="00774C89">
              <w:rPr>
                <w:rFonts w:ascii="Times New Roman" w:eastAsia="Times New Roman" w:hAnsi="Times New Roman" w:cs="Times New Roman"/>
                <w:color w:val="000000"/>
                <w:sz w:val="24"/>
                <w:szCs w:val="24"/>
                <w:lang w:eastAsia="uk-UA"/>
              </w:rPr>
              <w:t xml:space="preserve"> тексти (алгоритми дій, інструкції тощо);план тексту; медійні тексти.</w:t>
            </w:r>
          </w:p>
        </w:tc>
      </w:tr>
      <w:tr w:rsidR="00774C89" w:rsidRPr="00774C89" w:rsidTr="00F81F5C">
        <w:trPr>
          <w:trHeight w:val="329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t>6</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Уміння вчитися впродовж життя</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uto"/>
              <w:jc w:val="both"/>
              <w:rPr>
                <w:rFonts w:ascii="Times New Roman" w:eastAsia="Times New Roman" w:hAnsi="Times New Roman" w:cs="Times New Roman"/>
                <w:b/>
                <w:sz w:val="24"/>
                <w:szCs w:val="24"/>
                <w:lang w:eastAsia="uk-UA"/>
              </w:rPr>
            </w:pPr>
            <w:proofErr w:type="spellStart"/>
            <w:r w:rsidRPr="00774C89">
              <w:rPr>
                <w:rFonts w:ascii="Times New Roman" w:eastAsia="Times New Roman" w:hAnsi="Times New Roman" w:cs="Times New Roman"/>
                <w:b/>
                <w:sz w:val="24"/>
                <w:szCs w:val="24"/>
                <w:lang w:eastAsia="uk-UA"/>
              </w:rPr>
              <w:t>Уміння:</w:t>
            </w:r>
            <w:r w:rsidRPr="00774C89">
              <w:rPr>
                <w:rFonts w:ascii="Times New Roman" w:eastAsia="Times New Roman" w:hAnsi="Times New Roman" w:cs="Times New Roman"/>
                <w:sz w:val="24"/>
                <w:szCs w:val="24"/>
                <w:lang w:eastAsia="uk-UA"/>
              </w:rPr>
              <w:t>визначати</w:t>
            </w:r>
            <w:proofErr w:type="spellEnd"/>
            <w:r w:rsidRPr="00774C89">
              <w:rPr>
                <w:rFonts w:ascii="Times New Roman" w:eastAsia="Times New Roman" w:hAnsi="Times New Roman" w:cs="Times New Roman"/>
                <w:sz w:val="24"/>
                <w:szCs w:val="24"/>
                <w:lang w:eastAsia="uk-UA"/>
              </w:rPr>
              <w:t xml:space="preserve"> мету навчальної діяльності та способи її досягнення; планувати й організовувати власну навчальну діяльність; читати, використовуючи різні види читання (ознайомлювальне, вибіркове, </w:t>
            </w:r>
            <w:proofErr w:type="spellStart"/>
            <w:r w:rsidRPr="00774C89">
              <w:rPr>
                <w:rFonts w:ascii="Times New Roman" w:eastAsia="Times New Roman" w:hAnsi="Times New Roman" w:cs="Times New Roman"/>
                <w:sz w:val="24"/>
                <w:szCs w:val="24"/>
                <w:lang w:eastAsia="uk-UA"/>
              </w:rPr>
              <w:t>вивчальне</w:t>
            </w:r>
            <w:proofErr w:type="spellEnd"/>
            <w:r w:rsidRPr="00774C89">
              <w:rPr>
                <w:rFonts w:ascii="Times New Roman" w:eastAsia="Times New Roman" w:hAnsi="Times New Roman" w:cs="Times New Roman"/>
                <w:sz w:val="24"/>
                <w:szCs w:val="24"/>
                <w:lang w:eastAsia="uk-UA"/>
              </w:rPr>
              <w:t xml:space="preserve"> та ін.); постійно поповнювати власний словниковий запас; користуватися різними джерелами довідкової інформації (словниками, енциклопедіями, онлайн-ресурсами); здійснювати </w:t>
            </w:r>
            <w:proofErr w:type="spellStart"/>
            <w:r w:rsidRPr="00774C89">
              <w:rPr>
                <w:rFonts w:ascii="Times New Roman" w:eastAsia="Times New Roman" w:hAnsi="Times New Roman" w:cs="Times New Roman"/>
                <w:sz w:val="24"/>
                <w:szCs w:val="24"/>
                <w:lang w:eastAsia="uk-UA"/>
              </w:rPr>
              <w:t>самооцінювання</w:t>
            </w:r>
            <w:proofErr w:type="spellEnd"/>
            <w:r w:rsidRPr="00774C89">
              <w:rPr>
                <w:rFonts w:ascii="Times New Roman" w:eastAsia="Times New Roman" w:hAnsi="Times New Roman" w:cs="Times New Roman"/>
                <w:sz w:val="24"/>
                <w:szCs w:val="24"/>
                <w:lang w:eastAsia="uk-UA"/>
              </w:rPr>
              <w:t xml:space="preserve"> результатів власної діяльності, рефлексію; застосовувати комунікативні стратегії відповідно до мети та ситуації спілкування.</w:t>
            </w:r>
          </w:p>
          <w:p w:rsidR="00774C89" w:rsidRPr="00774C89" w:rsidRDefault="00774C89" w:rsidP="00774C89">
            <w:pPr>
              <w:spacing w:after="0" w:line="240" w:lineRule="auto"/>
              <w:jc w:val="both"/>
              <w:rPr>
                <w:rFonts w:ascii="Times New Roman" w:eastAsia="Times New Roman" w:hAnsi="Times New Roman" w:cs="Arial"/>
                <w:color w:val="000000"/>
                <w:sz w:val="24"/>
                <w:szCs w:val="24"/>
                <w:lang w:eastAsia="uk-UA"/>
              </w:rPr>
            </w:pPr>
            <w:r w:rsidRPr="00774C89">
              <w:rPr>
                <w:rFonts w:ascii="Times New Roman" w:eastAsia="Times New Roman" w:hAnsi="Times New Roman" w:cs="Times New Roman"/>
                <w:b/>
                <w:color w:val="000000"/>
                <w:sz w:val="24"/>
                <w:szCs w:val="24"/>
                <w:lang w:eastAsia="uk-UA"/>
              </w:rPr>
              <w:t xml:space="preserve">Ставлення: </w:t>
            </w:r>
            <w:r w:rsidRPr="00774C89">
              <w:rPr>
                <w:rFonts w:ascii="Times New Roman" w:eastAsia="Times New Roman" w:hAnsi="Times New Roman" w:cs="Arial"/>
                <w:color w:val="000000"/>
                <w:sz w:val="24"/>
                <w:szCs w:val="20"/>
                <w:lang w:eastAsia="uk-UA"/>
              </w:rPr>
              <w:t xml:space="preserve">сприйняття освіти, навчальних досягнень, зокрема у вивченні мови, як цінностей, </w:t>
            </w:r>
            <w:r w:rsidRPr="00774C89">
              <w:rPr>
                <w:rFonts w:ascii="Times New Roman" w:eastAsia="Times New Roman" w:hAnsi="Times New Roman" w:cs="Times New Roman"/>
                <w:color w:val="000000"/>
                <w:sz w:val="24"/>
                <w:szCs w:val="24"/>
                <w:lang w:eastAsia="uk-UA"/>
              </w:rPr>
              <w:t xml:space="preserve">готовність удосконалювати знання мови і власне мовлення впродовж життя, розвивати </w:t>
            </w:r>
            <w:proofErr w:type="spellStart"/>
            <w:r w:rsidRPr="00774C89">
              <w:rPr>
                <w:rFonts w:ascii="Times New Roman" w:eastAsia="Times New Roman" w:hAnsi="Times New Roman" w:cs="Times New Roman"/>
                <w:color w:val="000000"/>
                <w:sz w:val="24"/>
                <w:szCs w:val="24"/>
                <w:lang w:eastAsia="uk-UA"/>
              </w:rPr>
              <w:t>мовне</w:t>
            </w:r>
            <w:proofErr w:type="spellEnd"/>
            <w:r w:rsidRPr="00774C89">
              <w:rPr>
                <w:rFonts w:ascii="Times New Roman" w:eastAsia="Times New Roman" w:hAnsi="Times New Roman" w:cs="Times New Roman"/>
                <w:color w:val="000000"/>
                <w:sz w:val="24"/>
                <w:szCs w:val="24"/>
                <w:lang w:eastAsia="uk-UA"/>
              </w:rPr>
              <w:t xml:space="preserve"> чуття; розуміння ролі читання для власного розвитку; усвідомлення потреби </w:t>
            </w:r>
            <w:r w:rsidRPr="00774C89">
              <w:rPr>
                <w:rFonts w:ascii="Times New Roman" w:eastAsia="Times New Roman" w:hAnsi="Times New Roman" w:cs="Arial"/>
                <w:color w:val="000000"/>
                <w:sz w:val="24"/>
                <w:szCs w:val="24"/>
                <w:lang w:eastAsia="uk-UA"/>
              </w:rPr>
              <w:t xml:space="preserve">вчитися </w:t>
            </w:r>
            <w:r w:rsidRPr="00774C89">
              <w:rPr>
                <w:rFonts w:ascii="Times New Roman" w:eastAsia="Times New Roman" w:hAnsi="Times New Roman" w:cs="Times New Roman"/>
                <w:color w:val="000000"/>
                <w:sz w:val="24"/>
                <w:szCs w:val="24"/>
                <w:lang w:eastAsia="uk-UA"/>
              </w:rPr>
              <w:t>з метою самовдосконалення й самореалізації</w:t>
            </w:r>
            <w:r w:rsidRPr="00774C89">
              <w:rPr>
                <w:rFonts w:ascii="Times New Roman" w:eastAsia="Times New Roman" w:hAnsi="Times New Roman" w:cs="Arial"/>
                <w:color w:val="000000"/>
                <w:sz w:val="24"/>
                <w:szCs w:val="24"/>
                <w:lang w:eastAsia="uk-UA"/>
              </w:rPr>
              <w:t>.</w:t>
            </w:r>
          </w:p>
          <w:p w:rsidR="00774C89" w:rsidRPr="00774C89" w:rsidRDefault="00774C89" w:rsidP="00774C89">
            <w:pPr>
              <w:spacing w:after="0" w:line="240" w:lineRule="auto"/>
              <w:jc w:val="both"/>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color w:val="000000"/>
                <w:sz w:val="24"/>
                <w:szCs w:val="24"/>
                <w:lang w:eastAsia="uk-UA"/>
              </w:rPr>
              <w:t xml:space="preserve">Навчальні </w:t>
            </w:r>
            <w:proofErr w:type="spellStart"/>
            <w:r w:rsidRPr="00774C89">
              <w:rPr>
                <w:rFonts w:ascii="Times New Roman" w:eastAsia="Times New Roman" w:hAnsi="Times New Roman" w:cs="Times New Roman"/>
                <w:b/>
                <w:color w:val="000000"/>
                <w:sz w:val="24"/>
                <w:szCs w:val="24"/>
                <w:lang w:eastAsia="uk-UA"/>
              </w:rPr>
              <w:t>ресурси:</w:t>
            </w:r>
            <w:r w:rsidRPr="00774C89">
              <w:rPr>
                <w:rFonts w:ascii="Times New Roman" w:eastAsia="Times New Roman" w:hAnsi="Times New Roman" w:cs="Times New Roman"/>
                <w:color w:val="000000"/>
                <w:sz w:val="24"/>
                <w:szCs w:val="24"/>
                <w:lang w:eastAsia="uk-UA"/>
              </w:rPr>
              <w:t>довідкова</w:t>
            </w:r>
            <w:proofErr w:type="spellEnd"/>
            <w:r w:rsidRPr="00774C89">
              <w:rPr>
                <w:rFonts w:ascii="Times New Roman" w:eastAsia="Times New Roman" w:hAnsi="Times New Roman" w:cs="Times New Roman"/>
                <w:color w:val="000000"/>
                <w:sz w:val="24"/>
                <w:szCs w:val="24"/>
                <w:lang w:eastAsia="uk-UA"/>
              </w:rPr>
              <w:t xml:space="preserve"> література, зокрема пошукові </w:t>
            </w:r>
            <w:proofErr w:type="spellStart"/>
            <w:r w:rsidRPr="00774C89">
              <w:rPr>
                <w:rFonts w:ascii="Times New Roman" w:eastAsia="Times New Roman" w:hAnsi="Times New Roman" w:cs="Times New Roman"/>
                <w:color w:val="000000"/>
                <w:sz w:val="24"/>
                <w:szCs w:val="24"/>
                <w:lang w:eastAsia="uk-UA"/>
              </w:rPr>
              <w:t>системи;електронні</w:t>
            </w:r>
            <w:proofErr w:type="spellEnd"/>
            <w:r w:rsidRPr="00774C89">
              <w:rPr>
                <w:rFonts w:ascii="Times New Roman" w:eastAsia="Times New Roman" w:hAnsi="Times New Roman" w:cs="Times New Roman"/>
                <w:color w:val="000000"/>
                <w:sz w:val="24"/>
                <w:szCs w:val="24"/>
                <w:lang w:eastAsia="uk-UA"/>
              </w:rPr>
              <w:t xml:space="preserve"> мережеві бібліотеки; інструкції з ефективного самонавчання.</w:t>
            </w:r>
          </w:p>
        </w:tc>
      </w:tr>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t>7</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color w:val="000000"/>
                <w:sz w:val="24"/>
                <w:szCs w:val="24"/>
                <w:lang w:eastAsia="uk-UA"/>
              </w:rPr>
            </w:pPr>
            <w:r w:rsidRPr="00774C89">
              <w:rPr>
                <w:rFonts w:ascii="Times New Roman" w:eastAsia="Times New Roman" w:hAnsi="Times New Roman" w:cs="Times New Roman"/>
                <w:b/>
                <w:color w:val="000000"/>
                <w:sz w:val="24"/>
                <w:szCs w:val="24"/>
                <w:lang w:eastAsia="uk-UA"/>
              </w:rPr>
              <w:t>Соціальні та громадянські компетентності</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jc w:val="both"/>
              <w:textAlignment w:val="baseline"/>
              <w:rPr>
                <w:rFonts w:ascii="Arial" w:eastAsia="Times New Roman" w:hAnsi="Arial" w:cs="Arial"/>
                <w:color w:val="000000"/>
                <w:sz w:val="24"/>
                <w:szCs w:val="24"/>
                <w:lang w:eastAsia="uk-UA"/>
              </w:rPr>
            </w:pPr>
            <w:r w:rsidRPr="00774C89">
              <w:rPr>
                <w:rFonts w:ascii="Times New Roman" w:eastAsia="Times New Roman" w:hAnsi="Times New Roman" w:cs="Times New Roman"/>
                <w:b/>
                <w:color w:val="000000"/>
                <w:sz w:val="24"/>
                <w:szCs w:val="24"/>
                <w:lang w:eastAsia="uk-UA"/>
              </w:rPr>
              <w:lastRenderedPageBreak/>
              <w:t xml:space="preserve">Уміння: </w:t>
            </w:r>
            <w:r w:rsidRPr="00774C89">
              <w:rPr>
                <w:rFonts w:ascii="Times New Roman" w:eastAsia="Times New Roman" w:hAnsi="Times New Roman" w:cs="Times New Roman"/>
                <w:color w:val="000000"/>
                <w:sz w:val="24"/>
                <w:szCs w:val="24"/>
                <w:lang w:eastAsia="uk-UA"/>
              </w:rPr>
              <w:t xml:space="preserve">аргументовано і </w:t>
            </w:r>
            <w:proofErr w:type="spellStart"/>
            <w:r w:rsidRPr="00774C89">
              <w:rPr>
                <w:rFonts w:ascii="Times New Roman" w:eastAsia="Times New Roman" w:hAnsi="Times New Roman" w:cs="Times New Roman"/>
                <w:color w:val="000000"/>
                <w:sz w:val="24"/>
                <w:szCs w:val="24"/>
                <w:lang w:eastAsia="uk-UA"/>
              </w:rPr>
              <w:t>грамотно</w:t>
            </w:r>
            <w:proofErr w:type="spellEnd"/>
            <w:r w:rsidRPr="00774C89">
              <w:rPr>
                <w:rFonts w:ascii="Times New Roman" w:eastAsia="Times New Roman" w:hAnsi="Times New Roman" w:cs="Times New Roman"/>
                <w:color w:val="000000"/>
                <w:sz w:val="24"/>
                <w:szCs w:val="24"/>
                <w:lang w:eastAsia="uk-UA"/>
              </w:rPr>
              <w:t xml:space="preserve"> висловлювати власну громадянську позицію в суспільно-політичних питаннях; співпрацювати з іншими на результат, запобігати конфліктам і розв’язувати їх, досягати розумних компромісів.</w:t>
            </w:r>
          </w:p>
          <w:p w:rsidR="00774C89" w:rsidRPr="00774C89" w:rsidRDefault="00774C89" w:rsidP="00774C89">
            <w:pPr>
              <w:spacing w:after="0" w:line="240" w:lineRule="auto"/>
              <w:jc w:val="both"/>
              <w:textAlignment w:val="baseline"/>
              <w:rPr>
                <w:rFonts w:ascii="Arial" w:eastAsia="Times New Roman" w:hAnsi="Arial" w:cs="Arial"/>
                <w:color w:val="000000"/>
                <w:sz w:val="24"/>
                <w:szCs w:val="24"/>
                <w:lang w:eastAsia="uk-UA"/>
              </w:rPr>
            </w:pPr>
            <w:proofErr w:type="spellStart"/>
            <w:r w:rsidRPr="00774C89">
              <w:rPr>
                <w:rFonts w:ascii="Times New Roman" w:eastAsia="Times New Roman" w:hAnsi="Times New Roman" w:cs="Times New Roman"/>
                <w:b/>
                <w:color w:val="000000"/>
                <w:sz w:val="24"/>
                <w:szCs w:val="24"/>
                <w:lang w:eastAsia="uk-UA"/>
              </w:rPr>
              <w:lastRenderedPageBreak/>
              <w:t>Ставлення:</w:t>
            </w:r>
            <w:r w:rsidRPr="00774C89">
              <w:rPr>
                <w:rFonts w:ascii="Times New Roman" w:eastAsia="Times New Roman" w:hAnsi="Times New Roman" w:cs="Times New Roman"/>
                <w:sz w:val="24"/>
                <w:szCs w:val="24"/>
                <w:lang w:eastAsia="ru-RU"/>
              </w:rPr>
              <w:t>сприйняття</w:t>
            </w:r>
            <w:proofErr w:type="spellEnd"/>
            <w:r w:rsidRPr="00774C89">
              <w:rPr>
                <w:rFonts w:ascii="Times New Roman" w:eastAsia="Times New Roman" w:hAnsi="Times New Roman" w:cs="Times New Roman"/>
                <w:sz w:val="24"/>
                <w:szCs w:val="24"/>
                <w:lang w:eastAsia="ru-RU"/>
              </w:rPr>
              <w:t xml:space="preserve"> людської гідності як найвищої цінності; повага до законів України,</w:t>
            </w:r>
            <w:r w:rsidRPr="00774C89">
              <w:rPr>
                <w:rFonts w:ascii="Times New Roman" w:eastAsia="Times New Roman" w:hAnsi="Times New Roman" w:cs="Times New Roman"/>
                <w:sz w:val="24"/>
                <w:szCs w:val="24"/>
                <w:lang w:eastAsia="uk-UA"/>
              </w:rPr>
              <w:t xml:space="preserve"> зокрема до норм українського </w:t>
            </w:r>
            <w:proofErr w:type="spellStart"/>
            <w:r w:rsidRPr="00774C89">
              <w:rPr>
                <w:rFonts w:ascii="Times New Roman" w:eastAsia="Times New Roman" w:hAnsi="Times New Roman" w:cs="Times New Roman"/>
                <w:sz w:val="24"/>
                <w:szCs w:val="24"/>
                <w:lang w:eastAsia="uk-UA"/>
              </w:rPr>
              <w:t>мовного</w:t>
            </w:r>
            <w:proofErr w:type="spellEnd"/>
            <w:r w:rsidRPr="00774C89">
              <w:rPr>
                <w:rFonts w:ascii="Times New Roman" w:eastAsia="Times New Roman" w:hAnsi="Times New Roman" w:cs="Times New Roman"/>
                <w:sz w:val="24"/>
                <w:szCs w:val="24"/>
                <w:lang w:eastAsia="uk-UA"/>
              </w:rPr>
              <w:t xml:space="preserve"> законодавства; повага до </w:t>
            </w:r>
            <w:r w:rsidRPr="00774C89">
              <w:rPr>
                <w:rFonts w:ascii="Times New Roman" w:eastAsia="Times New Roman" w:hAnsi="Times New Roman" w:cs="Times New Roman"/>
                <w:sz w:val="24"/>
                <w:szCs w:val="24"/>
                <w:lang w:eastAsia="ru-RU"/>
              </w:rPr>
              <w:t>правових норм; усвідомлення необхідності конструктивної участі у громадському житті.</w:t>
            </w:r>
          </w:p>
          <w:p w:rsidR="00774C89" w:rsidRPr="00774C89" w:rsidRDefault="00774C89" w:rsidP="00774C89">
            <w:pPr>
              <w:spacing w:after="0" w:line="240" w:lineRule="auto"/>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color w:val="000000"/>
                <w:sz w:val="24"/>
                <w:szCs w:val="24"/>
                <w:lang w:eastAsia="uk-UA"/>
              </w:rPr>
              <w:t xml:space="preserve">Навчальні </w:t>
            </w:r>
            <w:proofErr w:type="spellStart"/>
            <w:r w:rsidRPr="00774C89">
              <w:rPr>
                <w:rFonts w:ascii="Times New Roman" w:eastAsia="Times New Roman" w:hAnsi="Times New Roman" w:cs="Times New Roman"/>
                <w:b/>
                <w:color w:val="000000"/>
                <w:sz w:val="24"/>
                <w:szCs w:val="24"/>
                <w:lang w:eastAsia="uk-UA"/>
              </w:rPr>
              <w:t>ресурси:</w:t>
            </w:r>
            <w:r w:rsidRPr="00774C89">
              <w:rPr>
                <w:rFonts w:ascii="Times New Roman" w:eastAsia="Times New Roman" w:hAnsi="Times New Roman" w:cs="Times New Roman"/>
                <w:sz w:val="24"/>
                <w:szCs w:val="24"/>
                <w:lang w:eastAsia="uk-UA"/>
              </w:rPr>
              <w:t>тексти</w:t>
            </w:r>
            <w:proofErr w:type="spellEnd"/>
            <w:r w:rsidRPr="00774C89">
              <w:rPr>
                <w:rFonts w:ascii="Times New Roman" w:eastAsia="Times New Roman" w:hAnsi="Times New Roman" w:cs="Times New Roman"/>
                <w:sz w:val="24"/>
                <w:szCs w:val="24"/>
                <w:lang w:eastAsia="uk-UA"/>
              </w:rPr>
              <w:t xml:space="preserve"> соціально-політичного змісту; </w:t>
            </w:r>
            <w:r w:rsidRPr="00774C89">
              <w:rPr>
                <w:rFonts w:ascii="Times New Roman" w:eastAsia="Times New Roman" w:hAnsi="Times New Roman" w:cs="Times New Roman"/>
                <w:color w:val="000000"/>
                <w:sz w:val="24"/>
                <w:szCs w:val="24"/>
                <w:lang w:eastAsia="uk-UA"/>
              </w:rPr>
              <w:t>інтерактивні технології навчання.</w:t>
            </w:r>
          </w:p>
        </w:tc>
      </w:tr>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lastRenderedPageBreak/>
              <w:t>8</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sz w:val="24"/>
                <w:szCs w:val="24"/>
                <w:lang w:eastAsia="uk-UA"/>
              </w:rPr>
            </w:pPr>
            <w:r w:rsidRPr="00774C89">
              <w:rPr>
                <w:rFonts w:ascii="Times New Roman" w:eastAsia="Times New Roman" w:hAnsi="Times New Roman" w:cs="Times New Roman"/>
                <w:b/>
                <w:sz w:val="24"/>
                <w:szCs w:val="24"/>
                <w:lang w:eastAsia="uk-UA"/>
              </w:rPr>
              <w:t>Підприємливість</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jc w:val="both"/>
              <w:rPr>
                <w:rFonts w:ascii="Times New Roman" w:eastAsia="Times New Roman" w:hAnsi="Times New Roman" w:cs="Times New Roman"/>
                <w:sz w:val="24"/>
                <w:szCs w:val="24"/>
                <w:lang w:eastAsia="uk-UA"/>
              </w:rPr>
            </w:pPr>
            <w:proofErr w:type="spellStart"/>
            <w:r w:rsidRPr="00774C89">
              <w:rPr>
                <w:rFonts w:ascii="Times New Roman" w:eastAsia="Times New Roman" w:hAnsi="Times New Roman" w:cs="Times New Roman"/>
                <w:b/>
                <w:sz w:val="24"/>
                <w:szCs w:val="24"/>
                <w:lang w:eastAsia="uk-UA"/>
              </w:rPr>
              <w:t>Уміння:</w:t>
            </w:r>
            <w:r w:rsidRPr="00774C89">
              <w:rPr>
                <w:rFonts w:ascii="Times New Roman" w:eastAsia="Times New Roman" w:hAnsi="Times New Roman" w:cs="Times New Roman"/>
                <w:sz w:val="24"/>
                <w:szCs w:val="24"/>
                <w:lang w:eastAsia="uk-UA"/>
              </w:rPr>
              <w:t>презентувати</w:t>
            </w:r>
            <w:proofErr w:type="spellEnd"/>
            <w:r w:rsidRPr="00774C89">
              <w:rPr>
                <w:rFonts w:ascii="Times New Roman" w:eastAsia="Times New Roman" w:hAnsi="Times New Roman" w:cs="Times New Roman"/>
                <w:sz w:val="24"/>
                <w:szCs w:val="24"/>
                <w:lang w:eastAsia="uk-UA"/>
              </w:rPr>
              <w:t xml:space="preserve"> власні ідеї та ініціативи зрозуміло, </w:t>
            </w:r>
            <w:proofErr w:type="spellStart"/>
            <w:r w:rsidRPr="00774C89">
              <w:rPr>
                <w:rFonts w:ascii="Times New Roman" w:eastAsia="Times New Roman" w:hAnsi="Times New Roman" w:cs="Times New Roman"/>
                <w:sz w:val="24"/>
                <w:szCs w:val="24"/>
                <w:lang w:eastAsia="uk-UA"/>
              </w:rPr>
              <w:t>грамотно</w:t>
            </w:r>
            <w:proofErr w:type="spellEnd"/>
            <w:r w:rsidRPr="00774C89">
              <w:rPr>
                <w:rFonts w:ascii="Times New Roman" w:eastAsia="Times New Roman" w:hAnsi="Times New Roman" w:cs="Times New Roman"/>
                <w:sz w:val="24"/>
                <w:szCs w:val="24"/>
                <w:lang w:eastAsia="uk-UA"/>
              </w:rPr>
              <w:t xml:space="preserve">, використовуючи доцільні виражальні </w:t>
            </w:r>
            <w:proofErr w:type="spellStart"/>
            <w:r w:rsidRPr="00774C89">
              <w:rPr>
                <w:rFonts w:ascii="Times New Roman" w:eastAsia="Times New Roman" w:hAnsi="Times New Roman" w:cs="Times New Roman"/>
                <w:sz w:val="24"/>
                <w:szCs w:val="24"/>
                <w:lang w:eastAsia="uk-UA"/>
              </w:rPr>
              <w:t>мовні</w:t>
            </w:r>
            <w:proofErr w:type="spellEnd"/>
            <w:r w:rsidRPr="00774C89">
              <w:rPr>
                <w:rFonts w:ascii="Times New Roman" w:eastAsia="Times New Roman" w:hAnsi="Times New Roman" w:cs="Times New Roman"/>
                <w:sz w:val="24"/>
                <w:szCs w:val="24"/>
                <w:lang w:eastAsia="uk-UA"/>
              </w:rPr>
              <w:t xml:space="preserve"> засоби; використовувати ефективні комунікативні стратегії для формулювання власних </w:t>
            </w:r>
            <w:proofErr w:type="spellStart"/>
            <w:r w:rsidRPr="00774C89">
              <w:rPr>
                <w:rFonts w:ascii="Times New Roman" w:eastAsia="Times New Roman" w:hAnsi="Times New Roman" w:cs="Times New Roman"/>
                <w:sz w:val="24"/>
                <w:szCs w:val="24"/>
                <w:lang w:eastAsia="uk-UA"/>
              </w:rPr>
              <w:t>пропозицій;</w:t>
            </w:r>
            <w:r w:rsidRPr="00774C89">
              <w:rPr>
                <w:rFonts w:ascii="Times New Roman" w:eastAsia="Times New Roman" w:hAnsi="Times New Roman" w:cs="Times New Roman"/>
                <w:sz w:val="24"/>
                <w:szCs w:val="24"/>
                <w:lang w:eastAsia="ru-RU"/>
              </w:rPr>
              <w:t>самоорганізовуватися;</w:t>
            </w:r>
            <w:r w:rsidRPr="00774C89">
              <w:rPr>
                <w:rFonts w:ascii="Times New Roman" w:eastAsia="Times New Roman" w:hAnsi="Times New Roman" w:cs="Times New Roman"/>
                <w:sz w:val="24"/>
                <w:szCs w:val="24"/>
                <w:lang w:eastAsia="uk-UA"/>
              </w:rPr>
              <w:t>оцінювати</w:t>
            </w:r>
            <w:proofErr w:type="spellEnd"/>
            <w:r w:rsidRPr="00774C89">
              <w:rPr>
                <w:rFonts w:ascii="Times New Roman" w:eastAsia="Times New Roman" w:hAnsi="Times New Roman" w:cs="Times New Roman"/>
                <w:sz w:val="24"/>
                <w:szCs w:val="24"/>
                <w:lang w:eastAsia="uk-UA"/>
              </w:rPr>
              <w:t xml:space="preserve"> економічні ініціативи та економічну діяльність.</w:t>
            </w:r>
          </w:p>
          <w:p w:rsidR="00774C89" w:rsidRPr="00774C89" w:rsidRDefault="00774C89" w:rsidP="00774C89">
            <w:pPr>
              <w:spacing w:after="0" w:line="240" w:lineRule="auto"/>
              <w:jc w:val="both"/>
              <w:rPr>
                <w:rFonts w:ascii="Times New Roman" w:eastAsia="Times New Roman" w:hAnsi="Times New Roman" w:cs="Times New Roman"/>
                <w:b/>
                <w:sz w:val="24"/>
                <w:szCs w:val="24"/>
                <w:lang w:eastAsia="uk-UA"/>
              </w:rPr>
            </w:pPr>
            <w:r w:rsidRPr="00774C89">
              <w:rPr>
                <w:rFonts w:ascii="Times New Roman" w:eastAsia="Times New Roman" w:hAnsi="Times New Roman" w:cs="Times New Roman"/>
                <w:b/>
                <w:sz w:val="24"/>
                <w:szCs w:val="24"/>
                <w:lang w:eastAsia="uk-UA"/>
              </w:rPr>
              <w:t>Ставлення</w:t>
            </w:r>
            <w:r w:rsidRPr="00774C89">
              <w:rPr>
                <w:rFonts w:ascii="Times New Roman" w:eastAsia="Times New Roman" w:hAnsi="Times New Roman" w:cs="Times New Roman"/>
                <w:sz w:val="24"/>
                <w:szCs w:val="24"/>
                <w:lang w:eastAsia="uk-UA"/>
              </w:rPr>
              <w:t>: готовність брати на себе відповідальність; розуміння ролі комунікативних умінь для успішної професійної кар’єри.</w:t>
            </w:r>
          </w:p>
          <w:p w:rsidR="00774C89" w:rsidRPr="00774C89" w:rsidRDefault="00774C89" w:rsidP="00774C89">
            <w:pPr>
              <w:spacing w:after="0" w:line="240" w:lineRule="auto"/>
              <w:jc w:val="both"/>
              <w:rPr>
                <w:rFonts w:ascii="Times New Roman" w:eastAsia="Times New Roman" w:hAnsi="Times New Roman" w:cs="Times New Roman"/>
                <w:sz w:val="20"/>
                <w:szCs w:val="20"/>
                <w:lang w:eastAsia="ru-RU"/>
              </w:rPr>
            </w:pPr>
            <w:r w:rsidRPr="00774C89">
              <w:rPr>
                <w:rFonts w:ascii="Times New Roman" w:eastAsia="Times New Roman" w:hAnsi="Times New Roman" w:cs="Times New Roman"/>
                <w:b/>
                <w:sz w:val="24"/>
                <w:szCs w:val="24"/>
                <w:lang w:eastAsia="uk-UA"/>
              </w:rPr>
              <w:t xml:space="preserve">Навчальні ресурси: </w:t>
            </w:r>
            <w:r w:rsidRPr="00774C89">
              <w:rPr>
                <w:rFonts w:ascii="Times New Roman" w:eastAsia="Times New Roman" w:hAnsi="Times New Roman" w:cs="Times New Roman"/>
                <w:sz w:val="24"/>
                <w:szCs w:val="24"/>
                <w:lang w:eastAsia="uk-UA"/>
              </w:rPr>
              <w:t xml:space="preserve">тексти, які містять моделі ініціативності; ділові папери </w:t>
            </w:r>
            <w:r w:rsidRPr="00774C89">
              <w:rPr>
                <w:rFonts w:ascii="Times New Roman" w:eastAsia="Times New Roman" w:hAnsi="Times New Roman" w:cs="Times New Roman"/>
                <w:color w:val="000000"/>
                <w:sz w:val="24"/>
                <w:szCs w:val="24"/>
                <w:lang w:eastAsia="uk-UA"/>
              </w:rPr>
              <w:t>(план роботи, звіт, резюме, заява тощо)</w:t>
            </w:r>
            <w:r w:rsidRPr="00774C89">
              <w:rPr>
                <w:rFonts w:ascii="Times New Roman" w:eastAsia="Times New Roman" w:hAnsi="Times New Roman" w:cs="Times New Roman"/>
                <w:sz w:val="24"/>
                <w:szCs w:val="24"/>
                <w:lang w:eastAsia="uk-UA"/>
              </w:rPr>
              <w:t>,самопрезентація, зразки реклами.</w:t>
            </w:r>
          </w:p>
        </w:tc>
      </w:tr>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t>9</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b/>
                <w:sz w:val="24"/>
                <w:szCs w:val="24"/>
                <w:lang w:eastAsia="uk-UA"/>
              </w:rPr>
            </w:pPr>
            <w:r w:rsidRPr="00774C89">
              <w:rPr>
                <w:rFonts w:ascii="Times New Roman" w:eastAsia="Times New Roman" w:hAnsi="Times New Roman" w:cs="Times New Roman"/>
                <w:b/>
                <w:sz w:val="24"/>
                <w:szCs w:val="24"/>
                <w:lang w:eastAsia="uk-UA"/>
              </w:rPr>
              <w:t>Загальнокультурна грамотність</w:t>
            </w:r>
          </w:p>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jc w:val="both"/>
              <w:rPr>
                <w:rFonts w:ascii="Times New Roman" w:eastAsia="Times New Roman" w:hAnsi="Times New Roman" w:cs="Times New Roman"/>
                <w:sz w:val="24"/>
                <w:szCs w:val="24"/>
                <w:lang w:eastAsia="uk-UA"/>
              </w:rPr>
            </w:pPr>
            <w:proofErr w:type="spellStart"/>
            <w:r w:rsidRPr="00774C89">
              <w:rPr>
                <w:rFonts w:ascii="Times New Roman" w:eastAsia="Times New Roman" w:hAnsi="Times New Roman" w:cs="Times New Roman"/>
                <w:b/>
                <w:sz w:val="24"/>
                <w:szCs w:val="24"/>
                <w:lang w:eastAsia="ru-RU"/>
              </w:rPr>
              <w:t>Уміння:</w:t>
            </w:r>
            <w:r w:rsidRPr="00774C89">
              <w:rPr>
                <w:rFonts w:ascii="Times New Roman" w:eastAsia="Times New Roman" w:hAnsi="Times New Roman" w:cs="Times New Roman"/>
                <w:sz w:val="24"/>
                <w:szCs w:val="24"/>
                <w:lang w:eastAsia="uk-UA"/>
              </w:rPr>
              <w:t>використовувати</w:t>
            </w:r>
            <w:proofErr w:type="spellEnd"/>
            <w:r w:rsidRPr="00774C89">
              <w:rPr>
                <w:rFonts w:ascii="Times New Roman" w:eastAsia="Times New Roman" w:hAnsi="Times New Roman" w:cs="Times New Roman"/>
                <w:sz w:val="24"/>
                <w:szCs w:val="24"/>
                <w:lang w:eastAsia="uk-UA"/>
              </w:rPr>
              <w:t xml:space="preserve"> українську мову для духовного й культурного самовиявлення; дотримуватися норм української літературної мови та мовленнєвого </w:t>
            </w:r>
            <w:proofErr w:type="spellStart"/>
            <w:r w:rsidRPr="00774C89">
              <w:rPr>
                <w:rFonts w:ascii="Times New Roman" w:eastAsia="Times New Roman" w:hAnsi="Times New Roman" w:cs="Times New Roman"/>
                <w:sz w:val="24"/>
                <w:szCs w:val="24"/>
                <w:lang w:eastAsia="uk-UA"/>
              </w:rPr>
              <w:t>етикету;використовувати</w:t>
            </w:r>
            <w:proofErr w:type="spellEnd"/>
            <w:r w:rsidRPr="00774C89">
              <w:rPr>
                <w:rFonts w:ascii="Times New Roman" w:eastAsia="Times New Roman" w:hAnsi="Times New Roman" w:cs="Times New Roman"/>
                <w:sz w:val="24"/>
                <w:szCs w:val="24"/>
                <w:lang w:eastAsia="uk-UA"/>
              </w:rPr>
              <w:t xml:space="preserve"> досвід взаємодії з творами мистецтва в життєвих ситуаціях; створювати тексти, виражаючи власні ідеї, досвід і почуття та </w:t>
            </w:r>
            <w:proofErr w:type="spellStart"/>
            <w:r w:rsidRPr="00774C89">
              <w:rPr>
                <w:rFonts w:ascii="Times New Roman" w:eastAsia="Times New Roman" w:hAnsi="Times New Roman" w:cs="Times New Roman"/>
                <w:sz w:val="24"/>
                <w:szCs w:val="24"/>
                <w:lang w:eastAsia="uk-UA"/>
              </w:rPr>
              <w:t>використовуючихудожні</w:t>
            </w:r>
            <w:proofErr w:type="spellEnd"/>
            <w:r w:rsidRPr="00774C89">
              <w:rPr>
                <w:rFonts w:ascii="Times New Roman" w:eastAsia="Times New Roman" w:hAnsi="Times New Roman" w:cs="Times New Roman"/>
                <w:sz w:val="24"/>
                <w:szCs w:val="24"/>
                <w:lang w:eastAsia="uk-UA"/>
              </w:rPr>
              <w:t xml:space="preserve"> засоби; добирати літературу для читання з метою одержання насолоди та користі від прочитаного.</w:t>
            </w:r>
          </w:p>
          <w:p w:rsidR="00774C89" w:rsidRPr="00774C89" w:rsidRDefault="00774C89" w:rsidP="00774C89">
            <w:pPr>
              <w:spacing w:after="0" w:line="240" w:lineRule="auto"/>
              <w:jc w:val="both"/>
              <w:rPr>
                <w:rFonts w:ascii="Times New Roman" w:eastAsia="Times New Roman" w:hAnsi="Times New Roman" w:cs="Times New Roman"/>
                <w:sz w:val="24"/>
                <w:szCs w:val="24"/>
                <w:lang w:eastAsia="uk-UA"/>
              </w:rPr>
            </w:pPr>
            <w:r w:rsidRPr="00774C89">
              <w:rPr>
                <w:rFonts w:ascii="Times New Roman" w:eastAsia="Times New Roman" w:hAnsi="Times New Roman" w:cs="Times New Roman"/>
                <w:b/>
                <w:sz w:val="24"/>
                <w:szCs w:val="24"/>
                <w:lang w:eastAsia="uk-UA"/>
              </w:rPr>
              <w:t>Ставлення:</w:t>
            </w:r>
            <w:r w:rsidRPr="00774C89">
              <w:rPr>
                <w:rFonts w:ascii="Times New Roman" w:eastAsia="Times New Roman" w:hAnsi="Times New Roman" w:cs="Times New Roman"/>
                <w:sz w:val="24"/>
                <w:szCs w:val="24"/>
                <w:lang w:eastAsia="uk-UA"/>
              </w:rPr>
              <w:t xml:space="preserve"> сприйняття літературного твору як засобу збагачення особистого </w:t>
            </w:r>
            <w:proofErr w:type="spellStart"/>
            <w:r w:rsidRPr="00774C89">
              <w:rPr>
                <w:rFonts w:ascii="Times New Roman" w:eastAsia="Times New Roman" w:hAnsi="Times New Roman" w:cs="Times New Roman"/>
                <w:sz w:val="24"/>
                <w:szCs w:val="24"/>
                <w:lang w:eastAsia="uk-UA"/>
              </w:rPr>
              <w:t>емоційно</w:t>
            </w:r>
            <w:proofErr w:type="spellEnd"/>
            <w:r w:rsidRPr="00774C89">
              <w:rPr>
                <w:rFonts w:ascii="Times New Roman" w:eastAsia="Times New Roman" w:hAnsi="Times New Roman" w:cs="Times New Roman"/>
                <w:sz w:val="24"/>
                <w:szCs w:val="24"/>
                <w:lang w:eastAsia="uk-UA"/>
              </w:rPr>
              <w:t>-чуттєвого досвіду, отримання естетичного задоволення від творів мистецтва; зацікавленість світовими культурними набутками, повага до розмаїття культурного вираження різних народів.</w:t>
            </w:r>
          </w:p>
          <w:p w:rsidR="00774C89" w:rsidRPr="00774C89" w:rsidRDefault="00774C89" w:rsidP="00774C89">
            <w:pPr>
              <w:spacing w:after="0" w:line="240" w:lineRule="auto"/>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sz w:val="24"/>
                <w:szCs w:val="24"/>
                <w:lang w:eastAsia="ru-RU"/>
              </w:rPr>
              <w:t xml:space="preserve">Навчальні ресурси: </w:t>
            </w:r>
            <w:r w:rsidRPr="00774C89">
              <w:rPr>
                <w:rFonts w:ascii="Times New Roman" w:eastAsia="Times New Roman" w:hAnsi="Times New Roman" w:cs="Times New Roman"/>
                <w:sz w:val="24"/>
                <w:szCs w:val="24"/>
                <w:lang w:eastAsia="ru-RU"/>
              </w:rPr>
              <w:t>твори мистецтва; тексти, що містять описи творів мистецтва; дослідницькі проекти.</w:t>
            </w:r>
          </w:p>
        </w:tc>
      </w:tr>
      <w:tr w:rsidR="00774C89" w:rsidRPr="00774C89" w:rsidTr="00F81F5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before="120" w:after="0" w:line="240" w:lineRule="atLeast"/>
              <w:rPr>
                <w:rFonts w:ascii="Times New Roman" w:eastAsia="Times New Roman" w:hAnsi="Times New Roman" w:cs="Times New Roman"/>
                <w:sz w:val="24"/>
                <w:szCs w:val="24"/>
                <w:lang w:eastAsia="uk-UA"/>
              </w:rPr>
            </w:pPr>
            <w:r w:rsidRPr="00774C89">
              <w:rPr>
                <w:rFonts w:ascii="Times New Roman" w:eastAsia="Times New Roman" w:hAnsi="Times New Roman" w:cs="Times New Roman"/>
                <w:color w:val="000000"/>
                <w:sz w:val="20"/>
                <w:szCs w:val="20"/>
                <w:lang w:eastAsia="uk-UA"/>
              </w:rPr>
              <w:t>10</w:t>
            </w:r>
          </w:p>
        </w:tc>
        <w:tc>
          <w:tcPr>
            <w:tcW w:w="30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tLeast"/>
              <w:rPr>
                <w:rFonts w:ascii="Times New Roman" w:eastAsia="Times New Roman" w:hAnsi="Times New Roman" w:cs="Times New Roman"/>
                <w:b/>
                <w:sz w:val="24"/>
                <w:szCs w:val="24"/>
                <w:lang w:eastAsia="uk-UA"/>
              </w:rPr>
            </w:pPr>
            <w:r w:rsidRPr="00774C89">
              <w:rPr>
                <w:rFonts w:ascii="Times New Roman" w:eastAsia="Times New Roman" w:hAnsi="Times New Roman" w:cs="Times New Roman"/>
                <w:b/>
                <w:sz w:val="24"/>
                <w:szCs w:val="24"/>
                <w:lang w:eastAsia="uk-UA"/>
              </w:rPr>
              <w:t xml:space="preserve">Екологічна грамотність </w:t>
            </w:r>
          </w:p>
          <w:p w:rsidR="00774C89" w:rsidRPr="00774C89" w:rsidRDefault="00774C89" w:rsidP="00774C89">
            <w:pPr>
              <w:spacing w:after="0" w:line="240" w:lineRule="atLeast"/>
              <w:rPr>
                <w:rFonts w:ascii="Times New Roman" w:eastAsia="Times New Roman" w:hAnsi="Times New Roman" w:cs="Times New Roman"/>
                <w:b/>
                <w:sz w:val="24"/>
                <w:szCs w:val="24"/>
                <w:lang w:eastAsia="uk-UA"/>
              </w:rPr>
            </w:pPr>
            <w:r w:rsidRPr="00774C89">
              <w:rPr>
                <w:rFonts w:ascii="Times New Roman" w:eastAsia="Times New Roman" w:hAnsi="Times New Roman" w:cs="Times New Roman"/>
                <w:b/>
                <w:sz w:val="24"/>
                <w:szCs w:val="24"/>
                <w:lang w:eastAsia="uk-UA"/>
              </w:rPr>
              <w:t>і здорове життя</w:t>
            </w:r>
          </w:p>
          <w:p w:rsidR="00774C89" w:rsidRPr="00774C89" w:rsidRDefault="00774C89" w:rsidP="00774C89">
            <w:pPr>
              <w:spacing w:after="0" w:line="240" w:lineRule="atLeast"/>
              <w:rPr>
                <w:rFonts w:ascii="Times New Roman" w:eastAsia="Times New Roman" w:hAnsi="Times New Roman" w:cs="Times New Roman"/>
                <w:sz w:val="24"/>
                <w:szCs w:val="24"/>
                <w:lang w:eastAsia="uk-UA"/>
              </w:rPr>
            </w:pPr>
          </w:p>
        </w:tc>
        <w:tc>
          <w:tcPr>
            <w:tcW w:w="115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4C89" w:rsidRPr="00774C89" w:rsidRDefault="00774C89" w:rsidP="00774C89">
            <w:pPr>
              <w:spacing w:after="0" w:line="240" w:lineRule="auto"/>
              <w:jc w:val="both"/>
              <w:textAlignment w:val="baseline"/>
              <w:rPr>
                <w:rFonts w:ascii="Arial" w:eastAsia="Times New Roman" w:hAnsi="Arial" w:cs="Arial"/>
                <w:color w:val="000000"/>
                <w:sz w:val="24"/>
                <w:szCs w:val="24"/>
                <w:lang w:eastAsia="uk-UA"/>
              </w:rPr>
            </w:pPr>
            <w:r w:rsidRPr="00774C89">
              <w:rPr>
                <w:rFonts w:ascii="Times New Roman" w:eastAsia="Times New Roman" w:hAnsi="Times New Roman" w:cs="Times New Roman"/>
                <w:b/>
                <w:sz w:val="24"/>
                <w:szCs w:val="24"/>
                <w:lang w:eastAsia="uk-UA"/>
              </w:rPr>
              <w:t xml:space="preserve">Уміння: </w:t>
            </w:r>
            <w:r w:rsidRPr="00774C89">
              <w:rPr>
                <w:rFonts w:ascii="Times New Roman" w:eastAsia="Times New Roman" w:hAnsi="Times New Roman" w:cs="Times New Roman"/>
                <w:color w:val="000000"/>
                <w:sz w:val="24"/>
                <w:szCs w:val="24"/>
                <w:lang w:eastAsia="uk-UA"/>
              </w:rPr>
              <w:t xml:space="preserve">дотримуватися здорового способу </w:t>
            </w:r>
            <w:proofErr w:type="spellStart"/>
            <w:r w:rsidRPr="00774C89">
              <w:rPr>
                <w:rFonts w:ascii="Times New Roman" w:eastAsia="Times New Roman" w:hAnsi="Times New Roman" w:cs="Times New Roman"/>
                <w:color w:val="000000"/>
                <w:sz w:val="24"/>
                <w:szCs w:val="24"/>
                <w:lang w:eastAsia="uk-UA"/>
              </w:rPr>
              <w:t>життя;</w:t>
            </w:r>
            <w:r w:rsidRPr="00774C89">
              <w:rPr>
                <w:rFonts w:ascii="Times New Roman" w:eastAsia="Times New Roman" w:hAnsi="Times New Roman" w:cs="Times New Roman"/>
                <w:sz w:val="24"/>
                <w:szCs w:val="24"/>
                <w:lang w:eastAsia="uk-UA"/>
              </w:rPr>
              <w:t>враховувати</w:t>
            </w:r>
            <w:proofErr w:type="spellEnd"/>
            <w:r w:rsidRPr="00774C89">
              <w:rPr>
                <w:rFonts w:ascii="Times New Roman" w:eastAsia="Times New Roman" w:hAnsi="Times New Roman" w:cs="Times New Roman"/>
                <w:sz w:val="24"/>
                <w:szCs w:val="24"/>
                <w:lang w:eastAsia="uk-UA"/>
              </w:rPr>
              <w:t xml:space="preserve"> вплив слова на психічне здоров’я людини</w:t>
            </w:r>
            <w:r w:rsidRPr="00774C89">
              <w:rPr>
                <w:rFonts w:ascii="Times New Roman" w:eastAsia="Times New Roman" w:hAnsi="Times New Roman" w:cs="Times New Roman"/>
                <w:sz w:val="24"/>
                <w:szCs w:val="24"/>
                <w:highlight w:val="yellow"/>
                <w:lang w:eastAsia="uk-UA"/>
              </w:rPr>
              <w:t>;</w:t>
            </w:r>
            <w:r w:rsidRPr="00774C89">
              <w:rPr>
                <w:rFonts w:ascii="Times New Roman" w:eastAsia="Times New Roman" w:hAnsi="Times New Roman" w:cs="Times New Roman"/>
                <w:sz w:val="24"/>
                <w:szCs w:val="24"/>
                <w:lang w:eastAsia="uk-UA"/>
              </w:rPr>
              <w:t xml:space="preserve"> </w:t>
            </w:r>
            <w:proofErr w:type="spellStart"/>
            <w:r w:rsidRPr="00774C89">
              <w:rPr>
                <w:rFonts w:ascii="Times New Roman" w:eastAsia="Times New Roman" w:hAnsi="Times New Roman" w:cs="Times New Roman"/>
                <w:sz w:val="24"/>
                <w:szCs w:val="24"/>
                <w:lang w:eastAsia="uk-UA"/>
              </w:rPr>
              <w:t>відповідально</w:t>
            </w:r>
            <w:proofErr w:type="spellEnd"/>
            <w:r w:rsidRPr="00774C89">
              <w:rPr>
                <w:rFonts w:ascii="Times New Roman" w:eastAsia="Times New Roman" w:hAnsi="Times New Roman" w:cs="Times New Roman"/>
                <w:sz w:val="24"/>
                <w:szCs w:val="24"/>
                <w:lang w:eastAsia="uk-UA"/>
              </w:rPr>
              <w:t xml:space="preserve"> використовувати </w:t>
            </w:r>
            <w:proofErr w:type="spellStart"/>
            <w:r w:rsidRPr="00774C89">
              <w:rPr>
                <w:rFonts w:ascii="Times New Roman" w:eastAsia="Times New Roman" w:hAnsi="Times New Roman" w:cs="Times New Roman"/>
                <w:sz w:val="24"/>
                <w:szCs w:val="24"/>
                <w:lang w:eastAsia="uk-UA"/>
              </w:rPr>
              <w:t>мовні</w:t>
            </w:r>
            <w:proofErr w:type="spellEnd"/>
            <w:r w:rsidRPr="00774C89">
              <w:rPr>
                <w:rFonts w:ascii="Times New Roman" w:eastAsia="Times New Roman" w:hAnsi="Times New Roman" w:cs="Times New Roman"/>
                <w:sz w:val="24"/>
                <w:szCs w:val="24"/>
                <w:lang w:eastAsia="uk-UA"/>
              </w:rPr>
              <w:t xml:space="preserve"> виражальні засоби; застосовувати комунікативні стратегії для протистояння деструктивним та маніпулятивним впливам, що є загрозою здоровому способу життя; виявляти толерантність до різних поглядів, </w:t>
            </w:r>
            <w:proofErr w:type="spellStart"/>
            <w:r w:rsidRPr="00774C89">
              <w:rPr>
                <w:rFonts w:ascii="Times New Roman" w:eastAsia="Times New Roman" w:hAnsi="Times New Roman" w:cs="Times New Roman"/>
                <w:sz w:val="24"/>
                <w:szCs w:val="24"/>
                <w:lang w:eastAsia="uk-UA"/>
              </w:rPr>
              <w:t>співчувати;конструктивно</w:t>
            </w:r>
            <w:proofErr w:type="spellEnd"/>
            <w:r w:rsidRPr="00774C89">
              <w:rPr>
                <w:rFonts w:ascii="Times New Roman" w:eastAsia="Times New Roman" w:hAnsi="Times New Roman" w:cs="Times New Roman"/>
                <w:sz w:val="24"/>
                <w:szCs w:val="24"/>
                <w:lang w:eastAsia="uk-UA"/>
              </w:rPr>
              <w:t xml:space="preserve"> спілкуватися в різних соціальних середовищах, досягнення соціальної захищеності, сімейного щастя тощо; </w:t>
            </w:r>
            <w:r w:rsidRPr="00774C89">
              <w:rPr>
                <w:rFonts w:ascii="Times New Roman" w:eastAsia="Times New Roman" w:hAnsi="Times New Roman" w:cs="Times New Roman"/>
                <w:color w:val="000000"/>
                <w:sz w:val="24"/>
                <w:szCs w:val="24"/>
                <w:lang w:eastAsia="uk-UA"/>
              </w:rPr>
              <w:t>бережливо ставитися до природи.</w:t>
            </w:r>
          </w:p>
          <w:p w:rsidR="00774C89" w:rsidRPr="00774C89" w:rsidRDefault="00774C89" w:rsidP="00774C89">
            <w:pPr>
              <w:keepNext/>
              <w:keepLines/>
              <w:widowControl w:val="0"/>
              <w:spacing w:after="0" w:line="240" w:lineRule="auto"/>
              <w:jc w:val="both"/>
              <w:rPr>
                <w:rFonts w:ascii="Times New Roman" w:eastAsia="Times New Roman" w:hAnsi="Times New Roman" w:cs="Arial"/>
                <w:color w:val="000000"/>
                <w:sz w:val="24"/>
                <w:szCs w:val="24"/>
                <w:lang w:eastAsia="uk-UA"/>
              </w:rPr>
            </w:pPr>
            <w:r w:rsidRPr="00774C89">
              <w:rPr>
                <w:rFonts w:ascii="Times New Roman" w:eastAsia="Times New Roman" w:hAnsi="Times New Roman" w:cs="Arial"/>
                <w:b/>
                <w:color w:val="000000"/>
                <w:sz w:val="24"/>
                <w:szCs w:val="24"/>
                <w:lang w:eastAsia="uk-UA"/>
              </w:rPr>
              <w:t xml:space="preserve">Ставлення: </w:t>
            </w:r>
            <w:r w:rsidRPr="00774C89">
              <w:rPr>
                <w:rFonts w:ascii="Times New Roman" w:eastAsia="Times New Roman" w:hAnsi="Times New Roman" w:cs="Arial"/>
                <w:color w:val="000000"/>
                <w:sz w:val="24"/>
                <w:szCs w:val="24"/>
                <w:lang w:eastAsia="uk-UA"/>
              </w:rPr>
              <w:t>сприймання здоров’я як загальнолюдської цінності; бажання дотримуватися здорового способу життя; усвідомлення значення навколишнього середовища для життя і здоров’я людини; готовність зберігати природні ресурси.</w:t>
            </w:r>
          </w:p>
          <w:p w:rsidR="00774C89" w:rsidRPr="00774C89" w:rsidRDefault="00774C89" w:rsidP="00774C89">
            <w:pPr>
              <w:keepNext/>
              <w:keepLines/>
              <w:widowControl w:val="0"/>
              <w:spacing w:after="0" w:line="240" w:lineRule="auto"/>
              <w:jc w:val="both"/>
              <w:rPr>
                <w:rFonts w:ascii="Times New Roman" w:eastAsia="Times New Roman" w:hAnsi="Times New Roman" w:cs="Arial"/>
                <w:b/>
                <w:color w:val="000000"/>
                <w:sz w:val="24"/>
                <w:szCs w:val="24"/>
                <w:lang w:eastAsia="uk-UA"/>
              </w:rPr>
            </w:pPr>
            <w:r w:rsidRPr="00774C89">
              <w:rPr>
                <w:rFonts w:ascii="Times New Roman" w:eastAsia="Times New Roman" w:hAnsi="Times New Roman" w:cs="Arial"/>
                <w:b/>
                <w:color w:val="000000"/>
                <w:sz w:val="24"/>
                <w:szCs w:val="24"/>
                <w:lang w:eastAsia="uk-UA"/>
              </w:rPr>
              <w:t xml:space="preserve">Навчальні ресурси: </w:t>
            </w:r>
            <w:r w:rsidRPr="00774C89">
              <w:rPr>
                <w:rFonts w:ascii="Times New Roman" w:eastAsia="Times New Roman" w:hAnsi="Times New Roman" w:cs="Arial"/>
                <w:color w:val="000000"/>
                <w:sz w:val="24"/>
                <w:szCs w:val="24"/>
                <w:lang w:eastAsia="uk-UA"/>
              </w:rPr>
              <w:t xml:space="preserve">тексти, які сприяють гармонізації психоемоційного </w:t>
            </w:r>
            <w:proofErr w:type="spellStart"/>
            <w:r w:rsidRPr="00774C89">
              <w:rPr>
                <w:rFonts w:ascii="Times New Roman" w:eastAsia="Times New Roman" w:hAnsi="Times New Roman" w:cs="Arial"/>
                <w:color w:val="000000"/>
                <w:sz w:val="24"/>
                <w:szCs w:val="24"/>
                <w:lang w:eastAsia="uk-UA"/>
              </w:rPr>
              <w:t>стану;художні</w:t>
            </w:r>
            <w:proofErr w:type="spellEnd"/>
            <w:r w:rsidRPr="00774C89">
              <w:rPr>
                <w:rFonts w:ascii="Times New Roman" w:eastAsia="Times New Roman" w:hAnsi="Times New Roman" w:cs="Arial"/>
                <w:color w:val="000000"/>
                <w:sz w:val="24"/>
                <w:szCs w:val="24"/>
                <w:lang w:eastAsia="uk-UA"/>
              </w:rPr>
              <w:t xml:space="preserve"> твори, які містять моделі досягнення соціальної захищеності,  кар’єрного зростання.</w:t>
            </w:r>
          </w:p>
        </w:tc>
      </w:tr>
    </w:tbl>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lastRenderedPageBreak/>
        <w:t xml:space="preserve">З метою увиразнення ключових </w:t>
      </w:r>
      <w:proofErr w:type="spellStart"/>
      <w:r w:rsidRPr="00774C89">
        <w:rPr>
          <w:rFonts w:ascii="Times New Roman" w:eastAsia="Times New Roman" w:hAnsi="Times New Roman" w:cs="Times New Roman"/>
          <w:sz w:val="24"/>
          <w:szCs w:val="24"/>
          <w:lang w:eastAsia="ru-RU"/>
        </w:rPr>
        <w:t>компетентностей</w:t>
      </w:r>
      <w:proofErr w:type="spellEnd"/>
      <w:r w:rsidRPr="00774C89">
        <w:rPr>
          <w:rFonts w:ascii="Times New Roman" w:eastAsia="Times New Roman" w:hAnsi="Times New Roman" w:cs="Times New Roman"/>
          <w:sz w:val="24"/>
          <w:szCs w:val="24"/>
          <w:lang w:eastAsia="ru-RU"/>
        </w:rPr>
        <w:t xml:space="preserve"> уведено поняття наскрізних ліній: «Екологічна безпека і сталий розвиток», «Громадянська відповідальність», «Здоров’я і безпека», «Підприємливість і фінансова грамотність».</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Наскрізна лінія </w:t>
      </w:r>
      <w:r w:rsidRPr="00774C89">
        <w:rPr>
          <w:rFonts w:ascii="Times New Roman" w:eastAsia="Times New Roman" w:hAnsi="Times New Roman" w:cs="Times New Roman"/>
          <w:b/>
          <w:sz w:val="24"/>
          <w:szCs w:val="24"/>
          <w:lang w:eastAsia="ru-RU"/>
        </w:rPr>
        <w:t>«Екологічна безпека і сталий розвиток»</w:t>
      </w:r>
      <w:r w:rsidRPr="00774C89">
        <w:rPr>
          <w:rFonts w:ascii="Times New Roman" w:eastAsia="Times New Roman" w:hAnsi="Times New Roman" w:cs="Times New Roman"/>
          <w:b/>
          <w:bCs/>
          <w:color w:val="000000"/>
          <w:sz w:val="24"/>
          <w:szCs w:val="24"/>
          <w:lang w:eastAsia="uk-UA"/>
        </w:rPr>
        <w:t xml:space="preserve">(НЛ-1) </w:t>
      </w:r>
      <w:r w:rsidRPr="00774C89">
        <w:rPr>
          <w:rFonts w:ascii="Times New Roman" w:eastAsia="Times New Roman" w:hAnsi="Times New Roman" w:cs="Times New Roman"/>
          <w:sz w:val="24"/>
          <w:szCs w:val="24"/>
          <w:lang w:eastAsia="ru-RU"/>
        </w:rPr>
        <w:t xml:space="preserve">підсилює ключові компетентності, спрямовує діяльність учителя й учнів на формування соціальної активності, відповідальності й екологічної свідомості, усвідомлення ідеї сталого розвитку як нового типу еколого-економічного зростання, </w:t>
      </w:r>
      <w:proofErr w:type="spellStart"/>
      <w:r w:rsidRPr="00774C89">
        <w:rPr>
          <w:rFonts w:ascii="Times New Roman" w:eastAsia="Times New Roman" w:hAnsi="Times New Roman" w:cs="Times New Roman"/>
          <w:sz w:val="24"/>
          <w:szCs w:val="24"/>
          <w:lang w:eastAsia="ru-RU"/>
        </w:rPr>
        <w:t>що</w:t>
      </w:r>
      <w:r w:rsidRPr="00774C89">
        <w:rPr>
          <w:rFonts w:ascii="Times New Roman" w:eastAsia="Times New Roman" w:hAnsi="Times New Roman" w:cs="Times New Roman"/>
          <w:iCs/>
          <w:sz w:val="24"/>
          <w:szCs w:val="24"/>
          <w:lang w:eastAsia="ru-RU"/>
        </w:rPr>
        <w:t>задовольняє</w:t>
      </w:r>
      <w:proofErr w:type="spellEnd"/>
      <w:r w:rsidRPr="00774C89">
        <w:rPr>
          <w:rFonts w:ascii="Times New Roman" w:eastAsia="Times New Roman" w:hAnsi="Times New Roman" w:cs="Times New Roman"/>
          <w:iCs/>
          <w:sz w:val="24"/>
          <w:szCs w:val="24"/>
          <w:lang w:eastAsia="ru-RU"/>
        </w:rPr>
        <w:t xml:space="preserve"> потреби всіх членів суспільства за умови збереження й поетапного відновлення природного середовища, </w:t>
      </w:r>
      <w:r w:rsidRPr="00774C89">
        <w:rPr>
          <w:rFonts w:ascii="Times New Roman" w:eastAsia="Times New Roman" w:hAnsi="Times New Roman" w:cs="Times New Roman"/>
          <w:sz w:val="24"/>
          <w:szCs w:val="24"/>
          <w:lang w:eastAsia="ru-RU"/>
        </w:rPr>
        <w:t>готовності брати участь у розв’язанні питань довкілля та розвитку суспільства; конкретизує роботу зі збереження й захисту довкілля.</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Наскрізна лінія </w:t>
      </w:r>
      <w:r w:rsidRPr="00774C89">
        <w:rPr>
          <w:rFonts w:ascii="Times New Roman" w:eastAsia="Times New Roman" w:hAnsi="Times New Roman" w:cs="Times New Roman"/>
          <w:b/>
          <w:sz w:val="24"/>
          <w:szCs w:val="24"/>
          <w:lang w:eastAsia="ru-RU"/>
        </w:rPr>
        <w:t>«Громадянська відповідальність»</w:t>
      </w:r>
      <w:r w:rsidRPr="00774C89">
        <w:rPr>
          <w:rFonts w:ascii="Times New Roman" w:eastAsia="Times New Roman" w:hAnsi="Times New Roman" w:cs="Times New Roman"/>
          <w:b/>
          <w:bCs/>
          <w:color w:val="000000"/>
          <w:sz w:val="24"/>
          <w:szCs w:val="24"/>
          <w:lang w:eastAsia="uk-UA"/>
        </w:rPr>
        <w:t xml:space="preserve">(НЛ-2) </w:t>
      </w:r>
      <w:r w:rsidRPr="00774C89">
        <w:rPr>
          <w:rFonts w:ascii="Times New Roman" w:eastAsia="Times New Roman" w:hAnsi="Times New Roman" w:cs="Times New Roman"/>
          <w:sz w:val="24"/>
          <w:szCs w:val="24"/>
          <w:lang w:eastAsia="ru-RU"/>
        </w:rPr>
        <w:t xml:space="preserve">забезпечує розвиток соціальної й громадянської </w:t>
      </w:r>
      <w:proofErr w:type="spellStart"/>
      <w:r w:rsidRPr="00774C89">
        <w:rPr>
          <w:rFonts w:ascii="Times New Roman" w:eastAsia="Times New Roman" w:hAnsi="Times New Roman" w:cs="Times New Roman"/>
          <w:sz w:val="24"/>
          <w:szCs w:val="24"/>
          <w:lang w:eastAsia="ru-RU"/>
        </w:rPr>
        <w:t>компетентностей</w:t>
      </w:r>
      <w:proofErr w:type="spellEnd"/>
      <w:r w:rsidRPr="00774C89">
        <w:rPr>
          <w:rFonts w:ascii="Times New Roman" w:eastAsia="Times New Roman" w:hAnsi="Times New Roman" w:cs="Times New Roman"/>
          <w:sz w:val="24"/>
          <w:szCs w:val="24"/>
          <w:lang w:eastAsia="ru-RU"/>
        </w:rPr>
        <w:t>, розкриває суть поняття «відповідальний громадянин», визначає вектори його діяльності.</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Реалізації </w:t>
      </w:r>
      <w:proofErr w:type="spellStart"/>
      <w:r w:rsidRPr="00774C89">
        <w:rPr>
          <w:rFonts w:ascii="Times New Roman" w:eastAsia="Times New Roman" w:hAnsi="Times New Roman" w:cs="Times New Roman"/>
          <w:sz w:val="24"/>
          <w:szCs w:val="24"/>
          <w:lang w:eastAsia="ru-RU"/>
        </w:rPr>
        <w:t>здоров’язбережувальної</w:t>
      </w:r>
      <w:proofErr w:type="spellEnd"/>
      <w:r w:rsidRPr="00774C89">
        <w:rPr>
          <w:rFonts w:ascii="Times New Roman" w:eastAsia="Times New Roman" w:hAnsi="Times New Roman" w:cs="Times New Roman"/>
          <w:sz w:val="24"/>
          <w:szCs w:val="24"/>
          <w:lang w:eastAsia="ru-RU"/>
        </w:rPr>
        <w:t xml:space="preserve"> ключової компетентності сприяє наскрізна лінія </w:t>
      </w:r>
      <w:r w:rsidRPr="00774C89">
        <w:rPr>
          <w:rFonts w:ascii="Times New Roman" w:eastAsia="Times New Roman" w:hAnsi="Times New Roman" w:cs="Times New Roman"/>
          <w:b/>
          <w:sz w:val="24"/>
          <w:szCs w:val="24"/>
          <w:lang w:eastAsia="ru-RU"/>
        </w:rPr>
        <w:t xml:space="preserve">«Здоров’я і безпека» </w:t>
      </w:r>
      <w:r w:rsidRPr="00774C89">
        <w:rPr>
          <w:rFonts w:ascii="Times New Roman" w:eastAsia="Times New Roman" w:hAnsi="Times New Roman" w:cs="Times New Roman"/>
          <w:b/>
          <w:bCs/>
          <w:color w:val="000000"/>
          <w:sz w:val="24"/>
          <w:szCs w:val="24"/>
          <w:lang w:eastAsia="uk-UA"/>
        </w:rPr>
        <w:t>(НЛ-3)</w:t>
      </w:r>
      <w:r w:rsidRPr="00774C89">
        <w:rPr>
          <w:rFonts w:ascii="Times New Roman" w:eastAsia="Times New Roman" w:hAnsi="Times New Roman" w:cs="Times New Roman"/>
          <w:sz w:val="24"/>
          <w:szCs w:val="24"/>
          <w:lang w:eastAsia="ru-RU"/>
        </w:rPr>
        <w:t xml:space="preserve">, орієнтуючи на формування учня як духовно, </w:t>
      </w:r>
      <w:proofErr w:type="spellStart"/>
      <w:r w:rsidRPr="00774C89">
        <w:rPr>
          <w:rFonts w:ascii="Times New Roman" w:eastAsia="Times New Roman" w:hAnsi="Times New Roman" w:cs="Times New Roman"/>
          <w:sz w:val="24"/>
          <w:szCs w:val="24"/>
          <w:lang w:eastAsia="ru-RU"/>
        </w:rPr>
        <w:t>емоційно</w:t>
      </w:r>
      <w:proofErr w:type="spellEnd"/>
      <w:r w:rsidRPr="00774C89">
        <w:rPr>
          <w:rFonts w:ascii="Times New Roman" w:eastAsia="Times New Roman" w:hAnsi="Times New Roman" w:cs="Times New Roman"/>
          <w:sz w:val="24"/>
          <w:szCs w:val="24"/>
          <w:lang w:eastAsia="ru-RU"/>
        </w:rPr>
        <w:t xml:space="preserve">, соціально й фізично повноцінного громадянина, що дотримується здорового способу життя, активно долучається до облаштування безпечного для життя й діяльності середовища. </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Метою наскрізної лінії </w:t>
      </w:r>
      <w:r w:rsidRPr="00774C89">
        <w:rPr>
          <w:rFonts w:ascii="Times New Roman" w:eastAsia="Times New Roman" w:hAnsi="Times New Roman" w:cs="Times New Roman"/>
          <w:b/>
          <w:sz w:val="24"/>
          <w:szCs w:val="24"/>
          <w:lang w:eastAsia="ru-RU"/>
        </w:rPr>
        <w:t xml:space="preserve">«Підприємливість і фінансова грамотність» </w:t>
      </w:r>
      <w:r w:rsidRPr="00774C89">
        <w:rPr>
          <w:rFonts w:ascii="Times New Roman" w:eastAsia="Times New Roman" w:hAnsi="Times New Roman" w:cs="Times New Roman"/>
          <w:b/>
          <w:bCs/>
          <w:color w:val="000000"/>
          <w:sz w:val="24"/>
          <w:szCs w:val="24"/>
          <w:lang w:eastAsia="uk-UA"/>
        </w:rPr>
        <w:t>(НЛ-4)</w:t>
      </w:r>
      <w:r w:rsidRPr="00774C89">
        <w:rPr>
          <w:rFonts w:ascii="Times New Roman" w:eastAsia="Times New Roman" w:hAnsi="Times New Roman" w:cs="Times New Roman"/>
          <w:sz w:val="24"/>
          <w:szCs w:val="24"/>
          <w:lang w:eastAsia="ru-RU"/>
        </w:rPr>
        <w:t xml:space="preserve"> є навчання молодого покоління українців ощадливості, раціонального використання коштів, планування витрат, стимулювання лідерських ініціатив, прагнення успішно діяти в технологічному швидкозмінному середовищі.</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Наскрізні змістові лінії спільні для всіх шкільних предметів, є засобом інтегрування навчального змісту, вони корелюються з окремими ключовими </w:t>
      </w:r>
      <w:proofErr w:type="spellStart"/>
      <w:r w:rsidRPr="00774C89">
        <w:rPr>
          <w:rFonts w:ascii="Times New Roman" w:eastAsia="Times New Roman" w:hAnsi="Times New Roman" w:cs="Times New Roman"/>
          <w:sz w:val="24"/>
          <w:szCs w:val="24"/>
          <w:lang w:eastAsia="ru-RU"/>
        </w:rPr>
        <w:t>компетентностями</w:t>
      </w:r>
      <w:proofErr w:type="spellEnd"/>
      <w:r w:rsidRPr="00774C89">
        <w:rPr>
          <w:rFonts w:ascii="Times New Roman" w:eastAsia="Times New Roman" w:hAnsi="Times New Roman" w:cs="Times New Roman"/>
          <w:sz w:val="24"/>
          <w:szCs w:val="24"/>
          <w:lang w:eastAsia="ru-RU"/>
        </w:rPr>
        <w:t xml:space="preserve"> і сприяють формуванню ціннісних і світоглядних орієнтацій учня, що визначають його поведінку в життєвих ситуаціях. Упровадження наскрізних змістових ліній у навчальний предмет передбачає розв’язування завдань реального змісту, виконання міжпредметних навчальних проектів, роботу з різними джерелами інформації. </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Концептуальна структура програми, її змістове наповнення забезпечують можливості для формування предметної і ключових </w:t>
      </w:r>
      <w:proofErr w:type="spellStart"/>
      <w:r w:rsidRPr="00774C89">
        <w:rPr>
          <w:rFonts w:ascii="Times New Roman" w:eastAsia="Times New Roman" w:hAnsi="Times New Roman" w:cs="Times New Roman"/>
          <w:sz w:val="24"/>
          <w:szCs w:val="24"/>
          <w:lang w:eastAsia="ru-RU"/>
        </w:rPr>
        <w:t>компетентностей</w:t>
      </w:r>
      <w:proofErr w:type="spellEnd"/>
      <w:r w:rsidRPr="00774C89">
        <w:rPr>
          <w:rFonts w:ascii="Times New Roman" w:eastAsia="Times New Roman" w:hAnsi="Times New Roman" w:cs="Times New Roman"/>
          <w:sz w:val="24"/>
          <w:szCs w:val="24"/>
          <w:lang w:eastAsia="ru-RU"/>
        </w:rPr>
        <w:t>, право вибору (для вчителя та учня), ураховують особливості сучасного інформаційно-комунікативного середовища.</w:t>
      </w:r>
    </w:p>
    <w:p w:rsidR="00774C89" w:rsidRPr="00774C89" w:rsidRDefault="00774C89" w:rsidP="00774C89">
      <w:pPr>
        <w:spacing w:after="0" w:line="240" w:lineRule="auto"/>
        <w:ind w:firstLine="708"/>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Відповідно до чинного Державного стандарту базової й повної загальної середньої освіти навчальний матеріал програми </w:t>
      </w:r>
      <w:proofErr w:type="spellStart"/>
      <w:r w:rsidRPr="00774C89">
        <w:rPr>
          <w:rFonts w:ascii="Times New Roman" w:eastAsia="Times New Roman" w:hAnsi="Times New Roman" w:cs="Times New Roman"/>
          <w:sz w:val="24"/>
          <w:szCs w:val="24"/>
          <w:lang w:eastAsia="ru-RU"/>
        </w:rPr>
        <w:t>розподілено</w:t>
      </w:r>
      <w:proofErr w:type="spellEnd"/>
      <w:r w:rsidRPr="00774C89">
        <w:rPr>
          <w:rFonts w:ascii="Times New Roman" w:eastAsia="Times New Roman" w:hAnsi="Times New Roman" w:cs="Times New Roman"/>
          <w:sz w:val="24"/>
          <w:szCs w:val="24"/>
          <w:lang w:eastAsia="ru-RU"/>
        </w:rPr>
        <w:t xml:space="preserve"> за змістовими лініями. </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proofErr w:type="spellStart"/>
      <w:r w:rsidRPr="00774C89">
        <w:rPr>
          <w:rFonts w:ascii="Times New Roman" w:eastAsia="Times New Roman" w:hAnsi="Times New Roman" w:cs="Times New Roman"/>
          <w:b/>
          <w:sz w:val="24"/>
          <w:szCs w:val="24"/>
          <w:lang w:eastAsia="ru-RU"/>
        </w:rPr>
        <w:t>Мовна</w:t>
      </w:r>
      <w:proofErr w:type="spellEnd"/>
      <w:r w:rsidRPr="00774C89">
        <w:rPr>
          <w:rFonts w:ascii="Times New Roman" w:eastAsia="Times New Roman" w:hAnsi="Times New Roman" w:cs="Times New Roman"/>
          <w:b/>
          <w:sz w:val="24"/>
          <w:szCs w:val="24"/>
          <w:lang w:eastAsia="ru-RU"/>
        </w:rPr>
        <w:t xml:space="preserve"> змістова лінія</w:t>
      </w:r>
      <w:r w:rsidRPr="00774C89">
        <w:rPr>
          <w:rFonts w:ascii="Times New Roman" w:eastAsia="Times New Roman" w:hAnsi="Times New Roman" w:cs="Times New Roman"/>
          <w:sz w:val="24"/>
          <w:szCs w:val="24"/>
          <w:lang w:eastAsia="ru-RU"/>
        </w:rPr>
        <w:t xml:space="preserve"> містить перелік питань, обов’язкових для засвоєння теорії мови, що сприятиме формуванню системних знань про мову й на їхній основі </w:t>
      </w:r>
      <w:proofErr w:type="spellStart"/>
      <w:r w:rsidRPr="00774C89">
        <w:rPr>
          <w:rFonts w:ascii="Times New Roman" w:eastAsia="Times New Roman" w:hAnsi="Times New Roman" w:cs="Times New Roman"/>
          <w:sz w:val="24"/>
          <w:szCs w:val="24"/>
          <w:lang w:eastAsia="ru-RU"/>
        </w:rPr>
        <w:t>життєво</w:t>
      </w:r>
      <w:proofErr w:type="spellEnd"/>
      <w:r w:rsidRPr="00774C89">
        <w:rPr>
          <w:rFonts w:ascii="Times New Roman" w:eastAsia="Times New Roman" w:hAnsi="Times New Roman" w:cs="Times New Roman"/>
          <w:sz w:val="24"/>
          <w:szCs w:val="24"/>
          <w:lang w:eastAsia="ru-RU"/>
        </w:rPr>
        <w:t xml:space="preserve"> важливих умінь.</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Призначення </w:t>
      </w:r>
      <w:proofErr w:type="spellStart"/>
      <w:r w:rsidRPr="00774C89">
        <w:rPr>
          <w:rFonts w:ascii="Times New Roman" w:eastAsia="Times New Roman" w:hAnsi="Times New Roman" w:cs="Times New Roman"/>
          <w:b/>
          <w:sz w:val="24"/>
          <w:szCs w:val="24"/>
          <w:lang w:eastAsia="ru-RU"/>
        </w:rPr>
        <w:t>мовленнєвоїзмістової</w:t>
      </w:r>
      <w:proofErr w:type="spellEnd"/>
      <w:r w:rsidRPr="00774C89">
        <w:rPr>
          <w:rFonts w:ascii="Times New Roman" w:eastAsia="Times New Roman" w:hAnsi="Times New Roman" w:cs="Times New Roman"/>
          <w:b/>
          <w:sz w:val="24"/>
          <w:szCs w:val="24"/>
          <w:lang w:eastAsia="ru-RU"/>
        </w:rPr>
        <w:t xml:space="preserve"> лінії</w:t>
      </w:r>
      <w:r w:rsidRPr="00774C89">
        <w:rPr>
          <w:rFonts w:ascii="Times New Roman" w:eastAsia="Times New Roman" w:hAnsi="Times New Roman" w:cs="Times New Roman"/>
          <w:sz w:val="24"/>
          <w:szCs w:val="24"/>
          <w:lang w:eastAsia="ru-RU"/>
        </w:rPr>
        <w:t xml:space="preserve"> полягає в забезпеченні цілеспрямованого формування вмінь і навичок, що є базовими для предметної і ключових  </w:t>
      </w:r>
      <w:proofErr w:type="spellStart"/>
      <w:r w:rsidRPr="00774C89">
        <w:rPr>
          <w:rFonts w:ascii="Times New Roman" w:eastAsia="Times New Roman" w:hAnsi="Times New Roman" w:cs="Times New Roman"/>
          <w:sz w:val="24"/>
          <w:szCs w:val="24"/>
          <w:lang w:eastAsia="ru-RU"/>
        </w:rPr>
        <w:t>компетентностей</w:t>
      </w:r>
      <w:proofErr w:type="spellEnd"/>
      <w:r w:rsidRPr="00774C89">
        <w:rPr>
          <w:rFonts w:ascii="Times New Roman" w:eastAsia="Times New Roman" w:hAnsi="Times New Roman" w:cs="Times New Roman"/>
          <w:sz w:val="24"/>
          <w:szCs w:val="24"/>
          <w:lang w:eastAsia="ru-RU"/>
        </w:rPr>
        <w:t xml:space="preserve">. Її зміст реалізують на кожному </w:t>
      </w:r>
      <w:proofErr w:type="spellStart"/>
      <w:r w:rsidRPr="00774C89">
        <w:rPr>
          <w:rFonts w:ascii="Times New Roman" w:eastAsia="Times New Roman" w:hAnsi="Times New Roman" w:cs="Times New Roman"/>
          <w:sz w:val="24"/>
          <w:szCs w:val="24"/>
          <w:lang w:eastAsia="ru-RU"/>
        </w:rPr>
        <w:t>уроці</w:t>
      </w:r>
      <w:proofErr w:type="spellEnd"/>
      <w:r w:rsidRPr="00774C89">
        <w:rPr>
          <w:rFonts w:ascii="Times New Roman" w:eastAsia="Times New Roman" w:hAnsi="Times New Roman" w:cs="Times New Roman"/>
          <w:sz w:val="24"/>
          <w:szCs w:val="24"/>
          <w:lang w:eastAsia="ru-RU"/>
        </w:rPr>
        <w:t xml:space="preserve">, що дає змогу зробити процес розвитку </w:t>
      </w:r>
      <w:proofErr w:type="spellStart"/>
      <w:r w:rsidRPr="00774C89">
        <w:rPr>
          <w:rFonts w:ascii="Times New Roman" w:eastAsia="Times New Roman" w:hAnsi="Times New Roman" w:cs="Times New Roman"/>
          <w:sz w:val="24"/>
          <w:szCs w:val="24"/>
          <w:lang w:eastAsia="ru-RU"/>
        </w:rPr>
        <w:t>мовленнєво</w:t>
      </w:r>
      <w:proofErr w:type="spellEnd"/>
      <w:r w:rsidRPr="00774C89">
        <w:rPr>
          <w:rFonts w:ascii="Times New Roman" w:eastAsia="Times New Roman" w:hAnsi="Times New Roman" w:cs="Times New Roman"/>
          <w:sz w:val="24"/>
          <w:szCs w:val="24"/>
          <w:lang w:eastAsia="ru-RU"/>
        </w:rPr>
        <w:t>-комунікативних умінь і навичок ефективним.</w:t>
      </w:r>
    </w:p>
    <w:p w:rsidR="00774C89" w:rsidRPr="00774C89" w:rsidRDefault="00774C89" w:rsidP="00774C89">
      <w:pPr>
        <w:spacing w:after="0" w:line="240" w:lineRule="auto"/>
        <w:ind w:firstLine="709"/>
        <w:jc w:val="both"/>
        <w:rPr>
          <w:rFonts w:ascii="Times New Roman" w:eastAsia="Times New Roman" w:hAnsi="Times New Roman" w:cs="Times New Roman"/>
          <w:b/>
          <w:sz w:val="24"/>
          <w:szCs w:val="24"/>
          <w:lang w:eastAsia="ru-RU"/>
        </w:rPr>
      </w:pPr>
      <w:r w:rsidRPr="00774C89">
        <w:rPr>
          <w:rFonts w:ascii="Times New Roman" w:eastAsia="Times New Roman" w:hAnsi="Times New Roman" w:cs="Times New Roman"/>
          <w:b/>
          <w:sz w:val="24"/>
          <w:szCs w:val="24"/>
          <w:lang w:eastAsia="ru-RU"/>
        </w:rPr>
        <w:t xml:space="preserve">Синхронізація </w:t>
      </w:r>
      <w:proofErr w:type="spellStart"/>
      <w:r w:rsidRPr="00774C89">
        <w:rPr>
          <w:rFonts w:ascii="Times New Roman" w:eastAsia="Times New Roman" w:hAnsi="Times New Roman" w:cs="Times New Roman"/>
          <w:b/>
          <w:sz w:val="24"/>
          <w:szCs w:val="24"/>
          <w:lang w:eastAsia="ru-RU"/>
        </w:rPr>
        <w:t>мовної</w:t>
      </w:r>
      <w:proofErr w:type="spellEnd"/>
      <w:r w:rsidRPr="00774C89">
        <w:rPr>
          <w:rFonts w:ascii="Times New Roman" w:eastAsia="Times New Roman" w:hAnsi="Times New Roman" w:cs="Times New Roman"/>
          <w:b/>
          <w:sz w:val="24"/>
          <w:szCs w:val="24"/>
          <w:lang w:eastAsia="ru-RU"/>
        </w:rPr>
        <w:t xml:space="preserve"> та мовленнєвої змістових ліній виявляється у виконанні учнями різних видів усних і письмових робіт з метою використання виучуваного теоретичного матеріалу.</w:t>
      </w:r>
    </w:p>
    <w:p w:rsidR="00774C89" w:rsidRPr="00774C89" w:rsidRDefault="00774C89" w:rsidP="00774C89">
      <w:pPr>
        <w:spacing w:after="0" w:line="240" w:lineRule="auto"/>
        <w:ind w:right="-22"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Крім обов’язкових, мовленнєва змістова лінія </w:t>
      </w:r>
      <w:r w:rsidRPr="00774C89">
        <w:rPr>
          <w:rFonts w:ascii="Times New Roman" w:eastAsia="Times New Roman" w:hAnsi="Times New Roman" w:cs="Times New Roman"/>
          <w:bCs/>
          <w:sz w:val="24"/>
          <w:szCs w:val="24"/>
          <w:lang w:eastAsia="ru-RU"/>
        </w:rPr>
        <w:t xml:space="preserve">містить </w:t>
      </w:r>
      <w:r w:rsidRPr="00774C89">
        <w:rPr>
          <w:rFonts w:ascii="Times New Roman" w:eastAsia="Times New Roman" w:hAnsi="Times New Roman" w:cs="Times New Roman"/>
          <w:b/>
          <w:bCs/>
          <w:sz w:val="24"/>
          <w:szCs w:val="24"/>
          <w:lang w:eastAsia="ru-RU"/>
        </w:rPr>
        <w:t>рекомендовані</w:t>
      </w:r>
      <w:r w:rsidRPr="00774C89">
        <w:rPr>
          <w:rFonts w:ascii="Times New Roman" w:eastAsia="Times New Roman" w:hAnsi="Times New Roman" w:cs="Times New Roman"/>
          <w:b/>
          <w:sz w:val="24"/>
          <w:szCs w:val="24"/>
          <w:lang w:eastAsia="ru-RU"/>
        </w:rPr>
        <w:t xml:space="preserve"> види робіт</w:t>
      </w:r>
      <w:r w:rsidRPr="00774C89">
        <w:rPr>
          <w:rFonts w:ascii="Times New Roman" w:eastAsia="Times New Roman" w:hAnsi="Times New Roman" w:cs="Times New Roman"/>
          <w:sz w:val="24"/>
          <w:szCs w:val="24"/>
          <w:lang w:eastAsia="ru-RU"/>
        </w:rPr>
        <w:t xml:space="preserve">, теми </w:t>
      </w:r>
      <w:proofErr w:type="spellStart"/>
      <w:r w:rsidRPr="00774C89">
        <w:rPr>
          <w:rFonts w:ascii="Times New Roman" w:eastAsia="Times New Roman" w:hAnsi="Times New Roman" w:cs="Times New Roman"/>
          <w:sz w:val="24"/>
          <w:szCs w:val="24"/>
          <w:lang w:eastAsia="ru-RU"/>
        </w:rPr>
        <w:t>якихскеровано</w:t>
      </w:r>
      <w:proofErr w:type="spellEnd"/>
      <w:r w:rsidRPr="00774C89">
        <w:rPr>
          <w:rFonts w:ascii="Times New Roman" w:eastAsia="Times New Roman" w:hAnsi="Times New Roman" w:cs="Times New Roman"/>
          <w:sz w:val="24"/>
          <w:szCs w:val="24"/>
          <w:lang w:eastAsia="ru-RU"/>
        </w:rPr>
        <w:t xml:space="preserve"> на формування в учнів ключових </w:t>
      </w:r>
      <w:proofErr w:type="spellStart"/>
      <w:r w:rsidRPr="00774C89">
        <w:rPr>
          <w:rFonts w:ascii="Times New Roman" w:eastAsia="Times New Roman" w:hAnsi="Times New Roman" w:cs="Times New Roman"/>
          <w:sz w:val="24"/>
          <w:szCs w:val="24"/>
          <w:lang w:eastAsia="ru-RU"/>
        </w:rPr>
        <w:t>компетентностей.Рекомендовані</w:t>
      </w:r>
      <w:proofErr w:type="spellEnd"/>
      <w:r w:rsidRPr="00774C89">
        <w:rPr>
          <w:rFonts w:ascii="Times New Roman" w:eastAsia="Times New Roman" w:hAnsi="Times New Roman" w:cs="Times New Roman"/>
          <w:sz w:val="24"/>
          <w:szCs w:val="24"/>
          <w:lang w:eastAsia="ru-RU"/>
        </w:rPr>
        <w:t xml:space="preserve"> види творчих робіт представлено актуальними для школярів жанрами, серед яких допис до веб-</w:t>
      </w:r>
      <w:proofErr w:type="spellStart"/>
      <w:r w:rsidRPr="00774C89">
        <w:rPr>
          <w:rFonts w:ascii="Times New Roman" w:eastAsia="Times New Roman" w:hAnsi="Times New Roman" w:cs="Times New Roman"/>
          <w:sz w:val="24"/>
          <w:szCs w:val="24"/>
          <w:lang w:eastAsia="ru-RU"/>
        </w:rPr>
        <w:t>сайта</w:t>
      </w:r>
      <w:proofErr w:type="spellEnd"/>
      <w:r w:rsidRPr="00774C89">
        <w:rPr>
          <w:rFonts w:ascii="Times New Roman" w:eastAsia="Times New Roman" w:hAnsi="Times New Roman" w:cs="Times New Roman"/>
          <w:sz w:val="24"/>
          <w:szCs w:val="24"/>
          <w:lang w:eastAsia="ru-RU"/>
        </w:rPr>
        <w:t xml:space="preserve"> чи </w:t>
      </w:r>
      <w:proofErr w:type="spellStart"/>
      <w:r w:rsidRPr="00774C89">
        <w:rPr>
          <w:rFonts w:ascii="Times New Roman" w:eastAsia="Times New Roman" w:hAnsi="Times New Roman" w:cs="Times New Roman"/>
          <w:sz w:val="24"/>
          <w:szCs w:val="24"/>
          <w:lang w:eastAsia="ru-RU"/>
        </w:rPr>
        <w:t>соцмережі</w:t>
      </w:r>
      <w:proofErr w:type="spellEnd"/>
      <w:r w:rsidRPr="00774C89">
        <w:rPr>
          <w:rFonts w:ascii="Times New Roman" w:eastAsia="Times New Roman" w:hAnsi="Times New Roman" w:cs="Times New Roman"/>
          <w:sz w:val="24"/>
          <w:szCs w:val="24"/>
          <w:lang w:eastAsia="ru-RU"/>
        </w:rPr>
        <w:t xml:space="preserve">, стаття певного змісту до </w:t>
      </w:r>
      <w:proofErr w:type="spellStart"/>
      <w:r w:rsidRPr="00774C89">
        <w:rPr>
          <w:rFonts w:ascii="Times New Roman" w:eastAsia="Times New Roman" w:hAnsi="Times New Roman" w:cs="Times New Roman"/>
          <w:sz w:val="24"/>
          <w:szCs w:val="24"/>
          <w:lang w:eastAsia="ru-RU"/>
        </w:rPr>
        <w:t>Вікіпедії,план</w:t>
      </w:r>
      <w:proofErr w:type="spellEnd"/>
      <w:r w:rsidRPr="00774C89">
        <w:rPr>
          <w:rFonts w:ascii="Times New Roman" w:eastAsia="Times New Roman" w:hAnsi="Times New Roman" w:cs="Times New Roman"/>
          <w:sz w:val="24"/>
          <w:szCs w:val="24"/>
          <w:lang w:eastAsia="ru-RU"/>
        </w:rPr>
        <w:t xml:space="preserve"> роботи над проектом, реклама шкільного творчого конкурсу тощо. Значна частина рекомендованих робіт має виразно практичний характер (складання інструкції щодо користування електронними </w:t>
      </w:r>
      <w:proofErr w:type="spellStart"/>
      <w:r w:rsidRPr="00774C89">
        <w:rPr>
          <w:rFonts w:ascii="Times New Roman" w:eastAsia="Times New Roman" w:hAnsi="Times New Roman" w:cs="Times New Roman"/>
          <w:sz w:val="24"/>
          <w:szCs w:val="24"/>
          <w:lang w:eastAsia="ru-RU"/>
        </w:rPr>
        <w:t>мовними</w:t>
      </w:r>
      <w:proofErr w:type="spellEnd"/>
      <w:r w:rsidRPr="00774C89">
        <w:rPr>
          <w:rFonts w:ascii="Times New Roman" w:eastAsia="Times New Roman" w:hAnsi="Times New Roman" w:cs="Times New Roman"/>
          <w:sz w:val="24"/>
          <w:szCs w:val="24"/>
          <w:lang w:eastAsia="ru-RU"/>
        </w:rPr>
        <w:t xml:space="preserve"> словниками, переліку необхідних для родини </w:t>
      </w:r>
      <w:proofErr w:type="spellStart"/>
      <w:r w:rsidRPr="00774C89">
        <w:rPr>
          <w:rFonts w:ascii="Times New Roman" w:eastAsia="Times New Roman" w:hAnsi="Times New Roman" w:cs="Times New Roman"/>
          <w:sz w:val="24"/>
          <w:szCs w:val="24"/>
          <w:lang w:eastAsia="ru-RU"/>
        </w:rPr>
        <w:t>закупівель</w:t>
      </w:r>
      <w:proofErr w:type="spellEnd"/>
      <w:r w:rsidRPr="00774C89">
        <w:rPr>
          <w:rFonts w:ascii="Times New Roman" w:eastAsia="Times New Roman" w:hAnsi="Times New Roman" w:cs="Times New Roman"/>
          <w:sz w:val="24"/>
          <w:szCs w:val="24"/>
          <w:lang w:eastAsia="ru-RU"/>
        </w:rPr>
        <w:t xml:space="preserve"> на поточний місяць і </w:t>
      </w:r>
      <w:proofErr w:type="spellStart"/>
      <w:r w:rsidRPr="00774C89">
        <w:rPr>
          <w:rFonts w:ascii="Times New Roman" w:eastAsia="Times New Roman" w:hAnsi="Times New Roman" w:cs="Times New Roman"/>
          <w:sz w:val="24"/>
          <w:szCs w:val="24"/>
          <w:lang w:eastAsia="ru-RU"/>
        </w:rPr>
        <w:t>т.ін</w:t>
      </w:r>
      <w:proofErr w:type="spellEnd"/>
      <w:r w:rsidRPr="00774C89">
        <w:rPr>
          <w:rFonts w:ascii="Times New Roman" w:eastAsia="Times New Roman" w:hAnsi="Times New Roman" w:cs="Times New Roman"/>
          <w:sz w:val="24"/>
          <w:szCs w:val="24"/>
          <w:lang w:eastAsia="ru-RU"/>
        </w:rPr>
        <w:t xml:space="preserve">.) Деякі з рекомендованих видів робіт передбачають використання самостійно дібраної учнями з різних </w:t>
      </w:r>
      <w:proofErr w:type="spellStart"/>
      <w:r w:rsidRPr="00774C89">
        <w:rPr>
          <w:rFonts w:ascii="Times New Roman" w:eastAsia="Times New Roman" w:hAnsi="Times New Roman" w:cs="Times New Roman"/>
          <w:sz w:val="24"/>
          <w:szCs w:val="24"/>
          <w:lang w:eastAsia="ru-RU"/>
        </w:rPr>
        <w:t>джерелінформації</w:t>
      </w:r>
      <w:proofErr w:type="spellEnd"/>
      <w:r w:rsidRPr="00774C89">
        <w:rPr>
          <w:rFonts w:ascii="Times New Roman" w:eastAsia="Times New Roman" w:hAnsi="Times New Roman" w:cs="Times New Roman"/>
          <w:sz w:val="24"/>
          <w:szCs w:val="24"/>
          <w:lang w:eastAsia="ru-RU"/>
        </w:rPr>
        <w:t xml:space="preserve">. </w:t>
      </w:r>
    </w:p>
    <w:p w:rsidR="00774C89" w:rsidRPr="00774C89" w:rsidRDefault="00774C89" w:rsidP="00774C89">
      <w:pPr>
        <w:spacing w:after="0" w:line="240" w:lineRule="auto"/>
        <w:ind w:right="-22"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Cs/>
          <w:sz w:val="24"/>
          <w:szCs w:val="24"/>
          <w:lang w:eastAsia="ru-RU"/>
        </w:rPr>
        <w:t xml:space="preserve">Творчим роботам надано виразно практичного характеру. </w:t>
      </w:r>
      <w:r w:rsidRPr="00774C89">
        <w:rPr>
          <w:rFonts w:ascii="Times New Roman" w:eastAsia="Times New Roman" w:hAnsi="Times New Roman" w:cs="Times New Roman"/>
          <w:sz w:val="24"/>
          <w:szCs w:val="24"/>
          <w:lang w:eastAsia="ru-RU"/>
        </w:rPr>
        <w:t xml:space="preserve">Виконуючи їх, учень має не лише виявити </w:t>
      </w:r>
      <w:proofErr w:type="spellStart"/>
      <w:r w:rsidRPr="00774C89">
        <w:rPr>
          <w:rFonts w:ascii="Times New Roman" w:eastAsia="Times New Roman" w:hAnsi="Times New Roman" w:cs="Times New Roman"/>
          <w:sz w:val="24"/>
          <w:szCs w:val="24"/>
          <w:lang w:eastAsia="ru-RU"/>
        </w:rPr>
        <w:t>мовні</w:t>
      </w:r>
      <w:proofErr w:type="spellEnd"/>
      <w:r w:rsidRPr="00774C89">
        <w:rPr>
          <w:rFonts w:ascii="Times New Roman" w:eastAsia="Times New Roman" w:hAnsi="Times New Roman" w:cs="Times New Roman"/>
          <w:sz w:val="24"/>
          <w:szCs w:val="24"/>
          <w:lang w:eastAsia="ru-RU"/>
        </w:rPr>
        <w:t xml:space="preserve"> знання та застосувати </w:t>
      </w:r>
      <w:proofErr w:type="spellStart"/>
      <w:r w:rsidRPr="00774C89">
        <w:rPr>
          <w:rFonts w:ascii="Times New Roman" w:eastAsia="Times New Roman" w:hAnsi="Times New Roman" w:cs="Times New Roman"/>
          <w:sz w:val="24"/>
          <w:szCs w:val="24"/>
          <w:lang w:eastAsia="ru-RU"/>
        </w:rPr>
        <w:t>мовні</w:t>
      </w:r>
      <w:proofErr w:type="spellEnd"/>
      <w:r w:rsidRPr="00774C89">
        <w:rPr>
          <w:rFonts w:ascii="Times New Roman" w:eastAsia="Times New Roman" w:hAnsi="Times New Roman" w:cs="Times New Roman"/>
          <w:sz w:val="24"/>
          <w:szCs w:val="24"/>
          <w:lang w:eastAsia="ru-RU"/>
        </w:rPr>
        <w:t xml:space="preserve"> вміння, а й замислитися  над ціннісними настановами. </w:t>
      </w:r>
      <w:r w:rsidRPr="00774C89">
        <w:rPr>
          <w:rFonts w:ascii="Times New Roman" w:eastAsia="Times New Roman" w:hAnsi="Times New Roman" w:cs="Times New Roman"/>
          <w:sz w:val="24"/>
          <w:szCs w:val="24"/>
          <w:lang w:eastAsia="ru-RU"/>
        </w:rPr>
        <w:lastRenderedPageBreak/>
        <w:t xml:space="preserve">Мета таких робіт — формування життєвих </w:t>
      </w:r>
      <w:proofErr w:type="spellStart"/>
      <w:r w:rsidRPr="00774C89">
        <w:rPr>
          <w:rFonts w:ascii="Times New Roman" w:eastAsia="Times New Roman" w:hAnsi="Times New Roman" w:cs="Times New Roman"/>
          <w:sz w:val="24"/>
          <w:szCs w:val="24"/>
          <w:lang w:eastAsia="ru-RU"/>
        </w:rPr>
        <w:t>компетентностей</w:t>
      </w:r>
      <w:proofErr w:type="spellEnd"/>
      <w:r w:rsidRPr="00774C89">
        <w:rPr>
          <w:rFonts w:ascii="Times New Roman" w:eastAsia="Times New Roman" w:hAnsi="Times New Roman" w:cs="Times New Roman"/>
          <w:sz w:val="24"/>
          <w:szCs w:val="24"/>
          <w:lang w:eastAsia="ru-RU"/>
        </w:rPr>
        <w:t>, необхідних для успішної самореалізації в житті, навчанні та праці.</w:t>
      </w:r>
    </w:p>
    <w:p w:rsidR="00774C89" w:rsidRPr="00774C89" w:rsidRDefault="00774C89" w:rsidP="00774C89">
      <w:pPr>
        <w:spacing w:after="0" w:line="240" w:lineRule="auto"/>
        <w:ind w:firstLine="709"/>
        <w:jc w:val="both"/>
        <w:rPr>
          <w:rFonts w:ascii="Times New Roman" w:eastAsia="Calibri" w:hAnsi="Times New Roman" w:cs="Times New Roman"/>
          <w:sz w:val="24"/>
          <w:szCs w:val="24"/>
          <w:lang w:eastAsia="uk-UA"/>
        </w:rPr>
      </w:pPr>
      <w:r w:rsidRPr="00774C89">
        <w:rPr>
          <w:rFonts w:ascii="Times New Roman" w:eastAsia="Calibri" w:hAnsi="Times New Roman" w:cs="Times New Roman"/>
          <w:sz w:val="24"/>
          <w:szCs w:val="24"/>
          <w:lang w:eastAsia="uk-UA"/>
        </w:rPr>
        <w:t xml:space="preserve">Серед рекомендованих видів робіт учитель може обирати ті, які вважає найбільш актуальними й корисними, до того ж він може змінювати теми висловлень залежно від інтересів і потреб кожного класу. </w:t>
      </w:r>
      <w:proofErr w:type="spellStart"/>
      <w:r w:rsidRPr="00774C89">
        <w:rPr>
          <w:rFonts w:ascii="Times New Roman" w:eastAsia="Calibri" w:hAnsi="Times New Roman" w:cs="Times New Roman"/>
          <w:sz w:val="24"/>
          <w:szCs w:val="24"/>
          <w:lang w:val="ru-RU" w:eastAsia="uk-UA"/>
        </w:rPr>
        <w:t>Якщо</w:t>
      </w:r>
      <w:proofErr w:type="spellEnd"/>
      <w:r w:rsidRPr="00774C89">
        <w:rPr>
          <w:rFonts w:ascii="Times New Roman" w:eastAsia="Calibri" w:hAnsi="Times New Roman" w:cs="Times New Roman"/>
          <w:sz w:val="24"/>
          <w:szCs w:val="24"/>
          <w:lang w:val="ru-RU" w:eastAsia="uk-UA"/>
        </w:rPr>
        <w:t xml:space="preserve"> </w:t>
      </w:r>
      <w:proofErr w:type="spellStart"/>
      <w:r w:rsidRPr="00774C89">
        <w:rPr>
          <w:rFonts w:ascii="Times New Roman" w:eastAsia="Calibri" w:hAnsi="Times New Roman" w:cs="Times New Roman"/>
          <w:sz w:val="24"/>
          <w:szCs w:val="24"/>
          <w:lang w:val="ru-RU" w:eastAsia="uk-UA"/>
        </w:rPr>
        <w:t>обов’язкові</w:t>
      </w:r>
      <w:proofErr w:type="spellEnd"/>
      <w:r w:rsidRPr="00774C89">
        <w:rPr>
          <w:rFonts w:ascii="Times New Roman" w:eastAsia="Calibri" w:hAnsi="Times New Roman" w:cs="Times New Roman"/>
          <w:sz w:val="24"/>
          <w:szCs w:val="24"/>
          <w:lang w:val="ru-RU" w:eastAsia="uk-UA"/>
        </w:rPr>
        <w:t xml:space="preserve"> </w:t>
      </w:r>
      <w:proofErr w:type="spellStart"/>
      <w:r w:rsidRPr="00774C89">
        <w:rPr>
          <w:rFonts w:ascii="Times New Roman" w:eastAsia="Calibri" w:hAnsi="Times New Roman" w:cs="Times New Roman"/>
          <w:sz w:val="24"/>
          <w:szCs w:val="24"/>
          <w:lang w:val="ru-RU" w:eastAsia="uk-UA"/>
        </w:rPr>
        <w:t>види</w:t>
      </w:r>
      <w:proofErr w:type="spellEnd"/>
      <w:r w:rsidRPr="00774C89">
        <w:rPr>
          <w:rFonts w:ascii="Times New Roman" w:eastAsia="Calibri" w:hAnsi="Times New Roman" w:cs="Times New Roman"/>
          <w:sz w:val="24"/>
          <w:szCs w:val="24"/>
          <w:lang w:val="ru-RU" w:eastAsia="uk-UA"/>
        </w:rPr>
        <w:t xml:space="preserve"> роб</w:t>
      </w:r>
      <w:r w:rsidRPr="00774C89">
        <w:rPr>
          <w:rFonts w:ascii="Times New Roman" w:eastAsia="Calibri" w:hAnsi="Times New Roman" w:cs="Times New Roman"/>
          <w:sz w:val="24"/>
          <w:szCs w:val="24"/>
          <w:lang w:eastAsia="uk-UA"/>
        </w:rPr>
        <w:t xml:space="preserve">іт </w:t>
      </w:r>
      <w:proofErr w:type="spellStart"/>
      <w:r w:rsidRPr="00774C89">
        <w:rPr>
          <w:rFonts w:ascii="Times New Roman" w:eastAsia="Calibri" w:hAnsi="Times New Roman" w:cs="Times New Roman"/>
          <w:sz w:val="24"/>
          <w:szCs w:val="24"/>
          <w:lang w:val="ru-RU" w:eastAsia="uk-UA"/>
        </w:rPr>
        <w:t>мають</w:t>
      </w:r>
      <w:proofErr w:type="spellEnd"/>
      <w:r w:rsidRPr="00774C89">
        <w:rPr>
          <w:rFonts w:ascii="Times New Roman" w:eastAsia="Calibri" w:hAnsi="Times New Roman" w:cs="Times New Roman"/>
          <w:sz w:val="24"/>
          <w:szCs w:val="24"/>
          <w:lang w:val="ru-RU" w:eastAsia="uk-UA"/>
        </w:rPr>
        <w:t xml:space="preserve"> </w:t>
      </w:r>
      <w:r w:rsidRPr="00774C89">
        <w:rPr>
          <w:rFonts w:ascii="Times New Roman" w:eastAsia="Calibri" w:hAnsi="Times New Roman" w:cs="Times New Roman"/>
          <w:sz w:val="24"/>
          <w:szCs w:val="24"/>
          <w:lang w:eastAsia="uk-UA"/>
        </w:rPr>
        <w:t xml:space="preserve">проводитися на </w:t>
      </w:r>
      <w:proofErr w:type="spellStart"/>
      <w:r w:rsidRPr="00774C89">
        <w:rPr>
          <w:rFonts w:ascii="Times New Roman" w:eastAsia="Calibri" w:hAnsi="Times New Roman" w:cs="Times New Roman"/>
          <w:sz w:val="24"/>
          <w:szCs w:val="24"/>
          <w:lang w:eastAsia="uk-UA"/>
        </w:rPr>
        <w:t>уроках</w:t>
      </w:r>
      <w:proofErr w:type="spellEnd"/>
      <w:r w:rsidRPr="00774C89">
        <w:rPr>
          <w:rFonts w:ascii="Times New Roman" w:eastAsia="Calibri" w:hAnsi="Times New Roman" w:cs="Times New Roman"/>
          <w:sz w:val="24"/>
          <w:szCs w:val="24"/>
          <w:lang w:eastAsia="uk-UA"/>
        </w:rPr>
        <w:t xml:space="preserve"> розвитку мовлення, то рекомендовані — на аспектних </w:t>
      </w:r>
      <w:proofErr w:type="spellStart"/>
      <w:r w:rsidRPr="00774C89">
        <w:rPr>
          <w:rFonts w:ascii="Times New Roman" w:eastAsia="Calibri" w:hAnsi="Times New Roman" w:cs="Times New Roman"/>
          <w:sz w:val="24"/>
          <w:szCs w:val="24"/>
          <w:lang w:eastAsia="uk-UA"/>
        </w:rPr>
        <w:t>уроках</w:t>
      </w:r>
      <w:proofErr w:type="spellEnd"/>
      <w:r w:rsidRPr="00774C89">
        <w:rPr>
          <w:rFonts w:ascii="Times New Roman" w:eastAsia="Calibri" w:hAnsi="Times New Roman" w:cs="Times New Roman"/>
          <w:sz w:val="24"/>
          <w:szCs w:val="24"/>
          <w:lang w:eastAsia="uk-UA"/>
        </w:rPr>
        <w:t>.</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Через теми обов’язкових та рекомендованих робіт реалізується </w:t>
      </w:r>
      <w:proofErr w:type="spellStart"/>
      <w:r w:rsidRPr="00774C89">
        <w:rPr>
          <w:rFonts w:ascii="Times New Roman" w:eastAsia="Times New Roman" w:hAnsi="Times New Roman" w:cs="Times New Roman"/>
          <w:b/>
          <w:sz w:val="24"/>
          <w:szCs w:val="24"/>
          <w:lang w:eastAsia="ru-RU"/>
        </w:rPr>
        <w:t>соціокультурназмістова</w:t>
      </w:r>
      <w:proofErr w:type="spellEnd"/>
      <w:r w:rsidRPr="00774C89">
        <w:rPr>
          <w:rFonts w:ascii="Times New Roman" w:eastAsia="Times New Roman" w:hAnsi="Times New Roman" w:cs="Times New Roman"/>
          <w:b/>
          <w:sz w:val="24"/>
          <w:szCs w:val="24"/>
          <w:lang w:eastAsia="ru-RU"/>
        </w:rPr>
        <w:t xml:space="preserve"> лінія</w:t>
      </w:r>
      <w:r w:rsidRPr="00774C89">
        <w:rPr>
          <w:rFonts w:ascii="Times New Roman" w:eastAsia="Times New Roman" w:hAnsi="Times New Roman" w:cs="Times New Roman"/>
          <w:sz w:val="24"/>
          <w:szCs w:val="24"/>
          <w:lang w:eastAsia="ru-RU"/>
        </w:rPr>
        <w:t xml:space="preserve"> програми. Створення висловлень має сприяти утвердженню ієрархії цінностей, формуванню світогляду учнів, становленню їх як громадян України, а також слугувати орієнтиром у спрямуванні навчання на оволодіння ключовими </w:t>
      </w:r>
      <w:proofErr w:type="spellStart"/>
      <w:r w:rsidRPr="00774C89">
        <w:rPr>
          <w:rFonts w:ascii="Times New Roman" w:eastAsia="Times New Roman" w:hAnsi="Times New Roman" w:cs="Times New Roman"/>
          <w:sz w:val="24"/>
          <w:szCs w:val="24"/>
          <w:lang w:eastAsia="ru-RU"/>
        </w:rPr>
        <w:t>компетентностями</w:t>
      </w:r>
      <w:proofErr w:type="spellEnd"/>
      <w:r w:rsidRPr="00774C89">
        <w:rPr>
          <w:rFonts w:ascii="Times New Roman" w:eastAsia="Times New Roman" w:hAnsi="Times New Roman" w:cs="Times New Roman"/>
          <w:sz w:val="24"/>
          <w:szCs w:val="24"/>
          <w:lang w:eastAsia="ru-RU"/>
        </w:rPr>
        <w:t xml:space="preserve">. </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sz w:val="24"/>
          <w:szCs w:val="24"/>
          <w:lang w:eastAsia="ru-RU"/>
        </w:rPr>
        <w:t xml:space="preserve">Необхідність </w:t>
      </w:r>
      <w:r w:rsidRPr="00774C89">
        <w:rPr>
          <w:rFonts w:ascii="Times New Roman" w:eastAsia="Times New Roman" w:hAnsi="Times New Roman" w:cs="Times New Roman"/>
          <w:b/>
          <w:sz w:val="24"/>
          <w:szCs w:val="24"/>
          <w:lang w:eastAsia="ru-RU"/>
        </w:rPr>
        <w:t>діяльнісної змістової лінії</w:t>
      </w:r>
      <w:r w:rsidRPr="00774C89">
        <w:rPr>
          <w:rFonts w:ascii="Times New Roman" w:eastAsia="Times New Roman" w:hAnsi="Times New Roman" w:cs="Times New Roman"/>
          <w:sz w:val="24"/>
          <w:szCs w:val="24"/>
          <w:lang w:eastAsia="ru-RU"/>
        </w:rPr>
        <w:t xml:space="preserve"> зумовлена </w:t>
      </w:r>
      <w:proofErr w:type="spellStart"/>
      <w:r w:rsidRPr="00774C89">
        <w:rPr>
          <w:rFonts w:ascii="Times New Roman" w:eastAsia="Times New Roman" w:hAnsi="Times New Roman" w:cs="Times New Roman"/>
          <w:sz w:val="24"/>
          <w:szCs w:val="24"/>
          <w:lang w:eastAsia="ru-RU"/>
        </w:rPr>
        <w:t>метапредметним</w:t>
      </w:r>
      <w:proofErr w:type="spellEnd"/>
      <w:r w:rsidRPr="00774C89">
        <w:rPr>
          <w:rFonts w:ascii="Times New Roman" w:eastAsia="Times New Roman" w:hAnsi="Times New Roman" w:cs="Times New Roman"/>
          <w:sz w:val="24"/>
          <w:szCs w:val="24"/>
          <w:lang w:eastAsia="ru-RU"/>
        </w:rPr>
        <w:t xml:space="preserve"> характером знань і доцільністю їх відпрацювання в різних видах діяльності, у процесі яких учні набувають суб’єктного досвіду, опановують різні стратегії мовленнєвої діяльності.</w:t>
      </w:r>
    </w:p>
    <w:p w:rsidR="00774C89" w:rsidRPr="00774C89" w:rsidRDefault="00774C89" w:rsidP="00774C89">
      <w:pPr>
        <w:spacing w:after="0" w:line="240" w:lineRule="auto"/>
        <w:jc w:val="both"/>
        <w:rPr>
          <w:rFonts w:ascii="Times New Roman" w:eastAsia="Times New Roman" w:hAnsi="Times New Roman" w:cs="Times New Roman"/>
          <w:sz w:val="24"/>
          <w:szCs w:val="24"/>
          <w:lang w:eastAsia="ru-RU"/>
        </w:rPr>
      </w:pP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sz w:val="24"/>
          <w:szCs w:val="24"/>
          <w:lang w:eastAsia="ru-RU"/>
        </w:rPr>
        <w:t>Авторський колектив першого варіанта програми</w:t>
      </w:r>
      <w:r w:rsidRPr="00774C89">
        <w:rPr>
          <w:rFonts w:ascii="Times New Roman" w:eastAsia="Times New Roman" w:hAnsi="Times New Roman" w:cs="Times New Roman"/>
          <w:sz w:val="24"/>
          <w:szCs w:val="24"/>
          <w:lang w:eastAsia="ru-RU"/>
        </w:rPr>
        <w:t xml:space="preserve"> (2012 р.): </w:t>
      </w:r>
      <w:proofErr w:type="spellStart"/>
      <w:r w:rsidRPr="00774C89">
        <w:rPr>
          <w:rFonts w:ascii="Times New Roman" w:eastAsia="Times New Roman" w:hAnsi="Times New Roman" w:cs="Times New Roman"/>
          <w:sz w:val="24"/>
          <w:szCs w:val="24"/>
          <w:lang w:eastAsia="ru-RU"/>
        </w:rPr>
        <w:t>Шелехова</w:t>
      </w:r>
      <w:proofErr w:type="spellEnd"/>
      <w:r w:rsidRPr="00774C89">
        <w:rPr>
          <w:rFonts w:ascii="Times New Roman" w:eastAsia="Times New Roman" w:hAnsi="Times New Roman" w:cs="Times New Roman"/>
          <w:sz w:val="24"/>
          <w:szCs w:val="24"/>
          <w:lang w:eastAsia="ru-RU"/>
        </w:rPr>
        <w:t xml:space="preserve"> Г. Т., </w:t>
      </w:r>
      <w:proofErr w:type="spellStart"/>
      <w:r w:rsidRPr="00774C89">
        <w:rPr>
          <w:rFonts w:ascii="Times New Roman" w:eastAsia="Times New Roman" w:hAnsi="Times New Roman" w:cs="Times New Roman"/>
          <w:sz w:val="24"/>
          <w:szCs w:val="24"/>
          <w:lang w:eastAsia="ru-RU"/>
        </w:rPr>
        <w:t>Пентилюк</w:t>
      </w:r>
      <w:proofErr w:type="spellEnd"/>
      <w:r w:rsidRPr="00774C89">
        <w:rPr>
          <w:rFonts w:ascii="Times New Roman" w:eastAsia="Times New Roman" w:hAnsi="Times New Roman" w:cs="Times New Roman"/>
          <w:sz w:val="24"/>
          <w:szCs w:val="24"/>
          <w:lang w:eastAsia="ru-RU"/>
        </w:rPr>
        <w:t xml:space="preserve"> М. Я., Новосьолова В. І., </w:t>
      </w:r>
      <w:proofErr w:type="spellStart"/>
      <w:r w:rsidRPr="00774C89">
        <w:rPr>
          <w:rFonts w:ascii="Times New Roman" w:eastAsia="Times New Roman" w:hAnsi="Times New Roman" w:cs="Times New Roman"/>
          <w:sz w:val="24"/>
          <w:szCs w:val="24"/>
          <w:lang w:eastAsia="ru-RU"/>
        </w:rPr>
        <w:t>ГнатковичТ.Д</w:t>
      </w:r>
      <w:proofErr w:type="spellEnd"/>
      <w:r w:rsidRPr="00774C89">
        <w:rPr>
          <w:rFonts w:ascii="Times New Roman" w:eastAsia="Times New Roman" w:hAnsi="Times New Roman" w:cs="Times New Roman"/>
          <w:sz w:val="24"/>
          <w:szCs w:val="24"/>
          <w:lang w:eastAsia="ru-RU"/>
        </w:rPr>
        <w:t xml:space="preserve">., </w:t>
      </w:r>
      <w:proofErr w:type="spellStart"/>
      <w:r w:rsidRPr="00774C89">
        <w:rPr>
          <w:rFonts w:ascii="Times New Roman" w:eastAsia="Times New Roman" w:hAnsi="Times New Roman" w:cs="Times New Roman"/>
          <w:sz w:val="24"/>
          <w:szCs w:val="24"/>
          <w:lang w:eastAsia="ru-RU"/>
        </w:rPr>
        <w:t>Тараннік</w:t>
      </w:r>
      <w:proofErr w:type="spellEnd"/>
      <w:r w:rsidRPr="00774C89">
        <w:rPr>
          <w:rFonts w:ascii="Times New Roman" w:eastAsia="Times New Roman" w:hAnsi="Times New Roman" w:cs="Times New Roman"/>
          <w:sz w:val="24"/>
          <w:szCs w:val="24"/>
          <w:lang w:eastAsia="ru-RU"/>
        </w:rPr>
        <w:t xml:space="preserve">-Ткачук К. В., </w:t>
      </w:r>
      <w:proofErr w:type="spellStart"/>
      <w:r w:rsidRPr="00774C89">
        <w:rPr>
          <w:rFonts w:ascii="Times New Roman" w:eastAsia="Times New Roman" w:hAnsi="Times New Roman" w:cs="Times New Roman"/>
          <w:sz w:val="24"/>
          <w:szCs w:val="24"/>
          <w:lang w:eastAsia="ru-RU"/>
        </w:rPr>
        <w:t>Коржова</w:t>
      </w:r>
      <w:proofErr w:type="spellEnd"/>
      <w:r w:rsidRPr="00774C89">
        <w:rPr>
          <w:rFonts w:ascii="Times New Roman" w:eastAsia="Times New Roman" w:hAnsi="Times New Roman" w:cs="Times New Roman"/>
          <w:sz w:val="24"/>
          <w:szCs w:val="24"/>
          <w:lang w:eastAsia="ru-RU"/>
        </w:rPr>
        <w:t xml:space="preserve"> Н. Б.</w:t>
      </w:r>
    </w:p>
    <w:p w:rsidR="00774C89" w:rsidRPr="00774C89" w:rsidRDefault="00774C89" w:rsidP="00774C89">
      <w:pPr>
        <w:tabs>
          <w:tab w:val="left" w:pos="4500"/>
        </w:tabs>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sz w:val="24"/>
          <w:szCs w:val="24"/>
          <w:lang w:eastAsia="ru-RU"/>
        </w:rPr>
        <w:t xml:space="preserve">У </w:t>
      </w:r>
      <w:proofErr w:type="spellStart"/>
      <w:r w:rsidRPr="00774C89">
        <w:rPr>
          <w:rFonts w:ascii="Times New Roman" w:eastAsia="Times New Roman" w:hAnsi="Times New Roman" w:cs="Times New Roman"/>
          <w:b/>
          <w:sz w:val="24"/>
          <w:szCs w:val="24"/>
          <w:lang w:eastAsia="ru-RU"/>
        </w:rPr>
        <w:t>розвантаженніпрограми</w:t>
      </w:r>
      <w:proofErr w:type="spellEnd"/>
      <w:r w:rsidRPr="00774C89">
        <w:rPr>
          <w:rFonts w:ascii="Times New Roman" w:eastAsia="Times New Roman" w:hAnsi="Times New Roman" w:cs="Times New Roman"/>
          <w:b/>
          <w:sz w:val="24"/>
          <w:szCs w:val="24"/>
          <w:lang w:eastAsia="ru-RU"/>
        </w:rPr>
        <w:t xml:space="preserve"> (2015 р.) брали участь</w:t>
      </w:r>
      <w:r w:rsidRPr="00774C89">
        <w:rPr>
          <w:rFonts w:ascii="Times New Roman" w:eastAsia="Times New Roman" w:hAnsi="Times New Roman" w:cs="Times New Roman"/>
          <w:sz w:val="24"/>
          <w:szCs w:val="24"/>
          <w:lang w:eastAsia="ru-RU"/>
        </w:rPr>
        <w:t xml:space="preserve">: </w:t>
      </w:r>
      <w:proofErr w:type="spellStart"/>
      <w:r w:rsidRPr="00774C89">
        <w:rPr>
          <w:rFonts w:ascii="Times New Roman" w:eastAsia="Times New Roman" w:hAnsi="Times New Roman" w:cs="Times New Roman"/>
          <w:sz w:val="24"/>
          <w:szCs w:val="24"/>
          <w:lang w:eastAsia="ru-RU"/>
        </w:rPr>
        <w:t>Шелехова</w:t>
      </w:r>
      <w:proofErr w:type="spellEnd"/>
      <w:r w:rsidRPr="00774C89">
        <w:rPr>
          <w:rFonts w:ascii="Times New Roman" w:eastAsia="Times New Roman" w:hAnsi="Times New Roman" w:cs="Times New Roman"/>
          <w:sz w:val="24"/>
          <w:szCs w:val="24"/>
          <w:lang w:eastAsia="ru-RU"/>
        </w:rPr>
        <w:t xml:space="preserve"> Г. Т., Голуб Н. Б., Новосьолова В. І., Сидоренко В. В., Тарасенко О. О., </w:t>
      </w:r>
      <w:proofErr w:type="spellStart"/>
      <w:r w:rsidRPr="00774C89">
        <w:rPr>
          <w:rFonts w:ascii="Times New Roman" w:eastAsia="Times New Roman" w:hAnsi="Times New Roman" w:cs="Times New Roman"/>
          <w:sz w:val="24"/>
          <w:szCs w:val="24"/>
          <w:lang w:eastAsia="ru-RU"/>
        </w:rPr>
        <w:t>Усатенко</w:t>
      </w:r>
      <w:proofErr w:type="spellEnd"/>
      <w:r w:rsidRPr="00774C89">
        <w:rPr>
          <w:rFonts w:ascii="Times New Roman" w:eastAsia="Times New Roman" w:hAnsi="Times New Roman" w:cs="Times New Roman"/>
          <w:sz w:val="24"/>
          <w:szCs w:val="24"/>
          <w:lang w:eastAsia="ru-RU"/>
        </w:rPr>
        <w:t xml:space="preserve"> Г. О., </w:t>
      </w:r>
      <w:proofErr w:type="spellStart"/>
      <w:r w:rsidRPr="00774C89">
        <w:rPr>
          <w:rFonts w:ascii="Times New Roman" w:eastAsia="Times New Roman" w:hAnsi="Times New Roman" w:cs="Times New Roman"/>
          <w:sz w:val="24"/>
          <w:szCs w:val="24"/>
          <w:lang w:eastAsia="ru-RU"/>
        </w:rPr>
        <w:t>Оперчук</w:t>
      </w:r>
      <w:proofErr w:type="spellEnd"/>
      <w:r w:rsidRPr="00774C89">
        <w:rPr>
          <w:rFonts w:ascii="Times New Roman" w:eastAsia="Times New Roman" w:hAnsi="Times New Roman" w:cs="Times New Roman"/>
          <w:sz w:val="24"/>
          <w:szCs w:val="24"/>
          <w:lang w:eastAsia="ru-RU"/>
        </w:rPr>
        <w:t xml:space="preserve"> О. П., Мельник М. М., Ткачова Г. В., </w:t>
      </w:r>
      <w:proofErr w:type="spellStart"/>
      <w:r w:rsidRPr="00774C89">
        <w:rPr>
          <w:rFonts w:ascii="Times New Roman" w:eastAsia="Times New Roman" w:hAnsi="Times New Roman" w:cs="Times New Roman"/>
          <w:sz w:val="24"/>
          <w:szCs w:val="24"/>
          <w:lang w:eastAsia="ru-RU"/>
        </w:rPr>
        <w:t>Глазова</w:t>
      </w:r>
      <w:proofErr w:type="spellEnd"/>
      <w:r w:rsidRPr="00774C89">
        <w:rPr>
          <w:rFonts w:ascii="Times New Roman" w:eastAsia="Times New Roman" w:hAnsi="Times New Roman" w:cs="Times New Roman"/>
          <w:sz w:val="24"/>
          <w:szCs w:val="24"/>
          <w:lang w:eastAsia="ru-RU"/>
        </w:rPr>
        <w:t xml:space="preserve"> О. П., Панасенко Н. М. </w:t>
      </w:r>
    </w:p>
    <w:p w:rsidR="00774C89" w:rsidRPr="00774C89" w:rsidRDefault="00774C89" w:rsidP="00774C89">
      <w:pPr>
        <w:spacing w:after="0" w:line="240" w:lineRule="auto"/>
        <w:ind w:firstLine="709"/>
        <w:jc w:val="both"/>
        <w:rPr>
          <w:rFonts w:ascii="Times New Roman" w:eastAsia="Times New Roman" w:hAnsi="Times New Roman" w:cs="Times New Roman"/>
          <w:sz w:val="24"/>
          <w:szCs w:val="24"/>
          <w:lang w:eastAsia="ru-RU"/>
        </w:rPr>
      </w:pPr>
      <w:r w:rsidRPr="00774C89">
        <w:rPr>
          <w:rFonts w:ascii="Times New Roman" w:eastAsia="Times New Roman" w:hAnsi="Times New Roman" w:cs="Times New Roman"/>
          <w:b/>
          <w:sz w:val="24"/>
          <w:szCs w:val="24"/>
          <w:lang w:eastAsia="ru-RU"/>
        </w:rPr>
        <w:t>В оновленні програми брали участь</w:t>
      </w:r>
      <w:r w:rsidRPr="00774C89">
        <w:rPr>
          <w:rFonts w:ascii="Times New Roman" w:eastAsia="Times New Roman" w:hAnsi="Times New Roman" w:cs="Times New Roman"/>
          <w:sz w:val="24"/>
          <w:szCs w:val="24"/>
          <w:lang w:eastAsia="ru-RU"/>
        </w:rPr>
        <w:t xml:space="preserve">: </w:t>
      </w:r>
      <w:proofErr w:type="spellStart"/>
      <w:r w:rsidRPr="00774C89">
        <w:rPr>
          <w:rFonts w:ascii="Times New Roman" w:eastAsia="Times New Roman" w:hAnsi="Times New Roman" w:cs="Times New Roman"/>
          <w:sz w:val="24"/>
          <w:szCs w:val="24"/>
          <w:lang w:eastAsia="ru-RU"/>
        </w:rPr>
        <w:t>Глазова</w:t>
      </w:r>
      <w:proofErr w:type="spellEnd"/>
      <w:r w:rsidRPr="00774C89">
        <w:rPr>
          <w:rFonts w:ascii="Times New Roman" w:eastAsia="Times New Roman" w:hAnsi="Times New Roman" w:cs="Times New Roman"/>
          <w:sz w:val="24"/>
          <w:szCs w:val="24"/>
          <w:lang w:eastAsia="ru-RU"/>
        </w:rPr>
        <w:t xml:space="preserve"> О. П., Романенко Ю. О., Голуб Н. Б., </w:t>
      </w:r>
      <w:proofErr w:type="spellStart"/>
      <w:r w:rsidRPr="00774C89">
        <w:rPr>
          <w:rFonts w:ascii="Times New Roman" w:eastAsia="Times New Roman" w:hAnsi="Times New Roman" w:cs="Times New Roman"/>
          <w:sz w:val="24"/>
          <w:szCs w:val="24"/>
          <w:lang w:eastAsia="ru-RU"/>
        </w:rPr>
        <w:t>Кондесюк</w:t>
      </w:r>
      <w:proofErr w:type="spellEnd"/>
      <w:r w:rsidRPr="00774C89">
        <w:rPr>
          <w:rFonts w:ascii="Times New Roman" w:eastAsia="Times New Roman" w:hAnsi="Times New Roman" w:cs="Times New Roman"/>
          <w:sz w:val="24"/>
          <w:szCs w:val="24"/>
          <w:lang w:eastAsia="ru-RU"/>
        </w:rPr>
        <w:t xml:space="preserve"> Т. В., </w:t>
      </w:r>
      <w:proofErr w:type="spellStart"/>
      <w:r w:rsidRPr="00774C89">
        <w:rPr>
          <w:rFonts w:ascii="Times New Roman" w:eastAsia="Times New Roman" w:hAnsi="Times New Roman" w:cs="Times New Roman"/>
          <w:sz w:val="24"/>
          <w:szCs w:val="24"/>
          <w:lang w:eastAsia="ru-RU"/>
        </w:rPr>
        <w:t>Котусенко</w:t>
      </w:r>
      <w:proofErr w:type="spellEnd"/>
      <w:r w:rsidRPr="00774C89">
        <w:rPr>
          <w:rFonts w:ascii="Times New Roman" w:eastAsia="Times New Roman" w:hAnsi="Times New Roman" w:cs="Times New Roman"/>
          <w:sz w:val="24"/>
          <w:szCs w:val="24"/>
          <w:lang w:eastAsia="ru-RU"/>
        </w:rPr>
        <w:t xml:space="preserve"> О. Ю., Мельниченко О. М., </w:t>
      </w:r>
      <w:proofErr w:type="spellStart"/>
      <w:r w:rsidRPr="00774C89">
        <w:rPr>
          <w:rFonts w:ascii="Times New Roman" w:eastAsia="Times New Roman" w:hAnsi="Times New Roman" w:cs="Times New Roman"/>
          <w:sz w:val="24"/>
          <w:szCs w:val="24"/>
          <w:lang w:eastAsia="ru-RU"/>
        </w:rPr>
        <w:t>Михайловська</w:t>
      </w:r>
      <w:proofErr w:type="spellEnd"/>
      <w:r w:rsidRPr="00774C89">
        <w:rPr>
          <w:rFonts w:ascii="Times New Roman" w:eastAsia="Times New Roman" w:hAnsi="Times New Roman" w:cs="Times New Roman"/>
          <w:sz w:val="24"/>
          <w:szCs w:val="24"/>
          <w:lang w:eastAsia="ru-RU"/>
        </w:rPr>
        <w:t xml:space="preserve"> Н. А., </w:t>
      </w:r>
      <w:proofErr w:type="spellStart"/>
      <w:r w:rsidRPr="00774C89">
        <w:rPr>
          <w:rFonts w:ascii="Times New Roman" w:eastAsia="Times New Roman" w:hAnsi="Times New Roman" w:cs="Times New Roman"/>
          <w:sz w:val="24"/>
          <w:szCs w:val="24"/>
          <w:lang w:eastAsia="ru-RU"/>
        </w:rPr>
        <w:t>Панченков</w:t>
      </w:r>
      <w:proofErr w:type="spellEnd"/>
      <w:r w:rsidRPr="00774C89">
        <w:rPr>
          <w:rFonts w:ascii="Times New Roman" w:eastAsia="Times New Roman" w:hAnsi="Times New Roman" w:cs="Times New Roman"/>
          <w:sz w:val="24"/>
          <w:szCs w:val="24"/>
          <w:lang w:eastAsia="ru-RU"/>
        </w:rPr>
        <w:t xml:space="preserve"> А. О., </w:t>
      </w:r>
      <w:proofErr w:type="spellStart"/>
      <w:r w:rsidRPr="00774C89">
        <w:rPr>
          <w:rFonts w:ascii="Times New Roman" w:eastAsia="Times New Roman" w:hAnsi="Times New Roman" w:cs="Times New Roman"/>
          <w:sz w:val="24"/>
          <w:szCs w:val="24"/>
          <w:lang w:eastAsia="ru-RU"/>
        </w:rPr>
        <w:t>Пчеляна</w:t>
      </w:r>
      <w:proofErr w:type="spellEnd"/>
      <w:r w:rsidRPr="00774C89">
        <w:rPr>
          <w:rFonts w:ascii="Times New Roman" w:eastAsia="Times New Roman" w:hAnsi="Times New Roman" w:cs="Times New Roman"/>
          <w:sz w:val="24"/>
          <w:szCs w:val="24"/>
          <w:lang w:eastAsia="ru-RU"/>
        </w:rPr>
        <w:t xml:space="preserve"> Л. В.</w:t>
      </w:r>
    </w:p>
    <w:p w:rsidR="00DF587A" w:rsidRPr="00E31A27" w:rsidRDefault="00DF587A" w:rsidP="00E31A27">
      <w:pPr>
        <w:spacing w:after="0" w:line="240" w:lineRule="auto"/>
        <w:rPr>
          <w:rFonts w:ascii="Times New Roman" w:eastAsia="Times New Roman" w:hAnsi="Times New Roman" w:cs="Times New Roman"/>
          <w:sz w:val="24"/>
          <w:szCs w:val="24"/>
          <w:lang w:eastAsia="ru-RU"/>
        </w:rPr>
      </w:pPr>
    </w:p>
    <w:p w:rsidR="006C76E2" w:rsidRDefault="006C76E2"/>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0C216A" w:rsidRDefault="000C216A"/>
    <w:p w:rsidR="00774C89" w:rsidRDefault="00774C89"/>
    <w:p w:rsidR="00774C89" w:rsidRDefault="00774C89"/>
    <w:p w:rsidR="00774C89" w:rsidRDefault="00774C89"/>
    <w:p w:rsidR="00F81F5C" w:rsidRPr="00F81F5C" w:rsidRDefault="00F81F5C" w:rsidP="00F81F5C">
      <w:pPr>
        <w:widowControl w:val="0"/>
        <w:autoSpaceDE w:val="0"/>
        <w:autoSpaceDN w:val="0"/>
        <w:spacing w:before="72" w:after="0" w:line="240" w:lineRule="auto"/>
        <w:ind w:right="194"/>
        <w:jc w:val="center"/>
        <w:outlineLvl w:val="2"/>
        <w:rPr>
          <w:rFonts w:ascii="Times New Roman" w:eastAsia="Times New Roman" w:hAnsi="Times New Roman" w:cs="Times New Roman"/>
          <w:b/>
          <w:bCs/>
          <w:sz w:val="24"/>
          <w:szCs w:val="24"/>
          <w:lang w:eastAsia="uk-UA" w:bidi="uk-UA"/>
        </w:rPr>
      </w:pPr>
      <w:r w:rsidRPr="00F81F5C">
        <w:rPr>
          <w:rFonts w:ascii="Times New Roman" w:eastAsia="Times New Roman" w:hAnsi="Times New Roman" w:cs="Times New Roman"/>
          <w:b/>
          <w:bCs/>
          <w:sz w:val="24"/>
          <w:szCs w:val="24"/>
          <w:lang w:eastAsia="uk-UA" w:bidi="uk-UA"/>
        </w:rPr>
        <w:t>ПОЯСНЮВАЛЬНА ЗАПИСКА</w:t>
      </w:r>
    </w:p>
    <w:p w:rsidR="00F81F5C" w:rsidRPr="00F81F5C" w:rsidRDefault="00F81F5C" w:rsidP="00F81F5C">
      <w:pPr>
        <w:widowControl w:val="0"/>
        <w:autoSpaceDE w:val="0"/>
        <w:autoSpaceDN w:val="0"/>
        <w:spacing w:before="5" w:after="0" w:line="240" w:lineRule="auto"/>
        <w:rPr>
          <w:rFonts w:ascii="Times New Roman" w:eastAsia="Times New Roman" w:hAnsi="Times New Roman" w:cs="Times New Roman"/>
          <w:b/>
          <w:sz w:val="20"/>
          <w:szCs w:val="24"/>
          <w:lang w:eastAsia="uk-UA" w:bidi="uk-UA"/>
        </w:rPr>
      </w:pPr>
    </w:p>
    <w:p w:rsidR="00F81F5C" w:rsidRPr="00F81F5C" w:rsidRDefault="00F81F5C" w:rsidP="00F81F5C">
      <w:pPr>
        <w:widowControl w:val="0"/>
        <w:autoSpaceDE w:val="0"/>
        <w:autoSpaceDN w:val="0"/>
        <w:spacing w:before="1" w:after="0" w:line="276" w:lineRule="auto"/>
        <w:ind w:left="216" w:right="410"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Оновлена програма з української літератури для 5–9 класів загальноосвітніх навчальних закладів підготовлена на основі чинної програми з урахуванням змін, внесених у 2015 році.</w:t>
      </w:r>
    </w:p>
    <w:p w:rsidR="00F81F5C" w:rsidRPr="00F81F5C" w:rsidRDefault="00F81F5C" w:rsidP="00F81F5C">
      <w:pPr>
        <w:widowControl w:val="0"/>
        <w:autoSpaceDE w:val="0"/>
        <w:autoSpaceDN w:val="0"/>
        <w:spacing w:after="0" w:line="278" w:lineRule="auto"/>
        <w:ind w:left="216" w:right="413"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Програма базується на вимогах Державного стандарту базової і повної загальної середньої освіти, затвердженого постановою Кабінету Міністрів України від 23.11.2011 р.</w:t>
      </w:r>
    </w:p>
    <w:p w:rsidR="00F81F5C" w:rsidRPr="00F81F5C" w:rsidRDefault="00F81F5C" w:rsidP="00F81F5C">
      <w:pPr>
        <w:widowControl w:val="0"/>
        <w:autoSpaceDE w:val="0"/>
        <w:autoSpaceDN w:val="0"/>
        <w:spacing w:after="0" w:line="272" w:lineRule="exact"/>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1392, ідеях Концепції «Нова українська школа».</w:t>
      </w:r>
    </w:p>
    <w:p w:rsidR="00F81F5C" w:rsidRPr="00F81F5C" w:rsidRDefault="00F81F5C" w:rsidP="00F81F5C">
      <w:pPr>
        <w:widowControl w:val="0"/>
        <w:autoSpaceDE w:val="0"/>
        <w:autoSpaceDN w:val="0"/>
        <w:spacing w:before="39" w:after="0" w:line="276" w:lineRule="auto"/>
        <w:ind w:left="216" w:right="408"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Метою базової загальної середньої освіти </w:t>
      </w:r>
      <w:r w:rsidRPr="00F81F5C">
        <w:rPr>
          <w:rFonts w:ascii="Times New Roman" w:eastAsia="Times New Roman" w:hAnsi="Times New Roman" w:cs="Times New Roman"/>
          <w:sz w:val="24"/>
          <w:szCs w:val="24"/>
          <w:lang w:eastAsia="uk-UA" w:bidi="uk-UA"/>
        </w:rPr>
        <w:t xml:space="preserve">є розвиток і соціалізація особистості учнів, формування в них національної самосвідомості, культури, світоглядних орієнтирів, навичок практичного використання досвіду, здобутого за допомогою читання, усвідомлення важливості читання як чинника власного становлення й соціалізації, екологічного мислення й поведінки, творчих здібностей, дослідницьких і </w:t>
      </w:r>
      <w:proofErr w:type="spellStart"/>
      <w:r w:rsidRPr="00F81F5C">
        <w:rPr>
          <w:rFonts w:ascii="Times New Roman" w:eastAsia="Times New Roman" w:hAnsi="Times New Roman" w:cs="Times New Roman"/>
          <w:sz w:val="24"/>
          <w:szCs w:val="24"/>
          <w:lang w:eastAsia="uk-UA" w:bidi="uk-UA"/>
        </w:rPr>
        <w:t>життєзабезпечувальних</w:t>
      </w:r>
      <w:proofErr w:type="spellEnd"/>
      <w:r w:rsidRPr="00F81F5C">
        <w:rPr>
          <w:rFonts w:ascii="Times New Roman" w:eastAsia="Times New Roman" w:hAnsi="Times New Roman" w:cs="Times New Roman"/>
          <w:sz w:val="24"/>
          <w:szCs w:val="24"/>
          <w:lang w:eastAsia="uk-UA" w:bidi="uk-UA"/>
        </w:rPr>
        <w:t xml:space="preserve"> навичок, здатності до саморозвитку й самонавчання в умовах глобальних змін і</w:t>
      </w:r>
      <w:r w:rsidRPr="00F81F5C">
        <w:rPr>
          <w:rFonts w:ascii="Times New Roman" w:eastAsia="Times New Roman" w:hAnsi="Times New Roman" w:cs="Times New Roman"/>
          <w:spacing w:val="-7"/>
          <w:sz w:val="24"/>
          <w:szCs w:val="24"/>
          <w:lang w:eastAsia="uk-UA" w:bidi="uk-UA"/>
        </w:rPr>
        <w:t xml:space="preserve"> </w:t>
      </w:r>
      <w:r w:rsidRPr="00F81F5C">
        <w:rPr>
          <w:rFonts w:ascii="Times New Roman" w:eastAsia="Times New Roman" w:hAnsi="Times New Roman" w:cs="Times New Roman"/>
          <w:sz w:val="24"/>
          <w:szCs w:val="24"/>
          <w:lang w:eastAsia="uk-UA" w:bidi="uk-UA"/>
        </w:rPr>
        <w:t>викликів.</w:t>
      </w:r>
    </w:p>
    <w:p w:rsidR="00F81F5C" w:rsidRPr="00F81F5C" w:rsidRDefault="00F81F5C" w:rsidP="00F81F5C">
      <w:pPr>
        <w:widowControl w:val="0"/>
        <w:autoSpaceDE w:val="0"/>
        <w:autoSpaceDN w:val="0"/>
        <w:spacing w:before="2" w:after="0" w:line="276" w:lineRule="auto"/>
        <w:ind w:left="216" w:right="404"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Випускник основної школи – це патріот України, який знає її історію; носій української культури, який поважає культуру інших народів; компетентний мовець, що вільно спілкується державною мовою, володіє однією чи кількома іноземними мовами, має бажання і здатність до самоосвіти, виявляє активність і відповідальність у громадському й особистому житті, здатний до підприємливості й ініціативності, має уявлення про світобудову, бережливо ставиться до природи, безпечно й доцільно використовує досягнення науки і техніки, дотримується здорового способу життя.</w:t>
      </w:r>
    </w:p>
    <w:p w:rsidR="00F81F5C" w:rsidRPr="00F81F5C" w:rsidRDefault="00F81F5C" w:rsidP="00F81F5C">
      <w:pPr>
        <w:widowControl w:val="0"/>
        <w:autoSpaceDE w:val="0"/>
        <w:autoSpaceDN w:val="0"/>
        <w:spacing w:after="0" w:line="276" w:lineRule="auto"/>
        <w:ind w:left="216" w:right="407" w:firstLine="56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Мета вивчення української літератури в школі – </w:t>
      </w:r>
      <w:r w:rsidRPr="00F81F5C">
        <w:rPr>
          <w:rFonts w:ascii="Times New Roman" w:eastAsia="Times New Roman" w:hAnsi="Times New Roman" w:cs="Times New Roman"/>
          <w:sz w:val="24"/>
          <w:szCs w:val="24"/>
          <w:lang w:eastAsia="uk-UA" w:bidi="uk-UA"/>
        </w:rPr>
        <w:t>формування компетентного  читача; підвищення загальної освіченості молодого громадянина України, досягнення належного рівня сформованості вміння прилучатися через художню літературу до фундаментальних цінностей, культури, розширення культурно-пізнавальних інтересів школярів; сприяння всебічному розвитку, духовному збагаченню, активному становленню й самореалізації особистості в сучасному світі; виховання національно свідомого громадянина України; формування і ствердження гуманістичного світогляду особистості, національних і загальнолюдських</w:t>
      </w:r>
      <w:r w:rsidRPr="00F81F5C">
        <w:rPr>
          <w:rFonts w:ascii="Times New Roman" w:eastAsia="Times New Roman" w:hAnsi="Times New Roman" w:cs="Times New Roman"/>
          <w:spacing w:val="-2"/>
          <w:sz w:val="24"/>
          <w:szCs w:val="24"/>
          <w:lang w:eastAsia="uk-UA" w:bidi="uk-UA"/>
        </w:rPr>
        <w:t xml:space="preserve"> </w:t>
      </w:r>
      <w:r w:rsidRPr="00F81F5C">
        <w:rPr>
          <w:rFonts w:ascii="Times New Roman" w:eastAsia="Times New Roman" w:hAnsi="Times New Roman" w:cs="Times New Roman"/>
          <w:sz w:val="24"/>
          <w:szCs w:val="24"/>
          <w:lang w:eastAsia="uk-UA" w:bidi="uk-UA"/>
        </w:rPr>
        <w:t>цінностей.</w:t>
      </w:r>
    </w:p>
    <w:p w:rsidR="00F81F5C" w:rsidRPr="00F81F5C" w:rsidRDefault="00F81F5C" w:rsidP="00F81F5C">
      <w:pPr>
        <w:widowControl w:val="0"/>
        <w:autoSpaceDE w:val="0"/>
        <w:autoSpaceDN w:val="0"/>
        <w:spacing w:after="0" w:line="276" w:lineRule="auto"/>
        <w:ind w:left="216" w:right="407"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Програма з української літератури для 5–9 класів спрямована на утвердження серед школярів культури читання. У середній школі важливо сформувати уявлення про читання як соціокультурну практику, важливий елемент повсякдення учнів та учениць. Для цього програма має бути захопливою, відповідати очікуванням сучасної молоді, яка живе в динамічному інформаційному світі. Нинішні школярі перебувають у полоні віртуального середовища, якому притаманна «</w:t>
      </w:r>
      <w:proofErr w:type="spellStart"/>
      <w:r w:rsidRPr="00F81F5C">
        <w:rPr>
          <w:rFonts w:ascii="Times New Roman" w:eastAsia="Times New Roman" w:hAnsi="Times New Roman" w:cs="Times New Roman"/>
          <w:sz w:val="24"/>
          <w:szCs w:val="24"/>
          <w:lang w:eastAsia="uk-UA" w:bidi="uk-UA"/>
        </w:rPr>
        <w:t>кліповість</w:t>
      </w:r>
      <w:proofErr w:type="spellEnd"/>
      <w:r w:rsidRPr="00F81F5C">
        <w:rPr>
          <w:rFonts w:ascii="Times New Roman" w:eastAsia="Times New Roman" w:hAnsi="Times New Roman" w:cs="Times New Roman"/>
          <w:sz w:val="24"/>
          <w:szCs w:val="24"/>
          <w:lang w:eastAsia="uk-UA" w:bidi="uk-UA"/>
        </w:rPr>
        <w:t>», «</w:t>
      </w:r>
      <w:proofErr w:type="spellStart"/>
      <w:r w:rsidRPr="00F81F5C">
        <w:rPr>
          <w:rFonts w:ascii="Times New Roman" w:eastAsia="Times New Roman" w:hAnsi="Times New Roman" w:cs="Times New Roman"/>
          <w:sz w:val="24"/>
          <w:szCs w:val="24"/>
          <w:lang w:eastAsia="uk-UA" w:bidi="uk-UA"/>
        </w:rPr>
        <w:t>клаптиковість</w:t>
      </w:r>
      <w:proofErr w:type="spellEnd"/>
      <w:r w:rsidRPr="00F81F5C">
        <w:rPr>
          <w:rFonts w:ascii="Times New Roman" w:eastAsia="Times New Roman" w:hAnsi="Times New Roman" w:cs="Times New Roman"/>
          <w:sz w:val="24"/>
          <w:szCs w:val="24"/>
          <w:lang w:eastAsia="uk-UA" w:bidi="uk-UA"/>
        </w:rPr>
        <w:t xml:space="preserve">», фрагментарність. Зрештою, </w:t>
      </w:r>
      <w:r w:rsidRPr="00F81F5C">
        <w:rPr>
          <w:rFonts w:ascii="Times New Roman" w:eastAsia="Times New Roman" w:hAnsi="Times New Roman" w:cs="Times New Roman"/>
          <w:sz w:val="24"/>
          <w:szCs w:val="24"/>
          <w:lang w:eastAsia="uk-UA" w:bidi="uk-UA"/>
        </w:rPr>
        <w:lastRenderedPageBreak/>
        <w:t xml:space="preserve">сучасне життя постає світом «коротких» повідомлень, швидкоплинних новин. Не лише дитині, а й дорослому непросто розібратися в інформаційному </w:t>
      </w:r>
      <w:proofErr w:type="spellStart"/>
      <w:r w:rsidRPr="00F81F5C">
        <w:rPr>
          <w:rFonts w:ascii="Times New Roman" w:eastAsia="Times New Roman" w:hAnsi="Times New Roman" w:cs="Times New Roman"/>
          <w:sz w:val="24"/>
          <w:szCs w:val="24"/>
          <w:lang w:eastAsia="uk-UA" w:bidi="uk-UA"/>
        </w:rPr>
        <w:t>огромі</w:t>
      </w:r>
      <w:proofErr w:type="spellEnd"/>
      <w:r w:rsidRPr="00F81F5C">
        <w:rPr>
          <w:rFonts w:ascii="Times New Roman" w:eastAsia="Times New Roman" w:hAnsi="Times New Roman" w:cs="Times New Roman"/>
          <w:sz w:val="24"/>
          <w:szCs w:val="24"/>
          <w:lang w:eastAsia="uk-UA" w:bidi="uk-UA"/>
        </w:rPr>
        <w:t xml:space="preserve"> сьогодення. Тому настільки важливо навчити школярів читати, допомогти їм усвідомити, що читання – запорука успішного становлення в житті, чинник саморозвитку впродовж життя. Читання – не марнування часу, а можливість здобути безцінний психологічний, соціокультурний, зрештою, життєвий досвід. Крім того, читання творів у 5–9 класах дає естетичне задоволення й художню насолоду від спілкування з героями пропонованих творів.</w:t>
      </w:r>
    </w:p>
    <w:p w:rsidR="00F81F5C" w:rsidRPr="00F81F5C" w:rsidRDefault="00F81F5C" w:rsidP="00F81F5C">
      <w:pPr>
        <w:widowControl w:val="0"/>
        <w:autoSpaceDE w:val="0"/>
        <w:autoSpaceDN w:val="0"/>
        <w:spacing w:after="0" w:line="276" w:lineRule="auto"/>
        <w:ind w:left="216" w:right="409"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Завдання предмета «Українська література» – сприяти формуванню ціннісного ставлення до того, що відбувається навколо, розуміти, що події важливо пропускати через себе. У пам’яті лишається те, що має емоційне позначення.</w:t>
      </w:r>
    </w:p>
    <w:p w:rsidR="00F81F5C" w:rsidRPr="00F81F5C" w:rsidRDefault="00F81F5C" w:rsidP="00F81F5C">
      <w:pPr>
        <w:widowControl w:val="0"/>
        <w:autoSpaceDE w:val="0"/>
        <w:autoSpaceDN w:val="0"/>
        <w:spacing w:after="0" w:line="276" w:lineRule="auto"/>
        <w:jc w:val="both"/>
        <w:rPr>
          <w:rFonts w:ascii="Times New Roman" w:eastAsia="Times New Roman" w:hAnsi="Times New Roman" w:cs="Times New Roman"/>
          <w:lang w:eastAsia="uk-UA" w:bidi="uk-UA"/>
        </w:rPr>
        <w:sectPr w:rsidR="00F81F5C" w:rsidRPr="00F81F5C">
          <w:pgSz w:w="11910" w:h="16840"/>
          <w:pgMar w:top="760" w:right="440" w:bottom="1780" w:left="1200" w:header="0" w:footer="1560" w:gutter="0"/>
          <w:cols w:space="720"/>
        </w:sectPr>
      </w:pPr>
    </w:p>
    <w:p w:rsidR="00F81F5C" w:rsidRPr="00F81F5C" w:rsidRDefault="00F81F5C" w:rsidP="00F81F5C">
      <w:pPr>
        <w:widowControl w:val="0"/>
        <w:autoSpaceDE w:val="0"/>
        <w:autoSpaceDN w:val="0"/>
        <w:spacing w:before="65"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lastRenderedPageBreak/>
        <w:t>Програма з української літератури для 5–9 класів спрямована на виявлення в учнів та учениць справжніх щирих емоцій у відповідь на прочитані твори. Пропоновані в програмі тексти репрезентують і класичні зразки, і сучасний літературний процес, здатний викликати неудавані емоції, рефлексії, спонуки до розмислів над сьогоденням.</w:t>
      </w:r>
    </w:p>
    <w:p w:rsidR="00F81F5C" w:rsidRPr="00F81F5C" w:rsidRDefault="00F81F5C" w:rsidP="00F81F5C">
      <w:pPr>
        <w:widowControl w:val="0"/>
        <w:autoSpaceDE w:val="0"/>
        <w:autoSpaceDN w:val="0"/>
        <w:spacing w:before="1" w:after="0" w:line="276" w:lineRule="auto"/>
        <w:ind w:left="216" w:right="407"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Учням 5–7 класів запропоновано твори, спрямовані на розвиток уяви. Такі тексти спонукають школярів фантазувати над життям персонажів, переживаючи за них, виявляючи емпатію до мешканців художнього світу. Здатність до фантазування — початковий етап у розвитку креативності, що є запорукою подальшої успішної соціалізації, здатності до розв’язання непростих життєвих питань.</w:t>
      </w:r>
    </w:p>
    <w:p w:rsidR="00F81F5C" w:rsidRPr="00F81F5C" w:rsidRDefault="00F81F5C" w:rsidP="00F81F5C">
      <w:pPr>
        <w:widowControl w:val="0"/>
        <w:autoSpaceDE w:val="0"/>
        <w:autoSpaceDN w:val="0"/>
        <w:spacing w:after="0" w:line="276" w:lineRule="auto"/>
        <w:ind w:left="216" w:right="409"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Учням 8–9 класів запропоновано художньо виразні твори, які дають можливість поміркувати над сучасним життям, прищеплюючи соціальну активність, важливість громадянської позиції, екологічне мислення, морально-етичну відповідальність, толерантність, емпатію, повагу до іншого та здатність до творчого мислення.</w:t>
      </w:r>
    </w:p>
    <w:p w:rsidR="00F81F5C" w:rsidRPr="00F81F5C" w:rsidRDefault="00F81F5C" w:rsidP="00F81F5C">
      <w:pPr>
        <w:widowControl w:val="0"/>
        <w:autoSpaceDE w:val="0"/>
        <w:autoSpaceDN w:val="0"/>
        <w:spacing w:after="0" w:line="276" w:lineRule="auto"/>
        <w:ind w:left="216" w:right="408"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Попри те, що в основі предмета «Українська література» — естетичні феномени, які дають можливість пережити насолоду від прочитаного, ці тексти також допомагають дітям в ігровій формі підготуватися до життя, поміркувати над учинками персонажів, подискутувати з приводу моральних і світоглядних колізій, наявних у художньому світі. У невимушених текстах сховано важливі соціальні проблеми, над якими на </w:t>
      </w:r>
      <w:proofErr w:type="spellStart"/>
      <w:r w:rsidRPr="00F81F5C">
        <w:rPr>
          <w:rFonts w:ascii="Times New Roman" w:eastAsia="Times New Roman" w:hAnsi="Times New Roman" w:cs="Times New Roman"/>
          <w:sz w:val="24"/>
          <w:szCs w:val="24"/>
          <w:lang w:eastAsia="uk-UA" w:bidi="uk-UA"/>
        </w:rPr>
        <w:t>уроках</w:t>
      </w:r>
      <w:proofErr w:type="spellEnd"/>
      <w:r w:rsidRPr="00F81F5C">
        <w:rPr>
          <w:rFonts w:ascii="Times New Roman" w:eastAsia="Times New Roman" w:hAnsi="Times New Roman" w:cs="Times New Roman"/>
          <w:sz w:val="24"/>
          <w:szCs w:val="24"/>
          <w:lang w:eastAsia="uk-UA" w:bidi="uk-UA"/>
        </w:rPr>
        <w:t xml:space="preserve"> української літератури замислюються учні 5–9 класів.</w:t>
      </w:r>
    </w:p>
    <w:p w:rsidR="00F81F5C" w:rsidRPr="00F81F5C" w:rsidRDefault="00F81F5C" w:rsidP="00F81F5C">
      <w:pPr>
        <w:widowControl w:val="0"/>
        <w:autoSpaceDE w:val="0"/>
        <w:autoSpaceDN w:val="0"/>
        <w:spacing w:before="1"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Нормативні освітні документи визначають ключовими для розвитку української школи загалом і літературної освіти зокрема ідеї діяльнісного, особистісно зорієнтованого і </w:t>
      </w:r>
      <w:proofErr w:type="spellStart"/>
      <w:r w:rsidRPr="00F81F5C">
        <w:rPr>
          <w:rFonts w:ascii="Times New Roman" w:eastAsia="Times New Roman" w:hAnsi="Times New Roman" w:cs="Times New Roman"/>
          <w:sz w:val="24"/>
          <w:szCs w:val="24"/>
          <w:lang w:eastAsia="uk-UA" w:bidi="uk-UA"/>
        </w:rPr>
        <w:t>компетентнісного</w:t>
      </w:r>
      <w:proofErr w:type="spellEnd"/>
      <w:r w:rsidRPr="00F81F5C">
        <w:rPr>
          <w:rFonts w:ascii="Times New Roman" w:eastAsia="Times New Roman" w:hAnsi="Times New Roman" w:cs="Times New Roman"/>
          <w:sz w:val="24"/>
          <w:szCs w:val="24"/>
          <w:lang w:eastAsia="uk-UA" w:bidi="uk-UA"/>
        </w:rPr>
        <w:t xml:space="preserve"> підходів. Це зумовлено потребою відповісти на виклики сьогодення, коли неможливо навчити учня «всього на все життя», і ключовим умінням стає здатність і готовність діяти залежно від поставлених завдань і вчитися протягом усього</w:t>
      </w:r>
      <w:r w:rsidRPr="00F81F5C">
        <w:rPr>
          <w:rFonts w:ascii="Times New Roman" w:eastAsia="Times New Roman" w:hAnsi="Times New Roman" w:cs="Times New Roman"/>
          <w:spacing w:val="-8"/>
          <w:sz w:val="24"/>
          <w:szCs w:val="24"/>
          <w:lang w:eastAsia="uk-UA" w:bidi="uk-UA"/>
        </w:rPr>
        <w:t xml:space="preserve"> </w:t>
      </w:r>
      <w:r w:rsidRPr="00F81F5C">
        <w:rPr>
          <w:rFonts w:ascii="Times New Roman" w:eastAsia="Times New Roman" w:hAnsi="Times New Roman" w:cs="Times New Roman"/>
          <w:sz w:val="24"/>
          <w:szCs w:val="24"/>
          <w:lang w:eastAsia="uk-UA" w:bidi="uk-UA"/>
        </w:rPr>
        <w:t>життя.</w:t>
      </w:r>
    </w:p>
    <w:p w:rsidR="00F81F5C" w:rsidRPr="00F81F5C" w:rsidRDefault="00F81F5C" w:rsidP="00F81F5C">
      <w:pPr>
        <w:widowControl w:val="0"/>
        <w:autoSpaceDE w:val="0"/>
        <w:autoSpaceDN w:val="0"/>
        <w:spacing w:after="0" w:line="276" w:lineRule="auto"/>
        <w:ind w:left="216" w:right="410" w:firstLine="719"/>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Основне завдання сучасної загальноосвітньої школи полягає в наданні змоги учневі осягнути внутрішню логіку предмета, що вивчається, у ретельному доборі навчального матеріалу за принципом життєвої доцільності й функціональності, в активізації ролі самостійного навчання. Варто також ураховувати, що для успішної діяльності сьогодні недостатньо знань і вмінь, необхідні ще віра в себе, у свої сили, здатність ухвалювати рішення, жити й працювати в колективі й зосереджувати свої зусилля на конкретних завданнях, виявляти проблему, формулювати припущення й вести самостійний чи спільний пошук способів розв’язання її, брати на себе відповідальність за результати дій і вчинків.</w:t>
      </w:r>
    </w:p>
    <w:p w:rsidR="00F81F5C" w:rsidRPr="00F81F5C" w:rsidRDefault="00F81F5C" w:rsidP="00F81F5C">
      <w:pPr>
        <w:widowControl w:val="0"/>
        <w:autoSpaceDE w:val="0"/>
        <w:autoSpaceDN w:val="0"/>
        <w:spacing w:before="1"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Реалізація поставлених завдань передбачає: зміщення акцентів у навчанні з процесу накопичення предметних знань на вироблення умінь </w:t>
      </w:r>
      <w:proofErr w:type="spellStart"/>
      <w:r w:rsidRPr="00F81F5C">
        <w:rPr>
          <w:rFonts w:ascii="Times New Roman" w:eastAsia="Times New Roman" w:hAnsi="Times New Roman" w:cs="Times New Roman"/>
          <w:sz w:val="24"/>
          <w:szCs w:val="24"/>
          <w:lang w:eastAsia="uk-UA" w:bidi="uk-UA"/>
        </w:rPr>
        <w:t>автономно</w:t>
      </w:r>
      <w:proofErr w:type="spellEnd"/>
      <w:r w:rsidRPr="00F81F5C">
        <w:rPr>
          <w:rFonts w:ascii="Times New Roman" w:eastAsia="Times New Roman" w:hAnsi="Times New Roman" w:cs="Times New Roman"/>
          <w:sz w:val="24"/>
          <w:szCs w:val="24"/>
          <w:lang w:eastAsia="uk-UA" w:bidi="uk-UA"/>
        </w:rPr>
        <w:t xml:space="preserve"> застосовувати їх у ситуації невизначеності; становлення учня як суб’єкта навчальної діяльності й особистісного саморозвитку; посилення ролі </w:t>
      </w:r>
      <w:proofErr w:type="spellStart"/>
      <w:r w:rsidRPr="00F81F5C">
        <w:rPr>
          <w:rFonts w:ascii="Times New Roman" w:eastAsia="Times New Roman" w:hAnsi="Times New Roman" w:cs="Times New Roman"/>
          <w:sz w:val="24"/>
          <w:szCs w:val="24"/>
          <w:lang w:eastAsia="uk-UA" w:bidi="uk-UA"/>
        </w:rPr>
        <w:t>загальнонавчальних</w:t>
      </w:r>
      <w:proofErr w:type="spellEnd"/>
      <w:r w:rsidRPr="00F81F5C">
        <w:rPr>
          <w:rFonts w:ascii="Times New Roman" w:eastAsia="Times New Roman" w:hAnsi="Times New Roman" w:cs="Times New Roman"/>
          <w:sz w:val="24"/>
          <w:szCs w:val="24"/>
          <w:lang w:eastAsia="uk-UA" w:bidi="uk-UA"/>
        </w:rPr>
        <w:t xml:space="preserve"> умінь; необхідності забезпечення формування не лише предметної (літературної), а й ключових </w:t>
      </w:r>
      <w:proofErr w:type="spellStart"/>
      <w:r w:rsidRPr="00F81F5C">
        <w:rPr>
          <w:rFonts w:ascii="Times New Roman" w:eastAsia="Times New Roman" w:hAnsi="Times New Roman" w:cs="Times New Roman"/>
          <w:sz w:val="24"/>
          <w:szCs w:val="24"/>
          <w:lang w:eastAsia="uk-UA" w:bidi="uk-UA"/>
        </w:rPr>
        <w:t>компетентностей</w:t>
      </w:r>
      <w:proofErr w:type="spellEnd"/>
      <w:r w:rsidRPr="00F81F5C">
        <w:rPr>
          <w:rFonts w:ascii="Times New Roman" w:eastAsia="Times New Roman" w:hAnsi="Times New Roman" w:cs="Times New Roman"/>
          <w:sz w:val="24"/>
          <w:szCs w:val="24"/>
          <w:lang w:eastAsia="uk-UA" w:bidi="uk-UA"/>
        </w:rPr>
        <w:t>. Важливими стають уміння, які допомагають учневі діяти, і знання, що необхідні для цих умінь.</w:t>
      </w:r>
    </w:p>
    <w:p w:rsidR="00F81F5C" w:rsidRPr="00F81F5C" w:rsidRDefault="00F81F5C" w:rsidP="00F81F5C">
      <w:pPr>
        <w:widowControl w:val="0"/>
        <w:autoSpaceDE w:val="0"/>
        <w:autoSpaceDN w:val="0"/>
        <w:spacing w:after="0" w:line="276" w:lineRule="auto"/>
        <w:ind w:left="216" w:right="419"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Оновлена програма покликана стати одним із інструментів упровадження засадничих ідей особистісно зорієнтованого і </w:t>
      </w:r>
      <w:proofErr w:type="spellStart"/>
      <w:r w:rsidRPr="00F81F5C">
        <w:rPr>
          <w:rFonts w:ascii="Times New Roman" w:eastAsia="Times New Roman" w:hAnsi="Times New Roman" w:cs="Times New Roman"/>
          <w:sz w:val="24"/>
          <w:szCs w:val="24"/>
          <w:lang w:eastAsia="uk-UA" w:bidi="uk-UA"/>
        </w:rPr>
        <w:t>компетентнісного</w:t>
      </w:r>
      <w:proofErr w:type="spellEnd"/>
      <w:r w:rsidRPr="00F81F5C">
        <w:rPr>
          <w:rFonts w:ascii="Times New Roman" w:eastAsia="Times New Roman" w:hAnsi="Times New Roman" w:cs="Times New Roman"/>
          <w:sz w:val="24"/>
          <w:szCs w:val="24"/>
          <w:lang w:eastAsia="uk-UA" w:bidi="uk-UA"/>
        </w:rPr>
        <w:t xml:space="preserve"> підходів у повсякденну практику.</w:t>
      </w:r>
    </w:p>
    <w:p w:rsidR="00F81F5C" w:rsidRPr="00F81F5C" w:rsidRDefault="00F81F5C" w:rsidP="00F81F5C">
      <w:pPr>
        <w:widowControl w:val="0"/>
        <w:autoSpaceDE w:val="0"/>
        <w:autoSpaceDN w:val="0"/>
        <w:spacing w:after="0" w:line="240" w:lineRule="auto"/>
        <w:ind w:left="962"/>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Концепція нової української школи подає таке трактування компетентності:</w:t>
      </w:r>
    </w:p>
    <w:p w:rsidR="00F81F5C" w:rsidRPr="00F81F5C" w:rsidRDefault="00F81F5C" w:rsidP="00F81F5C">
      <w:pPr>
        <w:widowControl w:val="0"/>
        <w:autoSpaceDE w:val="0"/>
        <w:autoSpaceDN w:val="0"/>
        <w:spacing w:before="41" w:after="0" w:line="276" w:lineRule="auto"/>
        <w:ind w:left="216" w:right="413"/>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w:t>
      </w:r>
      <w:r w:rsidRPr="00F81F5C">
        <w:rPr>
          <w:rFonts w:ascii="Times New Roman" w:eastAsia="Times New Roman" w:hAnsi="Times New Roman" w:cs="Times New Roman"/>
          <w:color w:val="221F1F"/>
          <w:sz w:val="24"/>
          <w:szCs w:val="24"/>
          <w:lang w:eastAsia="uk-UA" w:bidi="uk-UA"/>
        </w:rPr>
        <w:t>динамічна комбінація знань, способів мислення, поглядів, цінностей, навичок, умінь, інших особистих якостей, що визначає здатність особи успішно провадити професійну та/або подальшу навчальну діяльність».</w:t>
      </w:r>
    </w:p>
    <w:p w:rsidR="00F81F5C" w:rsidRPr="00F81F5C" w:rsidRDefault="00F81F5C" w:rsidP="00F81F5C">
      <w:pPr>
        <w:widowControl w:val="0"/>
        <w:autoSpaceDE w:val="0"/>
        <w:autoSpaceDN w:val="0"/>
        <w:spacing w:after="0" w:line="276" w:lineRule="auto"/>
        <w:jc w:val="both"/>
        <w:rPr>
          <w:rFonts w:ascii="Times New Roman" w:eastAsia="Times New Roman" w:hAnsi="Times New Roman" w:cs="Times New Roman"/>
          <w:lang w:eastAsia="uk-UA" w:bidi="uk-UA"/>
        </w:rPr>
        <w:sectPr w:rsidR="00F81F5C" w:rsidRPr="00F81F5C">
          <w:pgSz w:w="11910" w:h="16840"/>
          <w:pgMar w:top="760" w:right="440" w:bottom="1820" w:left="1200" w:header="0" w:footer="1560" w:gutter="0"/>
          <w:cols w:space="720"/>
        </w:sectPr>
      </w:pPr>
    </w:p>
    <w:p w:rsidR="00F81F5C" w:rsidRPr="00F81F5C" w:rsidRDefault="00F81F5C" w:rsidP="00F81F5C">
      <w:pPr>
        <w:widowControl w:val="0"/>
        <w:autoSpaceDE w:val="0"/>
        <w:autoSpaceDN w:val="0"/>
        <w:spacing w:before="65" w:after="0" w:line="276" w:lineRule="auto"/>
        <w:ind w:left="216" w:right="409" w:firstLine="56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lastRenderedPageBreak/>
        <w:t>Компетентності поділяють на предметні (формуються засобами одного навчального предмета), міжпредметні (виробляються під час вивчення кількох предметів) і ключові (формуються в процесі навчання й соціалізації і необхідні особистості для життєдіяльності загалом).</w:t>
      </w:r>
    </w:p>
    <w:p w:rsidR="00F81F5C" w:rsidRPr="00F81F5C" w:rsidRDefault="00F81F5C" w:rsidP="00F81F5C">
      <w:pPr>
        <w:widowControl w:val="0"/>
        <w:autoSpaceDE w:val="0"/>
        <w:autoSpaceDN w:val="0"/>
        <w:spacing w:before="1" w:after="0" w:line="240" w:lineRule="auto"/>
        <w:ind w:left="782"/>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В освіті України виокремлено такі </w:t>
      </w:r>
      <w:r w:rsidRPr="00F81F5C">
        <w:rPr>
          <w:rFonts w:ascii="Times New Roman" w:eastAsia="Times New Roman" w:hAnsi="Times New Roman" w:cs="Times New Roman"/>
          <w:b/>
          <w:sz w:val="24"/>
          <w:lang w:eastAsia="uk-UA" w:bidi="uk-UA"/>
        </w:rPr>
        <w:t>ключові компетентності</w:t>
      </w:r>
      <w:r w:rsidRPr="00F81F5C">
        <w:rPr>
          <w:rFonts w:ascii="Times New Roman" w:eastAsia="Times New Roman" w:hAnsi="Times New Roman" w:cs="Times New Roman"/>
          <w:sz w:val="24"/>
          <w:lang w:eastAsia="uk-UA" w:bidi="uk-UA"/>
        </w:rPr>
        <w:t>:</w:t>
      </w:r>
    </w:p>
    <w:p w:rsidR="00F81F5C" w:rsidRPr="00F81F5C" w:rsidRDefault="00F81F5C" w:rsidP="00F81F5C">
      <w:pPr>
        <w:widowControl w:val="0"/>
        <w:numPr>
          <w:ilvl w:val="0"/>
          <w:numId w:val="18"/>
        </w:numPr>
        <w:tabs>
          <w:tab w:val="left" w:pos="925"/>
        </w:tabs>
        <w:autoSpaceDE w:val="0"/>
        <w:autoSpaceDN w:val="0"/>
        <w:spacing w:before="41"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Спілкування державною (і рідною у разі відмінності)</w:t>
      </w:r>
      <w:r w:rsidRPr="00F81F5C">
        <w:rPr>
          <w:rFonts w:ascii="Times New Roman" w:eastAsia="Times New Roman" w:hAnsi="Times New Roman" w:cs="Times New Roman"/>
          <w:spacing w:val="-9"/>
          <w:sz w:val="24"/>
          <w:lang w:eastAsia="uk-UA" w:bidi="uk-UA"/>
        </w:rPr>
        <w:t xml:space="preserve"> </w:t>
      </w:r>
      <w:r w:rsidRPr="00F81F5C">
        <w:rPr>
          <w:rFonts w:ascii="Times New Roman" w:eastAsia="Times New Roman" w:hAnsi="Times New Roman" w:cs="Times New Roman"/>
          <w:sz w:val="24"/>
          <w:lang w:eastAsia="uk-UA" w:bidi="uk-UA"/>
        </w:rPr>
        <w:t>мовами.</w:t>
      </w:r>
    </w:p>
    <w:p w:rsidR="00F81F5C" w:rsidRPr="00F81F5C" w:rsidRDefault="00F81F5C" w:rsidP="00F81F5C">
      <w:pPr>
        <w:widowControl w:val="0"/>
        <w:numPr>
          <w:ilvl w:val="0"/>
          <w:numId w:val="18"/>
        </w:numPr>
        <w:tabs>
          <w:tab w:val="left" w:pos="925"/>
        </w:tabs>
        <w:autoSpaceDE w:val="0"/>
        <w:autoSpaceDN w:val="0"/>
        <w:spacing w:before="43"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Спілкування іноземними</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мовами.</w:t>
      </w:r>
    </w:p>
    <w:p w:rsidR="00F81F5C" w:rsidRPr="00F81F5C" w:rsidRDefault="00F81F5C" w:rsidP="00F81F5C">
      <w:pPr>
        <w:widowControl w:val="0"/>
        <w:numPr>
          <w:ilvl w:val="0"/>
          <w:numId w:val="18"/>
        </w:numPr>
        <w:tabs>
          <w:tab w:val="left" w:pos="925"/>
        </w:tabs>
        <w:autoSpaceDE w:val="0"/>
        <w:autoSpaceDN w:val="0"/>
        <w:spacing w:before="41"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Математична</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компетентність.</w:t>
      </w:r>
    </w:p>
    <w:p w:rsidR="00F81F5C" w:rsidRPr="00F81F5C" w:rsidRDefault="00F81F5C" w:rsidP="00F81F5C">
      <w:pPr>
        <w:widowControl w:val="0"/>
        <w:numPr>
          <w:ilvl w:val="0"/>
          <w:numId w:val="18"/>
        </w:numPr>
        <w:tabs>
          <w:tab w:val="left" w:pos="925"/>
        </w:tabs>
        <w:autoSpaceDE w:val="0"/>
        <w:autoSpaceDN w:val="0"/>
        <w:spacing w:before="40"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Компетентності в природничих науках і</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технологіях.</w:t>
      </w:r>
    </w:p>
    <w:p w:rsidR="00F81F5C" w:rsidRPr="00F81F5C" w:rsidRDefault="00F81F5C" w:rsidP="00F81F5C">
      <w:pPr>
        <w:widowControl w:val="0"/>
        <w:numPr>
          <w:ilvl w:val="0"/>
          <w:numId w:val="18"/>
        </w:numPr>
        <w:tabs>
          <w:tab w:val="left" w:pos="925"/>
        </w:tabs>
        <w:autoSpaceDE w:val="0"/>
        <w:autoSpaceDN w:val="0"/>
        <w:spacing w:before="41"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Інформаційно-цифрова</w:t>
      </w:r>
      <w:r w:rsidRPr="00F81F5C">
        <w:rPr>
          <w:rFonts w:ascii="Times New Roman" w:eastAsia="Times New Roman" w:hAnsi="Times New Roman" w:cs="Times New Roman"/>
          <w:spacing w:val="-5"/>
          <w:sz w:val="24"/>
          <w:lang w:eastAsia="uk-UA" w:bidi="uk-UA"/>
        </w:rPr>
        <w:t xml:space="preserve"> </w:t>
      </w:r>
      <w:r w:rsidRPr="00F81F5C">
        <w:rPr>
          <w:rFonts w:ascii="Times New Roman" w:eastAsia="Times New Roman" w:hAnsi="Times New Roman" w:cs="Times New Roman"/>
          <w:sz w:val="24"/>
          <w:lang w:eastAsia="uk-UA" w:bidi="uk-UA"/>
        </w:rPr>
        <w:t>компетентність.</w:t>
      </w:r>
    </w:p>
    <w:p w:rsidR="00F81F5C" w:rsidRPr="00F81F5C" w:rsidRDefault="00F81F5C" w:rsidP="00F81F5C">
      <w:pPr>
        <w:widowControl w:val="0"/>
        <w:numPr>
          <w:ilvl w:val="0"/>
          <w:numId w:val="18"/>
        </w:numPr>
        <w:tabs>
          <w:tab w:val="left" w:pos="925"/>
        </w:tabs>
        <w:autoSpaceDE w:val="0"/>
        <w:autoSpaceDN w:val="0"/>
        <w:spacing w:before="43"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Уміння вчитися впродовж</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життя.</w:t>
      </w:r>
    </w:p>
    <w:p w:rsidR="00F81F5C" w:rsidRPr="00F81F5C" w:rsidRDefault="00F81F5C" w:rsidP="00F81F5C">
      <w:pPr>
        <w:widowControl w:val="0"/>
        <w:numPr>
          <w:ilvl w:val="0"/>
          <w:numId w:val="18"/>
        </w:numPr>
        <w:tabs>
          <w:tab w:val="left" w:pos="925"/>
        </w:tabs>
        <w:autoSpaceDE w:val="0"/>
        <w:autoSpaceDN w:val="0"/>
        <w:spacing w:before="41"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Ініціативність і</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підприємливість.</w:t>
      </w:r>
    </w:p>
    <w:p w:rsidR="00F81F5C" w:rsidRPr="00F81F5C" w:rsidRDefault="00F81F5C" w:rsidP="00F81F5C">
      <w:pPr>
        <w:widowControl w:val="0"/>
        <w:numPr>
          <w:ilvl w:val="0"/>
          <w:numId w:val="18"/>
        </w:numPr>
        <w:tabs>
          <w:tab w:val="left" w:pos="925"/>
        </w:tabs>
        <w:autoSpaceDE w:val="0"/>
        <w:autoSpaceDN w:val="0"/>
        <w:spacing w:before="41"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Соціальна та громадянська</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компетентності.</w:t>
      </w:r>
    </w:p>
    <w:p w:rsidR="00F81F5C" w:rsidRPr="00F81F5C" w:rsidRDefault="00F81F5C" w:rsidP="00F81F5C">
      <w:pPr>
        <w:widowControl w:val="0"/>
        <w:numPr>
          <w:ilvl w:val="0"/>
          <w:numId w:val="18"/>
        </w:numPr>
        <w:tabs>
          <w:tab w:val="left" w:pos="925"/>
        </w:tabs>
        <w:autoSpaceDE w:val="0"/>
        <w:autoSpaceDN w:val="0"/>
        <w:spacing w:before="41" w:after="0" w:line="240" w:lineRule="auto"/>
        <w:ind w:hanging="21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Обізнаність та самовираження у сфері</w:t>
      </w:r>
      <w:r w:rsidRPr="00F81F5C">
        <w:rPr>
          <w:rFonts w:ascii="Times New Roman" w:eastAsia="Times New Roman" w:hAnsi="Times New Roman" w:cs="Times New Roman"/>
          <w:spacing w:val="-5"/>
          <w:sz w:val="24"/>
          <w:lang w:eastAsia="uk-UA" w:bidi="uk-UA"/>
        </w:rPr>
        <w:t xml:space="preserve"> </w:t>
      </w:r>
      <w:r w:rsidRPr="00F81F5C">
        <w:rPr>
          <w:rFonts w:ascii="Times New Roman" w:eastAsia="Times New Roman" w:hAnsi="Times New Roman" w:cs="Times New Roman"/>
          <w:sz w:val="24"/>
          <w:lang w:eastAsia="uk-UA" w:bidi="uk-UA"/>
        </w:rPr>
        <w:t>культури.</w:t>
      </w:r>
    </w:p>
    <w:p w:rsidR="00F81F5C" w:rsidRPr="00F81F5C" w:rsidRDefault="00F81F5C" w:rsidP="00F81F5C">
      <w:pPr>
        <w:widowControl w:val="0"/>
        <w:numPr>
          <w:ilvl w:val="0"/>
          <w:numId w:val="18"/>
        </w:numPr>
        <w:tabs>
          <w:tab w:val="left" w:pos="1069"/>
        </w:tabs>
        <w:autoSpaceDE w:val="0"/>
        <w:autoSpaceDN w:val="0"/>
        <w:spacing w:before="43" w:after="0" w:line="240" w:lineRule="auto"/>
        <w:ind w:left="1068"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Екологічна грамотність і здорове</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життя.</w:t>
      </w:r>
    </w:p>
    <w:p w:rsidR="00F81F5C" w:rsidRPr="00F81F5C" w:rsidRDefault="00F81F5C" w:rsidP="00F81F5C">
      <w:pPr>
        <w:widowControl w:val="0"/>
        <w:autoSpaceDE w:val="0"/>
        <w:autoSpaceDN w:val="0"/>
        <w:spacing w:before="42" w:after="0" w:line="276" w:lineRule="auto"/>
        <w:ind w:left="216" w:right="407" w:firstLine="56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Стосовно української літератури предметною компетентністю, за Державним стандартом базової і повної загальної середньої освіти, буде літературна. Її трактуємо як готовність і здатність працювати з текстами різних художньо-естетичних систем, культурно- історичних епох, світоглядних орієнтирів, традицій і стилів: розуміти зміст прочитаного, з’ясовувати авторську позицію і художні засоби донесення її до читача, творити на основі прочитаного власні смисли щодо порушених проблем, висловлювати власну (подеколи критичну) позицію </w:t>
      </w:r>
      <w:proofErr w:type="spellStart"/>
      <w:r w:rsidRPr="00F81F5C">
        <w:rPr>
          <w:rFonts w:ascii="Times New Roman" w:eastAsia="Times New Roman" w:hAnsi="Times New Roman" w:cs="Times New Roman"/>
          <w:sz w:val="24"/>
          <w:szCs w:val="24"/>
          <w:lang w:eastAsia="uk-UA" w:bidi="uk-UA"/>
        </w:rPr>
        <w:t>стосовано</w:t>
      </w:r>
      <w:proofErr w:type="spellEnd"/>
      <w:r w:rsidRPr="00F81F5C">
        <w:rPr>
          <w:rFonts w:ascii="Times New Roman" w:eastAsia="Times New Roman" w:hAnsi="Times New Roman" w:cs="Times New Roman"/>
          <w:sz w:val="24"/>
          <w:szCs w:val="24"/>
          <w:lang w:eastAsia="uk-UA" w:bidi="uk-UA"/>
        </w:rPr>
        <w:t xml:space="preserve"> прочитаного, сприймати художній твір як чинник формування життєвого досвіду та соціально-психологічного й соціокультурного становлення.</w:t>
      </w:r>
    </w:p>
    <w:p w:rsidR="00F81F5C" w:rsidRPr="00F81F5C" w:rsidRDefault="00F81F5C" w:rsidP="00F81F5C">
      <w:pPr>
        <w:widowControl w:val="0"/>
        <w:autoSpaceDE w:val="0"/>
        <w:autoSpaceDN w:val="0"/>
        <w:spacing w:after="0" w:line="240" w:lineRule="auto"/>
        <w:ind w:left="782"/>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Відповідно, учня, який володіє такою здатністю, вважаємо компетентним читачем.</w:t>
      </w:r>
    </w:p>
    <w:p w:rsidR="00F81F5C" w:rsidRPr="00F81F5C" w:rsidRDefault="00F81F5C" w:rsidP="00F81F5C">
      <w:pPr>
        <w:widowControl w:val="0"/>
        <w:autoSpaceDE w:val="0"/>
        <w:autoSpaceDN w:val="0"/>
        <w:spacing w:before="41" w:after="0" w:line="276" w:lineRule="auto"/>
        <w:ind w:left="216" w:right="405" w:firstLine="56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Йому притаманні такі риси: стійкий інтерес до читання, здатність уявляти  й переживати прочитане, критично й </w:t>
      </w:r>
      <w:proofErr w:type="spellStart"/>
      <w:r w:rsidRPr="00F81F5C">
        <w:rPr>
          <w:rFonts w:ascii="Times New Roman" w:eastAsia="Times New Roman" w:hAnsi="Times New Roman" w:cs="Times New Roman"/>
          <w:sz w:val="24"/>
          <w:szCs w:val="24"/>
          <w:lang w:eastAsia="uk-UA" w:bidi="uk-UA"/>
        </w:rPr>
        <w:t>рефлексійно</w:t>
      </w:r>
      <w:proofErr w:type="spellEnd"/>
      <w:r w:rsidRPr="00F81F5C">
        <w:rPr>
          <w:rFonts w:ascii="Times New Roman" w:eastAsia="Times New Roman" w:hAnsi="Times New Roman" w:cs="Times New Roman"/>
          <w:sz w:val="24"/>
          <w:szCs w:val="24"/>
          <w:lang w:eastAsia="uk-UA" w:bidi="uk-UA"/>
        </w:rPr>
        <w:t xml:space="preserve"> мислити, інтерпретувати прочитане, знаходити авторські і творити власні смисли, відчувати естетичну насолоду від художнього слова, відкривати національні й загальнолюдські цінності, жити й творчо діяти в </w:t>
      </w:r>
      <w:r w:rsidRPr="00F81F5C">
        <w:rPr>
          <w:rFonts w:ascii="Times New Roman" w:eastAsia="Times New Roman" w:hAnsi="Times New Roman" w:cs="Times New Roman"/>
          <w:spacing w:val="-5"/>
          <w:sz w:val="24"/>
          <w:szCs w:val="24"/>
          <w:lang w:eastAsia="uk-UA" w:bidi="uk-UA"/>
        </w:rPr>
        <w:t xml:space="preserve">умовах глобалізаційних </w:t>
      </w:r>
      <w:r w:rsidRPr="00F81F5C">
        <w:rPr>
          <w:rFonts w:ascii="Times New Roman" w:eastAsia="Times New Roman" w:hAnsi="Times New Roman" w:cs="Times New Roman"/>
          <w:spacing w:val="-4"/>
          <w:sz w:val="24"/>
          <w:szCs w:val="24"/>
          <w:lang w:eastAsia="uk-UA" w:bidi="uk-UA"/>
        </w:rPr>
        <w:t xml:space="preserve">змін </w:t>
      </w:r>
      <w:r w:rsidRPr="00F81F5C">
        <w:rPr>
          <w:rFonts w:ascii="Times New Roman" w:eastAsia="Times New Roman" w:hAnsi="Times New Roman" w:cs="Times New Roman"/>
          <w:sz w:val="24"/>
          <w:szCs w:val="24"/>
          <w:lang w:eastAsia="uk-UA" w:bidi="uk-UA"/>
        </w:rPr>
        <w:t xml:space="preserve">та </w:t>
      </w:r>
      <w:r w:rsidRPr="00F81F5C">
        <w:rPr>
          <w:rFonts w:ascii="Times New Roman" w:eastAsia="Times New Roman" w:hAnsi="Times New Roman" w:cs="Times New Roman"/>
          <w:spacing w:val="-5"/>
          <w:sz w:val="24"/>
          <w:szCs w:val="24"/>
          <w:lang w:eastAsia="uk-UA" w:bidi="uk-UA"/>
        </w:rPr>
        <w:t xml:space="preserve">полікультурного суспільства, цінувати </w:t>
      </w:r>
      <w:r w:rsidRPr="00F81F5C">
        <w:rPr>
          <w:rFonts w:ascii="Times New Roman" w:eastAsia="Times New Roman" w:hAnsi="Times New Roman" w:cs="Times New Roman"/>
          <w:spacing w:val="-4"/>
          <w:sz w:val="24"/>
          <w:szCs w:val="24"/>
          <w:lang w:eastAsia="uk-UA" w:bidi="uk-UA"/>
        </w:rPr>
        <w:t>надбання національної культури</w:t>
      </w:r>
      <w:r w:rsidRPr="00F81F5C">
        <w:rPr>
          <w:rFonts w:ascii="Times New Roman" w:eastAsia="Times New Roman" w:hAnsi="Times New Roman" w:cs="Times New Roman"/>
          <w:spacing w:val="52"/>
          <w:sz w:val="24"/>
          <w:szCs w:val="24"/>
          <w:lang w:eastAsia="uk-UA" w:bidi="uk-UA"/>
        </w:rPr>
        <w:t xml:space="preserve"> </w:t>
      </w:r>
      <w:r w:rsidRPr="00F81F5C">
        <w:rPr>
          <w:rFonts w:ascii="Times New Roman" w:eastAsia="Times New Roman" w:hAnsi="Times New Roman" w:cs="Times New Roman"/>
          <w:sz w:val="24"/>
          <w:szCs w:val="24"/>
          <w:lang w:eastAsia="uk-UA" w:bidi="uk-UA"/>
        </w:rPr>
        <w:t xml:space="preserve">й </w:t>
      </w:r>
      <w:r w:rsidRPr="00F81F5C">
        <w:rPr>
          <w:rFonts w:ascii="Times New Roman" w:eastAsia="Times New Roman" w:hAnsi="Times New Roman" w:cs="Times New Roman"/>
          <w:spacing w:val="-4"/>
          <w:sz w:val="24"/>
          <w:szCs w:val="24"/>
          <w:lang w:eastAsia="uk-UA" w:bidi="uk-UA"/>
        </w:rPr>
        <w:t>поважати здобутки інших</w:t>
      </w:r>
      <w:r w:rsidRPr="00F81F5C">
        <w:rPr>
          <w:rFonts w:ascii="Times New Roman" w:eastAsia="Times New Roman" w:hAnsi="Times New Roman" w:cs="Times New Roman"/>
          <w:spacing w:val="-27"/>
          <w:sz w:val="24"/>
          <w:szCs w:val="24"/>
          <w:lang w:eastAsia="uk-UA" w:bidi="uk-UA"/>
        </w:rPr>
        <w:t xml:space="preserve"> </w:t>
      </w:r>
      <w:r w:rsidRPr="00F81F5C">
        <w:rPr>
          <w:rFonts w:ascii="Times New Roman" w:eastAsia="Times New Roman" w:hAnsi="Times New Roman" w:cs="Times New Roman"/>
          <w:spacing w:val="-5"/>
          <w:sz w:val="24"/>
          <w:szCs w:val="24"/>
          <w:lang w:eastAsia="uk-UA" w:bidi="uk-UA"/>
        </w:rPr>
        <w:t>народів.</w:t>
      </w:r>
    </w:p>
    <w:p w:rsidR="00F81F5C" w:rsidRPr="00F81F5C" w:rsidRDefault="00F81F5C" w:rsidP="00F81F5C">
      <w:pPr>
        <w:widowControl w:val="0"/>
        <w:autoSpaceDE w:val="0"/>
        <w:autoSpaceDN w:val="0"/>
        <w:spacing w:after="0" w:line="276" w:lineRule="auto"/>
        <w:ind w:left="216" w:right="403" w:firstLine="56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Компетентний учень-читач є суб’єктом навчальної діяльності, що передбачає усвідомлення власних психолого-фізіологічних особливостей, прагнень, мотивів, бажань, таких, як здатність до самостійної організації, здійснення й оцінювання читацької діяльності, а також до особистісних самореалізації, самовдосконалення і </w:t>
      </w:r>
      <w:proofErr w:type="spellStart"/>
      <w:r w:rsidRPr="00F81F5C">
        <w:rPr>
          <w:rFonts w:ascii="Times New Roman" w:eastAsia="Times New Roman" w:hAnsi="Times New Roman" w:cs="Times New Roman"/>
          <w:sz w:val="24"/>
          <w:szCs w:val="24"/>
          <w:lang w:eastAsia="uk-UA" w:bidi="uk-UA"/>
        </w:rPr>
        <w:t>самотворення</w:t>
      </w:r>
      <w:proofErr w:type="spellEnd"/>
      <w:r w:rsidRPr="00F81F5C">
        <w:rPr>
          <w:rFonts w:ascii="Times New Roman" w:eastAsia="Times New Roman" w:hAnsi="Times New Roman" w:cs="Times New Roman"/>
          <w:sz w:val="24"/>
          <w:szCs w:val="24"/>
          <w:lang w:eastAsia="uk-UA" w:bidi="uk-UA"/>
        </w:rPr>
        <w:t>. Саме рівень суб’єктності (сформованість згаданих умінь) є одним із показників особистісного розвитку школяра.</w:t>
      </w:r>
    </w:p>
    <w:p w:rsidR="00F81F5C" w:rsidRPr="00F81F5C" w:rsidRDefault="00F81F5C" w:rsidP="00F81F5C">
      <w:pPr>
        <w:widowControl w:val="0"/>
        <w:autoSpaceDE w:val="0"/>
        <w:autoSpaceDN w:val="0"/>
        <w:spacing w:after="0" w:line="278" w:lineRule="auto"/>
        <w:ind w:left="216" w:right="417" w:firstLine="513"/>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Загальна мета навчання української літератури конкретизується в таких завданнях предмета:</w:t>
      </w:r>
    </w:p>
    <w:p w:rsidR="00F81F5C" w:rsidRPr="00F81F5C" w:rsidRDefault="00F81F5C" w:rsidP="00F81F5C">
      <w:pPr>
        <w:widowControl w:val="0"/>
        <w:numPr>
          <w:ilvl w:val="0"/>
          <w:numId w:val="17"/>
        </w:numPr>
        <w:tabs>
          <w:tab w:val="left" w:pos="1416"/>
          <w:tab w:val="left" w:pos="1417"/>
        </w:tabs>
        <w:autoSpaceDE w:val="0"/>
        <w:autoSpaceDN w:val="0"/>
        <w:spacing w:before="196" w:after="0" w:line="276" w:lineRule="auto"/>
        <w:ind w:right="407"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tab/>
      </w:r>
      <w:r w:rsidRPr="00F81F5C">
        <w:rPr>
          <w:rFonts w:ascii="Times New Roman" w:eastAsia="Times New Roman" w:hAnsi="Times New Roman" w:cs="Times New Roman"/>
          <w:sz w:val="24"/>
          <w:lang w:eastAsia="uk-UA" w:bidi="uk-UA"/>
        </w:rPr>
        <w:t xml:space="preserve">Поглиблення інтересу до читання, зміцнення потреби читати; усвідомлення ролі літератури як засобу самопізнання і </w:t>
      </w:r>
      <w:proofErr w:type="spellStart"/>
      <w:r w:rsidRPr="00F81F5C">
        <w:rPr>
          <w:rFonts w:ascii="Times New Roman" w:eastAsia="Times New Roman" w:hAnsi="Times New Roman" w:cs="Times New Roman"/>
          <w:sz w:val="24"/>
          <w:lang w:eastAsia="uk-UA" w:bidi="uk-UA"/>
        </w:rPr>
        <w:t>самотворення</w:t>
      </w:r>
      <w:proofErr w:type="spellEnd"/>
      <w:r w:rsidRPr="00F81F5C">
        <w:rPr>
          <w:rFonts w:ascii="Times New Roman" w:eastAsia="Times New Roman" w:hAnsi="Times New Roman" w:cs="Times New Roman"/>
          <w:sz w:val="24"/>
          <w:lang w:eastAsia="uk-UA" w:bidi="uk-UA"/>
        </w:rPr>
        <w:t>; використання досвіду читацької діяльності для розв’язання життєвих</w:t>
      </w:r>
      <w:r w:rsidRPr="00F81F5C">
        <w:rPr>
          <w:rFonts w:ascii="Times New Roman" w:eastAsia="Times New Roman" w:hAnsi="Times New Roman" w:cs="Times New Roman"/>
          <w:spacing w:val="-4"/>
          <w:sz w:val="24"/>
          <w:lang w:eastAsia="uk-UA" w:bidi="uk-UA"/>
        </w:rPr>
        <w:t xml:space="preserve"> </w:t>
      </w:r>
      <w:r w:rsidRPr="00F81F5C">
        <w:rPr>
          <w:rFonts w:ascii="Times New Roman" w:eastAsia="Times New Roman" w:hAnsi="Times New Roman" w:cs="Times New Roman"/>
          <w:sz w:val="24"/>
          <w:lang w:eastAsia="uk-UA" w:bidi="uk-UA"/>
        </w:rPr>
        <w:t>проблем.</w:t>
      </w:r>
    </w:p>
    <w:p w:rsidR="00F81F5C" w:rsidRPr="00F81F5C" w:rsidRDefault="00F81F5C" w:rsidP="00F81F5C">
      <w:pPr>
        <w:widowControl w:val="0"/>
        <w:numPr>
          <w:ilvl w:val="0"/>
          <w:numId w:val="17"/>
        </w:numPr>
        <w:tabs>
          <w:tab w:val="left" w:pos="1416"/>
          <w:tab w:val="left" w:pos="1417"/>
        </w:tabs>
        <w:autoSpaceDE w:val="0"/>
        <w:autoSpaceDN w:val="0"/>
        <w:spacing w:after="0" w:line="278" w:lineRule="auto"/>
        <w:ind w:right="414"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tab/>
      </w:r>
      <w:r w:rsidRPr="00F81F5C">
        <w:rPr>
          <w:rFonts w:ascii="Times New Roman" w:eastAsia="Times New Roman" w:hAnsi="Times New Roman" w:cs="Times New Roman"/>
          <w:sz w:val="24"/>
          <w:lang w:eastAsia="uk-UA" w:bidi="uk-UA"/>
        </w:rPr>
        <w:t>Розвиток емпатії, відтворювальної і творчої уяви, художнього мислення й образного мовлення, чуття жанру,</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форми.</w:t>
      </w:r>
    </w:p>
    <w:p w:rsidR="00F81F5C" w:rsidRPr="00F81F5C" w:rsidRDefault="00F81F5C" w:rsidP="00F81F5C">
      <w:pPr>
        <w:widowControl w:val="0"/>
        <w:autoSpaceDE w:val="0"/>
        <w:autoSpaceDN w:val="0"/>
        <w:spacing w:after="0" w:line="278" w:lineRule="auto"/>
        <w:jc w:val="both"/>
        <w:rPr>
          <w:rFonts w:ascii="Times New Roman" w:eastAsia="Times New Roman" w:hAnsi="Times New Roman" w:cs="Times New Roman"/>
          <w:sz w:val="24"/>
          <w:lang w:eastAsia="uk-UA" w:bidi="uk-UA"/>
        </w:rPr>
        <w:sectPr w:rsidR="00F81F5C" w:rsidRPr="00F81F5C">
          <w:pgSz w:w="11910" w:h="16840"/>
          <w:pgMar w:top="760" w:right="440" w:bottom="1820" w:left="1200" w:header="0" w:footer="1560" w:gutter="0"/>
          <w:cols w:space="720"/>
        </w:sectPr>
      </w:pPr>
    </w:p>
    <w:p w:rsidR="00F81F5C" w:rsidRPr="00F81F5C" w:rsidRDefault="00F81F5C" w:rsidP="00F81F5C">
      <w:pPr>
        <w:widowControl w:val="0"/>
        <w:numPr>
          <w:ilvl w:val="0"/>
          <w:numId w:val="17"/>
        </w:numPr>
        <w:tabs>
          <w:tab w:val="left" w:pos="1416"/>
          <w:tab w:val="left" w:pos="1417"/>
        </w:tabs>
        <w:autoSpaceDE w:val="0"/>
        <w:autoSpaceDN w:val="0"/>
        <w:spacing w:before="65" w:after="0" w:line="276" w:lineRule="auto"/>
        <w:ind w:right="410"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lastRenderedPageBreak/>
        <w:tab/>
      </w:r>
      <w:r w:rsidRPr="00F81F5C">
        <w:rPr>
          <w:rFonts w:ascii="Times New Roman" w:eastAsia="Times New Roman" w:hAnsi="Times New Roman" w:cs="Times New Roman"/>
          <w:sz w:val="24"/>
          <w:lang w:eastAsia="uk-UA" w:bidi="uk-UA"/>
        </w:rPr>
        <w:t>Розвиток здобутих у початковій школі вмінь і навичок в усіх видах читацької діяльності, оволодіння різноманітними читацькими стратегіями; удосконалення вмінь діалогічної взаємодії з текстом, умінь аналізувати й інтерпретувати художній твір; збагачення читацького досвіду, розширення кола читання, вироблення алгоритму прочитання художніх творів різних естетичних систем, напрямів, жанрів, стилів, опанування здатністю орієнтуватися у світі класичної і масової літератури, розрізняти явища високого мистецтва і низькопробної</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культури.</w:t>
      </w:r>
    </w:p>
    <w:p w:rsidR="00F81F5C" w:rsidRPr="00F81F5C" w:rsidRDefault="00F81F5C" w:rsidP="00F81F5C">
      <w:pPr>
        <w:widowControl w:val="0"/>
        <w:numPr>
          <w:ilvl w:val="0"/>
          <w:numId w:val="17"/>
        </w:numPr>
        <w:tabs>
          <w:tab w:val="left" w:pos="1416"/>
          <w:tab w:val="left" w:pos="1417"/>
        </w:tabs>
        <w:autoSpaceDE w:val="0"/>
        <w:autoSpaceDN w:val="0"/>
        <w:spacing w:before="1" w:after="0" w:line="276" w:lineRule="auto"/>
        <w:ind w:right="408"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tab/>
      </w:r>
      <w:r w:rsidRPr="00F81F5C">
        <w:rPr>
          <w:rFonts w:ascii="Times New Roman" w:eastAsia="Times New Roman" w:hAnsi="Times New Roman" w:cs="Times New Roman"/>
          <w:sz w:val="24"/>
          <w:lang w:eastAsia="uk-UA" w:bidi="uk-UA"/>
        </w:rPr>
        <w:t>Оволодіння змістом української літератури, засвоєння й систематизація основних літературознавчих понять як засобу повноцінного сприйняття, прочитання й інтерпретації художнього тексту. Усвідомлення літературного процесу як цілісної системи, що має свої природні закономірності й тенденції. Узагальнення і поглиблення знань про мистецтво слова, умінь розглядати художню літературу в контексті інших видів мистецтв. Формування на основі читацького досвіду переконаності в багатстві української художньої літератури та її значущості серед інших національних</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літератур.</w:t>
      </w:r>
    </w:p>
    <w:p w:rsidR="00F81F5C" w:rsidRPr="00F81F5C" w:rsidRDefault="00F81F5C" w:rsidP="00F81F5C">
      <w:pPr>
        <w:widowControl w:val="0"/>
        <w:numPr>
          <w:ilvl w:val="0"/>
          <w:numId w:val="17"/>
        </w:numPr>
        <w:tabs>
          <w:tab w:val="left" w:pos="1416"/>
          <w:tab w:val="left" w:pos="1417"/>
        </w:tabs>
        <w:autoSpaceDE w:val="0"/>
        <w:autoSpaceDN w:val="0"/>
        <w:spacing w:before="1" w:after="0" w:line="276" w:lineRule="auto"/>
        <w:ind w:right="410"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tab/>
      </w:r>
      <w:r w:rsidRPr="00F81F5C">
        <w:rPr>
          <w:rFonts w:ascii="Times New Roman" w:eastAsia="Times New Roman" w:hAnsi="Times New Roman" w:cs="Times New Roman"/>
          <w:sz w:val="24"/>
          <w:lang w:eastAsia="uk-UA" w:bidi="uk-UA"/>
        </w:rPr>
        <w:t>Формування культури художнього сприймання, естетичних потреб, смаку, почуттів, читацької культури, установок, мотивів, здатності сприймати художній твір з естетичних позицій, розглядати його в єдності змісту і форми, розрізняти художньо вартісні та низькопробні</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твори.</w:t>
      </w:r>
    </w:p>
    <w:p w:rsidR="00F81F5C" w:rsidRPr="00F81F5C" w:rsidRDefault="00F81F5C" w:rsidP="00F81F5C">
      <w:pPr>
        <w:widowControl w:val="0"/>
        <w:numPr>
          <w:ilvl w:val="0"/>
          <w:numId w:val="17"/>
        </w:numPr>
        <w:tabs>
          <w:tab w:val="left" w:pos="1416"/>
          <w:tab w:val="left" w:pos="1417"/>
        </w:tabs>
        <w:autoSpaceDE w:val="0"/>
        <w:autoSpaceDN w:val="0"/>
        <w:spacing w:after="0" w:line="276" w:lineRule="auto"/>
        <w:ind w:right="413"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tab/>
      </w:r>
      <w:r w:rsidRPr="00F81F5C">
        <w:rPr>
          <w:rFonts w:ascii="Times New Roman" w:eastAsia="Times New Roman" w:hAnsi="Times New Roman" w:cs="Times New Roman"/>
          <w:sz w:val="24"/>
          <w:lang w:eastAsia="uk-UA" w:bidi="uk-UA"/>
        </w:rPr>
        <w:t>Розвиток чуття художнього слова, мовленнєвої культури, творчих здібностей, набуття досвіду літературно-творчої</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діяльності.</w:t>
      </w:r>
    </w:p>
    <w:p w:rsidR="00F81F5C" w:rsidRPr="00F81F5C" w:rsidRDefault="00F81F5C" w:rsidP="00F81F5C">
      <w:pPr>
        <w:widowControl w:val="0"/>
        <w:numPr>
          <w:ilvl w:val="0"/>
          <w:numId w:val="17"/>
        </w:numPr>
        <w:tabs>
          <w:tab w:val="left" w:pos="1416"/>
          <w:tab w:val="left" w:pos="1417"/>
        </w:tabs>
        <w:autoSpaceDE w:val="0"/>
        <w:autoSpaceDN w:val="0"/>
        <w:spacing w:after="0" w:line="276" w:lineRule="auto"/>
        <w:ind w:right="409"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tab/>
      </w:r>
      <w:r w:rsidRPr="00F81F5C">
        <w:rPr>
          <w:rFonts w:ascii="Times New Roman" w:eastAsia="Times New Roman" w:hAnsi="Times New Roman" w:cs="Times New Roman"/>
          <w:sz w:val="24"/>
          <w:lang w:eastAsia="uk-UA" w:bidi="uk-UA"/>
        </w:rPr>
        <w:t xml:space="preserve">Вироблення </w:t>
      </w:r>
      <w:proofErr w:type="spellStart"/>
      <w:r w:rsidRPr="00F81F5C">
        <w:rPr>
          <w:rFonts w:ascii="Times New Roman" w:eastAsia="Times New Roman" w:hAnsi="Times New Roman" w:cs="Times New Roman"/>
          <w:sz w:val="24"/>
          <w:lang w:eastAsia="uk-UA" w:bidi="uk-UA"/>
        </w:rPr>
        <w:t>загальнонавчальних</w:t>
      </w:r>
      <w:proofErr w:type="spellEnd"/>
      <w:r w:rsidRPr="00F81F5C">
        <w:rPr>
          <w:rFonts w:ascii="Times New Roman" w:eastAsia="Times New Roman" w:hAnsi="Times New Roman" w:cs="Times New Roman"/>
          <w:sz w:val="24"/>
          <w:lang w:eastAsia="uk-UA" w:bidi="uk-UA"/>
        </w:rPr>
        <w:t>, зокрема організаційно-діяльнісних умінь, здатності самостійно формувати індивідуальну навчальну траєкторію, керувати читацькою діяльністю, особистісним і читацьким</w:t>
      </w:r>
      <w:r w:rsidRPr="00F81F5C">
        <w:rPr>
          <w:rFonts w:ascii="Times New Roman" w:eastAsia="Times New Roman" w:hAnsi="Times New Roman" w:cs="Times New Roman"/>
          <w:spacing w:val="-7"/>
          <w:sz w:val="24"/>
          <w:lang w:eastAsia="uk-UA" w:bidi="uk-UA"/>
        </w:rPr>
        <w:t xml:space="preserve"> </w:t>
      </w:r>
      <w:r w:rsidRPr="00F81F5C">
        <w:rPr>
          <w:rFonts w:ascii="Times New Roman" w:eastAsia="Times New Roman" w:hAnsi="Times New Roman" w:cs="Times New Roman"/>
          <w:sz w:val="24"/>
          <w:lang w:eastAsia="uk-UA" w:bidi="uk-UA"/>
        </w:rPr>
        <w:t>розвитком.</w:t>
      </w:r>
    </w:p>
    <w:p w:rsidR="00F81F5C" w:rsidRPr="00F81F5C" w:rsidRDefault="00F81F5C" w:rsidP="00F81F5C">
      <w:pPr>
        <w:widowControl w:val="0"/>
        <w:numPr>
          <w:ilvl w:val="0"/>
          <w:numId w:val="17"/>
        </w:numPr>
        <w:tabs>
          <w:tab w:val="left" w:pos="1416"/>
          <w:tab w:val="left" w:pos="1417"/>
        </w:tabs>
        <w:autoSpaceDE w:val="0"/>
        <w:autoSpaceDN w:val="0"/>
        <w:spacing w:after="0" w:line="276" w:lineRule="auto"/>
        <w:ind w:right="409" w:hanging="36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lang w:eastAsia="uk-UA" w:bidi="uk-UA"/>
        </w:rPr>
        <w:tab/>
      </w:r>
      <w:r w:rsidRPr="00F81F5C">
        <w:rPr>
          <w:rFonts w:ascii="Times New Roman" w:eastAsia="Times New Roman" w:hAnsi="Times New Roman" w:cs="Times New Roman"/>
          <w:sz w:val="24"/>
          <w:lang w:eastAsia="uk-UA" w:bidi="uk-UA"/>
        </w:rPr>
        <w:t>Розвиток умінь працювати з різними видами інформації, зокрема й електронними, здійснювати пошуково-дослідницьку діяльність (знаходити, сприймати, аналізувати, оцінювати, систематизувати, зіставляти різноманітні факти та відомості).</w:t>
      </w:r>
    </w:p>
    <w:p w:rsidR="00F81F5C" w:rsidRPr="00F81F5C" w:rsidRDefault="00F81F5C" w:rsidP="00F81F5C">
      <w:pPr>
        <w:widowControl w:val="0"/>
        <w:autoSpaceDE w:val="0"/>
        <w:autoSpaceDN w:val="0"/>
        <w:spacing w:after="0" w:line="278" w:lineRule="auto"/>
        <w:ind w:left="216" w:right="410"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Оновлена програма з української літератури поглиблює </w:t>
      </w:r>
      <w:proofErr w:type="spellStart"/>
      <w:r w:rsidRPr="00F81F5C">
        <w:rPr>
          <w:rFonts w:ascii="Times New Roman" w:eastAsia="Times New Roman" w:hAnsi="Times New Roman" w:cs="Times New Roman"/>
          <w:sz w:val="24"/>
          <w:szCs w:val="24"/>
          <w:lang w:eastAsia="uk-UA" w:bidi="uk-UA"/>
        </w:rPr>
        <w:t>компетентнісну</w:t>
      </w:r>
      <w:proofErr w:type="spellEnd"/>
      <w:r w:rsidRPr="00F81F5C">
        <w:rPr>
          <w:rFonts w:ascii="Times New Roman" w:eastAsia="Times New Roman" w:hAnsi="Times New Roman" w:cs="Times New Roman"/>
          <w:sz w:val="24"/>
          <w:szCs w:val="24"/>
          <w:lang w:eastAsia="uk-UA" w:bidi="uk-UA"/>
        </w:rPr>
        <w:t xml:space="preserve"> спрямованість навчання, що досягається шляхом:</w:t>
      </w:r>
    </w:p>
    <w:p w:rsidR="00F81F5C" w:rsidRPr="00F81F5C" w:rsidRDefault="00F81F5C" w:rsidP="00F81F5C">
      <w:pPr>
        <w:widowControl w:val="0"/>
        <w:numPr>
          <w:ilvl w:val="1"/>
          <w:numId w:val="17"/>
        </w:numPr>
        <w:tabs>
          <w:tab w:val="left" w:pos="1285"/>
        </w:tabs>
        <w:autoSpaceDE w:val="0"/>
        <w:autoSpaceDN w:val="0"/>
        <w:spacing w:before="195" w:after="0" w:line="240" w:lineRule="auto"/>
        <w:ind w:hanging="361"/>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розкриття потенціалу предмета для формування ключових</w:t>
      </w:r>
      <w:r w:rsidRPr="00F81F5C">
        <w:rPr>
          <w:rFonts w:ascii="Times New Roman" w:eastAsia="Times New Roman" w:hAnsi="Times New Roman" w:cs="Times New Roman"/>
          <w:spacing w:val="-8"/>
          <w:sz w:val="24"/>
          <w:lang w:eastAsia="uk-UA" w:bidi="uk-UA"/>
        </w:rPr>
        <w:t xml:space="preserve"> </w:t>
      </w:r>
      <w:proofErr w:type="spellStart"/>
      <w:r w:rsidRPr="00F81F5C">
        <w:rPr>
          <w:rFonts w:ascii="Times New Roman" w:eastAsia="Times New Roman" w:hAnsi="Times New Roman" w:cs="Times New Roman"/>
          <w:sz w:val="24"/>
          <w:lang w:eastAsia="uk-UA" w:bidi="uk-UA"/>
        </w:rPr>
        <w:t>компетентностей</w:t>
      </w:r>
      <w:proofErr w:type="spellEnd"/>
      <w:r w:rsidRPr="00F81F5C">
        <w:rPr>
          <w:rFonts w:ascii="Times New Roman" w:eastAsia="Times New Roman" w:hAnsi="Times New Roman" w:cs="Times New Roman"/>
          <w:sz w:val="24"/>
          <w:lang w:eastAsia="uk-UA" w:bidi="uk-UA"/>
        </w:rPr>
        <w:t>;</w:t>
      </w:r>
    </w:p>
    <w:p w:rsidR="00F81F5C" w:rsidRPr="00F81F5C" w:rsidRDefault="00F81F5C" w:rsidP="00F81F5C">
      <w:pPr>
        <w:widowControl w:val="0"/>
        <w:numPr>
          <w:ilvl w:val="1"/>
          <w:numId w:val="17"/>
        </w:numPr>
        <w:tabs>
          <w:tab w:val="left" w:pos="1285"/>
        </w:tabs>
        <w:autoSpaceDE w:val="0"/>
        <w:autoSpaceDN w:val="0"/>
        <w:spacing w:before="41" w:after="0" w:line="276" w:lineRule="auto"/>
        <w:ind w:right="412"/>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зменшення обсягу фактологічного матеріалу на користь практичної діяльності, що забезпечує відносно достатню кількість часу для формування предметних і ключових</w:t>
      </w:r>
      <w:r w:rsidRPr="00F81F5C">
        <w:rPr>
          <w:rFonts w:ascii="Times New Roman" w:eastAsia="Times New Roman" w:hAnsi="Times New Roman" w:cs="Times New Roman"/>
          <w:spacing w:val="1"/>
          <w:sz w:val="24"/>
          <w:lang w:eastAsia="uk-UA" w:bidi="uk-UA"/>
        </w:rPr>
        <w:t xml:space="preserve"> </w:t>
      </w:r>
      <w:proofErr w:type="spellStart"/>
      <w:r w:rsidRPr="00F81F5C">
        <w:rPr>
          <w:rFonts w:ascii="Times New Roman" w:eastAsia="Times New Roman" w:hAnsi="Times New Roman" w:cs="Times New Roman"/>
          <w:sz w:val="24"/>
          <w:lang w:eastAsia="uk-UA" w:bidi="uk-UA"/>
        </w:rPr>
        <w:t>компетентностей</w:t>
      </w:r>
      <w:proofErr w:type="spellEnd"/>
      <w:r w:rsidRPr="00F81F5C">
        <w:rPr>
          <w:rFonts w:ascii="Times New Roman" w:eastAsia="Times New Roman" w:hAnsi="Times New Roman" w:cs="Times New Roman"/>
          <w:sz w:val="24"/>
          <w:lang w:eastAsia="uk-UA" w:bidi="uk-UA"/>
        </w:rPr>
        <w:t>;</w:t>
      </w:r>
    </w:p>
    <w:p w:rsidR="00F81F5C" w:rsidRPr="00F81F5C" w:rsidRDefault="00F81F5C" w:rsidP="00F81F5C">
      <w:pPr>
        <w:widowControl w:val="0"/>
        <w:numPr>
          <w:ilvl w:val="1"/>
          <w:numId w:val="17"/>
        </w:numPr>
        <w:tabs>
          <w:tab w:val="left" w:pos="1285"/>
        </w:tabs>
        <w:autoSpaceDE w:val="0"/>
        <w:autoSpaceDN w:val="0"/>
        <w:spacing w:before="1" w:after="0" w:line="276" w:lineRule="auto"/>
        <w:ind w:right="409"/>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формулювання очікуваних результатів навчально-пізнавальної діяльності термінами </w:t>
      </w:r>
      <w:proofErr w:type="spellStart"/>
      <w:r w:rsidRPr="00F81F5C">
        <w:rPr>
          <w:rFonts w:ascii="Times New Roman" w:eastAsia="Times New Roman" w:hAnsi="Times New Roman" w:cs="Times New Roman"/>
          <w:sz w:val="24"/>
          <w:lang w:eastAsia="uk-UA" w:bidi="uk-UA"/>
        </w:rPr>
        <w:t>компетентнісного</w:t>
      </w:r>
      <w:proofErr w:type="spellEnd"/>
      <w:r w:rsidRPr="00F81F5C">
        <w:rPr>
          <w:rFonts w:ascii="Times New Roman" w:eastAsia="Times New Roman" w:hAnsi="Times New Roman" w:cs="Times New Roman"/>
          <w:sz w:val="24"/>
          <w:lang w:eastAsia="uk-UA" w:bidi="uk-UA"/>
        </w:rPr>
        <w:t xml:space="preserve"> підходу: </w:t>
      </w:r>
      <w:r w:rsidRPr="00F81F5C">
        <w:rPr>
          <w:rFonts w:ascii="Times New Roman" w:eastAsia="Times New Roman" w:hAnsi="Times New Roman" w:cs="Times New Roman"/>
          <w:b/>
          <w:i/>
          <w:sz w:val="24"/>
          <w:lang w:eastAsia="uk-UA" w:bidi="uk-UA"/>
        </w:rPr>
        <w:t xml:space="preserve">учень </w:t>
      </w:r>
      <w:r w:rsidRPr="00F81F5C">
        <w:rPr>
          <w:rFonts w:ascii="Times New Roman" w:eastAsia="Times New Roman" w:hAnsi="Times New Roman" w:cs="Times New Roman"/>
          <w:i/>
          <w:sz w:val="24"/>
          <w:lang w:eastAsia="uk-UA" w:bidi="uk-UA"/>
        </w:rPr>
        <w:t xml:space="preserve">називає, формулює, записує, наводить приклади, розпізнає, розрізняє, описує, аналізує, порівнює, планує, усвідомлює, критично ставиться, оцінює, обґрунтовує, робить висновки, висловлює судження </w:t>
      </w:r>
      <w:r w:rsidRPr="00F81F5C">
        <w:rPr>
          <w:rFonts w:ascii="Times New Roman" w:eastAsia="Times New Roman" w:hAnsi="Times New Roman" w:cs="Times New Roman"/>
          <w:sz w:val="24"/>
          <w:lang w:eastAsia="uk-UA" w:bidi="uk-UA"/>
        </w:rPr>
        <w:t>тощо;</w:t>
      </w:r>
    </w:p>
    <w:p w:rsidR="00F81F5C" w:rsidRPr="00F81F5C" w:rsidRDefault="00F81F5C" w:rsidP="00F81F5C">
      <w:pPr>
        <w:widowControl w:val="0"/>
        <w:numPr>
          <w:ilvl w:val="1"/>
          <w:numId w:val="17"/>
        </w:numPr>
        <w:tabs>
          <w:tab w:val="left" w:pos="1285"/>
        </w:tabs>
        <w:autoSpaceDE w:val="0"/>
        <w:autoSpaceDN w:val="0"/>
        <w:spacing w:after="0" w:line="276" w:lineRule="auto"/>
        <w:ind w:right="410"/>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виокремлення в очікуваних результатах навчання тих, що стосуються оволодіння </w:t>
      </w:r>
      <w:proofErr w:type="spellStart"/>
      <w:r w:rsidRPr="00F81F5C">
        <w:rPr>
          <w:rFonts w:ascii="Times New Roman" w:eastAsia="Times New Roman" w:hAnsi="Times New Roman" w:cs="Times New Roman"/>
          <w:sz w:val="24"/>
          <w:lang w:eastAsia="uk-UA" w:bidi="uk-UA"/>
        </w:rPr>
        <w:t>загальнонавчальними</w:t>
      </w:r>
      <w:proofErr w:type="spellEnd"/>
      <w:r w:rsidRPr="00F81F5C">
        <w:rPr>
          <w:rFonts w:ascii="Times New Roman" w:eastAsia="Times New Roman" w:hAnsi="Times New Roman" w:cs="Times New Roman"/>
          <w:sz w:val="24"/>
          <w:lang w:eastAsia="uk-UA" w:bidi="uk-UA"/>
        </w:rPr>
        <w:t xml:space="preserve"> вміннями як основою формування суб’єктності</w:t>
      </w:r>
      <w:r w:rsidRPr="00F81F5C">
        <w:rPr>
          <w:rFonts w:ascii="Times New Roman" w:eastAsia="Times New Roman" w:hAnsi="Times New Roman" w:cs="Times New Roman"/>
          <w:spacing w:val="-9"/>
          <w:sz w:val="24"/>
          <w:lang w:eastAsia="uk-UA" w:bidi="uk-UA"/>
        </w:rPr>
        <w:t xml:space="preserve"> </w:t>
      </w:r>
      <w:r w:rsidRPr="00F81F5C">
        <w:rPr>
          <w:rFonts w:ascii="Times New Roman" w:eastAsia="Times New Roman" w:hAnsi="Times New Roman" w:cs="Times New Roman"/>
          <w:sz w:val="24"/>
          <w:lang w:eastAsia="uk-UA" w:bidi="uk-UA"/>
        </w:rPr>
        <w:t>учня;</w:t>
      </w:r>
    </w:p>
    <w:p w:rsidR="00F81F5C" w:rsidRPr="00F81F5C" w:rsidRDefault="00F81F5C" w:rsidP="00F81F5C">
      <w:pPr>
        <w:widowControl w:val="0"/>
        <w:numPr>
          <w:ilvl w:val="1"/>
          <w:numId w:val="17"/>
        </w:numPr>
        <w:tabs>
          <w:tab w:val="left" w:pos="1285"/>
        </w:tabs>
        <w:autoSpaceDE w:val="0"/>
        <w:autoSpaceDN w:val="0"/>
        <w:spacing w:after="0" w:line="278" w:lineRule="auto"/>
        <w:ind w:right="419"/>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укладання переліку умінь, якими повинен оволодіти учень певного класу за рік навчання;</w:t>
      </w:r>
    </w:p>
    <w:p w:rsidR="00F81F5C" w:rsidRPr="00F81F5C" w:rsidRDefault="00F81F5C" w:rsidP="00F81F5C">
      <w:pPr>
        <w:widowControl w:val="0"/>
        <w:numPr>
          <w:ilvl w:val="1"/>
          <w:numId w:val="17"/>
        </w:numPr>
        <w:tabs>
          <w:tab w:val="left" w:pos="1285"/>
        </w:tabs>
        <w:autoSpaceDE w:val="0"/>
        <w:autoSpaceDN w:val="0"/>
        <w:spacing w:after="0" w:line="272" w:lineRule="exact"/>
        <w:ind w:hanging="361"/>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уведення наскрізних змістових</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ліній.</w:t>
      </w:r>
    </w:p>
    <w:p w:rsidR="00F81F5C" w:rsidRPr="00F81F5C" w:rsidRDefault="00F81F5C" w:rsidP="00F81F5C">
      <w:pPr>
        <w:widowControl w:val="0"/>
        <w:autoSpaceDE w:val="0"/>
        <w:autoSpaceDN w:val="0"/>
        <w:spacing w:after="0" w:line="272" w:lineRule="exact"/>
        <w:jc w:val="both"/>
        <w:rPr>
          <w:rFonts w:ascii="Times New Roman" w:eastAsia="Times New Roman" w:hAnsi="Times New Roman" w:cs="Times New Roman"/>
          <w:sz w:val="24"/>
          <w:lang w:eastAsia="uk-UA" w:bidi="uk-UA"/>
        </w:rPr>
        <w:sectPr w:rsidR="00F81F5C" w:rsidRPr="00F81F5C">
          <w:pgSz w:w="11910" w:h="16840"/>
          <w:pgMar w:top="760" w:right="440" w:bottom="1780" w:left="1200" w:header="0" w:footer="1560" w:gutter="0"/>
          <w:cols w:space="720"/>
        </w:sectPr>
      </w:pPr>
    </w:p>
    <w:p w:rsidR="00F81F5C" w:rsidRPr="00F81F5C" w:rsidRDefault="00F81F5C" w:rsidP="00F81F5C">
      <w:pPr>
        <w:widowControl w:val="0"/>
        <w:autoSpaceDE w:val="0"/>
        <w:autoSpaceDN w:val="0"/>
        <w:spacing w:before="65" w:after="0" w:line="276" w:lineRule="auto"/>
        <w:ind w:left="216" w:right="415"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lastRenderedPageBreak/>
        <w:t xml:space="preserve">Під час оновлення програми враховувався пізнавальний, виховний, </w:t>
      </w:r>
      <w:proofErr w:type="spellStart"/>
      <w:r w:rsidRPr="00F81F5C">
        <w:rPr>
          <w:rFonts w:ascii="Times New Roman" w:eastAsia="Times New Roman" w:hAnsi="Times New Roman" w:cs="Times New Roman"/>
          <w:sz w:val="24"/>
          <w:szCs w:val="24"/>
          <w:lang w:eastAsia="uk-UA" w:bidi="uk-UA"/>
        </w:rPr>
        <w:t>компетентнісний</w:t>
      </w:r>
      <w:proofErr w:type="spellEnd"/>
      <w:r w:rsidRPr="00F81F5C">
        <w:rPr>
          <w:rFonts w:ascii="Times New Roman" w:eastAsia="Times New Roman" w:hAnsi="Times New Roman" w:cs="Times New Roman"/>
          <w:sz w:val="24"/>
          <w:szCs w:val="24"/>
          <w:lang w:eastAsia="uk-UA" w:bidi="uk-UA"/>
        </w:rPr>
        <w:t xml:space="preserve"> потенціал предмета.</w:t>
      </w:r>
    </w:p>
    <w:p w:rsidR="00F81F5C" w:rsidRPr="00F81F5C" w:rsidRDefault="00F81F5C" w:rsidP="00F81F5C">
      <w:pPr>
        <w:widowControl w:val="0"/>
        <w:autoSpaceDE w:val="0"/>
        <w:autoSpaceDN w:val="0"/>
        <w:spacing w:before="1" w:after="0" w:line="276" w:lineRule="auto"/>
        <w:ind w:left="216" w:right="405"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Загальновизнано, що українська література в загальному світовому контексті є свідченням високого духовного та цивілізаційного розвитку українського народу, невід’ємним складником його національної культури. Як мистецтво слова вона є носієм потужного заряду духовної енергії, здатна передавати загальнолюдські й національні цінності від покоління до покоління, культивувати їх у людській душі. Засобами мистецтва слова вона допомагає збагачувати внутрішній світ людини, формувати сильний характер, широкий світогляд, особисту культуру, спрямовувати морально-етичний потенціал, розвивати інтелект, творчі здібності, естетичний</w:t>
      </w:r>
      <w:r w:rsidRPr="00F81F5C">
        <w:rPr>
          <w:rFonts w:ascii="Times New Roman" w:eastAsia="Times New Roman" w:hAnsi="Times New Roman" w:cs="Times New Roman"/>
          <w:spacing w:val="-1"/>
          <w:sz w:val="24"/>
          <w:szCs w:val="24"/>
          <w:lang w:eastAsia="uk-UA" w:bidi="uk-UA"/>
        </w:rPr>
        <w:t xml:space="preserve"> </w:t>
      </w:r>
      <w:r w:rsidRPr="00F81F5C">
        <w:rPr>
          <w:rFonts w:ascii="Times New Roman" w:eastAsia="Times New Roman" w:hAnsi="Times New Roman" w:cs="Times New Roman"/>
          <w:sz w:val="24"/>
          <w:szCs w:val="24"/>
          <w:lang w:eastAsia="uk-UA" w:bidi="uk-UA"/>
        </w:rPr>
        <w:t>смак.</w:t>
      </w:r>
    </w:p>
    <w:p w:rsidR="00F81F5C" w:rsidRPr="00F81F5C" w:rsidRDefault="00F81F5C" w:rsidP="00F81F5C">
      <w:pPr>
        <w:widowControl w:val="0"/>
        <w:autoSpaceDE w:val="0"/>
        <w:autoSpaceDN w:val="0"/>
        <w:spacing w:before="1"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Літературна освіта є важливим чинником створення оптимальних передумов розвитку всебічно освіченої особистості, виховання громадянина-патріота України, а її зміст базується на засадах загальнолюдських і національних цінностей, принципах гуманізму й демократії.</w:t>
      </w:r>
    </w:p>
    <w:p w:rsidR="00F81F5C" w:rsidRPr="00F81F5C" w:rsidRDefault="00F81F5C" w:rsidP="00F81F5C">
      <w:pPr>
        <w:widowControl w:val="0"/>
        <w:autoSpaceDE w:val="0"/>
        <w:autoSpaceDN w:val="0"/>
        <w:spacing w:after="0" w:line="276" w:lineRule="auto"/>
        <w:ind w:left="216" w:right="411"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Українська література також є потужним носієм ідентичності нації, її генетичного коду, тому в національному самоусвідомленні, самозбереженні й самоствердженні її роль незаперечна й важлива. Виховання свідомого українця повинно базуватися на історичних і культурних знаннях, традиціях, на переосмисленні сучасного досвіду на основі загальнолюдських цінностей. Ознайомлення з художнім твором, усебічний аналіз змістової, жанрової та естетичної специфіки наблизять учнів до розуміння літератури як вияву мистецтва, потужного чинника світосприйняття та самоідентифікації.</w:t>
      </w:r>
    </w:p>
    <w:p w:rsidR="00F81F5C" w:rsidRPr="00F81F5C" w:rsidRDefault="00F81F5C" w:rsidP="00F81F5C">
      <w:pPr>
        <w:widowControl w:val="0"/>
        <w:autoSpaceDE w:val="0"/>
        <w:autoSpaceDN w:val="0"/>
        <w:spacing w:after="0" w:line="276" w:lineRule="auto"/>
        <w:ind w:left="216" w:right="416" w:firstLine="707"/>
        <w:jc w:val="both"/>
        <w:rPr>
          <w:rFonts w:ascii="Times New Roman" w:eastAsia="Times New Roman" w:hAnsi="Times New Roman" w:cs="Times New Roman"/>
          <w:sz w:val="24"/>
          <w:szCs w:val="24"/>
          <w:lang w:eastAsia="uk-UA" w:bidi="uk-UA"/>
        </w:rPr>
      </w:pPr>
      <w:proofErr w:type="spellStart"/>
      <w:r w:rsidRPr="00F81F5C">
        <w:rPr>
          <w:rFonts w:ascii="Times New Roman" w:eastAsia="Times New Roman" w:hAnsi="Times New Roman" w:cs="Times New Roman"/>
          <w:sz w:val="24"/>
          <w:szCs w:val="24"/>
          <w:lang w:eastAsia="uk-UA" w:bidi="uk-UA"/>
        </w:rPr>
        <w:t>Компетентнісний</w:t>
      </w:r>
      <w:proofErr w:type="spellEnd"/>
      <w:r w:rsidRPr="00F81F5C">
        <w:rPr>
          <w:rFonts w:ascii="Times New Roman" w:eastAsia="Times New Roman" w:hAnsi="Times New Roman" w:cs="Times New Roman"/>
          <w:sz w:val="24"/>
          <w:szCs w:val="24"/>
          <w:lang w:eastAsia="uk-UA" w:bidi="uk-UA"/>
        </w:rPr>
        <w:t xml:space="preserve"> потенціал забезпечує можливість формування в процесі вивчення предмета всіх ключових </w:t>
      </w:r>
      <w:proofErr w:type="spellStart"/>
      <w:r w:rsidRPr="00F81F5C">
        <w:rPr>
          <w:rFonts w:ascii="Times New Roman" w:eastAsia="Times New Roman" w:hAnsi="Times New Roman" w:cs="Times New Roman"/>
          <w:sz w:val="24"/>
          <w:szCs w:val="24"/>
          <w:lang w:eastAsia="uk-UA" w:bidi="uk-UA"/>
        </w:rPr>
        <w:t>компетентностей</w:t>
      </w:r>
      <w:proofErr w:type="spellEnd"/>
      <w:r w:rsidRPr="00F81F5C">
        <w:rPr>
          <w:rFonts w:ascii="Times New Roman" w:eastAsia="Times New Roman" w:hAnsi="Times New Roman" w:cs="Times New Roman"/>
          <w:sz w:val="24"/>
          <w:szCs w:val="24"/>
          <w:lang w:eastAsia="uk-UA" w:bidi="uk-UA"/>
        </w:rPr>
        <w:t xml:space="preserve"> (</w:t>
      </w:r>
      <w:r w:rsidRPr="00F81F5C">
        <w:rPr>
          <w:rFonts w:ascii="Times New Roman" w:eastAsia="Times New Roman" w:hAnsi="Times New Roman" w:cs="Times New Roman"/>
          <w:i/>
          <w:sz w:val="24"/>
          <w:szCs w:val="24"/>
          <w:lang w:eastAsia="uk-UA" w:bidi="uk-UA"/>
        </w:rPr>
        <w:t>див. подану нижче таблицю</w:t>
      </w:r>
      <w:r w:rsidRPr="00F81F5C">
        <w:rPr>
          <w:rFonts w:ascii="Times New Roman" w:eastAsia="Times New Roman" w:hAnsi="Times New Roman" w:cs="Times New Roman"/>
          <w:sz w:val="24"/>
          <w:szCs w:val="24"/>
          <w:lang w:eastAsia="uk-UA" w:bidi="uk-UA"/>
        </w:rPr>
        <w:t>).</w:t>
      </w:r>
    </w:p>
    <w:p w:rsidR="00F81F5C" w:rsidRPr="00F81F5C" w:rsidRDefault="00F81F5C" w:rsidP="00F81F5C">
      <w:pPr>
        <w:widowControl w:val="0"/>
        <w:autoSpaceDE w:val="0"/>
        <w:autoSpaceDN w:val="0"/>
        <w:spacing w:before="1" w:after="1" w:line="240" w:lineRule="auto"/>
        <w:rPr>
          <w:rFonts w:ascii="Times New Roman" w:eastAsia="Times New Roman" w:hAnsi="Times New Roman" w:cs="Times New Roman"/>
          <w:sz w:val="28"/>
          <w:szCs w:val="24"/>
          <w:lang w:eastAsia="uk-UA" w:bidi="uk-UA"/>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695"/>
        <w:gridCol w:w="6427"/>
      </w:tblGrid>
      <w:tr w:rsidR="00F81F5C" w:rsidRPr="00F81F5C" w:rsidTr="00F81F5C">
        <w:trPr>
          <w:trHeight w:val="316"/>
        </w:trPr>
        <w:tc>
          <w:tcPr>
            <w:tcW w:w="9796" w:type="dxa"/>
            <w:gridSpan w:val="3"/>
          </w:tcPr>
          <w:p w:rsidR="00F81F5C" w:rsidRPr="00F81F5C" w:rsidRDefault="00F81F5C" w:rsidP="00F81F5C">
            <w:pPr>
              <w:spacing w:line="275" w:lineRule="exact"/>
              <w:ind w:left="1419" w:right="1414"/>
              <w:jc w:val="center"/>
              <w:rPr>
                <w:rFonts w:ascii="Times New Roman" w:eastAsia="Times New Roman" w:hAnsi="Times New Roman" w:cs="Times New Roman"/>
                <w:b/>
                <w:sz w:val="24"/>
                <w:lang w:eastAsia="uk-UA" w:bidi="uk-UA"/>
              </w:rPr>
            </w:pPr>
            <w:proofErr w:type="spellStart"/>
            <w:r w:rsidRPr="00F81F5C">
              <w:rPr>
                <w:rFonts w:ascii="Times New Roman" w:eastAsia="Times New Roman" w:hAnsi="Times New Roman" w:cs="Times New Roman"/>
                <w:b/>
                <w:sz w:val="24"/>
                <w:lang w:eastAsia="uk-UA" w:bidi="uk-UA"/>
              </w:rPr>
              <w:t>Компетентнісний</w:t>
            </w:r>
            <w:proofErr w:type="spellEnd"/>
            <w:r w:rsidRPr="00F81F5C">
              <w:rPr>
                <w:rFonts w:ascii="Times New Roman" w:eastAsia="Times New Roman" w:hAnsi="Times New Roman" w:cs="Times New Roman"/>
                <w:b/>
                <w:sz w:val="24"/>
                <w:lang w:eastAsia="uk-UA" w:bidi="uk-UA"/>
              </w:rPr>
              <w:t xml:space="preserve"> потенціал предмета «Українська література»</w:t>
            </w:r>
          </w:p>
        </w:tc>
      </w:tr>
      <w:tr w:rsidR="00F81F5C" w:rsidRPr="00F81F5C" w:rsidTr="00F81F5C">
        <w:trPr>
          <w:trHeight w:val="635"/>
        </w:trPr>
        <w:tc>
          <w:tcPr>
            <w:tcW w:w="674" w:type="dxa"/>
          </w:tcPr>
          <w:p w:rsidR="00F81F5C" w:rsidRPr="00F81F5C" w:rsidRDefault="00F81F5C" w:rsidP="00F81F5C">
            <w:pPr>
              <w:spacing w:line="275" w:lineRule="exact"/>
              <w:ind w:left="107"/>
              <w:rPr>
                <w:rFonts w:ascii="Times New Roman" w:eastAsia="Times New Roman" w:hAnsi="Times New Roman" w:cs="Times New Roman"/>
                <w:b/>
                <w:sz w:val="24"/>
                <w:lang w:eastAsia="uk-UA" w:bidi="uk-UA"/>
              </w:rPr>
            </w:pPr>
            <w:r w:rsidRPr="00F81F5C">
              <w:rPr>
                <w:rFonts w:ascii="Times New Roman" w:eastAsia="Times New Roman" w:hAnsi="Times New Roman" w:cs="Times New Roman"/>
                <w:b/>
                <w:sz w:val="24"/>
                <w:lang w:eastAsia="uk-UA" w:bidi="uk-UA"/>
              </w:rPr>
              <w:t>№</w:t>
            </w:r>
          </w:p>
          <w:p w:rsidR="00F81F5C" w:rsidRPr="00F81F5C" w:rsidRDefault="00F81F5C" w:rsidP="00F81F5C">
            <w:pPr>
              <w:spacing w:before="41"/>
              <w:ind w:left="107"/>
              <w:rPr>
                <w:rFonts w:ascii="Times New Roman" w:eastAsia="Times New Roman" w:hAnsi="Times New Roman" w:cs="Times New Roman"/>
                <w:b/>
                <w:sz w:val="24"/>
                <w:lang w:eastAsia="uk-UA" w:bidi="uk-UA"/>
              </w:rPr>
            </w:pPr>
            <w:r w:rsidRPr="00F81F5C">
              <w:rPr>
                <w:rFonts w:ascii="Times New Roman" w:eastAsia="Times New Roman" w:hAnsi="Times New Roman" w:cs="Times New Roman"/>
                <w:b/>
                <w:sz w:val="24"/>
                <w:lang w:eastAsia="uk-UA" w:bidi="uk-UA"/>
              </w:rPr>
              <w:t>п/п</w:t>
            </w:r>
          </w:p>
        </w:tc>
        <w:tc>
          <w:tcPr>
            <w:tcW w:w="2695" w:type="dxa"/>
          </w:tcPr>
          <w:p w:rsidR="00F81F5C" w:rsidRPr="00F81F5C" w:rsidRDefault="00F81F5C" w:rsidP="00F81F5C">
            <w:pPr>
              <w:spacing w:line="275" w:lineRule="exact"/>
              <w:ind w:left="110"/>
              <w:rPr>
                <w:rFonts w:ascii="Times New Roman" w:eastAsia="Times New Roman" w:hAnsi="Times New Roman" w:cs="Times New Roman"/>
                <w:b/>
                <w:sz w:val="24"/>
                <w:lang w:eastAsia="uk-UA" w:bidi="uk-UA"/>
              </w:rPr>
            </w:pPr>
            <w:r w:rsidRPr="00F81F5C">
              <w:rPr>
                <w:rFonts w:ascii="Times New Roman" w:eastAsia="Times New Roman" w:hAnsi="Times New Roman" w:cs="Times New Roman"/>
                <w:b/>
                <w:sz w:val="24"/>
                <w:lang w:eastAsia="uk-UA" w:bidi="uk-UA"/>
              </w:rPr>
              <w:t>Ключова</w:t>
            </w:r>
          </w:p>
          <w:p w:rsidR="00F81F5C" w:rsidRPr="00F81F5C" w:rsidRDefault="00F81F5C" w:rsidP="00F81F5C">
            <w:pPr>
              <w:spacing w:before="41"/>
              <w:ind w:left="110"/>
              <w:rPr>
                <w:rFonts w:ascii="Times New Roman" w:eastAsia="Times New Roman" w:hAnsi="Times New Roman" w:cs="Times New Roman"/>
                <w:b/>
                <w:sz w:val="24"/>
                <w:lang w:eastAsia="uk-UA" w:bidi="uk-UA"/>
              </w:rPr>
            </w:pPr>
            <w:r w:rsidRPr="00F81F5C">
              <w:rPr>
                <w:rFonts w:ascii="Times New Roman" w:eastAsia="Times New Roman" w:hAnsi="Times New Roman" w:cs="Times New Roman"/>
                <w:b/>
                <w:sz w:val="24"/>
                <w:lang w:eastAsia="uk-UA" w:bidi="uk-UA"/>
              </w:rPr>
              <w:t>компетентність</w:t>
            </w:r>
          </w:p>
        </w:tc>
        <w:tc>
          <w:tcPr>
            <w:tcW w:w="6427" w:type="dxa"/>
          </w:tcPr>
          <w:p w:rsidR="00F81F5C" w:rsidRPr="00F81F5C" w:rsidRDefault="00F81F5C" w:rsidP="00F81F5C">
            <w:pPr>
              <w:spacing w:line="275" w:lineRule="exact"/>
              <w:ind w:left="88" w:right="76"/>
              <w:jc w:val="center"/>
              <w:rPr>
                <w:rFonts w:ascii="Times New Roman" w:eastAsia="Times New Roman" w:hAnsi="Times New Roman" w:cs="Times New Roman"/>
                <w:b/>
                <w:sz w:val="24"/>
                <w:lang w:eastAsia="uk-UA" w:bidi="uk-UA"/>
              </w:rPr>
            </w:pPr>
            <w:r w:rsidRPr="00F81F5C">
              <w:rPr>
                <w:rFonts w:ascii="Times New Roman" w:eastAsia="Times New Roman" w:hAnsi="Times New Roman" w:cs="Times New Roman"/>
                <w:b/>
                <w:sz w:val="24"/>
                <w:lang w:eastAsia="uk-UA" w:bidi="uk-UA"/>
              </w:rPr>
              <w:t>Уміння і ставлення,</w:t>
            </w:r>
          </w:p>
          <w:p w:rsidR="00F81F5C" w:rsidRPr="00F81F5C" w:rsidRDefault="00F81F5C" w:rsidP="00F81F5C">
            <w:pPr>
              <w:spacing w:before="41"/>
              <w:ind w:left="88" w:right="80"/>
              <w:jc w:val="center"/>
              <w:rPr>
                <w:rFonts w:ascii="Times New Roman" w:eastAsia="Times New Roman" w:hAnsi="Times New Roman" w:cs="Times New Roman"/>
                <w:b/>
                <w:sz w:val="24"/>
                <w:lang w:eastAsia="uk-UA" w:bidi="uk-UA"/>
              </w:rPr>
            </w:pPr>
            <w:r w:rsidRPr="00F81F5C">
              <w:rPr>
                <w:rFonts w:ascii="Times New Roman" w:eastAsia="Times New Roman" w:hAnsi="Times New Roman" w:cs="Times New Roman"/>
                <w:b/>
                <w:sz w:val="24"/>
                <w:lang w:eastAsia="uk-UA" w:bidi="uk-UA"/>
              </w:rPr>
              <w:t>формування яких можна забезпечити засобами предмета</w:t>
            </w:r>
          </w:p>
        </w:tc>
      </w:tr>
      <w:tr w:rsidR="00F81F5C" w:rsidRPr="00F81F5C" w:rsidTr="00F81F5C">
        <w:trPr>
          <w:trHeight w:val="3945"/>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3"/>
              <w:rPr>
                <w:rFonts w:ascii="Times New Roman" w:eastAsia="Times New Roman" w:hAnsi="Times New Roman" w:cs="Times New Roman"/>
                <w:sz w:val="27"/>
                <w:lang w:eastAsia="uk-UA" w:bidi="uk-UA"/>
              </w:rPr>
            </w:pPr>
          </w:p>
          <w:p w:rsidR="00F81F5C" w:rsidRPr="00F81F5C" w:rsidRDefault="00F81F5C" w:rsidP="00F81F5C">
            <w:pPr>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1.</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8"/>
              <w:rPr>
                <w:rFonts w:ascii="Times New Roman" w:eastAsia="Times New Roman" w:hAnsi="Times New Roman" w:cs="Times New Roman"/>
                <w:sz w:val="25"/>
                <w:lang w:eastAsia="uk-UA" w:bidi="uk-UA"/>
              </w:rPr>
            </w:pPr>
          </w:p>
          <w:p w:rsidR="00F81F5C" w:rsidRPr="00F81F5C" w:rsidRDefault="00F81F5C" w:rsidP="00F81F5C">
            <w:pPr>
              <w:ind w:left="110"/>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Спілкування</w:t>
            </w:r>
          </w:p>
          <w:p w:rsidR="00F81F5C" w:rsidRPr="00F81F5C" w:rsidRDefault="00F81F5C" w:rsidP="00F81F5C">
            <w:pPr>
              <w:spacing w:before="41" w:line="276" w:lineRule="auto"/>
              <w:ind w:left="110" w:right="10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державною (і рідною у разі відмінності) мовою</w:t>
            </w:r>
          </w:p>
        </w:tc>
        <w:tc>
          <w:tcPr>
            <w:tcW w:w="6427" w:type="dxa"/>
          </w:tcPr>
          <w:p w:rsidR="00F81F5C" w:rsidRPr="00F81F5C" w:rsidRDefault="00F81F5C" w:rsidP="00F81F5C">
            <w:pPr>
              <w:spacing w:line="270"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16"/>
              </w:numPr>
              <w:tabs>
                <w:tab w:val="left" w:pos="644"/>
                <w:tab w:val="left" w:pos="645"/>
              </w:tabs>
              <w:spacing w:before="41"/>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розуміти україномовні тексти різних жанрів і</w:t>
            </w:r>
            <w:r w:rsidRPr="00F81F5C">
              <w:rPr>
                <w:rFonts w:ascii="Times New Roman" w:eastAsia="Times New Roman" w:hAnsi="Times New Roman" w:cs="Times New Roman"/>
                <w:spacing w:val="-4"/>
                <w:sz w:val="24"/>
                <w:lang w:eastAsia="uk-UA" w:bidi="uk-UA"/>
              </w:rPr>
              <w:t xml:space="preserve"> </w:t>
            </w:r>
            <w:r w:rsidRPr="00F81F5C">
              <w:rPr>
                <w:rFonts w:ascii="Times New Roman" w:eastAsia="Times New Roman" w:hAnsi="Times New Roman" w:cs="Times New Roman"/>
                <w:sz w:val="24"/>
                <w:lang w:eastAsia="uk-UA" w:bidi="uk-UA"/>
              </w:rPr>
              <w:t>стилів;</w:t>
            </w:r>
          </w:p>
          <w:p w:rsidR="00F81F5C" w:rsidRPr="00F81F5C" w:rsidRDefault="00F81F5C" w:rsidP="00F81F5C">
            <w:pPr>
              <w:numPr>
                <w:ilvl w:val="0"/>
                <w:numId w:val="16"/>
              </w:numPr>
              <w:tabs>
                <w:tab w:val="left" w:pos="644"/>
                <w:tab w:val="left" w:pos="645"/>
              </w:tabs>
              <w:ind w:right="390"/>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послуговуватися державною мовою в</w:t>
            </w:r>
            <w:r w:rsidRPr="00F81F5C">
              <w:rPr>
                <w:rFonts w:ascii="Times New Roman" w:eastAsia="Times New Roman" w:hAnsi="Times New Roman" w:cs="Times New Roman"/>
                <w:spacing w:val="-15"/>
                <w:sz w:val="24"/>
                <w:lang w:eastAsia="uk-UA" w:bidi="uk-UA"/>
              </w:rPr>
              <w:t xml:space="preserve"> </w:t>
            </w:r>
            <w:r w:rsidRPr="00F81F5C">
              <w:rPr>
                <w:rFonts w:ascii="Times New Roman" w:eastAsia="Times New Roman" w:hAnsi="Times New Roman" w:cs="Times New Roman"/>
                <w:sz w:val="24"/>
                <w:lang w:eastAsia="uk-UA" w:bidi="uk-UA"/>
              </w:rPr>
              <w:t>різноманітних життєвих</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ситуаціях;</w:t>
            </w:r>
          </w:p>
          <w:p w:rsidR="00F81F5C" w:rsidRPr="00F81F5C" w:rsidRDefault="00F81F5C" w:rsidP="00F81F5C">
            <w:pPr>
              <w:numPr>
                <w:ilvl w:val="0"/>
                <w:numId w:val="16"/>
              </w:numPr>
              <w:tabs>
                <w:tab w:val="left" w:pos="644"/>
                <w:tab w:val="left" w:pos="645"/>
              </w:tabs>
              <w:ind w:right="51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застосовувати різноманітні комунікативні</w:t>
            </w:r>
            <w:r w:rsidRPr="00F81F5C">
              <w:rPr>
                <w:rFonts w:ascii="Times New Roman" w:eastAsia="Times New Roman" w:hAnsi="Times New Roman" w:cs="Times New Roman"/>
                <w:spacing w:val="-17"/>
                <w:sz w:val="24"/>
                <w:lang w:eastAsia="uk-UA" w:bidi="uk-UA"/>
              </w:rPr>
              <w:t xml:space="preserve"> </w:t>
            </w:r>
            <w:r w:rsidRPr="00F81F5C">
              <w:rPr>
                <w:rFonts w:ascii="Times New Roman" w:eastAsia="Times New Roman" w:hAnsi="Times New Roman" w:cs="Times New Roman"/>
                <w:sz w:val="24"/>
                <w:lang w:eastAsia="uk-UA" w:bidi="uk-UA"/>
              </w:rPr>
              <w:t>стратегії залежно від мети</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спілкування;</w:t>
            </w:r>
          </w:p>
          <w:p w:rsidR="00F81F5C" w:rsidRPr="00F81F5C" w:rsidRDefault="00F81F5C" w:rsidP="00F81F5C">
            <w:pPr>
              <w:numPr>
                <w:ilvl w:val="0"/>
                <w:numId w:val="16"/>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толерантно дискутувати, відстоювати власну</w:t>
            </w:r>
            <w:r w:rsidRPr="00F81F5C">
              <w:rPr>
                <w:rFonts w:ascii="Times New Roman" w:eastAsia="Times New Roman" w:hAnsi="Times New Roman" w:cs="Times New Roman"/>
                <w:spacing w:val="-24"/>
                <w:sz w:val="24"/>
                <w:lang w:eastAsia="uk-UA" w:bidi="uk-UA"/>
              </w:rPr>
              <w:t xml:space="preserve"> </w:t>
            </w:r>
            <w:r w:rsidRPr="00F81F5C">
              <w:rPr>
                <w:rFonts w:ascii="Times New Roman" w:eastAsia="Times New Roman" w:hAnsi="Times New Roman" w:cs="Times New Roman"/>
                <w:sz w:val="24"/>
                <w:lang w:eastAsia="uk-UA" w:bidi="uk-UA"/>
              </w:rPr>
              <w:t>думку.</w:t>
            </w:r>
          </w:p>
          <w:p w:rsidR="00F81F5C" w:rsidRPr="00F81F5C" w:rsidRDefault="00F81F5C" w:rsidP="00F81F5C">
            <w:pPr>
              <w:ind w:left="142"/>
              <w:rPr>
                <w:rFonts w:ascii="Times New Roman" w:eastAsia="Times New Roman" w:hAnsi="Times New Roman" w:cs="Times New Roman"/>
                <w:sz w:val="24"/>
                <w:lang w:eastAsia="uk-UA" w:bidi="uk-UA"/>
              </w:rPr>
            </w:pPr>
            <w:r w:rsidRPr="00F81F5C">
              <w:rPr>
                <w:rFonts w:ascii="Times New Roman" w:eastAsia="Times New Roman" w:hAnsi="Times New Roman" w:cs="Times New Roman"/>
                <w:i/>
                <w:sz w:val="24"/>
                <w:lang w:eastAsia="uk-UA" w:bidi="uk-UA"/>
              </w:rPr>
              <w:t>Ставлення</w:t>
            </w:r>
            <w:r w:rsidRPr="00F81F5C">
              <w:rPr>
                <w:rFonts w:ascii="Times New Roman" w:eastAsia="Times New Roman" w:hAnsi="Times New Roman" w:cs="Times New Roman"/>
                <w:sz w:val="24"/>
                <w:lang w:eastAsia="uk-UA" w:bidi="uk-UA"/>
              </w:rPr>
              <w:t>:</w:t>
            </w:r>
          </w:p>
          <w:p w:rsidR="00F81F5C" w:rsidRPr="00F81F5C" w:rsidRDefault="00F81F5C" w:rsidP="00F81F5C">
            <w:pPr>
              <w:numPr>
                <w:ilvl w:val="0"/>
                <w:numId w:val="16"/>
              </w:numPr>
              <w:tabs>
                <w:tab w:val="left" w:pos="644"/>
                <w:tab w:val="left" w:pos="645"/>
              </w:tabs>
              <w:spacing w:before="41"/>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поцінування краси і багатства української</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мови;</w:t>
            </w:r>
          </w:p>
          <w:p w:rsidR="00F81F5C" w:rsidRPr="00F81F5C" w:rsidRDefault="00F81F5C" w:rsidP="00F81F5C">
            <w:pPr>
              <w:numPr>
                <w:ilvl w:val="0"/>
                <w:numId w:val="16"/>
              </w:numPr>
              <w:tabs>
                <w:tab w:val="left" w:pos="644"/>
                <w:tab w:val="left" w:pos="645"/>
              </w:tabs>
              <w:ind w:right="39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усвідомлення ролі української мови як ключового чинника творення нації і держави, самоствердження особистості;</w:t>
            </w:r>
          </w:p>
          <w:p w:rsidR="00F81F5C" w:rsidRPr="00F81F5C" w:rsidRDefault="00F81F5C" w:rsidP="00F81F5C">
            <w:pPr>
              <w:numPr>
                <w:ilvl w:val="0"/>
                <w:numId w:val="16"/>
              </w:numPr>
              <w:tabs>
                <w:tab w:val="left" w:pos="644"/>
                <w:tab w:val="left" w:pos="645"/>
              </w:tabs>
              <w:spacing w:line="270" w:lineRule="atLeast"/>
              <w:ind w:right="25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відстоювання права спілкуватися українською</w:t>
            </w:r>
            <w:r w:rsidRPr="00F81F5C">
              <w:rPr>
                <w:rFonts w:ascii="Times New Roman" w:eastAsia="Times New Roman" w:hAnsi="Times New Roman" w:cs="Times New Roman"/>
                <w:spacing w:val="-21"/>
                <w:sz w:val="24"/>
                <w:lang w:eastAsia="uk-UA" w:bidi="uk-UA"/>
              </w:rPr>
              <w:t xml:space="preserve"> </w:t>
            </w:r>
            <w:r w:rsidRPr="00F81F5C">
              <w:rPr>
                <w:rFonts w:ascii="Times New Roman" w:eastAsia="Times New Roman" w:hAnsi="Times New Roman" w:cs="Times New Roman"/>
                <w:sz w:val="24"/>
                <w:lang w:eastAsia="uk-UA" w:bidi="uk-UA"/>
              </w:rPr>
              <w:t>мовою в різноманітних сферах життя</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суспільства</w:t>
            </w:r>
          </w:p>
        </w:tc>
      </w:tr>
      <w:tr w:rsidR="00F81F5C" w:rsidRPr="00F81F5C" w:rsidTr="00F81F5C">
        <w:trPr>
          <w:trHeight w:val="1740"/>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6"/>
              <w:rPr>
                <w:rFonts w:ascii="Times New Roman" w:eastAsia="Times New Roman" w:hAnsi="Times New Roman" w:cs="Times New Roman"/>
                <w:sz w:val="35"/>
                <w:lang w:eastAsia="uk-UA" w:bidi="uk-UA"/>
              </w:rPr>
            </w:pPr>
          </w:p>
          <w:p w:rsidR="00F81F5C" w:rsidRPr="00F81F5C" w:rsidRDefault="00F81F5C" w:rsidP="00F81F5C">
            <w:pPr>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2.</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6"/>
              <w:rPr>
                <w:rFonts w:ascii="Times New Roman" w:eastAsia="Times New Roman" w:hAnsi="Times New Roman" w:cs="Times New Roman"/>
                <w:sz w:val="21"/>
                <w:lang w:eastAsia="uk-UA" w:bidi="uk-UA"/>
              </w:rPr>
            </w:pPr>
          </w:p>
          <w:p w:rsidR="00F81F5C" w:rsidRPr="00F81F5C" w:rsidRDefault="00F81F5C" w:rsidP="00F81F5C">
            <w:pPr>
              <w:ind w:left="110"/>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Спілкування</w:t>
            </w:r>
          </w:p>
          <w:p w:rsidR="00F81F5C" w:rsidRPr="00F81F5C" w:rsidRDefault="00F81F5C" w:rsidP="00F81F5C">
            <w:pPr>
              <w:spacing w:before="43"/>
              <w:ind w:left="110"/>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іноземними мовами</w:t>
            </w:r>
          </w:p>
        </w:tc>
        <w:tc>
          <w:tcPr>
            <w:tcW w:w="6427" w:type="dxa"/>
          </w:tcPr>
          <w:p w:rsidR="00F81F5C" w:rsidRPr="00F81F5C" w:rsidRDefault="00F81F5C" w:rsidP="00F81F5C">
            <w:pPr>
              <w:spacing w:line="27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15"/>
              </w:numPr>
              <w:tabs>
                <w:tab w:val="left" w:pos="644"/>
                <w:tab w:val="left" w:pos="645"/>
              </w:tabs>
              <w:spacing w:before="43"/>
              <w:ind w:right="1059"/>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порівнювати оригінальні художні тексти та їх україномовні</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переклади</w:t>
            </w:r>
            <w:r w:rsidRPr="00F81F5C">
              <w:rPr>
                <w:rFonts w:ascii="Times New Roman" w:eastAsia="Times New Roman" w:hAnsi="Times New Roman" w:cs="Times New Roman"/>
                <w:color w:val="FF0000"/>
                <w:sz w:val="24"/>
                <w:lang w:eastAsia="uk-UA" w:bidi="uk-UA"/>
              </w:rPr>
              <w:t>.</w:t>
            </w:r>
          </w:p>
          <w:p w:rsidR="00F81F5C" w:rsidRPr="00F81F5C" w:rsidRDefault="00F81F5C" w:rsidP="00F81F5C">
            <w:pPr>
              <w:ind w:left="142"/>
              <w:rPr>
                <w:rFonts w:ascii="Times New Roman" w:eastAsia="Times New Roman" w:hAnsi="Times New Roman" w:cs="Times New Roman"/>
                <w:sz w:val="24"/>
                <w:lang w:eastAsia="uk-UA" w:bidi="uk-UA"/>
              </w:rPr>
            </w:pPr>
            <w:r w:rsidRPr="00F81F5C">
              <w:rPr>
                <w:rFonts w:ascii="Times New Roman" w:eastAsia="Times New Roman" w:hAnsi="Times New Roman" w:cs="Times New Roman"/>
                <w:i/>
                <w:sz w:val="24"/>
                <w:lang w:eastAsia="uk-UA" w:bidi="uk-UA"/>
              </w:rPr>
              <w:t>Ставлення</w:t>
            </w:r>
            <w:r w:rsidRPr="00F81F5C">
              <w:rPr>
                <w:rFonts w:ascii="Times New Roman" w:eastAsia="Times New Roman" w:hAnsi="Times New Roman" w:cs="Times New Roman"/>
                <w:sz w:val="24"/>
                <w:lang w:eastAsia="uk-UA" w:bidi="uk-UA"/>
              </w:rPr>
              <w:t>:</w:t>
            </w:r>
          </w:p>
          <w:p w:rsidR="00F81F5C" w:rsidRPr="00F81F5C" w:rsidRDefault="00F81F5C" w:rsidP="00F81F5C">
            <w:pPr>
              <w:numPr>
                <w:ilvl w:val="0"/>
                <w:numId w:val="15"/>
              </w:numPr>
              <w:tabs>
                <w:tab w:val="left" w:pos="644"/>
                <w:tab w:val="left" w:pos="645"/>
              </w:tabs>
              <w:spacing w:before="41"/>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утвердження багатства української</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мови;</w:t>
            </w:r>
          </w:p>
          <w:p w:rsidR="00F81F5C" w:rsidRPr="00F81F5C" w:rsidRDefault="00F81F5C" w:rsidP="00F81F5C">
            <w:pPr>
              <w:numPr>
                <w:ilvl w:val="0"/>
                <w:numId w:val="15"/>
              </w:numPr>
              <w:tabs>
                <w:tab w:val="left" w:pos="644"/>
                <w:tab w:val="left" w:pos="645"/>
              </w:tabs>
              <w:spacing w:line="261" w:lineRule="exact"/>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обстоювання можливості перекладу</w:t>
            </w:r>
            <w:r w:rsidRPr="00F81F5C">
              <w:rPr>
                <w:rFonts w:ascii="Times New Roman" w:eastAsia="Times New Roman" w:hAnsi="Times New Roman" w:cs="Times New Roman"/>
                <w:spacing w:val="-5"/>
                <w:sz w:val="24"/>
                <w:lang w:eastAsia="uk-UA" w:bidi="uk-UA"/>
              </w:rPr>
              <w:t xml:space="preserve"> </w:t>
            </w:r>
            <w:r w:rsidRPr="00F81F5C">
              <w:rPr>
                <w:rFonts w:ascii="Times New Roman" w:eastAsia="Times New Roman" w:hAnsi="Times New Roman" w:cs="Times New Roman"/>
                <w:sz w:val="24"/>
                <w:lang w:eastAsia="uk-UA" w:bidi="uk-UA"/>
              </w:rPr>
              <w:t>українською</w:t>
            </w:r>
          </w:p>
        </w:tc>
      </w:tr>
    </w:tbl>
    <w:p w:rsidR="00F81F5C" w:rsidRPr="00F81F5C" w:rsidRDefault="00F81F5C" w:rsidP="00F81F5C">
      <w:pPr>
        <w:widowControl w:val="0"/>
        <w:autoSpaceDE w:val="0"/>
        <w:autoSpaceDN w:val="0"/>
        <w:spacing w:after="0" w:line="261" w:lineRule="exact"/>
        <w:rPr>
          <w:rFonts w:ascii="Times New Roman" w:eastAsia="Times New Roman" w:hAnsi="Times New Roman" w:cs="Times New Roman"/>
          <w:sz w:val="24"/>
          <w:lang w:eastAsia="uk-UA" w:bidi="uk-UA"/>
        </w:rPr>
        <w:sectPr w:rsidR="00F81F5C" w:rsidRPr="00F81F5C">
          <w:pgSz w:w="11910" w:h="16840"/>
          <w:pgMar w:top="760" w:right="440" w:bottom="1820" w:left="1200" w:header="0" w:footer="1560" w:gutter="0"/>
          <w:cols w:space="720"/>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695"/>
        <w:gridCol w:w="6427"/>
      </w:tblGrid>
      <w:tr w:rsidR="00F81F5C" w:rsidRPr="00F81F5C" w:rsidTr="00F81F5C">
        <w:trPr>
          <w:trHeight w:val="827"/>
        </w:trPr>
        <w:tc>
          <w:tcPr>
            <w:tcW w:w="674" w:type="dxa"/>
          </w:tcPr>
          <w:p w:rsidR="00F81F5C" w:rsidRPr="00F81F5C" w:rsidRDefault="00F81F5C" w:rsidP="00F81F5C">
            <w:pPr>
              <w:rPr>
                <w:rFonts w:ascii="Times New Roman" w:eastAsia="Times New Roman" w:hAnsi="Times New Roman" w:cs="Times New Roman"/>
                <w:sz w:val="24"/>
                <w:lang w:eastAsia="uk-UA" w:bidi="uk-UA"/>
              </w:rPr>
            </w:pPr>
          </w:p>
        </w:tc>
        <w:tc>
          <w:tcPr>
            <w:tcW w:w="2695" w:type="dxa"/>
          </w:tcPr>
          <w:p w:rsidR="00F81F5C" w:rsidRPr="00F81F5C" w:rsidRDefault="00F81F5C" w:rsidP="00F81F5C">
            <w:pPr>
              <w:rPr>
                <w:rFonts w:ascii="Times New Roman" w:eastAsia="Times New Roman" w:hAnsi="Times New Roman" w:cs="Times New Roman"/>
                <w:sz w:val="24"/>
                <w:lang w:eastAsia="uk-UA" w:bidi="uk-UA"/>
              </w:rPr>
            </w:pPr>
          </w:p>
        </w:tc>
        <w:tc>
          <w:tcPr>
            <w:tcW w:w="6427" w:type="dxa"/>
          </w:tcPr>
          <w:p w:rsidR="00F81F5C" w:rsidRPr="00F81F5C" w:rsidRDefault="00F81F5C" w:rsidP="00F81F5C">
            <w:pPr>
              <w:spacing w:line="261" w:lineRule="exact"/>
              <w:ind w:left="64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мовою будь-якого тексту іноземної мови;</w:t>
            </w:r>
          </w:p>
          <w:p w:rsidR="00F81F5C" w:rsidRPr="00F81F5C" w:rsidRDefault="00F81F5C" w:rsidP="00F81F5C">
            <w:pPr>
              <w:tabs>
                <w:tab w:val="left" w:pos="644"/>
              </w:tabs>
              <w:ind w:left="28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w:t>
            </w:r>
            <w:r w:rsidRPr="00F81F5C">
              <w:rPr>
                <w:rFonts w:ascii="Times New Roman" w:eastAsia="Times New Roman" w:hAnsi="Times New Roman" w:cs="Times New Roman"/>
                <w:sz w:val="24"/>
                <w:lang w:eastAsia="uk-UA" w:bidi="uk-UA"/>
              </w:rPr>
              <w:tab/>
              <w:t>розуміння ролі іноземної мови як засобу</w:t>
            </w:r>
            <w:r w:rsidRPr="00F81F5C">
              <w:rPr>
                <w:rFonts w:ascii="Times New Roman" w:eastAsia="Times New Roman" w:hAnsi="Times New Roman" w:cs="Times New Roman"/>
                <w:spacing w:val="-10"/>
                <w:sz w:val="24"/>
                <w:lang w:eastAsia="uk-UA" w:bidi="uk-UA"/>
              </w:rPr>
              <w:t xml:space="preserve"> </w:t>
            </w:r>
            <w:r w:rsidRPr="00F81F5C">
              <w:rPr>
                <w:rFonts w:ascii="Times New Roman" w:eastAsia="Times New Roman" w:hAnsi="Times New Roman" w:cs="Times New Roman"/>
                <w:sz w:val="24"/>
                <w:lang w:eastAsia="uk-UA" w:bidi="uk-UA"/>
              </w:rPr>
              <w:t>пізнання</w:t>
            </w:r>
          </w:p>
          <w:p w:rsidR="00F81F5C" w:rsidRPr="00F81F5C" w:rsidRDefault="00F81F5C" w:rsidP="00F81F5C">
            <w:pPr>
              <w:spacing w:line="270" w:lineRule="exact"/>
              <w:ind w:left="64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іншого світу, збагачення власного культурного досвіду</w:t>
            </w:r>
          </w:p>
        </w:tc>
      </w:tr>
      <w:tr w:rsidR="00F81F5C" w:rsidRPr="00F81F5C" w:rsidTr="00F81F5C">
        <w:trPr>
          <w:trHeight w:val="3175"/>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220"/>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3.</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1"/>
              <w:rPr>
                <w:rFonts w:ascii="Times New Roman" w:eastAsia="Times New Roman" w:hAnsi="Times New Roman" w:cs="Times New Roman"/>
                <w:sz w:val="31"/>
                <w:lang w:eastAsia="uk-UA" w:bidi="uk-UA"/>
              </w:rPr>
            </w:pPr>
          </w:p>
          <w:p w:rsidR="00F81F5C" w:rsidRPr="00F81F5C" w:rsidRDefault="00F81F5C" w:rsidP="00F81F5C">
            <w:pPr>
              <w:spacing w:before="1" w:line="278" w:lineRule="auto"/>
              <w:ind w:left="110" w:right="970"/>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Математична компетентність</w:t>
            </w:r>
          </w:p>
        </w:tc>
        <w:tc>
          <w:tcPr>
            <w:tcW w:w="6427" w:type="dxa"/>
          </w:tcPr>
          <w:p w:rsidR="00F81F5C" w:rsidRPr="00F81F5C" w:rsidRDefault="00F81F5C" w:rsidP="00F81F5C">
            <w:pPr>
              <w:spacing w:line="262"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spacing w:before="43"/>
              <w:ind w:left="284"/>
              <w:rPr>
                <w:rFonts w:ascii="Times New Roman" w:eastAsia="Times New Roman" w:hAnsi="Times New Roman" w:cs="Times New Roman"/>
                <w:sz w:val="24"/>
                <w:lang w:eastAsia="uk-UA" w:bidi="uk-UA"/>
              </w:rPr>
            </w:pPr>
            <w:r w:rsidRPr="00F81F5C">
              <w:rPr>
                <w:rFonts w:ascii="Times New Roman" w:eastAsia="Times New Roman" w:hAnsi="Times New Roman" w:cs="Times New Roman"/>
                <w:i/>
                <w:sz w:val="24"/>
                <w:lang w:eastAsia="uk-UA" w:bidi="uk-UA"/>
              </w:rPr>
              <w:t xml:space="preserve">– </w:t>
            </w:r>
            <w:r w:rsidRPr="00F81F5C">
              <w:rPr>
                <w:rFonts w:ascii="Times New Roman" w:eastAsia="Times New Roman" w:hAnsi="Times New Roman" w:cs="Times New Roman"/>
                <w:sz w:val="24"/>
                <w:lang w:eastAsia="uk-UA" w:bidi="uk-UA"/>
              </w:rPr>
              <w:t>розвивати абстрактне мислення;</w:t>
            </w:r>
          </w:p>
          <w:p w:rsidR="00F81F5C" w:rsidRPr="00F81F5C" w:rsidRDefault="00F81F5C" w:rsidP="00F81F5C">
            <w:pPr>
              <w:numPr>
                <w:ilvl w:val="0"/>
                <w:numId w:val="14"/>
              </w:numPr>
              <w:tabs>
                <w:tab w:val="left" w:pos="527"/>
                <w:tab w:val="left" w:pos="2671"/>
                <w:tab w:val="left" w:pos="5520"/>
              </w:tabs>
              <w:spacing w:before="41" w:line="276" w:lineRule="auto"/>
              <w:ind w:right="94" w:firstLine="175"/>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установлювати</w:t>
            </w:r>
            <w:r w:rsidRPr="00F81F5C">
              <w:rPr>
                <w:rFonts w:ascii="Times New Roman" w:eastAsia="Times New Roman" w:hAnsi="Times New Roman" w:cs="Times New Roman"/>
                <w:sz w:val="24"/>
                <w:lang w:eastAsia="uk-UA" w:bidi="uk-UA"/>
              </w:rPr>
              <w:tab/>
            </w:r>
            <w:proofErr w:type="spellStart"/>
            <w:r w:rsidRPr="00F81F5C">
              <w:rPr>
                <w:rFonts w:ascii="Times New Roman" w:eastAsia="Times New Roman" w:hAnsi="Times New Roman" w:cs="Times New Roman"/>
                <w:sz w:val="24"/>
                <w:lang w:eastAsia="uk-UA" w:bidi="uk-UA"/>
              </w:rPr>
              <w:t>причиново</w:t>
            </w:r>
            <w:proofErr w:type="spellEnd"/>
            <w:r w:rsidRPr="00F81F5C">
              <w:rPr>
                <w:rFonts w:ascii="Times New Roman" w:eastAsia="Times New Roman" w:hAnsi="Times New Roman" w:cs="Times New Roman"/>
                <w:sz w:val="24"/>
                <w:lang w:eastAsia="uk-UA" w:bidi="uk-UA"/>
              </w:rPr>
              <w:t>-наслідкові</w:t>
            </w:r>
            <w:r w:rsidRPr="00F81F5C">
              <w:rPr>
                <w:rFonts w:ascii="Times New Roman" w:eastAsia="Times New Roman" w:hAnsi="Times New Roman" w:cs="Times New Roman"/>
                <w:sz w:val="24"/>
                <w:lang w:eastAsia="uk-UA" w:bidi="uk-UA"/>
              </w:rPr>
              <w:tab/>
            </w:r>
            <w:r w:rsidRPr="00F81F5C">
              <w:rPr>
                <w:rFonts w:ascii="Times New Roman" w:eastAsia="Times New Roman" w:hAnsi="Times New Roman" w:cs="Times New Roman"/>
                <w:spacing w:val="-3"/>
                <w:sz w:val="24"/>
                <w:lang w:eastAsia="uk-UA" w:bidi="uk-UA"/>
              </w:rPr>
              <w:t xml:space="preserve">зв’язки, </w:t>
            </w:r>
            <w:r w:rsidRPr="00F81F5C">
              <w:rPr>
                <w:rFonts w:ascii="Times New Roman" w:eastAsia="Times New Roman" w:hAnsi="Times New Roman" w:cs="Times New Roman"/>
                <w:sz w:val="24"/>
                <w:lang w:eastAsia="uk-UA" w:bidi="uk-UA"/>
              </w:rPr>
              <w:t>виокремлювати головну та другорядну</w:t>
            </w:r>
            <w:r w:rsidRPr="00F81F5C">
              <w:rPr>
                <w:rFonts w:ascii="Times New Roman" w:eastAsia="Times New Roman" w:hAnsi="Times New Roman" w:cs="Times New Roman"/>
                <w:spacing w:val="-10"/>
                <w:sz w:val="24"/>
                <w:lang w:eastAsia="uk-UA" w:bidi="uk-UA"/>
              </w:rPr>
              <w:t xml:space="preserve"> </w:t>
            </w:r>
            <w:r w:rsidRPr="00F81F5C">
              <w:rPr>
                <w:rFonts w:ascii="Times New Roman" w:eastAsia="Times New Roman" w:hAnsi="Times New Roman" w:cs="Times New Roman"/>
                <w:sz w:val="24"/>
                <w:lang w:eastAsia="uk-UA" w:bidi="uk-UA"/>
              </w:rPr>
              <w:t>інформацію;</w:t>
            </w:r>
          </w:p>
          <w:p w:rsidR="00F81F5C" w:rsidRPr="00F81F5C" w:rsidRDefault="00F81F5C" w:rsidP="00F81F5C">
            <w:pPr>
              <w:numPr>
                <w:ilvl w:val="0"/>
                <w:numId w:val="14"/>
              </w:numPr>
              <w:tabs>
                <w:tab w:val="left" w:pos="465"/>
              </w:tabs>
              <w:spacing w:line="275" w:lineRule="exact"/>
              <w:ind w:left="464" w:hanging="18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чітко формулювати визначення і будувати</w:t>
            </w:r>
            <w:r w:rsidRPr="00F81F5C">
              <w:rPr>
                <w:rFonts w:ascii="Times New Roman" w:eastAsia="Times New Roman" w:hAnsi="Times New Roman" w:cs="Times New Roman"/>
                <w:spacing w:val="-8"/>
                <w:sz w:val="24"/>
                <w:lang w:eastAsia="uk-UA" w:bidi="uk-UA"/>
              </w:rPr>
              <w:t xml:space="preserve"> </w:t>
            </w:r>
            <w:r w:rsidRPr="00F81F5C">
              <w:rPr>
                <w:rFonts w:ascii="Times New Roman" w:eastAsia="Times New Roman" w:hAnsi="Times New Roman" w:cs="Times New Roman"/>
                <w:sz w:val="24"/>
                <w:lang w:eastAsia="uk-UA" w:bidi="uk-UA"/>
              </w:rPr>
              <w:t>гіпотези;</w:t>
            </w:r>
          </w:p>
          <w:p w:rsidR="00F81F5C" w:rsidRPr="00F81F5C" w:rsidRDefault="00F81F5C" w:rsidP="00F81F5C">
            <w:pPr>
              <w:numPr>
                <w:ilvl w:val="0"/>
                <w:numId w:val="14"/>
              </w:numPr>
              <w:tabs>
                <w:tab w:val="left" w:pos="568"/>
              </w:tabs>
              <w:spacing w:before="43" w:line="276" w:lineRule="auto"/>
              <w:ind w:left="567" w:right="93" w:hanging="28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перетворювати інформацію з однієї форми в іншу (текст, графік, таблиця,</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схема).</w:t>
            </w:r>
          </w:p>
          <w:p w:rsidR="00F81F5C" w:rsidRPr="00F81F5C" w:rsidRDefault="00F81F5C" w:rsidP="00F81F5C">
            <w:pPr>
              <w:spacing w:line="275"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numPr>
                <w:ilvl w:val="0"/>
                <w:numId w:val="14"/>
              </w:numPr>
              <w:tabs>
                <w:tab w:val="left" w:pos="568"/>
                <w:tab w:val="left" w:pos="1969"/>
                <w:tab w:val="left" w:pos="3987"/>
                <w:tab w:val="left" w:pos="4990"/>
                <w:tab w:val="left" w:pos="6110"/>
              </w:tabs>
              <w:spacing w:before="9" w:line="320" w:lineRule="exact"/>
              <w:ind w:left="567" w:right="93" w:hanging="28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прагнення</w:t>
            </w:r>
            <w:r w:rsidRPr="00F81F5C">
              <w:rPr>
                <w:rFonts w:ascii="Times New Roman" w:eastAsia="Times New Roman" w:hAnsi="Times New Roman" w:cs="Times New Roman"/>
                <w:sz w:val="24"/>
                <w:lang w:eastAsia="uk-UA" w:bidi="uk-UA"/>
              </w:rPr>
              <w:tab/>
              <w:t>висловлюватися</w:t>
            </w:r>
            <w:r w:rsidRPr="00F81F5C">
              <w:rPr>
                <w:rFonts w:ascii="Times New Roman" w:eastAsia="Times New Roman" w:hAnsi="Times New Roman" w:cs="Times New Roman"/>
                <w:sz w:val="24"/>
                <w:lang w:eastAsia="uk-UA" w:bidi="uk-UA"/>
              </w:rPr>
              <w:tab/>
              <w:t>точно,</w:t>
            </w:r>
            <w:r w:rsidRPr="00F81F5C">
              <w:rPr>
                <w:rFonts w:ascii="Times New Roman" w:eastAsia="Times New Roman" w:hAnsi="Times New Roman" w:cs="Times New Roman"/>
                <w:sz w:val="24"/>
                <w:lang w:eastAsia="uk-UA" w:bidi="uk-UA"/>
              </w:rPr>
              <w:tab/>
            </w:r>
            <w:proofErr w:type="spellStart"/>
            <w:r w:rsidRPr="00F81F5C">
              <w:rPr>
                <w:rFonts w:ascii="Times New Roman" w:eastAsia="Times New Roman" w:hAnsi="Times New Roman" w:cs="Times New Roman"/>
                <w:sz w:val="24"/>
                <w:lang w:eastAsia="uk-UA" w:bidi="uk-UA"/>
              </w:rPr>
              <w:t>логічно</w:t>
            </w:r>
            <w:proofErr w:type="spellEnd"/>
            <w:r w:rsidRPr="00F81F5C">
              <w:rPr>
                <w:rFonts w:ascii="Times New Roman" w:eastAsia="Times New Roman" w:hAnsi="Times New Roman" w:cs="Times New Roman"/>
                <w:sz w:val="24"/>
                <w:lang w:eastAsia="uk-UA" w:bidi="uk-UA"/>
              </w:rPr>
              <w:tab/>
            </w:r>
            <w:r w:rsidRPr="00F81F5C">
              <w:rPr>
                <w:rFonts w:ascii="Times New Roman" w:eastAsia="Times New Roman" w:hAnsi="Times New Roman" w:cs="Times New Roman"/>
                <w:spacing w:val="-9"/>
                <w:sz w:val="24"/>
                <w:lang w:eastAsia="uk-UA" w:bidi="uk-UA"/>
              </w:rPr>
              <w:t xml:space="preserve">та </w:t>
            </w:r>
            <w:r w:rsidRPr="00F81F5C">
              <w:rPr>
                <w:rFonts w:ascii="Times New Roman" w:eastAsia="Times New Roman" w:hAnsi="Times New Roman" w:cs="Times New Roman"/>
                <w:sz w:val="24"/>
                <w:lang w:eastAsia="uk-UA" w:bidi="uk-UA"/>
              </w:rPr>
              <w:t>послідовно</w:t>
            </w:r>
          </w:p>
        </w:tc>
      </w:tr>
      <w:tr w:rsidR="00F81F5C" w:rsidRPr="00F81F5C" w:rsidTr="00F81F5C">
        <w:trPr>
          <w:trHeight w:val="2222"/>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7"/>
              <w:rPr>
                <w:rFonts w:ascii="Times New Roman" w:eastAsia="Times New Roman" w:hAnsi="Times New Roman" w:cs="Times New Roman"/>
                <w:sz w:val="29"/>
                <w:lang w:eastAsia="uk-UA" w:bidi="uk-UA"/>
              </w:rPr>
            </w:pPr>
          </w:p>
          <w:p w:rsidR="00F81F5C" w:rsidRPr="00F81F5C" w:rsidRDefault="00F81F5C" w:rsidP="00F81F5C">
            <w:pPr>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4.</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1"/>
              <w:rPr>
                <w:rFonts w:ascii="Times New Roman" w:eastAsia="Times New Roman" w:hAnsi="Times New Roman" w:cs="Times New Roman"/>
                <w:sz w:val="28"/>
                <w:lang w:eastAsia="uk-UA" w:bidi="uk-UA"/>
              </w:rPr>
            </w:pPr>
          </w:p>
          <w:p w:rsidR="00F81F5C" w:rsidRPr="00F81F5C" w:rsidRDefault="00F81F5C" w:rsidP="00F81F5C">
            <w:pPr>
              <w:spacing w:line="276" w:lineRule="auto"/>
              <w:ind w:left="110" w:right="305"/>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Компетентності у природничих науках і технологіях</w:t>
            </w: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13"/>
              </w:numPr>
              <w:tabs>
                <w:tab w:val="left" w:pos="645"/>
              </w:tabs>
              <w:spacing w:before="41" w:line="276" w:lineRule="auto"/>
              <w:ind w:right="97"/>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критично оцінювати результати людської діяльності в природному середовищі, відображені у творах літератури.</w:t>
            </w:r>
          </w:p>
          <w:p w:rsidR="00F81F5C" w:rsidRPr="00F81F5C" w:rsidRDefault="00F81F5C" w:rsidP="00F81F5C">
            <w:pPr>
              <w:spacing w:before="1"/>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numPr>
                <w:ilvl w:val="0"/>
                <w:numId w:val="13"/>
              </w:numPr>
              <w:tabs>
                <w:tab w:val="left" w:pos="409"/>
              </w:tabs>
              <w:spacing w:before="41"/>
              <w:ind w:left="408" w:hanging="18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готовність до опанування новітніми</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технологіями;</w:t>
            </w:r>
          </w:p>
          <w:p w:rsidR="00F81F5C" w:rsidRPr="00F81F5C" w:rsidRDefault="00F81F5C" w:rsidP="00F81F5C">
            <w:pPr>
              <w:numPr>
                <w:ilvl w:val="0"/>
                <w:numId w:val="13"/>
              </w:numPr>
              <w:tabs>
                <w:tab w:val="left" w:pos="644"/>
                <w:tab w:val="left" w:pos="645"/>
              </w:tabs>
              <w:spacing w:before="40"/>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оперативне реагування на технологічні</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зміни.</w:t>
            </w:r>
          </w:p>
        </w:tc>
      </w:tr>
      <w:tr w:rsidR="00F81F5C" w:rsidRPr="00F81F5C" w:rsidTr="00F81F5C">
        <w:trPr>
          <w:trHeight w:val="3669"/>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165"/>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5.</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7"/>
              <w:rPr>
                <w:rFonts w:ascii="Times New Roman" w:eastAsia="Times New Roman" w:hAnsi="Times New Roman" w:cs="Times New Roman"/>
                <w:sz w:val="26"/>
                <w:lang w:eastAsia="uk-UA" w:bidi="uk-UA"/>
              </w:rPr>
            </w:pPr>
          </w:p>
          <w:p w:rsidR="00F81F5C" w:rsidRPr="00F81F5C" w:rsidRDefault="00F81F5C" w:rsidP="00F81F5C">
            <w:pPr>
              <w:spacing w:line="278" w:lineRule="auto"/>
              <w:ind w:left="110" w:right="168"/>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Інформаційно-цифрова компетентність</w:t>
            </w: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12"/>
              </w:numPr>
              <w:tabs>
                <w:tab w:val="left" w:pos="644"/>
                <w:tab w:val="left" w:pos="645"/>
              </w:tabs>
              <w:spacing w:before="41"/>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діяти за</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алгоритмом;</w:t>
            </w:r>
          </w:p>
          <w:p w:rsidR="00F81F5C" w:rsidRPr="00F81F5C" w:rsidRDefault="00F81F5C" w:rsidP="00F81F5C">
            <w:pPr>
              <w:numPr>
                <w:ilvl w:val="0"/>
                <w:numId w:val="12"/>
              </w:numPr>
              <w:tabs>
                <w:tab w:val="left" w:pos="644"/>
                <w:tab w:val="left" w:pos="645"/>
              </w:tabs>
              <w:ind w:right="1149"/>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працювати в різних пошукових системах</w:t>
            </w:r>
            <w:r w:rsidRPr="00F81F5C">
              <w:rPr>
                <w:rFonts w:ascii="Times New Roman" w:eastAsia="Times New Roman" w:hAnsi="Times New Roman" w:cs="Times New Roman"/>
                <w:spacing w:val="-15"/>
                <w:sz w:val="24"/>
                <w:lang w:eastAsia="uk-UA" w:bidi="uk-UA"/>
              </w:rPr>
              <w:t xml:space="preserve"> </w:t>
            </w:r>
            <w:r w:rsidRPr="00F81F5C">
              <w:rPr>
                <w:rFonts w:ascii="Times New Roman" w:eastAsia="Times New Roman" w:hAnsi="Times New Roman" w:cs="Times New Roman"/>
                <w:sz w:val="24"/>
                <w:lang w:eastAsia="uk-UA" w:bidi="uk-UA"/>
              </w:rPr>
              <w:t>для отримання потрібної</w:t>
            </w:r>
            <w:r w:rsidRPr="00F81F5C">
              <w:rPr>
                <w:rFonts w:ascii="Times New Roman" w:eastAsia="Times New Roman" w:hAnsi="Times New Roman" w:cs="Times New Roman"/>
                <w:spacing w:val="-4"/>
                <w:sz w:val="24"/>
                <w:lang w:eastAsia="uk-UA" w:bidi="uk-UA"/>
              </w:rPr>
              <w:t xml:space="preserve"> </w:t>
            </w:r>
            <w:r w:rsidRPr="00F81F5C">
              <w:rPr>
                <w:rFonts w:ascii="Times New Roman" w:eastAsia="Times New Roman" w:hAnsi="Times New Roman" w:cs="Times New Roman"/>
                <w:sz w:val="24"/>
                <w:lang w:eastAsia="uk-UA" w:bidi="uk-UA"/>
              </w:rPr>
              <w:t>інформації;</w:t>
            </w:r>
          </w:p>
          <w:p w:rsidR="00F81F5C" w:rsidRPr="00F81F5C" w:rsidRDefault="00F81F5C" w:rsidP="00F81F5C">
            <w:pPr>
              <w:numPr>
                <w:ilvl w:val="0"/>
                <w:numId w:val="12"/>
              </w:numPr>
              <w:tabs>
                <w:tab w:val="left" w:pos="644"/>
                <w:tab w:val="left" w:pos="645"/>
              </w:tabs>
              <w:ind w:right="35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розпізнавати маніпулятивні технології і</w:t>
            </w:r>
            <w:r w:rsidRPr="00F81F5C">
              <w:rPr>
                <w:rFonts w:ascii="Times New Roman" w:eastAsia="Times New Roman" w:hAnsi="Times New Roman" w:cs="Times New Roman"/>
                <w:spacing w:val="-21"/>
                <w:sz w:val="24"/>
                <w:lang w:eastAsia="uk-UA" w:bidi="uk-UA"/>
              </w:rPr>
              <w:t xml:space="preserve"> </w:t>
            </w:r>
            <w:r w:rsidRPr="00F81F5C">
              <w:rPr>
                <w:rFonts w:ascii="Times New Roman" w:eastAsia="Times New Roman" w:hAnsi="Times New Roman" w:cs="Times New Roman"/>
                <w:sz w:val="24"/>
                <w:lang w:eastAsia="uk-UA" w:bidi="uk-UA"/>
              </w:rPr>
              <w:t>протистояти їм;</w:t>
            </w:r>
          </w:p>
          <w:p w:rsidR="00F81F5C" w:rsidRPr="00F81F5C" w:rsidRDefault="00F81F5C" w:rsidP="00F81F5C">
            <w:pPr>
              <w:numPr>
                <w:ilvl w:val="0"/>
                <w:numId w:val="12"/>
              </w:numPr>
              <w:tabs>
                <w:tab w:val="left" w:pos="644"/>
                <w:tab w:val="left" w:pos="645"/>
              </w:tabs>
              <w:ind w:hanging="361"/>
              <w:rPr>
                <w:rFonts w:ascii="Times New Roman" w:eastAsia="Times New Roman" w:hAnsi="Times New Roman" w:cs="Times New Roman"/>
                <w:sz w:val="24"/>
                <w:lang w:eastAsia="uk-UA" w:bidi="uk-UA"/>
              </w:rPr>
            </w:pPr>
            <w:proofErr w:type="spellStart"/>
            <w:r w:rsidRPr="00F81F5C">
              <w:rPr>
                <w:rFonts w:ascii="Times New Roman" w:eastAsia="Times New Roman" w:hAnsi="Times New Roman" w:cs="Times New Roman"/>
                <w:sz w:val="24"/>
                <w:lang w:eastAsia="uk-UA" w:bidi="uk-UA"/>
              </w:rPr>
              <w:t>грамотно</w:t>
            </w:r>
            <w:proofErr w:type="spellEnd"/>
            <w:r w:rsidRPr="00F81F5C">
              <w:rPr>
                <w:rFonts w:ascii="Times New Roman" w:eastAsia="Times New Roman" w:hAnsi="Times New Roman" w:cs="Times New Roman"/>
                <w:sz w:val="24"/>
                <w:lang w:eastAsia="uk-UA" w:bidi="uk-UA"/>
              </w:rPr>
              <w:t xml:space="preserve"> і безпечно спілкуватися в мережі</w:t>
            </w:r>
            <w:r w:rsidRPr="00F81F5C">
              <w:rPr>
                <w:rFonts w:ascii="Times New Roman" w:eastAsia="Times New Roman" w:hAnsi="Times New Roman" w:cs="Times New Roman"/>
                <w:spacing w:val="-9"/>
                <w:sz w:val="24"/>
                <w:lang w:eastAsia="uk-UA" w:bidi="uk-UA"/>
              </w:rPr>
              <w:t xml:space="preserve"> </w:t>
            </w:r>
            <w:r w:rsidRPr="00F81F5C">
              <w:rPr>
                <w:rFonts w:ascii="Times New Roman" w:eastAsia="Times New Roman" w:hAnsi="Times New Roman" w:cs="Times New Roman"/>
                <w:sz w:val="24"/>
                <w:lang w:eastAsia="uk-UA" w:bidi="uk-UA"/>
              </w:rPr>
              <w:t>Інтернет.</w:t>
            </w:r>
          </w:p>
          <w:p w:rsidR="00F81F5C" w:rsidRPr="00F81F5C" w:rsidRDefault="00F81F5C" w:rsidP="00F81F5C">
            <w:pPr>
              <w:ind w:left="142"/>
              <w:rPr>
                <w:rFonts w:ascii="Times New Roman" w:eastAsia="Times New Roman" w:hAnsi="Times New Roman" w:cs="Times New Roman"/>
                <w:sz w:val="24"/>
                <w:lang w:eastAsia="uk-UA" w:bidi="uk-UA"/>
              </w:rPr>
            </w:pPr>
            <w:r w:rsidRPr="00F81F5C">
              <w:rPr>
                <w:rFonts w:ascii="Times New Roman" w:eastAsia="Times New Roman" w:hAnsi="Times New Roman" w:cs="Times New Roman"/>
                <w:i/>
                <w:sz w:val="24"/>
                <w:lang w:eastAsia="uk-UA" w:bidi="uk-UA"/>
              </w:rPr>
              <w:t>Ставлення</w:t>
            </w:r>
            <w:r w:rsidRPr="00F81F5C">
              <w:rPr>
                <w:rFonts w:ascii="Times New Roman" w:eastAsia="Times New Roman" w:hAnsi="Times New Roman" w:cs="Times New Roman"/>
                <w:sz w:val="24"/>
                <w:lang w:eastAsia="uk-UA" w:bidi="uk-UA"/>
              </w:rPr>
              <w:t>:</w:t>
            </w:r>
          </w:p>
          <w:p w:rsidR="00F81F5C" w:rsidRPr="00F81F5C" w:rsidRDefault="00F81F5C" w:rsidP="00F81F5C">
            <w:pPr>
              <w:numPr>
                <w:ilvl w:val="0"/>
                <w:numId w:val="12"/>
              </w:numPr>
              <w:tabs>
                <w:tab w:val="left" w:pos="644"/>
                <w:tab w:val="left" w:pos="645"/>
              </w:tabs>
              <w:spacing w:before="41"/>
              <w:ind w:right="1458"/>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прагнення дотримуватися етичних норм у віртуальному інформаційному</w:t>
            </w:r>
            <w:r w:rsidRPr="00F81F5C">
              <w:rPr>
                <w:rFonts w:ascii="Times New Roman" w:eastAsia="Times New Roman" w:hAnsi="Times New Roman" w:cs="Times New Roman"/>
                <w:spacing w:val="-15"/>
                <w:sz w:val="24"/>
                <w:lang w:eastAsia="uk-UA" w:bidi="uk-UA"/>
              </w:rPr>
              <w:t xml:space="preserve"> </w:t>
            </w:r>
            <w:r w:rsidRPr="00F81F5C">
              <w:rPr>
                <w:rFonts w:ascii="Times New Roman" w:eastAsia="Times New Roman" w:hAnsi="Times New Roman" w:cs="Times New Roman"/>
                <w:sz w:val="24"/>
                <w:lang w:eastAsia="uk-UA" w:bidi="uk-UA"/>
              </w:rPr>
              <w:t>просторі;</w:t>
            </w:r>
          </w:p>
          <w:p w:rsidR="00F81F5C" w:rsidRPr="00F81F5C" w:rsidRDefault="00F81F5C" w:rsidP="00F81F5C">
            <w:pPr>
              <w:numPr>
                <w:ilvl w:val="0"/>
                <w:numId w:val="12"/>
              </w:numPr>
              <w:tabs>
                <w:tab w:val="left" w:pos="644"/>
                <w:tab w:val="left" w:pos="645"/>
              </w:tabs>
              <w:ind w:right="9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задоволення пізнавального інтересу в інформаційному середовищі;</w:t>
            </w:r>
          </w:p>
          <w:p w:rsidR="00F81F5C" w:rsidRPr="00F81F5C" w:rsidRDefault="00F81F5C" w:rsidP="00F81F5C">
            <w:pPr>
              <w:numPr>
                <w:ilvl w:val="0"/>
                <w:numId w:val="12"/>
              </w:numPr>
              <w:tabs>
                <w:tab w:val="left" w:pos="644"/>
                <w:tab w:val="left" w:pos="645"/>
              </w:tabs>
              <w:spacing w:line="270" w:lineRule="exact"/>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критичне ставлення до медійної</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інформації</w:t>
            </w:r>
          </w:p>
        </w:tc>
      </w:tr>
      <w:tr w:rsidR="00F81F5C" w:rsidRPr="00F81F5C" w:rsidTr="00F81F5C">
        <w:trPr>
          <w:trHeight w:val="4183"/>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8"/>
              <w:rPr>
                <w:rFonts w:ascii="Times New Roman" w:eastAsia="Times New Roman" w:hAnsi="Times New Roman" w:cs="Times New Roman"/>
                <w:sz w:val="36"/>
                <w:lang w:eastAsia="uk-UA" w:bidi="uk-UA"/>
              </w:rPr>
            </w:pPr>
          </w:p>
          <w:p w:rsidR="00F81F5C" w:rsidRPr="00F81F5C" w:rsidRDefault="00F81F5C" w:rsidP="00F81F5C">
            <w:pPr>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6.</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11"/>
              <w:rPr>
                <w:rFonts w:ascii="Times New Roman" w:eastAsia="Times New Roman" w:hAnsi="Times New Roman" w:cs="Times New Roman"/>
                <w:lang w:eastAsia="uk-UA" w:bidi="uk-UA"/>
              </w:rPr>
            </w:pPr>
          </w:p>
          <w:p w:rsidR="00F81F5C" w:rsidRPr="00F81F5C" w:rsidRDefault="00F81F5C" w:rsidP="00F81F5C">
            <w:pPr>
              <w:spacing w:line="276" w:lineRule="auto"/>
              <w:ind w:left="110" w:right="87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Уміння вчитися впродовж життя</w:t>
            </w: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11"/>
              </w:numPr>
              <w:tabs>
                <w:tab w:val="left" w:pos="644"/>
                <w:tab w:val="left" w:pos="645"/>
              </w:tabs>
              <w:spacing w:before="43"/>
              <w:ind w:right="22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визначати мету і цілі власної діяльності й розвитку, планувати й організовувати їх, здійснювати</w:t>
            </w:r>
            <w:r w:rsidRPr="00F81F5C">
              <w:rPr>
                <w:rFonts w:ascii="Times New Roman" w:eastAsia="Times New Roman" w:hAnsi="Times New Roman" w:cs="Times New Roman"/>
                <w:spacing w:val="-23"/>
                <w:sz w:val="24"/>
                <w:lang w:eastAsia="uk-UA" w:bidi="uk-UA"/>
              </w:rPr>
              <w:t xml:space="preserve"> </w:t>
            </w:r>
            <w:r w:rsidRPr="00F81F5C">
              <w:rPr>
                <w:rFonts w:ascii="Times New Roman" w:eastAsia="Times New Roman" w:hAnsi="Times New Roman" w:cs="Times New Roman"/>
                <w:sz w:val="24"/>
                <w:lang w:eastAsia="uk-UA" w:bidi="uk-UA"/>
              </w:rPr>
              <w:t>задумане, рефлексувати й оцінювати результат;</w:t>
            </w:r>
          </w:p>
          <w:p w:rsidR="00F81F5C" w:rsidRPr="00F81F5C" w:rsidRDefault="00F81F5C" w:rsidP="00F81F5C">
            <w:pPr>
              <w:numPr>
                <w:ilvl w:val="0"/>
                <w:numId w:val="11"/>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використовувати різноманітні стратегії</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навчання;</w:t>
            </w:r>
          </w:p>
          <w:p w:rsidR="00F81F5C" w:rsidRPr="00F81F5C" w:rsidRDefault="00F81F5C" w:rsidP="00F81F5C">
            <w:pPr>
              <w:numPr>
                <w:ilvl w:val="0"/>
                <w:numId w:val="11"/>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користуватися різними джерелами</w:t>
            </w:r>
            <w:r w:rsidRPr="00F81F5C">
              <w:rPr>
                <w:rFonts w:ascii="Times New Roman" w:eastAsia="Times New Roman" w:hAnsi="Times New Roman" w:cs="Times New Roman"/>
                <w:spacing w:val="-4"/>
                <w:sz w:val="24"/>
                <w:lang w:eastAsia="uk-UA" w:bidi="uk-UA"/>
              </w:rPr>
              <w:t xml:space="preserve"> </w:t>
            </w:r>
            <w:r w:rsidRPr="00F81F5C">
              <w:rPr>
                <w:rFonts w:ascii="Times New Roman" w:eastAsia="Times New Roman" w:hAnsi="Times New Roman" w:cs="Times New Roman"/>
                <w:sz w:val="24"/>
                <w:lang w:eastAsia="uk-UA" w:bidi="uk-UA"/>
              </w:rPr>
              <w:t>інформації;</w:t>
            </w:r>
          </w:p>
          <w:p w:rsidR="00F81F5C" w:rsidRPr="00F81F5C" w:rsidRDefault="00F81F5C" w:rsidP="00F81F5C">
            <w:pPr>
              <w:numPr>
                <w:ilvl w:val="0"/>
                <w:numId w:val="11"/>
              </w:numPr>
              <w:tabs>
                <w:tab w:val="left" w:pos="644"/>
                <w:tab w:val="left" w:pos="645"/>
              </w:tabs>
              <w:ind w:right="17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знаходити, аналізувати, систематизувати й узагальнювати держану інформацію, перетворювати її з однієї знакової системи в</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іншу;</w:t>
            </w:r>
          </w:p>
          <w:p w:rsidR="00F81F5C" w:rsidRPr="00F81F5C" w:rsidRDefault="00F81F5C" w:rsidP="00F81F5C">
            <w:pPr>
              <w:numPr>
                <w:ilvl w:val="0"/>
                <w:numId w:val="11"/>
              </w:numPr>
              <w:tabs>
                <w:tab w:val="left" w:pos="644"/>
                <w:tab w:val="left" w:pos="645"/>
              </w:tabs>
              <w:spacing w:before="1"/>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працювати в парі,</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групі;</w:t>
            </w:r>
          </w:p>
          <w:p w:rsidR="00F81F5C" w:rsidRPr="00F81F5C" w:rsidRDefault="00F81F5C" w:rsidP="00F81F5C">
            <w:pPr>
              <w:numPr>
                <w:ilvl w:val="0"/>
                <w:numId w:val="11"/>
              </w:numPr>
              <w:tabs>
                <w:tab w:val="left" w:pos="644"/>
                <w:tab w:val="left" w:pos="645"/>
                <w:tab w:val="left" w:pos="1735"/>
                <w:tab w:val="left" w:pos="3788"/>
                <w:tab w:val="left" w:pos="4598"/>
                <w:tab w:val="left" w:pos="5427"/>
              </w:tabs>
              <w:ind w:right="93"/>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читати,</w:t>
            </w:r>
            <w:r w:rsidRPr="00F81F5C">
              <w:rPr>
                <w:rFonts w:ascii="Times New Roman" w:eastAsia="Times New Roman" w:hAnsi="Times New Roman" w:cs="Times New Roman"/>
                <w:sz w:val="24"/>
                <w:lang w:eastAsia="uk-UA" w:bidi="uk-UA"/>
              </w:rPr>
              <w:tab/>
              <w:t>використовуючи</w:t>
            </w:r>
            <w:r w:rsidRPr="00F81F5C">
              <w:rPr>
                <w:rFonts w:ascii="Times New Roman" w:eastAsia="Times New Roman" w:hAnsi="Times New Roman" w:cs="Times New Roman"/>
                <w:sz w:val="24"/>
                <w:lang w:eastAsia="uk-UA" w:bidi="uk-UA"/>
              </w:rPr>
              <w:tab/>
              <w:t>різні</w:t>
            </w:r>
            <w:r w:rsidRPr="00F81F5C">
              <w:rPr>
                <w:rFonts w:ascii="Times New Roman" w:eastAsia="Times New Roman" w:hAnsi="Times New Roman" w:cs="Times New Roman"/>
                <w:sz w:val="24"/>
                <w:lang w:eastAsia="uk-UA" w:bidi="uk-UA"/>
              </w:rPr>
              <w:tab/>
              <w:t>види</w:t>
            </w:r>
            <w:r w:rsidRPr="00F81F5C">
              <w:rPr>
                <w:rFonts w:ascii="Times New Roman" w:eastAsia="Times New Roman" w:hAnsi="Times New Roman" w:cs="Times New Roman"/>
                <w:sz w:val="24"/>
                <w:lang w:eastAsia="uk-UA" w:bidi="uk-UA"/>
              </w:rPr>
              <w:tab/>
            </w:r>
            <w:r w:rsidRPr="00F81F5C">
              <w:rPr>
                <w:rFonts w:ascii="Times New Roman" w:eastAsia="Times New Roman" w:hAnsi="Times New Roman" w:cs="Times New Roman"/>
                <w:spacing w:val="-3"/>
                <w:sz w:val="24"/>
                <w:lang w:eastAsia="uk-UA" w:bidi="uk-UA"/>
              </w:rPr>
              <w:t xml:space="preserve">читання: </w:t>
            </w:r>
            <w:r w:rsidRPr="00F81F5C">
              <w:rPr>
                <w:rFonts w:ascii="Times New Roman" w:eastAsia="Times New Roman" w:hAnsi="Times New Roman" w:cs="Times New Roman"/>
                <w:sz w:val="24"/>
                <w:lang w:eastAsia="uk-UA" w:bidi="uk-UA"/>
              </w:rPr>
              <w:t>ознайомлювальне, вибіркове, навчальне</w:t>
            </w:r>
            <w:r w:rsidRPr="00F81F5C">
              <w:rPr>
                <w:rFonts w:ascii="Times New Roman" w:eastAsia="Times New Roman" w:hAnsi="Times New Roman" w:cs="Times New Roman"/>
                <w:spacing w:val="-4"/>
                <w:sz w:val="24"/>
                <w:lang w:eastAsia="uk-UA" w:bidi="uk-UA"/>
              </w:rPr>
              <w:t xml:space="preserve"> </w:t>
            </w:r>
            <w:r w:rsidRPr="00F81F5C">
              <w:rPr>
                <w:rFonts w:ascii="Times New Roman" w:eastAsia="Times New Roman" w:hAnsi="Times New Roman" w:cs="Times New Roman"/>
                <w:sz w:val="24"/>
                <w:lang w:eastAsia="uk-UA" w:bidi="uk-UA"/>
              </w:rPr>
              <w:t>тощо;</w:t>
            </w:r>
          </w:p>
          <w:p w:rsidR="00F81F5C" w:rsidRPr="00F81F5C" w:rsidRDefault="00F81F5C" w:rsidP="00F81F5C">
            <w:pPr>
              <w:numPr>
                <w:ilvl w:val="0"/>
                <w:numId w:val="11"/>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постійно поповнювати власний словниковий</w:t>
            </w:r>
            <w:r w:rsidRPr="00F81F5C">
              <w:rPr>
                <w:rFonts w:ascii="Times New Roman" w:eastAsia="Times New Roman" w:hAnsi="Times New Roman" w:cs="Times New Roman"/>
                <w:spacing w:val="-11"/>
                <w:sz w:val="24"/>
                <w:lang w:eastAsia="uk-UA" w:bidi="uk-UA"/>
              </w:rPr>
              <w:t xml:space="preserve"> </w:t>
            </w:r>
            <w:r w:rsidRPr="00F81F5C">
              <w:rPr>
                <w:rFonts w:ascii="Times New Roman" w:eastAsia="Times New Roman" w:hAnsi="Times New Roman" w:cs="Times New Roman"/>
                <w:sz w:val="24"/>
                <w:lang w:eastAsia="uk-UA" w:bidi="uk-UA"/>
              </w:rPr>
              <w:t>запас;</w:t>
            </w:r>
          </w:p>
          <w:p w:rsidR="00F81F5C" w:rsidRPr="00F81F5C" w:rsidRDefault="00F81F5C" w:rsidP="00F81F5C">
            <w:pPr>
              <w:numPr>
                <w:ilvl w:val="0"/>
                <w:numId w:val="11"/>
              </w:numPr>
              <w:tabs>
                <w:tab w:val="left" w:pos="644"/>
                <w:tab w:val="left" w:pos="645"/>
              </w:tabs>
              <w:spacing w:line="270" w:lineRule="atLeast"/>
              <w:ind w:right="93"/>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застосовувати комунікативні стратегії відповідно до мети й ситуації</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спілкування.</w:t>
            </w:r>
          </w:p>
        </w:tc>
      </w:tr>
    </w:tbl>
    <w:p w:rsidR="00F81F5C" w:rsidRPr="00F81F5C" w:rsidRDefault="00F81F5C" w:rsidP="00F81F5C">
      <w:pPr>
        <w:widowControl w:val="0"/>
        <w:autoSpaceDE w:val="0"/>
        <w:autoSpaceDN w:val="0"/>
        <w:spacing w:after="0" w:line="270" w:lineRule="atLeast"/>
        <w:rPr>
          <w:rFonts w:ascii="Times New Roman" w:eastAsia="Times New Roman" w:hAnsi="Times New Roman" w:cs="Times New Roman"/>
          <w:sz w:val="24"/>
          <w:lang w:eastAsia="uk-UA" w:bidi="uk-UA"/>
        </w:rPr>
        <w:sectPr w:rsidR="00F81F5C" w:rsidRPr="00F81F5C">
          <w:pgSz w:w="11910" w:h="16840"/>
          <w:pgMar w:top="840" w:right="440" w:bottom="1740" w:left="1200" w:header="0" w:footer="1560" w:gutter="0"/>
          <w:cols w:space="720"/>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695"/>
        <w:gridCol w:w="6427"/>
      </w:tblGrid>
      <w:tr w:rsidR="00F81F5C" w:rsidRPr="00F81F5C" w:rsidTr="00F81F5C">
        <w:trPr>
          <w:trHeight w:val="1975"/>
        </w:trPr>
        <w:tc>
          <w:tcPr>
            <w:tcW w:w="674" w:type="dxa"/>
          </w:tcPr>
          <w:p w:rsidR="00F81F5C" w:rsidRPr="00F81F5C" w:rsidRDefault="00F81F5C" w:rsidP="00F81F5C">
            <w:pPr>
              <w:rPr>
                <w:rFonts w:ascii="Times New Roman" w:eastAsia="Times New Roman" w:hAnsi="Times New Roman" w:cs="Times New Roman"/>
                <w:sz w:val="24"/>
                <w:lang w:eastAsia="uk-UA" w:bidi="uk-UA"/>
              </w:rPr>
            </w:pPr>
          </w:p>
        </w:tc>
        <w:tc>
          <w:tcPr>
            <w:tcW w:w="2695" w:type="dxa"/>
          </w:tcPr>
          <w:p w:rsidR="00F81F5C" w:rsidRPr="00F81F5C" w:rsidRDefault="00F81F5C" w:rsidP="00F81F5C">
            <w:pPr>
              <w:rPr>
                <w:rFonts w:ascii="Times New Roman" w:eastAsia="Times New Roman" w:hAnsi="Times New Roman" w:cs="Times New Roman"/>
                <w:sz w:val="24"/>
                <w:lang w:eastAsia="uk-UA" w:bidi="uk-UA"/>
              </w:rPr>
            </w:pP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numPr>
                <w:ilvl w:val="0"/>
                <w:numId w:val="10"/>
              </w:numPr>
              <w:tabs>
                <w:tab w:val="left" w:pos="644"/>
                <w:tab w:val="left" w:pos="645"/>
              </w:tabs>
              <w:spacing w:before="43"/>
              <w:ind w:right="99"/>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прагнення використовувати українську мову в різних життєвих</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ситуаціях;</w:t>
            </w:r>
          </w:p>
          <w:p w:rsidR="00F81F5C" w:rsidRPr="00F81F5C" w:rsidRDefault="00F81F5C" w:rsidP="00F81F5C">
            <w:pPr>
              <w:numPr>
                <w:ilvl w:val="0"/>
                <w:numId w:val="10"/>
              </w:numPr>
              <w:tabs>
                <w:tab w:val="left" w:pos="644"/>
                <w:tab w:val="left" w:pos="645"/>
              </w:tabs>
              <w:ind w:right="95"/>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готовність удосконалювати власне мовлення впродовж життя, розвивати </w:t>
            </w:r>
            <w:proofErr w:type="spellStart"/>
            <w:r w:rsidRPr="00F81F5C">
              <w:rPr>
                <w:rFonts w:ascii="Times New Roman" w:eastAsia="Times New Roman" w:hAnsi="Times New Roman" w:cs="Times New Roman"/>
                <w:sz w:val="24"/>
                <w:lang w:eastAsia="uk-UA" w:bidi="uk-UA"/>
              </w:rPr>
              <w:t>мовну</w:t>
            </w:r>
            <w:proofErr w:type="spellEnd"/>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інтуїцію;</w:t>
            </w:r>
          </w:p>
          <w:p w:rsidR="00F81F5C" w:rsidRPr="00F81F5C" w:rsidRDefault="00F81F5C" w:rsidP="00F81F5C">
            <w:pPr>
              <w:numPr>
                <w:ilvl w:val="0"/>
                <w:numId w:val="10"/>
              </w:numPr>
              <w:tabs>
                <w:tab w:val="left" w:pos="644"/>
                <w:tab w:val="left" w:pos="645"/>
              </w:tabs>
              <w:spacing w:line="270" w:lineRule="atLeast"/>
              <w:ind w:right="93"/>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розуміння ролі читання для власного інтелектуального зростання</w:t>
            </w:r>
          </w:p>
        </w:tc>
      </w:tr>
      <w:tr w:rsidR="00F81F5C" w:rsidRPr="00F81F5C" w:rsidTr="00F81F5C">
        <w:trPr>
          <w:trHeight w:val="3117"/>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34"/>
                <w:lang w:eastAsia="uk-UA" w:bidi="uk-UA"/>
              </w:rPr>
            </w:pPr>
          </w:p>
          <w:p w:rsidR="00F81F5C" w:rsidRPr="00F81F5C" w:rsidRDefault="00F81F5C" w:rsidP="00F81F5C">
            <w:pPr>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7.</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228" w:line="280" w:lineRule="auto"/>
              <w:ind w:left="110" w:right="85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Ініціативність і підприємливість</w:t>
            </w: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9"/>
              </w:numPr>
              <w:tabs>
                <w:tab w:val="left" w:pos="644"/>
                <w:tab w:val="left" w:pos="645"/>
              </w:tabs>
              <w:spacing w:before="41"/>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аналізувати життєву ситуацію з певної</w:t>
            </w:r>
            <w:r w:rsidRPr="00F81F5C">
              <w:rPr>
                <w:rFonts w:ascii="Times New Roman" w:eastAsia="Times New Roman" w:hAnsi="Times New Roman" w:cs="Times New Roman"/>
                <w:spacing w:val="-8"/>
                <w:sz w:val="24"/>
                <w:lang w:eastAsia="uk-UA" w:bidi="uk-UA"/>
              </w:rPr>
              <w:t xml:space="preserve"> </w:t>
            </w:r>
            <w:r w:rsidRPr="00F81F5C">
              <w:rPr>
                <w:rFonts w:ascii="Times New Roman" w:eastAsia="Times New Roman" w:hAnsi="Times New Roman" w:cs="Times New Roman"/>
                <w:sz w:val="24"/>
                <w:lang w:eastAsia="uk-UA" w:bidi="uk-UA"/>
              </w:rPr>
              <w:t>позиції;</w:t>
            </w:r>
          </w:p>
          <w:p w:rsidR="00F81F5C" w:rsidRPr="00F81F5C" w:rsidRDefault="00F81F5C" w:rsidP="00F81F5C">
            <w:pPr>
              <w:numPr>
                <w:ilvl w:val="0"/>
                <w:numId w:val="9"/>
              </w:numPr>
              <w:tabs>
                <w:tab w:val="left" w:pos="644"/>
                <w:tab w:val="left" w:pos="645"/>
              </w:tabs>
              <w:ind w:right="98"/>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презентувати власні ідеї та ініціативи чітко, </w:t>
            </w:r>
            <w:proofErr w:type="spellStart"/>
            <w:r w:rsidRPr="00F81F5C">
              <w:rPr>
                <w:rFonts w:ascii="Times New Roman" w:eastAsia="Times New Roman" w:hAnsi="Times New Roman" w:cs="Times New Roman"/>
                <w:sz w:val="24"/>
                <w:lang w:eastAsia="uk-UA" w:bidi="uk-UA"/>
              </w:rPr>
              <w:t>грамотно</w:t>
            </w:r>
            <w:proofErr w:type="spellEnd"/>
            <w:r w:rsidRPr="00F81F5C">
              <w:rPr>
                <w:rFonts w:ascii="Times New Roman" w:eastAsia="Times New Roman" w:hAnsi="Times New Roman" w:cs="Times New Roman"/>
                <w:sz w:val="24"/>
                <w:lang w:eastAsia="uk-UA" w:bidi="uk-UA"/>
              </w:rPr>
              <w:t xml:space="preserve">, використовуючи доцільні </w:t>
            </w:r>
            <w:proofErr w:type="spellStart"/>
            <w:r w:rsidRPr="00F81F5C">
              <w:rPr>
                <w:rFonts w:ascii="Times New Roman" w:eastAsia="Times New Roman" w:hAnsi="Times New Roman" w:cs="Times New Roman"/>
                <w:sz w:val="24"/>
                <w:lang w:eastAsia="uk-UA" w:bidi="uk-UA"/>
              </w:rPr>
              <w:t>мовні</w:t>
            </w:r>
            <w:proofErr w:type="spellEnd"/>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засоби;</w:t>
            </w:r>
          </w:p>
          <w:p w:rsidR="00F81F5C" w:rsidRPr="00F81F5C" w:rsidRDefault="00F81F5C" w:rsidP="00F81F5C">
            <w:pPr>
              <w:numPr>
                <w:ilvl w:val="0"/>
                <w:numId w:val="9"/>
              </w:numPr>
              <w:tabs>
                <w:tab w:val="left" w:pos="645"/>
              </w:tabs>
              <w:ind w:right="96"/>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використовувати комунікативні стратегії для формулювання власних пропозицій, рішень і виявлення лідерських</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якостей.</w:t>
            </w:r>
          </w:p>
          <w:p w:rsidR="00F81F5C" w:rsidRPr="00F81F5C" w:rsidRDefault="00F81F5C" w:rsidP="00F81F5C">
            <w:pPr>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numPr>
                <w:ilvl w:val="0"/>
                <w:numId w:val="9"/>
              </w:numPr>
              <w:tabs>
                <w:tab w:val="left" w:pos="644"/>
                <w:tab w:val="left" w:pos="645"/>
              </w:tabs>
              <w:spacing w:before="40"/>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готовність брати відповідальність за себе та</w:t>
            </w:r>
            <w:r w:rsidRPr="00F81F5C">
              <w:rPr>
                <w:rFonts w:ascii="Times New Roman" w:eastAsia="Times New Roman" w:hAnsi="Times New Roman" w:cs="Times New Roman"/>
                <w:spacing w:val="-8"/>
                <w:sz w:val="24"/>
                <w:lang w:eastAsia="uk-UA" w:bidi="uk-UA"/>
              </w:rPr>
              <w:t xml:space="preserve"> </w:t>
            </w:r>
            <w:r w:rsidRPr="00F81F5C">
              <w:rPr>
                <w:rFonts w:ascii="Times New Roman" w:eastAsia="Times New Roman" w:hAnsi="Times New Roman" w:cs="Times New Roman"/>
                <w:sz w:val="24"/>
                <w:lang w:eastAsia="uk-UA" w:bidi="uk-UA"/>
              </w:rPr>
              <w:t>інших;</w:t>
            </w:r>
          </w:p>
          <w:p w:rsidR="00F81F5C" w:rsidRPr="00F81F5C" w:rsidRDefault="00F81F5C" w:rsidP="00F81F5C">
            <w:pPr>
              <w:numPr>
                <w:ilvl w:val="0"/>
                <w:numId w:val="9"/>
              </w:numPr>
              <w:tabs>
                <w:tab w:val="left" w:pos="644"/>
                <w:tab w:val="left" w:pos="645"/>
              </w:tabs>
              <w:spacing w:before="4" w:line="276" w:lineRule="exact"/>
              <w:ind w:right="92"/>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розуміння ролі комунікативних умінь для успішної професійної</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кар’єри</w:t>
            </w:r>
          </w:p>
        </w:tc>
      </w:tr>
      <w:tr w:rsidR="00F81F5C" w:rsidRPr="00F81F5C" w:rsidTr="00F81F5C">
        <w:trPr>
          <w:trHeight w:val="3948"/>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209"/>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8.</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186" w:line="278" w:lineRule="auto"/>
              <w:ind w:left="110" w:right="960"/>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Соціальна та громадянська компетентності</w:t>
            </w: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8"/>
              </w:numPr>
              <w:tabs>
                <w:tab w:val="left" w:pos="644"/>
                <w:tab w:val="left" w:pos="645"/>
              </w:tabs>
              <w:spacing w:before="41"/>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толерантно відстоювати власну позицію в</w:t>
            </w:r>
            <w:r w:rsidRPr="00F81F5C">
              <w:rPr>
                <w:rFonts w:ascii="Times New Roman" w:eastAsia="Times New Roman" w:hAnsi="Times New Roman" w:cs="Times New Roman"/>
                <w:spacing w:val="-12"/>
                <w:sz w:val="24"/>
                <w:lang w:eastAsia="uk-UA" w:bidi="uk-UA"/>
              </w:rPr>
              <w:t xml:space="preserve"> </w:t>
            </w:r>
            <w:r w:rsidRPr="00F81F5C">
              <w:rPr>
                <w:rFonts w:ascii="Times New Roman" w:eastAsia="Times New Roman" w:hAnsi="Times New Roman" w:cs="Times New Roman"/>
                <w:sz w:val="24"/>
                <w:lang w:eastAsia="uk-UA" w:bidi="uk-UA"/>
              </w:rPr>
              <w:t>дискусії;</w:t>
            </w:r>
          </w:p>
          <w:p w:rsidR="00F81F5C" w:rsidRPr="00F81F5C" w:rsidRDefault="00F81F5C" w:rsidP="00F81F5C">
            <w:pPr>
              <w:numPr>
                <w:ilvl w:val="0"/>
                <w:numId w:val="8"/>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розрізняти маніпулятивні технології і протистояти</w:t>
            </w:r>
            <w:r w:rsidRPr="00F81F5C">
              <w:rPr>
                <w:rFonts w:ascii="Times New Roman" w:eastAsia="Times New Roman" w:hAnsi="Times New Roman" w:cs="Times New Roman"/>
                <w:spacing w:val="-9"/>
                <w:sz w:val="24"/>
                <w:lang w:eastAsia="uk-UA" w:bidi="uk-UA"/>
              </w:rPr>
              <w:t xml:space="preserve"> </w:t>
            </w:r>
            <w:r w:rsidRPr="00F81F5C">
              <w:rPr>
                <w:rFonts w:ascii="Times New Roman" w:eastAsia="Times New Roman" w:hAnsi="Times New Roman" w:cs="Times New Roman"/>
                <w:sz w:val="24"/>
                <w:lang w:eastAsia="uk-UA" w:bidi="uk-UA"/>
              </w:rPr>
              <w:t>їм;</w:t>
            </w:r>
          </w:p>
          <w:p w:rsidR="00F81F5C" w:rsidRPr="00F81F5C" w:rsidRDefault="00F81F5C" w:rsidP="00F81F5C">
            <w:pPr>
              <w:numPr>
                <w:ilvl w:val="0"/>
                <w:numId w:val="8"/>
              </w:numPr>
              <w:tabs>
                <w:tab w:val="left" w:pos="644"/>
                <w:tab w:val="left" w:pos="645"/>
                <w:tab w:val="left" w:pos="2398"/>
                <w:tab w:val="left" w:pos="2758"/>
                <w:tab w:val="left" w:pos="3941"/>
                <w:tab w:val="left" w:pos="5625"/>
              </w:tabs>
              <w:ind w:right="9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аргументовано</w:t>
            </w:r>
            <w:r w:rsidRPr="00F81F5C">
              <w:rPr>
                <w:rFonts w:ascii="Times New Roman" w:eastAsia="Times New Roman" w:hAnsi="Times New Roman" w:cs="Times New Roman"/>
                <w:sz w:val="24"/>
                <w:lang w:eastAsia="uk-UA" w:bidi="uk-UA"/>
              </w:rPr>
              <w:tab/>
              <w:t>й</w:t>
            </w:r>
            <w:r w:rsidRPr="00F81F5C">
              <w:rPr>
                <w:rFonts w:ascii="Times New Roman" w:eastAsia="Times New Roman" w:hAnsi="Times New Roman" w:cs="Times New Roman"/>
                <w:sz w:val="24"/>
                <w:lang w:eastAsia="uk-UA" w:bidi="uk-UA"/>
              </w:rPr>
              <w:tab/>
            </w:r>
            <w:proofErr w:type="spellStart"/>
            <w:r w:rsidRPr="00F81F5C">
              <w:rPr>
                <w:rFonts w:ascii="Times New Roman" w:eastAsia="Times New Roman" w:hAnsi="Times New Roman" w:cs="Times New Roman"/>
                <w:sz w:val="24"/>
                <w:lang w:eastAsia="uk-UA" w:bidi="uk-UA"/>
              </w:rPr>
              <w:t>грамотно</w:t>
            </w:r>
            <w:proofErr w:type="spellEnd"/>
            <w:r w:rsidRPr="00F81F5C">
              <w:rPr>
                <w:rFonts w:ascii="Times New Roman" w:eastAsia="Times New Roman" w:hAnsi="Times New Roman" w:cs="Times New Roman"/>
                <w:sz w:val="24"/>
                <w:lang w:eastAsia="uk-UA" w:bidi="uk-UA"/>
              </w:rPr>
              <w:tab/>
              <w:t>висловлювати</w:t>
            </w:r>
            <w:r w:rsidRPr="00F81F5C">
              <w:rPr>
                <w:rFonts w:ascii="Times New Roman" w:eastAsia="Times New Roman" w:hAnsi="Times New Roman" w:cs="Times New Roman"/>
                <w:sz w:val="24"/>
                <w:lang w:eastAsia="uk-UA" w:bidi="uk-UA"/>
              </w:rPr>
              <w:tab/>
            </w:r>
            <w:r w:rsidRPr="00F81F5C">
              <w:rPr>
                <w:rFonts w:ascii="Times New Roman" w:eastAsia="Times New Roman" w:hAnsi="Times New Roman" w:cs="Times New Roman"/>
                <w:spacing w:val="-3"/>
                <w:sz w:val="24"/>
                <w:lang w:eastAsia="uk-UA" w:bidi="uk-UA"/>
              </w:rPr>
              <w:t xml:space="preserve">власну </w:t>
            </w:r>
            <w:r w:rsidRPr="00F81F5C">
              <w:rPr>
                <w:rFonts w:ascii="Times New Roman" w:eastAsia="Times New Roman" w:hAnsi="Times New Roman" w:cs="Times New Roman"/>
                <w:sz w:val="24"/>
                <w:lang w:eastAsia="uk-UA" w:bidi="uk-UA"/>
              </w:rPr>
              <w:t>думку щодо суспільно-політичних</w:t>
            </w:r>
            <w:r w:rsidRPr="00F81F5C">
              <w:rPr>
                <w:rFonts w:ascii="Times New Roman" w:eastAsia="Times New Roman" w:hAnsi="Times New Roman" w:cs="Times New Roman"/>
                <w:spacing w:val="-8"/>
                <w:sz w:val="24"/>
                <w:lang w:eastAsia="uk-UA" w:bidi="uk-UA"/>
              </w:rPr>
              <w:t xml:space="preserve"> </w:t>
            </w:r>
            <w:r w:rsidRPr="00F81F5C">
              <w:rPr>
                <w:rFonts w:ascii="Times New Roman" w:eastAsia="Times New Roman" w:hAnsi="Times New Roman" w:cs="Times New Roman"/>
                <w:sz w:val="24"/>
                <w:lang w:eastAsia="uk-UA" w:bidi="uk-UA"/>
              </w:rPr>
              <w:t>питань;</w:t>
            </w:r>
          </w:p>
          <w:p w:rsidR="00F81F5C" w:rsidRPr="00F81F5C" w:rsidRDefault="00F81F5C" w:rsidP="00F81F5C">
            <w:pPr>
              <w:numPr>
                <w:ilvl w:val="0"/>
                <w:numId w:val="8"/>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уникати дискримінації інших у процесі</w:t>
            </w:r>
            <w:r w:rsidRPr="00F81F5C">
              <w:rPr>
                <w:rFonts w:ascii="Times New Roman" w:eastAsia="Times New Roman" w:hAnsi="Times New Roman" w:cs="Times New Roman"/>
                <w:spacing w:val="-12"/>
                <w:sz w:val="24"/>
                <w:lang w:eastAsia="uk-UA" w:bidi="uk-UA"/>
              </w:rPr>
              <w:t xml:space="preserve"> </w:t>
            </w:r>
            <w:r w:rsidRPr="00F81F5C">
              <w:rPr>
                <w:rFonts w:ascii="Times New Roman" w:eastAsia="Times New Roman" w:hAnsi="Times New Roman" w:cs="Times New Roman"/>
                <w:sz w:val="24"/>
                <w:lang w:eastAsia="uk-UA" w:bidi="uk-UA"/>
              </w:rPr>
              <w:t>спілкування;</w:t>
            </w:r>
          </w:p>
          <w:p w:rsidR="00F81F5C" w:rsidRPr="00F81F5C" w:rsidRDefault="00F81F5C" w:rsidP="00F81F5C">
            <w:pPr>
              <w:numPr>
                <w:ilvl w:val="0"/>
                <w:numId w:val="8"/>
              </w:numPr>
              <w:tabs>
                <w:tab w:val="left" w:pos="644"/>
                <w:tab w:val="left" w:pos="645"/>
                <w:tab w:val="left" w:pos="1821"/>
                <w:tab w:val="left" w:pos="3102"/>
                <w:tab w:val="left" w:pos="3980"/>
              </w:tabs>
              <w:ind w:right="92"/>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критично</w:t>
            </w:r>
            <w:r w:rsidRPr="00F81F5C">
              <w:rPr>
                <w:rFonts w:ascii="Times New Roman" w:eastAsia="Times New Roman" w:hAnsi="Times New Roman" w:cs="Times New Roman"/>
                <w:sz w:val="24"/>
                <w:lang w:eastAsia="uk-UA" w:bidi="uk-UA"/>
              </w:rPr>
              <w:tab/>
              <w:t>оцінювати</w:t>
            </w:r>
            <w:r w:rsidRPr="00F81F5C">
              <w:rPr>
                <w:rFonts w:ascii="Times New Roman" w:eastAsia="Times New Roman" w:hAnsi="Times New Roman" w:cs="Times New Roman"/>
                <w:sz w:val="24"/>
                <w:lang w:eastAsia="uk-UA" w:bidi="uk-UA"/>
              </w:rPr>
              <w:tab/>
              <w:t>тексти</w:t>
            </w:r>
            <w:r w:rsidRPr="00F81F5C">
              <w:rPr>
                <w:rFonts w:ascii="Times New Roman" w:eastAsia="Times New Roman" w:hAnsi="Times New Roman" w:cs="Times New Roman"/>
                <w:sz w:val="24"/>
                <w:lang w:eastAsia="uk-UA" w:bidi="uk-UA"/>
              </w:rPr>
              <w:tab/>
            </w:r>
            <w:r w:rsidRPr="00F81F5C">
              <w:rPr>
                <w:rFonts w:ascii="Times New Roman" w:eastAsia="Times New Roman" w:hAnsi="Times New Roman" w:cs="Times New Roman"/>
                <w:spacing w:val="-1"/>
                <w:sz w:val="24"/>
                <w:lang w:eastAsia="uk-UA" w:bidi="uk-UA"/>
              </w:rPr>
              <w:t xml:space="preserve">соціально-політичного </w:t>
            </w:r>
            <w:r w:rsidRPr="00F81F5C">
              <w:rPr>
                <w:rFonts w:ascii="Times New Roman" w:eastAsia="Times New Roman" w:hAnsi="Times New Roman" w:cs="Times New Roman"/>
                <w:sz w:val="24"/>
                <w:lang w:eastAsia="uk-UA" w:bidi="uk-UA"/>
              </w:rPr>
              <w:t>змісту.</w:t>
            </w:r>
          </w:p>
          <w:p w:rsidR="00F81F5C" w:rsidRPr="00F81F5C" w:rsidRDefault="00F81F5C" w:rsidP="00F81F5C">
            <w:pPr>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numPr>
                <w:ilvl w:val="0"/>
                <w:numId w:val="8"/>
              </w:numPr>
              <w:tabs>
                <w:tab w:val="left" w:pos="644"/>
                <w:tab w:val="left" w:pos="645"/>
              </w:tabs>
              <w:spacing w:before="43"/>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повага до різних поглядів, ідей,</w:t>
            </w:r>
            <w:r w:rsidRPr="00F81F5C">
              <w:rPr>
                <w:rFonts w:ascii="Times New Roman" w:eastAsia="Times New Roman" w:hAnsi="Times New Roman" w:cs="Times New Roman"/>
                <w:spacing w:val="-5"/>
                <w:sz w:val="24"/>
                <w:lang w:eastAsia="uk-UA" w:bidi="uk-UA"/>
              </w:rPr>
              <w:t xml:space="preserve"> </w:t>
            </w:r>
            <w:r w:rsidRPr="00F81F5C">
              <w:rPr>
                <w:rFonts w:ascii="Times New Roman" w:eastAsia="Times New Roman" w:hAnsi="Times New Roman" w:cs="Times New Roman"/>
                <w:sz w:val="24"/>
                <w:lang w:eastAsia="uk-UA" w:bidi="uk-UA"/>
              </w:rPr>
              <w:t>вірувань;</w:t>
            </w:r>
          </w:p>
          <w:p w:rsidR="00F81F5C" w:rsidRPr="00F81F5C" w:rsidRDefault="00F81F5C" w:rsidP="00F81F5C">
            <w:pPr>
              <w:numPr>
                <w:ilvl w:val="0"/>
                <w:numId w:val="8"/>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здатність співчувати, довіряти й викликати</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довіру;</w:t>
            </w:r>
          </w:p>
          <w:p w:rsidR="00F81F5C" w:rsidRPr="00F81F5C" w:rsidRDefault="00F81F5C" w:rsidP="00F81F5C">
            <w:pPr>
              <w:numPr>
                <w:ilvl w:val="0"/>
                <w:numId w:val="8"/>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поцінування людської</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гідності;</w:t>
            </w:r>
          </w:p>
          <w:p w:rsidR="00F81F5C" w:rsidRPr="00F81F5C" w:rsidRDefault="00F81F5C" w:rsidP="00F81F5C">
            <w:pPr>
              <w:numPr>
                <w:ilvl w:val="0"/>
                <w:numId w:val="8"/>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повага до закону та правових</w:t>
            </w:r>
            <w:r w:rsidRPr="00F81F5C">
              <w:rPr>
                <w:rFonts w:ascii="Times New Roman" w:eastAsia="Times New Roman" w:hAnsi="Times New Roman" w:cs="Times New Roman"/>
                <w:spacing w:val="-12"/>
                <w:sz w:val="24"/>
                <w:lang w:eastAsia="uk-UA" w:bidi="uk-UA"/>
              </w:rPr>
              <w:t xml:space="preserve"> </w:t>
            </w:r>
            <w:r w:rsidRPr="00F81F5C">
              <w:rPr>
                <w:rFonts w:ascii="Times New Roman" w:eastAsia="Times New Roman" w:hAnsi="Times New Roman" w:cs="Times New Roman"/>
                <w:sz w:val="24"/>
                <w:lang w:eastAsia="uk-UA" w:bidi="uk-UA"/>
              </w:rPr>
              <w:t>норм;</w:t>
            </w:r>
          </w:p>
          <w:p w:rsidR="00F81F5C" w:rsidRPr="00F81F5C" w:rsidRDefault="00F81F5C" w:rsidP="00F81F5C">
            <w:pPr>
              <w:numPr>
                <w:ilvl w:val="0"/>
                <w:numId w:val="8"/>
              </w:numPr>
              <w:tabs>
                <w:tab w:val="left" w:pos="644"/>
                <w:tab w:val="left" w:pos="645"/>
              </w:tabs>
              <w:spacing w:line="270" w:lineRule="exact"/>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утвердження права кожного на власну</w:t>
            </w:r>
            <w:r w:rsidRPr="00F81F5C">
              <w:rPr>
                <w:rFonts w:ascii="Times New Roman" w:eastAsia="Times New Roman" w:hAnsi="Times New Roman" w:cs="Times New Roman"/>
                <w:spacing w:val="-9"/>
                <w:sz w:val="24"/>
                <w:lang w:eastAsia="uk-UA" w:bidi="uk-UA"/>
              </w:rPr>
              <w:t xml:space="preserve"> </w:t>
            </w:r>
            <w:r w:rsidRPr="00F81F5C">
              <w:rPr>
                <w:rFonts w:ascii="Times New Roman" w:eastAsia="Times New Roman" w:hAnsi="Times New Roman" w:cs="Times New Roman"/>
                <w:sz w:val="24"/>
                <w:lang w:eastAsia="uk-UA" w:bidi="uk-UA"/>
              </w:rPr>
              <w:t>думку</w:t>
            </w:r>
          </w:p>
        </w:tc>
      </w:tr>
      <w:tr w:rsidR="00F81F5C" w:rsidRPr="00F81F5C" w:rsidTr="00F81F5C">
        <w:trPr>
          <w:trHeight w:val="4773"/>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8"/>
                <w:lang w:eastAsia="uk-UA" w:bidi="uk-UA"/>
              </w:rPr>
            </w:pPr>
          </w:p>
          <w:p w:rsidR="00F81F5C" w:rsidRPr="00F81F5C" w:rsidRDefault="00F81F5C" w:rsidP="00F81F5C">
            <w:pPr>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9.</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1"/>
              <w:rPr>
                <w:rFonts w:ascii="Times New Roman" w:eastAsia="Times New Roman" w:hAnsi="Times New Roman" w:cs="Times New Roman"/>
                <w:sz w:val="26"/>
                <w:lang w:eastAsia="uk-UA" w:bidi="uk-UA"/>
              </w:rPr>
            </w:pPr>
          </w:p>
          <w:p w:rsidR="00F81F5C" w:rsidRPr="00F81F5C" w:rsidRDefault="00F81F5C" w:rsidP="00F81F5C">
            <w:pPr>
              <w:spacing w:line="278" w:lineRule="auto"/>
              <w:ind w:left="110" w:right="16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Обізнаність та самовираження у сфері культури</w:t>
            </w: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7"/>
              </w:numPr>
              <w:tabs>
                <w:tab w:val="left" w:pos="644"/>
                <w:tab w:val="left" w:pos="645"/>
              </w:tabs>
              <w:spacing w:before="41"/>
              <w:ind w:right="16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зіставляти специфіку розкриття певної теми (образу) в різних видах</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мистецтва</w:t>
            </w:r>
            <w:r w:rsidRPr="00F81F5C">
              <w:rPr>
                <w:rFonts w:ascii="Times New Roman" w:eastAsia="Times New Roman" w:hAnsi="Times New Roman" w:cs="Times New Roman"/>
                <w:color w:val="FF0000"/>
                <w:sz w:val="24"/>
                <w:lang w:eastAsia="uk-UA" w:bidi="uk-UA"/>
              </w:rPr>
              <w:t>;</w:t>
            </w:r>
          </w:p>
          <w:p w:rsidR="00F81F5C" w:rsidRPr="00F81F5C" w:rsidRDefault="00F81F5C" w:rsidP="00F81F5C">
            <w:pPr>
              <w:numPr>
                <w:ilvl w:val="0"/>
                <w:numId w:val="7"/>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ідентифікувати себе як представника певної</w:t>
            </w:r>
            <w:r w:rsidRPr="00F81F5C">
              <w:rPr>
                <w:rFonts w:ascii="Times New Roman" w:eastAsia="Times New Roman" w:hAnsi="Times New Roman" w:cs="Times New Roman"/>
                <w:spacing w:val="-14"/>
                <w:sz w:val="24"/>
                <w:lang w:eastAsia="uk-UA" w:bidi="uk-UA"/>
              </w:rPr>
              <w:t xml:space="preserve"> </w:t>
            </w:r>
            <w:r w:rsidRPr="00F81F5C">
              <w:rPr>
                <w:rFonts w:ascii="Times New Roman" w:eastAsia="Times New Roman" w:hAnsi="Times New Roman" w:cs="Times New Roman"/>
                <w:sz w:val="24"/>
                <w:lang w:eastAsia="uk-UA" w:bidi="uk-UA"/>
              </w:rPr>
              <w:t>культури;</w:t>
            </w:r>
          </w:p>
          <w:p w:rsidR="00F81F5C" w:rsidRPr="00F81F5C" w:rsidRDefault="00F81F5C" w:rsidP="00F81F5C">
            <w:pPr>
              <w:numPr>
                <w:ilvl w:val="0"/>
                <w:numId w:val="7"/>
              </w:numPr>
              <w:tabs>
                <w:tab w:val="left" w:pos="644"/>
                <w:tab w:val="left" w:pos="645"/>
              </w:tabs>
              <w:ind w:right="883"/>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визначати роль і місце української культури в загальноєвропейському і світовому</w:t>
            </w:r>
            <w:r w:rsidRPr="00F81F5C">
              <w:rPr>
                <w:rFonts w:ascii="Times New Roman" w:eastAsia="Times New Roman" w:hAnsi="Times New Roman" w:cs="Times New Roman"/>
                <w:spacing w:val="-13"/>
                <w:sz w:val="24"/>
                <w:lang w:eastAsia="uk-UA" w:bidi="uk-UA"/>
              </w:rPr>
              <w:t xml:space="preserve"> </w:t>
            </w:r>
            <w:r w:rsidRPr="00F81F5C">
              <w:rPr>
                <w:rFonts w:ascii="Times New Roman" w:eastAsia="Times New Roman" w:hAnsi="Times New Roman" w:cs="Times New Roman"/>
                <w:sz w:val="24"/>
                <w:lang w:eastAsia="uk-UA" w:bidi="uk-UA"/>
              </w:rPr>
              <w:t>контекстах;</w:t>
            </w:r>
          </w:p>
          <w:p w:rsidR="00F81F5C" w:rsidRPr="00F81F5C" w:rsidRDefault="00F81F5C" w:rsidP="00F81F5C">
            <w:pPr>
              <w:numPr>
                <w:ilvl w:val="0"/>
                <w:numId w:val="7"/>
              </w:numPr>
              <w:tabs>
                <w:tab w:val="left" w:pos="644"/>
                <w:tab w:val="left" w:pos="645"/>
              </w:tabs>
              <w:ind w:right="9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читати літературні твори, використовувати досвід взаємодії з творами мистецтва в життєвих</w:t>
            </w:r>
            <w:r w:rsidRPr="00F81F5C">
              <w:rPr>
                <w:rFonts w:ascii="Times New Roman" w:eastAsia="Times New Roman" w:hAnsi="Times New Roman" w:cs="Times New Roman"/>
                <w:spacing w:val="-10"/>
                <w:sz w:val="24"/>
                <w:lang w:eastAsia="uk-UA" w:bidi="uk-UA"/>
              </w:rPr>
              <w:t xml:space="preserve"> </w:t>
            </w:r>
            <w:r w:rsidRPr="00F81F5C">
              <w:rPr>
                <w:rFonts w:ascii="Times New Roman" w:eastAsia="Times New Roman" w:hAnsi="Times New Roman" w:cs="Times New Roman"/>
                <w:sz w:val="24"/>
                <w:lang w:eastAsia="uk-UA" w:bidi="uk-UA"/>
              </w:rPr>
              <w:t>ситуаціях;</w:t>
            </w:r>
          </w:p>
          <w:p w:rsidR="00F81F5C" w:rsidRPr="00F81F5C" w:rsidRDefault="00F81F5C" w:rsidP="00F81F5C">
            <w:pPr>
              <w:numPr>
                <w:ilvl w:val="0"/>
                <w:numId w:val="7"/>
              </w:numPr>
              <w:tabs>
                <w:tab w:val="left" w:pos="645"/>
              </w:tabs>
              <w:ind w:right="97"/>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створювати тексти, висловлюючи власні ідеї, спираючись на досвід і почуття та використовуючи відповідні </w:t>
            </w:r>
            <w:proofErr w:type="spellStart"/>
            <w:r w:rsidRPr="00F81F5C">
              <w:rPr>
                <w:rFonts w:ascii="Times New Roman" w:eastAsia="Times New Roman" w:hAnsi="Times New Roman" w:cs="Times New Roman"/>
                <w:sz w:val="24"/>
                <w:lang w:eastAsia="uk-UA" w:bidi="uk-UA"/>
              </w:rPr>
              <w:t>зображувально</w:t>
            </w:r>
            <w:proofErr w:type="spellEnd"/>
            <w:r w:rsidRPr="00F81F5C">
              <w:rPr>
                <w:rFonts w:ascii="Times New Roman" w:eastAsia="Times New Roman" w:hAnsi="Times New Roman" w:cs="Times New Roman"/>
                <w:sz w:val="24"/>
                <w:lang w:eastAsia="uk-UA" w:bidi="uk-UA"/>
              </w:rPr>
              <w:t>-виражальні</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засоби.</w:t>
            </w:r>
          </w:p>
          <w:p w:rsidR="00F81F5C" w:rsidRPr="00F81F5C" w:rsidRDefault="00F81F5C" w:rsidP="00F81F5C">
            <w:pPr>
              <w:ind w:left="142"/>
              <w:rPr>
                <w:rFonts w:ascii="Times New Roman" w:eastAsia="Times New Roman" w:hAnsi="Times New Roman" w:cs="Times New Roman"/>
                <w:sz w:val="24"/>
                <w:lang w:eastAsia="uk-UA" w:bidi="uk-UA"/>
              </w:rPr>
            </w:pPr>
            <w:r w:rsidRPr="00F81F5C">
              <w:rPr>
                <w:rFonts w:ascii="Times New Roman" w:eastAsia="Times New Roman" w:hAnsi="Times New Roman" w:cs="Times New Roman"/>
                <w:i/>
                <w:sz w:val="24"/>
                <w:lang w:eastAsia="uk-UA" w:bidi="uk-UA"/>
              </w:rPr>
              <w:t>Ставлення</w:t>
            </w:r>
            <w:r w:rsidRPr="00F81F5C">
              <w:rPr>
                <w:rFonts w:ascii="Times New Roman" w:eastAsia="Times New Roman" w:hAnsi="Times New Roman" w:cs="Times New Roman"/>
                <w:sz w:val="24"/>
                <w:lang w:eastAsia="uk-UA" w:bidi="uk-UA"/>
              </w:rPr>
              <w:t>:</w:t>
            </w:r>
          </w:p>
          <w:p w:rsidR="00F81F5C" w:rsidRPr="00F81F5C" w:rsidRDefault="00F81F5C" w:rsidP="00F81F5C">
            <w:pPr>
              <w:numPr>
                <w:ilvl w:val="0"/>
                <w:numId w:val="7"/>
              </w:numPr>
              <w:tabs>
                <w:tab w:val="left" w:pos="644"/>
                <w:tab w:val="left" w:pos="645"/>
              </w:tabs>
              <w:spacing w:before="41"/>
              <w:ind w:right="550"/>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поцінування набутків інших культур,</w:t>
            </w:r>
            <w:r w:rsidRPr="00F81F5C">
              <w:rPr>
                <w:rFonts w:ascii="Times New Roman" w:eastAsia="Times New Roman" w:hAnsi="Times New Roman" w:cs="Times New Roman"/>
                <w:spacing w:val="-21"/>
                <w:sz w:val="24"/>
                <w:lang w:eastAsia="uk-UA" w:bidi="uk-UA"/>
              </w:rPr>
              <w:t xml:space="preserve"> </w:t>
            </w:r>
            <w:r w:rsidRPr="00F81F5C">
              <w:rPr>
                <w:rFonts w:ascii="Times New Roman" w:eastAsia="Times New Roman" w:hAnsi="Times New Roman" w:cs="Times New Roman"/>
                <w:sz w:val="24"/>
                <w:lang w:eastAsia="uk-UA" w:bidi="uk-UA"/>
              </w:rPr>
              <w:t>зацікавлення ними;</w:t>
            </w:r>
          </w:p>
          <w:p w:rsidR="00F81F5C" w:rsidRPr="00F81F5C" w:rsidRDefault="00F81F5C" w:rsidP="00F81F5C">
            <w:pPr>
              <w:numPr>
                <w:ilvl w:val="0"/>
                <w:numId w:val="7"/>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відкритість до міжкультурної</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комунікації;</w:t>
            </w:r>
          </w:p>
          <w:p w:rsidR="00F81F5C" w:rsidRPr="00F81F5C" w:rsidRDefault="00F81F5C" w:rsidP="00F81F5C">
            <w:pPr>
              <w:numPr>
                <w:ilvl w:val="0"/>
                <w:numId w:val="7"/>
              </w:numPr>
              <w:tabs>
                <w:tab w:val="left" w:pos="644"/>
                <w:tab w:val="left" w:pos="645"/>
              </w:tabs>
              <w:spacing w:line="270" w:lineRule="atLeast"/>
              <w:ind w:right="9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потреба читання літературних творів для естетичної насолоди та рефлексії над</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прочитаним</w:t>
            </w:r>
          </w:p>
        </w:tc>
      </w:tr>
    </w:tbl>
    <w:p w:rsidR="00F81F5C" w:rsidRPr="00F81F5C" w:rsidRDefault="00F81F5C" w:rsidP="00F81F5C">
      <w:pPr>
        <w:widowControl w:val="0"/>
        <w:autoSpaceDE w:val="0"/>
        <w:autoSpaceDN w:val="0"/>
        <w:spacing w:after="0" w:line="270" w:lineRule="atLeast"/>
        <w:rPr>
          <w:rFonts w:ascii="Times New Roman" w:eastAsia="Times New Roman" w:hAnsi="Times New Roman" w:cs="Times New Roman"/>
          <w:sz w:val="24"/>
          <w:lang w:eastAsia="uk-UA" w:bidi="uk-UA"/>
        </w:rPr>
        <w:sectPr w:rsidR="00F81F5C" w:rsidRPr="00F81F5C">
          <w:pgSz w:w="11910" w:h="16840"/>
          <w:pgMar w:top="840" w:right="440" w:bottom="1740" w:left="1200" w:header="0" w:footer="1560" w:gutter="0"/>
          <w:cols w:space="720"/>
        </w:sect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695"/>
        <w:gridCol w:w="6427"/>
      </w:tblGrid>
      <w:tr w:rsidR="00F81F5C" w:rsidRPr="00F81F5C" w:rsidTr="00F81F5C">
        <w:trPr>
          <w:trHeight w:val="3948"/>
        </w:trPr>
        <w:tc>
          <w:tcPr>
            <w:tcW w:w="674"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209"/>
              <w:ind w:left="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10.</w:t>
            </w:r>
          </w:p>
        </w:tc>
        <w:tc>
          <w:tcPr>
            <w:tcW w:w="2695" w:type="dxa"/>
          </w:tcPr>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rPr>
                <w:rFonts w:ascii="Times New Roman" w:eastAsia="Times New Roman" w:hAnsi="Times New Roman" w:cs="Times New Roman"/>
                <w:sz w:val="26"/>
                <w:lang w:eastAsia="uk-UA" w:bidi="uk-UA"/>
              </w:rPr>
            </w:pPr>
          </w:p>
          <w:p w:rsidR="00F81F5C" w:rsidRPr="00F81F5C" w:rsidRDefault="00F81F5C" w:rsidP="00F81F5C">
            <w:pPr>
              <w:spacing w:before="2"/>
              <w:rPr>
                <w:rFonts w:ascii="Times New Roman" w:eastAsia="Times New Roman" w:hAnsi="Times New Roman" w:cs="Times New Roman"/>
                <w:sz w:val="30"/>
                <w:lang w:eastAsia="uk-UA" w:bidi="uk-UA"/>
              </w:rPr>
            </w:pPr>
          </w:p>
          <w:p w:rsidR="00F81F5C" w:rsidRPr="00F81F5C" w:rsidRDefault="00F81F5C" w:rsidP="00F81F5C">
            <w:pPr>
              <w:spacing w:line="278" w:lineRule="auto"/>
              <w:ind w:left="110" w:right="133"/>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Екологічна грамотність і здорове життя</w:t>
            </w:r>
          </w:p>
        </w:tc>
        <w:tc>
          <w:tcPr>
            <w:tcW w:w="6427" w:type="dxa"/>
          </w:tcPr>
          <w:p w:rsidR="00F81F5C" w:rsidRPr="00F81F5C" w:rsidRDefault="00F81F5C" w:rsidP="00F81F5C">
            <w:pPr>
              <w:spacing w:line="261" w:lineRule="exact"/>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numPr>
                <w:ilvl w:val="0"/>
                <w:numId w:val="6"/>
              </w:numPr>
              <w:tabs>
                <w:tab w:val="left" w:pos="644"/>
                <w:tab w:val="left" w:pos="645"/>
              </w:tabs>
              <w:spacing w:before="43"/>
              <w:ind w:right="876"/>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ілюструвати екологічні проблеми прикладами з художніх</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творів;</w:t>
            </w:r>
          </w:p>
          <w:p w:rsidR="00F81F5C" w:rsidRPr="00F81F5C" w:rsidRDefault="00F81F5C" w:rsidP="00F81F5C">
            <w:pPr>
              <w:numPr>
                <w:ilvl w:val="0"/>
                <w:numId w:val="6"/>
              </w:numPr>
              <w:tabs>
                <w:tab w:val="left" w:pos="644"/>
                <w:tab w:val="left" w:pos="645"/>
                <w:tab w:val="left" w:pos="1973"/>
                <w:tab w:val="left" w:pos="3210"/>
                <w:tab w:val="left" w:pos="3681"/>
                <w:tab w:val="left" w:pos="4779"/>
                <w:tab w:val="left" w:pos="5234"/>
              </w:tabs>
              <w:ind w:right="9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бережливо</w:t>
            </w:r>
            <w:r w:rsidRPr="00F81F5C">
              <w:rPr>
                <w:rFonts w:ascii="Times New Roman" w:eastAsia="Times New Roman" w:hAnsi="Times New Roman" w:cs="Times New Roman"/>
                <w:sz w:val="24"/>
                <w:lang w:eastAsia="uk-UA" w:bidi="uk-UA"/>
              </w:rPr>
              <w:tab/>
              <w:t>ставитися</w:t>
            </w:r>
            <w:r w:rsidRPr="00F81F5C">
              <w:rPr>
                <w:rFonts w:ascii="Times New Roman" w:eastAsia="Times New Roman" w:hAnsi="Times New Roman" w:cs="Times New Roman"/>
                <w:sz w:val="24"/>
                <w:lang w:eastAsia="uk-UA" w:bidi="uk-UA"/>
              </w:rPr>
              <w:tab/>
              <w:t>до</w:t>
            </w:r>
            <w:r w:rsidRPr="00F81F5C">
              <w:rPr>
                <w:rFonts w:ascii="Times New Roman" w:eastAsia="Times New Roman" w:hAnsi="Times New Roman" w:cs="Times New Roman"/>
                <w:sz w:val="24"/>
                <w:lang w:eastAsia="uk-UA" w:bidi="uk-UA"/>
              </w:rPr>
              <w:tab/>
              <w:t>природи</w:t>
            </w:r>
            <w:r w:rsidRPr="00F81F5C">
              <w:rPr>
                <w:rFonts w:ascii="Times New Roman" w:eastAsia="Times New Roman" w:hAnsi="Times New Roman" w:cs="Times New Roman"/>
                <w:sz w:val="24"/>
                <w:lang w:eastAsia="uk-UA" w:bidi="uk-UA"/>
              </w:rPr>
              <w:tab/>
              <w:t>як</w:t>
            </w:r>
            <w:r w:rsidRPr="00F81F5C">
              <w:rPr>
                <w:rFonts w:ascii="Times New Roman" w:eastAsia="Times New Roman" w:hAnsi="Times New Roman" w:cs="Times New Roman"/>
                <w:sz w:val="24"/>
                <w:lang w:eastAsia="uk-UA" w:bidi="uk-UA"/>
              </w:rPr>
              <w:tab/>
            </w:r>
            <w:r w:rsidRPr="00F81F5C">
              <w:rPr>
                <w:rFonts w:ascii="Times New Roman" w:eastAsia="Times New Roman" w:hAnsi="Times New Roman" w:cs="Times New Roman"/>
                <w:spacing w:val="-3"/>
                <w:sz w:val="24"/>
                <w:lang w:eastAsia="uk-UA" w:bidi="uk-UA"/>
              </w:rPr>
              <w:t xml:space="preserve">важливого </w:t>
            </w:r>
            <w:r w:rsidRPr="00F81F5C">
              <w:rPr>
                <w:rFonts w:ascii="Times New Roman" w:eastAsia="Times New Roman" w:hAnsi="Times New Roman" w:cs="Times New Roman"/>
                <w:sz w:val="24"/>
                <w:lang w:eastAsia="uk-UA" w:bidi="uk-UA"/>
              </w:rPr>
              <w:t>чинника реалізації</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особистості;</w:t>
            </w:r>
          </w:p>
          <w:p w:rsidR="00F81F5C" w:rsidRPr="00F81F5C" w:rsidRDefault="00F81F5C" w:rsidP="00F81F5C">
            <w:pPr>
              <w:numPr>
                <w:ilvl w:val="0"/>
                <w:numId w:val="6"/>
              </w:numPr>
              <w:tabs>
                <w:tab w:val="left" w:pos="644"/>
                <w:tab w:val="left" w:pos="645"/>
              </w:tabs>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розуміти переваги здорового способу</w:t>
            </w:r>
            <w:r w:rsidRPr="00F81F5C">
              <w:rPr>
                <w:rFonts w:ascii="Times New Roman" w:eastAsia="Times New Roman" w:hAnsi="Times New Roman" w:cs="Times New Roman"/>
                <w:spacing w:val="-5"/>
                <w:sz w:val="24"/>
                <w:lang w:eastAsia="uk-UA" w:bidi="uk-UA"/>
              </w:rPr>
              <w:t xml:space="preserve"> </w:t>
            </w:r>
            <w:r w:rsidRPr="00F81F5C">
              <w:rPr>
                <w:rFonts w:ascii="Times New Roman" w:eastAsia="Times New Roman" w:hAnsi="Times New Roman" w:cs="Times New Roman"/>
                <w:sz w:val="24"/>
                <w:lang w:eastAsia="uk-UA" w:bidi="uk-UA"/>
              </w:rPr>
              <w:t>життя.</w:t>
            </w:r>
          </w:p>
          <w:p w:rsidR="00F81F5C" w:rsidRPr="00F81F5C" w:rsidRDefault="00F81F5C" w:rsidP="00F81F5C">
            <w:pPr>
              <w:ind w:left="108"/>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numPr>
                <w:ilvl w:val="0"/>
                <w:numId w:val="6"/>
              </w:numPr>
              <w:tabs>
                <w:tab w:val="left" w:pos="645"/>
              </w:tabs>
              <w:spacing w:before="41"/>
              <w:ind w:right="96"/>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усвідомлення людини як частини природи, незворотності покарання за зло, причинене</w:t>
            </w:r>
            <w:r w:rsidRPr="00F81F5C">
              <w:rPr>
                <w:rFonts w:ascii="Times New Roman" w:eastAsia="Times New Roman" w:hAnsi="Times New Roman" w:cs="Times New Roman"/>
                <w:spacing w:val="-17"/>
                <w:sz w:val="24"/>
                <w:lang w:eastAsia="uk-UA" w:bidi="uk-UA"/>
              </w:rPr>
              <w:t xml:space="preserve"> </w:t>
            </w:r>
            <w:r w:rsidRPr="00F81F5C">
              <w:rPr>
                <w:rFonts w:ascii="Times New Roman" w:eastAsia="Times New Roman" w:hAnsi="Times New Roman" w:cs="Times New Roman"/>
                <w:sz w:val="24"/>
                <w:lang w:eastAsia="uk-UA" w:bidi="uk-UA"/>
              </w:rPr>
              <w:t>довкіллю;</w:t>
            </w:r>
          </w:p>
          <w:p w:rsidR="00F81F5C" w:rsidRPr="00F81F5C" w:rsidRDefault="00F81F5C" w:rsidP="00F81F5C">
            <w:pPr>
              <w:numPr>
                <w:ilvl w:val="0"/>
                <w:numId w:val="6"/>
              </w:numPr>
              <w:tabs>
                <w:tab w:val="left" w:pos="645"/>
              </w:tabs>
              <w:ind w:right="94"/>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аналіз літературних текстів (епізодів) екологічного спрямування, усні / письмові презентації в рамках дослідницьких</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проектів;</w:t>
            </w:r>
          </w:p>
          <w:p w:rsidR="00F81F5C" w:rsidRPr="00F81F5C" w:rsidRDefault="00F81F5C" w:rsidP="00F81F5C">
            <w:pPr>
              <w:numPr>
                <w:ilvl w:val="0"/>
                <w:numId w:val="6"/>
              </w:numPr>
              <w:tabs>
                <w:tab w:val="left" w:pos="645"/>
              </w:tabs>
              <w:spacing w:line="270" w:lineRule="atLeast"/>
              <w:ind w:right="93"/>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готовність зберігати природні ресурси для сьогодення та</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майбутнього</w:t>
            </w:r>
          </w:p>
        </w:tc>
      </w:tr>
    </w:tbl>
    <w:p w:rsidR="00F81F5C" w:rsidRPr="00F81F5C" w:rsidRDefault="00F81F5C" w:rsidP="00F81F5C">
      <w:pPr>
        <w:widowControl w:val="0"/>
        <w:autoSpaceDE w:val="0"/>
        <w:autoSpaceDN w:val="0"/>
        <w:spacing w:before="5" w:after="0" w:line="240" w:lineRule="auto"/>
        <w:rPr>
          <w:rFonts w:ascii="Times New Roman" w:eastAsia="Times New Roman" w:hAnsi="Times New Roman" w:cs="Times New Roman"/>
          <w:sz w:val="18"/>
          <w:szCs w:val="24"/>
          <w:lang w:eastAsia="uk-UA" w:bidi="uk-UA"/>
        </w:rPr>
      </w:pPr>
    </w:p>
    <w:p w:rsidR="00F81F5C" w:rsidRPr="00F81F5C" w:rsidRDefault="00F81F5C" w:rsidP="00F81F5C">
      <w:pPr>
        <w:widowControl w:val="0"/>
        <w:autoSpaceDE w:val="0"/>
        <w:autoSpaceDN w:val="0"/>
        <w:spacing w:before="90" w:after="0" w:line="276" w:lineRule="auto"/>
        <w:ind w:left="216" w:right="403"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Мета наскрізних ліній – «сфокусувати» увагу й зусилля вчителів-</w:t>
      </w:r>
      <w:proofErr w:type="spellStart"/>
      <w:r w:rsidRPr="00F81F5C">
        <w:rPr>
          <w:rFonts w:ascii="Times New Roman" w:eastAsia="Times New Roman" w:hAnsi="Times New Roman" w:cs="Times New Roman"/>
          <w:sz w:val="24"/>
          <w:szCs w:val="24"/>
          <w:lang w:eastAsia="uk-UA" w:bidi="uk-UA"/>
        </w:rPr>
        <w:t>предметників</w:t>
      </w:r>
      <w:proofErr w:type="spellEnd"/>
      <w:r w:rsidRPr="00F81F5C">
        <w:rPr>
          <w:rFonts w:ascii="Times New Roman" w:eastAsia="Times New Roman" w:hAnsi="Times New Roman" w:cs="Times New Roman"/>
          <w:sz w:val="24"/>
          <w:szCs w:val="24"/>
          <w:lang w:eastAsia="uk-UA" w:bidi="uk-UA"/>
        </w:rPr>
        <w:t xml:space="preserve">, класних керівників, зрештою, усього педагогічного колективу на досягненні </w:t>
      </w:r>
      <w:proofErr w:type="spellStart"/>
      <w:r w:rsidRPr="00F81F5C">
        <w:rPr>
          <w:rFonts w:ascii="Times New Roman" w:eastAsia="Times New Roman" w:hAnsi="Times New Roman" w:cs="Times New Roman"/>
          <w:sz w:val="24"/>
          <w:szCs w:val="24"/>
          <w:lang w:eastAsia="uk-UA" w:bidi="uk-UA"/>
        </w:rPr>
        <w:t>життєво</w:t>
      </w:r>
      <w:proofErr w:type="spellEnd"/>
      <w:r w:rsidRPr="00F81F5C">
        <w:rPr>
          <w:rFonts w:ascii="Times New Roman" w:eastAsia="Times New Roman" w:hAnsi="Times New Roman" w:cs="Times New Roman"/>
          <w:sz w:val="24"/>
          <w:szCs w:val="24"/>
          <w:lang w:eastAsia="uk-UA" w:bidi="uk-UA"/>
        </w:rPr>
        <w:t xml:space="preserve"> важливої для учня й суспільства мети, увиразнити ключові компетентності.</w:t>
      </w:r>
    </w:p>
    <w:p w:rsidR="00F81F5C" w:rsidRPr="00F81F5C" w:rsidRDefault="00F81F5C" w:rsidP="00F81F5C">
      <w:pPr>
        <w:widowControl w:val="0"/>
        <w:autoSpaceDE w:val="0"/>
        <w:autoSpaceDN w:val="0"/>
        <w:spacing w:before="1" w:after="0" w:line="276" w:lineRule="auto"/>
        <w:ind w:left="216" w:right="407"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Для наскрізної лінії </w:t>
      </w:r>
      <w:r w:rsidRPr="00F81F5C">
        <w:rPr>
          <w:rFonts w:ascii="Times New Roman" w:eastAsia="Times New Roman" w:hAnsi="Times New Roman" w:cs="Times New Roman"/>
          <w:b/>
          <w:sz w:val="24"/>
          <w:szCs w:val="24"/>
          <w:lang w:eastAsia="uk-UA" w:bidi="uk-UA"/>
        </w:rPr>
        <w:t xml:space="preserve">«Екологічна безпека та сталий розвиток» </w:t>
      </w:r>
      <w:r w:rsidRPr="00F81F5C">
        <w:rPr>
          <w:rFonts w:ascii="Times New Roman" w:eastAsia="Times New Roman" w:hAnsi="Times New Roman" w:cs="Times New Roman"/>
          <w:sz w:val="24"/>
          <w:szCs w:val="24"/>
          <w:lang w:eastAsia="uk-UA" w:bidi="uk-UA"/>
        </w:rPr>
        <w:t xml:space="preserve">– це формування в учнів соціальної активності, відповідальності й екологічної свідомості, у результаті яких вони дбайливо й </w:t>
      </w:r>
      <w:proofErr w:type="spellStart"/>
      <w:r w:rsidRPr="00F81F5C">
        <w:rPr>
          <w:rFonts w:ascii="Times New Roman" w:eastAsia="Times New Roman" w:hAnsi="Times New Roman" w:cs="Times New Roman"/>
          <w:sz w:val="24"/>
          <w:szCs w:val="24"/>
          <w:lang w:eastAsia="uk-UA" w:bidi="uk-UA"/>
        </w:rPr>
        <w:t>відповідально</w:t>
      </w:r>
      <w:proofErr w:type="spellEnd"/>
      <w:r w:rsidRPr="00F81F5C">
        <w:rPr>
          <w:rFonts w:ascii="Times New Roman" w:eastAsia="Times New Roman" w:hAnsi="Times New Roman" w:cs="Times New Roman"/>
          <w:sz w:val="24"/>
          <w:szCs w:val="24"/>
          <w:lang w:eastAsia="uk-UA" w:bidi="uk-UA"/>
        </w:rPr>
        <w:t xml:space="preserve"> ставитимуться до довкілля, усвідомлюючи </w:t>
      </w:r>
      <w:proofErr w:type="spellStart"/>
      <w:r w:rsidRPr="00F81F5C">
        <w:rPr>
          <w:rFonts w:ascii="Times New Roman" w:eastAsia="Times New Roman" w:hAnsi="Times New Roman" w:cs="Times New Roman"/>
          <w:sz w:val="24"/>
          <w:szCs w:val="24"/>
          <w:lang w:eastAsia="uk-UA" w:bidi="uk-UA"/>
        </w:rPr>
        <w:t>важливіcть</w:t>
      </w:r>
      <w:proofErr w:type="spellEnd"/>
      <w:r w:rsidRPr="00F81F5C">
        <w:rPr>
          <w:rFonts w:ascii="Times New Roman" w:eastAsia="Times New Roman" w:hAnsi="Times New Roman" w:cs="Times New Roman"/>
          <w:sz w:val="24"/>
          <w:szCs w:val="24"/>
          <w:lang w:eastAsia="uk-UA" w:bidi="uk-UA"/>
        </w:rPr>
        <w:t xml:space="preserve"> сталого розвитку для збереження довкілля й розвитку</w:t>
      </w:r>
      <w:r w:rsidRPr="00F81F5C">
        <w:rPr>
          <w:rFonts w:ascii="Times New Roman" w:eastAsia="Times New Roman" w:hAnsi="Times New Roman" w:cs="Times New Roman"/>
          <w:spacing w:val="-17"/>
          <w:sz w:val="24"/>
          <w:szCs w:val="24"/>
          <w:lang w:eastAsia="uk-UA" w:bidi="uk-UA"/>
        </w:rPr>
        <w:t xml:space="preserve"> </w:t>
      </w:r>
      <w:r w:rsidRPr="00F81F5C">
        <w:rPr>
          <w:rFonts w:ascii="Times New Roman" w:eastAsia="Times New Roman" w:hAnsi="Times New Roman" w:cs="Times New Roman"/>
          <w:sz w:val="24"/>
          <w:szCs w:val="24"/>
          <w:lang w:eastAsia="uk-UA" w:bidi="uk-UA"/>
        </w:rPr>
        <w:t>суспільства.</w:t>
      </w:r>
    </w:p>
    <w:p w:rsidR="00F81F5C" w:rsidRPr="00F81F5C" w:rsidRDefault="00F81F5C" w:rsidP="00F81F5C">
      <w:pPr>
        <w:widowControl w:val="0"/>
        <w:autoSpaceDE w:val="0"/>
        <w:autoSpaceDN w:val="0"/>
        <w:spacing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Метою вивчення наскрізної лінії </w:t>
      </w:r>
      <w:r w:rsidRPr="00F81F5C">
        <w:rPr>
          <w:rFonts w:ascii="Times New Roman" w:eastAsia="Times New Roman" w:hAnsi="Times New Roman" w:cs="Times New Roman"/>
          <w:b/>
          <w:sz w:val="24"/>
          <w:szCs w:val="24"/>
          <w:lang w:eastAsia="uk-UA" w:bidi="uk-UA"/>
        </w:rPr>
        <w:t xml:space="preserve">«Громадянська відповідальність» </w:t>
      </w:r>
      <w:r w:rsidRPr="00F81F5C">
        <w:rPr>
          <w:rFonts w:ascii="Times New Roman" w:eastAsia="Times New Roman" w:hAnsi="Times New Roman" w:cs="Times New Roman"/>
          <w:sz w:val="24"/>
          <w:szCs w:val="24"/>
          <w:lang w:eastAsia="uk-UA" w:bidi="uk-UA"/>
        </w:rPr>
        <w:t>є формування відповідального члена громади й суспільства, який розуміє принципи й механізми його функціонування, а також важливість національної ініціативи; ґрунтується у своїй діяльності на культурні традиції і вектори розвитку держави.</w:t>
      </w:r>
    </w:p>
    <w:p w:rsidR="00F81F5C" w:rsidRPr="00F81F5C" w:rsidRDefault="00F81F5C" w:rsidP="00F81F5C">
      <w:pPr>
        <w:widowControl w:val="0"/>
        <w:autoSpaceDE w:val="0"/>
        <w:autoSpaceDN w:val="0"/>
        <w:spacing w:before="1" w:after="0" w:line="276" w:lineRule="auto"/>
        <w:ind w:left="216" w:right="411"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Вивченням наскрізної лінії </w:t>
      </w:r>
      <w:r w:rsidRPr="00F81F5C">
        <w:rPr>
          <w:rFonts w:ascii="Times New Roman" w:eastAsia="Times New Roman" w:hAnsi="Times New Roman" w:cs="Times New Roman"/>
          <w:b/>
          <w:sz w:val="24"/>
          <w:szCs w:val="24"/>
          <w:lang w:eastAsia="uk-UA" w:bidi="uk-UA"/>
        </w:rPr>
        <w:t xml:space="preserve">«Здоров’я і безпека» </w:t>
      </w:r>
      <w:r w:rsidRPr="00F81F5C">
        <w:rPr>
          <w:rFonts w:ascii="Times New Roman" w:eastAsia="Times New Roman" w:hAnsi="Times New Roman" w:cs="Times New Roman"/>
          <w:sz w:val="24"/>
          <w:szCs w:val="24"/>
          <w:lang w:eastAsia="uk-UA" w:bidi="uk-UA"/>
        </w:rPr>
        <w:t xml:space="preserve">прагнемо сформувати учня духовно, </w:t>
      </w:r>
      <w:proofErr w:type="spellStart"/>
      <w:r w:rsidRPr="00F81F5C">
        <w:rPr>
          <w:rFonts w:ascii="Times New Roman" w:eastAsia="Times New Roman" w:hAnsi="Times New Roman" w:cs="Times New Roman"/>
          <w:sz w:val="24"/>
          <w:szCs w:val="24"/>
          <w:lang w:eastAsia="uk-UA" w:bidi="uk-UA"/>
        </w:rPr>
        <w:t>емоційно</w:t>
      </w:r>
      <w:proofErr w:type="spellEnd"/>
      <w:r w:rsidRPr="00F81F5C">
        <w:rPr>
          <w:rFonts w:ascii="Times New Roman" w:eastAsia="Times New Roman" w:hAnsi="Times New Roman" w:cs="Times New Roman"/>
          <w:sz w:val="24"/>
          <w:szCs w:val="24"/>
          <w:lang w:eastAsia="uk-UA" w:bidi="uk-UA"/>
        </w:rPr>
        <w:t>, соціально й фізично повноцінним членом суспільства, який здатний дотримуватися здорового способу життя, допомагати у формуванні безпечного здорового життєвого</w:t>
      </w:r>
      <w:r w:rsidRPr="00F81F5C">
        <w:rPr>
          <w:rFonts w:ascii="Times New Roman" w:eastAsia="Times New Roman" w:hAnsi="Times New Roman" w:cs="Times New Roman"/>
          <w:spacing w:val="-2"/>
          <w:sz w:val="24"/>
          <w:szCs w:val="24"/>
          <w:lang w:eastAsia="uk-UA" w:bidi="uk-UA"/>
        </w:rPr>
        <w:t xml:space="preserve"> </w:t>
      </w:r>
      <w:r w:rsidRPr="00F81F5C">
        <w:rPr>
          <w:rFonts w:ascii="Times New Roman" w:eastAsia="Times New Roman" w:hAnsi="Times New Roman" w:cs="Times New Roman"/>
          <w:sz w:val="24"/>
          <w:szCs w:val="24"/>
          <w:lang w:eastAsia="uk-UA" w:bidi="uk-UA"/>
        </w:rPr>
        <w:t>середовища.</w:t>
      </w:r>
    </w:p>
    <w:p w:rsidR="00F81F5C" w:rsidRPr="00F81F5C" w:rsidRDefault="00F81F5C" w:rsidP="00F81F5C">
      <w:pPr>
        <w:widowControl w:val="0"/>
        <w:autoSpaceDE w:val="0"/>
        <w:autoSpaceDN w:val="0"/>
        <w:spacing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Вивчення наскрізної лінії «</w:t>
      </w:r>
      <w:r w:rsidRPr="00F81F5C">
        <w:rPr>
          <w:rFonts w:ascii="Times New Roman" w:eastAsia="Times New Roman" w:hAnsi="Times New Roman" w:cs="Times New Roman"/>
          <w:b/>
          <w:sz w:val="24"/>
          <w:szCs w:val="24"/>
          <w:lang w:eastAsia="uk-UA" w:bidi="uk-UA"/>
        </w:rPr>
        <w:t xml:space="preserve">Підприємливість і фінансова грамотність» </w:t>
      </w:r>
      <w:r w:rsidRPr="00F81F5C">
        <w:rPr>
          <w:rFonts w:ascii="Times New Roman" w:eastAsia="Times New Roman" w:hAnsi="Times New Roman" w:cs="Times New Roman"/>
          <w:sz w:val="24"/>
          <w:szCs w:val="24"/>
          <w:lang w:eastAsia="uk-UA" w:bidi="uk-UA"/>
        </w:rPr>
        <w:t>забезпечить краще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 сприятиме розвиткові лідерських ініціатив, здатності успішно діяти в технологічному швидкозмінному середовищі.</w:t>
      </w:r>
    </w:p>
    <w:p w:rsidR="00F81F5C" w:rsidRPr="00F81F5C" w:rsidRDefault="00F81F5C" w:rsidP="00F81F5C">
      <w:pPr>
        <w:widowControl w:val="0"/>
        <w:autoSpaceDE w:val="0"/>
        <w:autoSpaceDN w:val="0"/>
        <w:spacing w:after="0" w:line="276" w:lineRule="exact"/>
        <w:ind w:left="924"/>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Кінцевим, «матеріальним» результатом роботи над темою найчастіше буде певний</w:t>
      </w:r>
    </w:p>
    <w:p w:rsidR="00F81F5C" w:rsidRPr="00F81F5C" w:rsidRDefault="00F81F5C" w:rsidP="00F81F5C">
      <w:pPr>
        <w:widowControl w:val="0"/>
        <w:autoSpaceDE w:val="0"/>
        <w:autoSpaceDN w:val="0"/>
        <w:spacing w:before="41" w:after="0" w:line="276" w:lineRule="auto"/>
        <w:ind w:left="216" w:right="404"/>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w:t>
      </w:r>
      <w:proofErr w:type="spellStart"/>
      <w:r w:rsidRPr="00F81F5C">
        <w:rPr>
          <w:rFonts w:ascii="Times New Roman" w:eastAsia="Times New Roman" w:hAnsi="Times New Roman" w:cs="Times New Roman"/>
          <w:sz w:val="24"/>
          <w:szCs w:val="24"/>
          <w:lang w:eastAsia="uk-UA" w:bidi="uk-UA"/>
        </w:rPr>
        <w:t>надпредметний</w:t>
      </w:r>
      <w:proofErr w:type="spellEnd"/>
      <w:r w:rsidRPr="00F81F5C">
        <w:rPr>
          <w:rFonts w:ascii="Times New Roman" w:eastAsia="Times New Roman" w:hAnsi="Times New Roman" w:cs="Times New Roman"/>
          <w:sz w:val="24"/>
          <w:szCs w:val="24"/>
          <w:lang w:eastAsia="uk-UA" w:bidi="uk-UA"/>
        </w:rPr>
        <w:t xml:space="preserve">» проект, для реалізації якого будуть задіяні знання і вміння, одержані на заняттях з окремих предметів. Однак навіть якщо кінцевий результат буде «предметним» (наприклад, написання сценарію на екологічну проблематику), у ньому учні використають знання, одержані на </w:t>
      </w:r>
      <w:proofErr w:type="spellStart"/>
      <w:r w:rsidRPr="00F81F5C">
        <w:rPr>
          <w:rFonts w:ascii="Times New Roman" w:eastAsia="Times New Roman" w:hAnsi="Times New Roman" w:cs="Times New Roman"/>
          <w:sz w:val="24"/>
          <w:szCs w:val="24"/>
          <w:lang w:eastAsia="uk-UA" w:bidi="uk-UA"/>
        </w:rPr>
        <w:t>уроках</w:t>
      </w:r>
      <w:proofErr w:type="spellEnd"/>
      <w:r w:rsidRPr="00F81F5C">
        <w:rPr>
          <w:rFonts w:ascii="Times New Roman" w:eastAsia="Times New Roman" w:hAnsi="Times New Roman" w:cs="Times New Roman"/>
          <w:sz w:val="24"/>
          <w:szCs w:val="24"/>
          <w:lang w:eastAsia="uk-UA" w:bidi="uk-UA"/>
        </w:rPr>
        <w:t xml:space="preserve"> природничих дисциплін, історії тощо.</w:t>
      </w:r>
    </w:p>
    <w:p w:rsidR="00F81F5C" w:rsidRPr="00F81F5C" w:rsidRDefault="00F81F5C" w:rsidP="00F81F5C">
      <w:pPr>
        <w:widowControl w:val="0"/>
        <w:autoSpaceDE w:val="0"/>
        <w:autoSpaceDN w:val="0"/>
        <w:spacing w:before="1" w:after="0" w:line="276" w:lineRule="auto"/>
        <w:ind w:left="216" w:right="405"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Українська література як навчальний предмет має досить значний потенціал для реалізації наскрізних ліній:</w:t>
      </w:r>
    </w:p>
    <w:p w:rsidR="00F81F5C" w:rsidRPr="00F81F5C" w:rsidRDefault="00F81F5C" w:rsidP="00F81F5C">
      <w:pPr>
        <w:widowControl w:val="0"/>
        <w:autoSpaceDE w:val="0"/>
        <w:autoSpaceDN w:val="0"/>
        <w:spacing w:before="6" w:after="0" w:line="240" w:lineRule="auto"/>
        <w:ind w:left="216"/>
        <w:outlineLvl w:val="2"/>
        <w:rPr>
          <w:rFonts w:ascii="Times New Roman" w:eastAsia="Times New Roman" w:hAnsi="Times New Roman" w:cs="Times New Roman"/>
          <w:b/>
          <w:bCs/>
          <w:sz w:val="24"/>
          <w:szCs w:val="24"/>
          <w:lang w:eastAsia="uk-UA" w:bidi="uk-UA"/>
        </w:rPr>
      </w:pPr>
      <w:r w:rsidRPr="00F81F5C">
        <w:rPr>
          <w:rFonts w:ascii="Times New Roman" w:eastAsia="Times New Roman" w:hAnsi="Times New Roman" w:cs="Times New Roman"/>
          <w:b/>
          <w:bCs/>
          <w:sz w:val="24"/>
          <w:szCs w:val="24"/>
          <w:lang w:eastAsia="uk-UA" w:bidi="uk-UA"/>
        </w:rPr>
        <w:t>«Екологічна безпека та сталий розвиток» (НЛ–1):</w:t>
      </w:r>
    </w:p>
    <w:p w:rsidR="00F81F5C" w:rsidRPr="00F81F5C" w:rsidRDefault="00F81F5C" w:rsidP="00F81F5C">
      <w:pPr>
        <w:widowControl w:val="0"/>
        <w:autoSpaceDE w:val="0"/>
        <w:autoSpaceDN w:val="0"/>
        <w:spacing w:before="36"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widowControl w:val="0"/>
        <w:numPr>
          <w:ilvl w:val="0"/>
          <w:numId w:val="5"/>
        </w:numPr>
        <w:tabs>
          <w:tab w:val="left" w:pos="751"/>
          <w:tab w:val="left" w:pos="752"/>
        </w:tabs>
        <w:autoSpaceDE w:val="0"/>
        <w:autoSpaceDN w:val="0"/>
        <w:spacing w:before="40"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наводити приклади з художніх творів, у яких порушені проблеми екологічної</w:t>
      </w:r>
      <w:r w:rsidRPr="00F81F5C">
        <w:rPr>
          <w:rFonts w:ascii="Times New Roman" w:eastAsia="Times New Roman" w:hAnsi="Times New Roman" w:cs="Times New Roman"/>
          <w:spacing w:val="-17"/>
          <w:sz w:val="24"/>
          <w:lang w:eastAsia="uk-UA" w:bidi="uk-UA"/>
        </w:rPr>
        <w:t xml:space="preserve"> </w:t>
      </w:r>
      <w:r w:rsidRPr="00F81F5C">
        <w:rPr>
          <w:rFonts w:ascii="Times New Roman" w:eastAsia="Times New Roman" w:hAnsi="Times New Roman" w:cs="Times New Roman"/>
          <w:sz w:val="24"/>
          <w:lang w:eastAsia="uk-UA" w:bidi="uk-UA"/>
        </w:rPr>
        <w:t>безпеки;</w:t>
      </w:r>
    </w:p>
    <w:p w:rsidR="00F81F5C" w:rsidRPr="00F81F5C" w:rsidRDefault="00F81F5C" w:rsidP="00F81F5C">
      <w:pPr>
        <w:widowControl w:val="0"/>
        <w:numPr>
          <w:ilvl w:val="0"/>
          <w:numId w:val="5"/>
        </w:numPr>
        <w:tabs>
          <w:tab w:val="left" w:pos="751"/>
          <w:tab w:val="left" w:pos="752"/>
        </w:tabs>
        <w:autoSpaceDE w:val="0"/>
        <w:autoSpaceDN w:val="0"/>
        <w:spacing w:before="1"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формулювати зв’язне висловлювання про проблеми навколишнього</w:t>
      </w:r>
      <w:r w:rsidRPr="00F81F5C">
        <w:rPr>
          <w:rFonts w:ascii="Times New Roman" w:eastAsia="Times New Roman" w:hAnsi="Times New Roman" w:cs="Times New Roman"/>
          <w:spacing w:val="-10"/>
          <w:sz w:val="24"/>
          <w:lang w:eastAsia="uk-UA" w:bidi="uk-UA"/>
        </w:rPr>
        <w:t xml:space="preserve"> </w:t>
      </w:r>
      <w:r w:rsidRPr="00F81F5C">
        <w:rPr>
          <w:rFonts w:ascii="Times New Roman" w:eastAsia="Times New Roman" w:hAnsi="Times New Roman" w:cs="Times New Roman"/>
          <w:sz w:val="24"/>
          <w:lang w:eastAsia="uk-UA" w:bidi="uk-UA"/>
        </w:rPr>
        <w:t>середовища;</w:t>
      </w:r>
    </w:p>
    <w:p w:rsidR="00F81F5C" w:rsidRPr="00F81F5C" w:rsidRDefault="00F81F5C" w:rsidP="00F81F5C">
      <w:pPr>
        <w:widowControl w:val="0"/>
        <w:autoSpaceDE w:val="0"/>
        <w:autoSpaceDN w:val="0"/>
        <w:spacing w:after="0" w:line="240" w:lineRule="auto"/>
        <w:rPr>
          <w:rFonts w:ascii="Times New Roman" w:eastAsia="Times New Roman" w:hAnsi="Times New Roman" w:cs="Times New Roman"/>
          <w:sz w:val="24"/>
          <w:lang w:eastAsia="uk-UA" w:bidi="uk-UA"/>
        </w:rPr>
        <w:sectPr w:rsidR="00F81F5C" w:rsidRPr="00F81F5C">
          <w:pgSz w:w="11910" w:h="16840"/>
          <w:pgMar w:top="840" w:right="440" w:bottom="1740" w:left="1200" w:header="0" w:footer="1560" w:gutter="0"/>
          <w:cols w:space="720"/>
        </w:sectPr>
      </w:pPr>
    </w:p>
    <w:p w:rsidR="00F81F5C" w:rsidRPr="00F81F5C" w:rsidRDefault="00F81F5C" w:rsidP="00F81F5C">
      <w:pPr>
        <w:widowControl w:val="0"/>
        <w:numPr>
          <w:ilvl w:val="0"/>
          <w:numId w:val="5"/>
        </w:numPr>
        <w:tabs>
          <w:tab w:val="left" w:pos="751"/>
          <w:tab w:val="left" w:pos="752"/>
        </w:tabs>
        <w:autoSpaceDE w:val="0"/>
        <w:autoSpaceDN w:val="0"/>
        <w:spacing w:before="65"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lastRenderedPageBreak/>
        <w:t>дискутувати з цього</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приводу.</w:t>
      </w:r>
    </w:p>
    <w:p w:rsidR="00F81F5C" w:rsidRPr="00F81F5C" w:rsidRDefault="00F81F5C" w:rsidP="00F81F5C">
      <w:pPr>
        <w:widowControl w:val="0"/>
        <w:autoSpaceDE w:val="0"/>
        <w:autoSpaceDN w:val="0"/>
        <w:spacing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widowControl w:val="0"/>
        <w:numPr>
          <w:ilvl w:val="0"/>
          <w:numId w:val="5"/>
        </w:numPr>
        <w:tabs>
          <w:tab w:val="left" w:pos="751"/>
          <w:tab w:val="left" w:pos="752"/>
        </w:tabs>
        <w:autoSpaceDE w:val="0"/>
        <w:autoSpaceDN w:val="0"/>
        <w:spacing w:before="41"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сприймання природи як цілісної</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системи;</w:t>
      </w:r>
    </w:p>
    <w:p w:rsidR="00F81F5C" w:rsidRPr="00F81F5C" w:rsidRDefault="00F81F5C" w:rsidP="00F81F5C">
      <w:pPr>
        <w:widowControl w:val="0"/>
        <w:numPr>
          <w:ilvl w:val="0"/>
          <w:numId w:val="5"/>
        </w:numPr>
        <w:tabs>
          <w:tab w:val="left" w:pos="751"/>
          <w:tab w:val="left" w:pos="752"/>
        </w:tabs>
        <w:autoSpaceDE w:val="0"/>
        <w:autoSpaceDN w:val="0"/>
        <w:spacing w:before="1"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усвідомлення взаємозв’язку людини і</w:t>
      </w:r>
      <w:r w:rsidRPr="00F81F5C">
        <w:rPr>
          <w:rFonts w:ascii="Times New Roman" w:eastAsia="Times New Roman" w:hAnsi="Times New Roman" w:cs="Times New Roman"/>
          <w:spacing w:val="-11"/>
          <w:sz w:val="24"/>
          <w:lang w:eastAsia="uk-UA" w:bidi="uk-UA"/>
        </w:rPr>
        <w:t xml:space="preserve"> </w:t>
      </w:r>
      <w:r w:rsidRPr="00F81F5C">
        <w:rPr>
          <w:rFonts w:ascii="Times New Roman" w:eastAsia="Times New Roman" w:hAnsi="Times New Roman" w:cs="Times New Roman"/>
          <w:sz w:val="24"/>
          <w:lang w:eastAsia="uk-UA" w:bidi="uk-UA"/>
        </w:rPr>
        <w:t>природи;</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розуміння важливості екологічної</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безпеки;</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готовність долучитися до захисту навколишнього</w:t>
      </w:r>
      <w:r w:rsidRPr="00F81F5C">
        <w:rPr>
          <w:rFonts w:ascii="Times New Roman" w:eastAsia="Times New Roman" w:hAnsi="Times New Roman" w:cs="Times New Roman"/>
          <w:spacing w:val="-9"/>
          <w:sz w:val="24"/>
          <w:lang w:eastAsia="uk-UA" w:bidi="uk-UA"/>
        </w:rPr>
        <w:t xml:space="preserve"> </w:t>
      </w:r>
      <w:r w:rsidRPr="00F81F5C">
        <w:rPr>
          <w:rFonts w:ascii="Times New Roman" w:eastAsia="Times New Roman" w:hAnsi="Times New Roman" w:cs="Times New Roman"/>
          <w:sz w:val="24"/>
          <w:lang w:eastAsia="uk-UA" w:bidi="uk-UA"/>
        </w:rPr>
        <w:t>середовища.</w:t>
      </w:r>
    </w:p>
    <w:p w:rsidR="00F81F5C" w:rsidRPr="00F81F5C" w:rsidRDefault="00F81F5C" w:rsidP="00F81F5C">
      <w:pPr>
        <w:widowControl w:val="0"/>
        <w:autoSpaceDE w:val="0"/>
        <w:autoSpaceDN w:val="0"/>
        <w:spacing w:before="4" w:after="0" w:line="240" w:lineRule="auto"/>
        <w:ind w:left="216"/>
        <w:outlineLvl w:val="2"/>
        <w:rPr>
          <w:rFonts w:ascii="Times New Roman" w:eastAsia="Times New Roman" w:hAnsi="Times New Roman" w:cs="Times New Roman"/>
          <w:b/>
          <w:bCs/>
          <w:sz w:val="24"/>
          <w:szCs w:val="24"/>
          <w:lang w:eastAsia="uk-UA" w:bidi="uk-UA"/>
        </w:rPr>
      </w:pPr>
      <w:r w:rsidRPr="00F81F5C">
        <w:rPr>
          <w:rFonts w:ascii="Times New Roman" w:eastAsia="Times New Roman" w:hAnsi="Times New Roman" w:cs="Times New Roman"/>
          <w:b/>
          <w:bCs/>
          <w:sz w:val="24"/>
          <w:szCs w:val="24"/>
          <w:lang w:eastAsia="uk-UA" w:bidi="uk-UA"/>
        </w:rPr>
        <w:t>«Громадянська відповідальність» (НЛ–2):</w:t>
      </w:r>
    </w:p>
    <w:p w:rsidR="00F81F5C" w:rsidRPr="00F81F5C" w:rsidRDefault="00F81F5C" w:rsidP="00F81F5C">
      <w:pPr>
        <w:widowControl w:val="0"/>
        <w:autoSpaceDE w:val="0"/>
        <w:autoSpaceDN w:val="0"/>
        <w:spacing w:before="39"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widowControl w:val="0"/>
        <w:numPr>
          <w:ilvl w:val="0"/>
          <w:numId w:val="5"/>
        </w:numPr>
        <w:tabs>
          <w:tab w:val="left" w:pos="751"/>
          <w:tab w:val="left" w:pos="752"/>
        </w:tabs>
        <w:autoSpaceDE w:val="0"/>
        <w:autoSpaceDN w:val="0"/>
        <w:spacing w:before="41" w:after="0" w:line="240" w:lineRule="auto"/>
        <w:ind w:right="1107"/>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наводити приклади з художніх творів, де герої проявляють активну громадянську позицію; висловлювати ставлення до порушених</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проблем;</w:t>
      </w:r>
    </w:p>
    <w:p w:rsidR="00F81F5C" w:rsidRPr="00F81F5C" w:rsidRDefault="00F81F5C" w:rsidP="00F81F5C">
      <w:pPr>
        <w:widowControl w:val="0"/>
        <w:numPr>
          <w:ilvl w:val="0"/>
          <w:numId w:val="5"/>
        </w:numPr>
        <w:tabs>
          <w:tab w:val="left" w:pos="751"/>
          <w:tab w:val="left" w:pos="752"/>
        </w:tabs>
        <w:autoSpaceDE w:val="0"/>
        <w:autoSpaceDN w:val="0"/>
        <w:spacing w:before="40"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твердо, але толерантно відстоювати свої погляди в</w:t>
      </w:r>
      <w:r w:rsidRPr="00F81F5C">
        <w:rPr>
          <w:rFonts w:ascii="Times New Roman" w:eastAsia="Times New Roman" w:hAnsi="Times New Roman" w:cs="Times New Roman"/>
          <w:spacing w:val="-4"/>
          <w:sz w:val="24"/>
          <w:lang w:eastAsia="uk-UA" w:bidi="uk-UA"/>
        </w:rPr>
        <w:t xml:space="preserve"> </w:t>
      </w:r>
      <w:r w:rsidRPr="00F81F5C">
        <w:rPr>
          <w:rFonts w:ascii="Times New Roman" w:eastAsia="Times New Roman" w:hAnsi="Times New Roman" w:cs="Times New Roman"/>
          <w:sz w:val="24"/>
          <w:lang w:eastAsia="uk-UA" w:bidi="uk-UA"/>
        </w:rPr>
        <w:t>дискусії;</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працювати в парі, групі, виконувати доручену</w:t>
      </w:r>
      <w:r w:rsidRPr="00F81F5C">
        <w:rPr>
          <w:rFonts w:ascii="Times New Roman" w:eastAsia="Times New Roman" w:hAnsi="Times New Roman" w:cs="Times New Roman"/>
          <w:spacing w:val="-4"/>
          <w:sz w:val="24"/>
          <w:lang w:eastAsia="uk-UA" w:bidi="uk-UA"/>
        </w:rPr>
        <w:t xml:space="preserve"> </w:t>
      </w:r>
      <w:r w:rsidRPr="00F81F5C">
        <w:rPr>
          <w:rFonts w:ascii="Times New Roman" w:eastAsia="Times New Roman" w:hAnsi="Times New Roman" w:cs="Times New Roman"/>
          <w:sz w:val="24"/>
          <w:lang w:eastAsia="uk-UA" w:bidi="uk-UA"/>
        </w:rPr>
        <w:t>роль;</w:t>
      </w:r>
    </w:p>
    <w:p w:rsidR="00F81F5C" w:rsidRPr="00F81F5C" w:rsidRDefault="00F81F5C" w:rsidP="00F81F5C">
      <w:pPr>
        <w:widowControl w:val="0"/>
        <w:numPr>
          <w:ilvl w:val="0"/>
          <w:numId w:val="5"/>
        </w:numPr>
        <w:tabs>
          <w:tab w:val="left" w:pos="751"/>
          <w:tab w:val="left" w:pos="752"/>
        </w:tabs>
        <w:autoSpaceDE w:val="0"/>
        <w:autoSpaceDN w:val="0"/>
        <w:spacing w:before="1"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приймати спільне</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рішення.</w:t>
      </w:r>
    </w:p>
    <w:p w:rsidR="00F81F5C" w:rsidRPr="00F81F5C" w:rsidRDefault="00F81F5C" w:rsidP="00F81F5C">
      <w:pPr>
        <w:widowControl w:val="0"/>
        <w:autoSpaceDE w:val="0"/>
        <w:autoSpaceDN w:val="0"/>
        <w:spacing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widowControl w:val="0"/>
        <w:numPr>
          <w:ilvl w:val="0"/>
          <w:numId w:val="5"/>
        </w:numPr>
        <w:tabs>
          <w:tab w:val="left" w:pos="751"/>
          <w:tab w:val="left" w:pos="752"/>
        </w:tabs>
        <w:autoSpaceDE w:val="0"/>
        <w:autoSpaceDN w:val="0"/>
        <w:spacing w:before="40"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відчуття себе членом</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спільноти;</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усвідомлення важливості активної громадянської</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позиції;</w:t>
      </w:r>
    </w:p>
    <w:p w:rsidR="00F81F5C" w:rsidRPr="00F81F5C" w:rsidRDefault="00F81F5C" w:rsidP="00F81F5C">
      <w:pPr>
        <w:widowControl w:val="0"/>
        <w:numPr>
          <w:ilvl w:val="0"/>
          <w:numId w:val="5"/>
        </w:numPr>
        <w:tabs>
          <w:tab w:val="left" w:pos="751"/>
          <w:tab w:val="left" w:pos="752"/>
        </w:tabs>
        <w:autoSpaceDE w:val="0"/>
        <w:autoSpaceDN w:val="0"/>
        <w:spacing w:before="1"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готовність брати на себе</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відповідальність;</w:t>
      </w:r>
    </w:p>
    <w:p w:rsidR="00F81F5C" w:rsidRPr="00F81F5C" w:rsidRDefault="00F81F5C" w:rsidP="00F81F5C">
      <w:pPr>
        <w:widowControl w:val="0"/>
        <w:autoSpaceDE w:val="0"/>
        <w:autoSpaceDN w:val="0"/>
        <w:spacing w:before="5" w:after="0" w:line="240" w:lineRule="auto"/>
        <w:ind w:left="216"/>
        <w:outlineLvl w:val="2"/>
        <w:rPr>
          <w:rFonts w:ascii="Times New Roman" w:eastAsia="Times New Roman" w:hAnsi="Times New Roman" w:cs="Times New Roman"/>
          <w:b/>
          <w:bCs/>
          <w:sz w:val="24"/>
          <w:szCs w:val="24"/>
          <w:lang w:eastAsia="uk-UA" w:bidi="uk-UA"/>
        </w:rPr>
      </w:pPr>
      <w:r w:rsidRPr="00F81F5C">
        <w:rPr>
          <w:rFonts w:ascii="Times New Roman" w:eastAsia="Times New Roman" w:hAnsi="Times New Roman" w:cs="Times New Roman"/>
          <w:b/>
          <w:bCs/>
          <w:sz w:val="24"/>
          <w:szCs w:val="24"/>
          <w:lang w:eastAsia="uk-UA" w:bidi="uk-UA"/>
        </w:rPr>
        <w:t>«Здоров'я і безпека» (НЛ–3):</w:t>
      </w:r>
    </w:p>
    <w:p w:rsidR="00F81F5C" w:rsidRPr="00F81F5C" w:rsidRDefault="00F81F5C" w:rsidP="00F81F5C">
      <w:pPr>
        <w:widowControl w:val="0"/>
        <w:autoSpaceDE w:val="0"/>
        <w:autoSpaceDN w:val="0"/>
        <w:spacing w:before="36"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widowControl w:val="0"/>
        <w:numPr>
          <w:ilvl w:val="0"/>
          <w:numId w:val="5"/>
        </w:numPr>
        <w:tabs>
          <w:tab w:val="left" w:pos="751"/>
          <w:tab w:val="left" w:pos="752"/>
        </w:tabs>
        <w:autoSpaceDE w:val="0"/>
        <w:autoSpaceDN w:val="0"/>
        <w:spacing w:before="43"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знаходити необхідну інформацію про здоров’я</w:t>
      </w:r>
      <w:r w:rsidRPr="00F81F5C">
        <w:rPr>
          <w:rFonts w:ascii="Times New Roman" w:eastAsia="Times New Roman" w:hAnsi="Times New Roman" w:cs="Times New Roman"/>
          <w:color w:val="FF0000"/>
          <w:sz w:val="24"/>
          <w:lang w:eastAsia="uk-UA" w:bidi="uk-UA"/>
        </w:rPr>
        <w:t xml:space="preserve">, </w:t>
      </w:r>
      <w:r w:rsidRPr="00F81F5C">
        <w:rPr>
          <w:rFonts w:ascii="Times New Roman" w:eastAsia="Times New Roman" w:hAnsi="Times New Roman" w:cs="Times New Roman"/>
          <w:sz w:val="24"/>
          <w:lang w:eastAsia="uk-UA" w:bidi="uk-UA"/>
        </w:rPr>
        <w:t>критично оцінювати</w:t>
      </w:r>
      <w:r w:rsidRPr="00F81F5C">
        <w:rPr>
          <w:rFonts w:ascii="Times New Roman" w:eastAsia="Times New Roman" w:hAnsi="Times New Roman" w:cs="Times New Roman"/>
          <w:spacing w:val="-11"/>
          <w:sz w:val="24"/>
          <w:lang w:eastAsia="uk-UA" w:bidi="uk-UA"/>
        </w:rPr>
        <w:t xml:space="preserve"> </w:t>
      </w:r>
      <w:r w:rsidRPr="00F81F5C">
        <w:rPr>
          <w:rFonts w:ascii="Times New Roman" w:eastAsia="Times New Roman" w:hAnsi="Times New Roman" w:cs="Times New Roman"/>
          <w:sz w:val="24"/>
          <w:lang w:eastAsia="uk-UA" w:bidi="uk-UA"/>
        </w:rPr>
        <w:t>її;</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використовувати набуті знання і вміння для забезпечення безпеки своєї й</w:t>
      </w:r>
      <w:r w:rsidRPr="00F81F5C">
        <w:rPr>
          <w:rFonts w:ascii="Times New Roman" w:eastAsia="Times New Roman" w:hAnsi="Times New Roman" w:cs="Times New Roman"/>
          <w:spacing w:val="-14"/>
          <w:sz w:val="24"/>
          <w:lang w:eastAsia="uk-UA" w:bidi="uk-UA"/>
        </w:rPr>
        <w:t xml:space="preserve"> </w:t>
      </w:r>
      <w:r w:rsidRPr="00F81F5C">
        <w:rPr>
          <w:rFonts w:ascii="Times New Roman" w:eastAsia="Times New Roman" w:hAnsi="Times New Roman" w:cs="Times New Roman"/>
          <w:sz w:val="24"/>
          <w:lang w:eastAsia="uk-UA" w:bidi="uk-UA"/>
        </w:rPr>
        <w:t>інших;</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наводити приклади з художніх творів, де порушені ці</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проблеми;</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діяти в ситуаціях, загрозливих для</w:t>
      </w:r>
      <w:r w:rsidRPr="00F81F5C">
        <w:rPr>
          <w:rFonts w:ascii="Times New Roman" w:eastAsia="Times New Roman" w:hAnsi="Times New Roman" w:cs="Times New Roman"/>
          <w:spacing w:val="-1"/>
          <w:sz w:val="24"/>
          <w:lang w:eastAsia="uk-UA" w:bidi="uk-UA"/>
        </w:rPr>
        <w:t xml:space="preserve"> </w:t>
      </w:r>
      <w:r w:rsidRPr="00F81F5C">
        <w:rPr>
          <w:rFonts w:ascii="Times New Roman" w:eastAsia="Times New Roman" w:hAnsi="Times New Roman" w:cs="Times New Roman"/>
          <w:sz w:val="24"/>
          <w:lang w:eastAsia="uk-UA" w:bidi="uk-UA"/>
        </w:rPr>
        <w:t>здоров’я.</w:t>
      </w:r>
    </w:p>
    <w:p w:rsidR="00F81F5C" w:rsidRPr="00F81F5C" w:rsidRDefault="00F81F5C" w:rsidP="00F81F5C">
      <w:pPr>
        <w:widowControl w:val="0"/>
        <w:autoSpaceDE w:val="0"/>
        <w:autoSpaceDN w:val="0"/>
        <w:spacing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widowControl w:val="0"/>
        <w:numPr>
          <w:ilvl w:val="0"/>
          <w:numId w:val="5"/>
        </w:numPr>
        <w:tabs>
          <w:tab w:val="left" w:pos="751"/>
          <w:tab w:val="left" w:pos="752"/>
        </w:tabs>
        <w:autoSpaceDE w:val="0"/>
        <w:autoSpaceDN w:val="0"/>
        <w:spacing w:before="41"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усвідомлення власного здоров’я як цінності не лише особистої, а й</w:t>
      </w:r>
      <w:r w:rsidRPr="00F81F5C">
        <w:rPr>
          <w:rFonts w:ascii="Times New Roman" w:eastAsia="Times New Roman" w:hAnsi="Times New Roman" w:cs="Times New Roman"/>
          <w:spacing w:val="-10"/>
          <w:sz w:val="24"/>
          <w:lang w:eastAsia="uk-UA" w:bidi="uk-UA"/>
        </w:rPr>
        <w:t xml:space="preserve"> </w:t>
      </w:r>
      <w:r w:rsidRPr="00F81F5C">
        <w:rPr>
          <w:rFonts w:ascii="Times New Roman" w:eastAsia="Times New Roman" w:hAnsi="Times New Roman" w:cs="Times New Roman"/>
          <w:sz w:val="24"/>
          <w:lang w:eastAsia="uk-UA" w:bidi="uk-UA"/>
        </w:rPr>
        <w:t>суспільної;</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ведення здорового способу життя й пропаганда</w:t>
      </w:r>
      <w:r w:rsidRPr="00F81F5C">
        <w:rPr>
          <w:rFonts w:ascii="Times New Roman" w:eastAsia="Times New Roman" w:hAnsi="Times New Roman" w:cs="Times New Roman"/>
          <w:spacing w:val="-5"/>
          <w:sz w:val="24"/>
          <w:lang w:eastAsia="uk-UA" w:bidi="uk-UA"/>
        </w:rPr>
        <w:t xml:space="preserve"> </w:t>
      </w:r>
      <w:r w:rsidRPr="00F81F5C">
        <w:rPr>
          <w:rFonts w:ascii="Times New Roman" w:eastAsia="Times New Roman" w:hAnsi="Times New Roman" w:cs="Times New Roman"/>
          <w:sz w:val="24"/>
          <w:lang w:eastAsia="uk-UA" w:bidi="uk-UA"/>
        </w:rPr>
        <w:t>його;</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right="414"/>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усвідомлення залежності й впливу власної поведінки на здоров’я і безпеку свою й оточення.</w:t>
      </w:r>
    </w:p>
    <w:p w:rsidR="00F81F5C" w:rsidRPr="00F81F5C" w:rsidRDefault="00F81F5C" w:rsidP="00F81F5C">
      <w:pPr>
        <w:widowControl w:val="0"/>
        <w:autoSpaceDE w:val="0"/>
        <w:autoSpaceDN w:val="0"/>
        <w:spacing w:before="5" w:after="0" w:line="240" w:lineRule="auto"/>
        <w:ind w:left="276"/>
        <w:outlineLvl w:val="2"/>
        <w:rPr>
          <w:rFonts w:ascii="Times New Roman" w:eastAsia="Times New Roman" w:hAnsi="Times New Roman" w:cs="Times New Roman"/>
          <w:b/>
          <w:bCs/>
          <w:sz w:val="24"/>
          <w:szCs w:val="24"/>
          <w:lang w:eastAsia="uk-UA" w:bidi="uk-UA"/>
        </w:rPr>
      </w:pPr>
      <w:r w:rsidRPr="00F81F5C">
        <w:rPr>
          <w:rFonts w:ascii="Times New Roman" w:eastAsia="Times New Roman" w:hAnsi="Times New Roman" w:cs="Times New Roman"/>
          <w:b/>
          <w:bCs/>
          <w:sz w:val="24"/>
          <w:szCs w:val="24"/>
          <w:lang w:eastAsia="uk-UA" w:bidi="uk-UA"/>
        </w:rPr>
        <w:t>«Підприємливість і фінансова грамотність» (НЛ–4):</w:t>
      </w:r>
    </w:p>
    <w:p w:rsidR="00F81F5C" w:rsidRPr="00F81F5C" w:rsidRDefault="00F81F5C" w:rsidP="00F81F5C">
      <w:pPr>
        <w:widowControl w:val="0"/>
        <w:autoSpaceDE w:val="0"/>
        <w:autoSpaceDN w:val="0"/>
        <w:spacing w:before="36"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Уміння:</w:t>
      </w:r>
    </w:p>
    <w:p w:rsidR="00F81F5C" w:rsidRPr="00F81F5C" w:rsidRDefault="00F81F5C" w:rsidP="00F81F5C">
      <w:pPr>
        <w:widowControl w:val="0"/>
        <w:numPr>
          <w:ilvl w:val="0"/>
          <w:numId w:val="5"/>
        </w:numPr>
        <w:tabs>
          <w:tab w:val="left" w:pos="751"/>
          <w:tab w:val="left" w:pos="752"/>
        </w:tabs>
        <w:autoSpaceDE w:val="0"/>
        <w:autoSpaceDN w:val="0"/>
        <w:spacing w:before="41"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наводити приклади з художніх творів, де порушені ці</w:t>
      </w:r>
      <w:r w:rsidRPr="00F81F5C">
        <w:rPr>
          <w:rFonts w:ascii="Times New Roman" w:eastAsia="Times New Roman" w:hAnsi="Times New Roman" w:cs="Times New Roman"/>
          <w:spacing w:val="-6"/>
          <w:sz w:val="24"/>
          <w:lang w:eastAsia="uk-UA" w:bidi="uk-UA"/>
        </w:rPr>
        <w:t xml:space="preserve"> </w:t>
      </w:r>
      <w:r w:rsidRPr="00F81F5C">
        <w:rPr>
          <w:rFonts w:ascii="Times New Roman" w:eastAsia="Times New Roman" w:hAnsi="Times New Roman" w:cs="Times New Roman"/>
          <w:sz w:val="24"/>
          <w:lang w:eastAsia="uk-UA" w:bidi="uk-UA"/>
        </w:rPr>
        <w:t>проблеми;</w:t>
      </w:r>
    </w:p>
    <w:p w:rsidR="00F81F5C" w:rsidRPr="00F81F5C" w:rsidRDefault="00F81F5C" w:rsidP="00F81F5C">
      <w:pPr>
        <w:widowControl w:val="0"/>
        <w:numPr>
          <w:ilvl w:val="0"/>
          <w:numId w:val="5"/>
        </w:numPr>
        <w:tabs>
          <w:tab w:val="left" w:pos="751"/>
          <w:tab w:val="left" w:pos="752"/>
        </w:tabs>
        <w:autoSpaceDE w:val="0"/>
        <w:autoSpaceDN w:val="0"/>
        <w:spacing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використовувати набуті знання і вміння з метою реалізації задуманих</w:t>
      </w:r>
      <w:r w:rsidRPr="00F81F5C">
        <w:rPr>
          <w:rFonts w:ascii="Times New Roman" w:eastAsia="Times New Roman" w:hAnsi="Times New Roman" w:cs="Times New Roman"/>
          <w:spacing w:val="-10"/>
          <w:sz w:val="24"/>
          <w:lang w:eastAsia="uk-UA" w:bidi="uk-UA"/>
        </w:rPr>
        <w:t xml:space="preserve"> </w:t>
      </w:r>
      <w:r w:rsidRPr="00F81F5C">
        <w:rPr>
          <w:rFonts w:ascii="Times New Roman" w:eastAsia="Times New Roman" w:hAnsi="Times New Roman" w:cs="Times New Roman"/>
          <w:sz w:val="24"/>
          <w:lang w:eastAsia="uk-UA" w:bidi="uk-UA"/>
        </w:rPr>
        <w:t>проектів</w:t>
      </w:r>
      <w:r w:rsidRPr="00F81F5C">
        <w:rPr>
          <w:rFonts w:ascii="Times New Roman" w:eastAsia="Times New Roman" w:hAnsi="Times New Roman" w:cs="Times New Roman"/>
          <w:color w:val="FF0000"/>
          <w:sz w:val="24"/>
          <w:lang w:eastAsia="uk-UA" w:bidi="uk-UA"/>
        </w:rPr>
        <w:t>.</w:t>
      </w:r>
    </w:p>
    <w:p w:rsidR="00F81F5C" w:rsidRPr="00F81F5C" w:rsidRDefault="00F81F5C" w:rsidP="00F81F5C">
      <w:pPr>
        <w:widowControl w:val="0"/>
        <w:autoSpaceDE w:val="0"/>
        <w:autoSpaceDN w:val="0"/>
        <w:spacing w:after="0" w:line="240" w:lineRule="auto"/>
        <w:ind w:left="216"/>
        <w:rPr>
          <w:rFonts w:ascii="Times New Roman" w:eastAsia="Times New Roman" w:hAnsi="Times New Roman" w:cs="Times New Roman"/>
          <w:i/>
          <w:sz w:val="24"/>
          <w:lang w:eastAsia="uk-UA" w:bidi="uk-UA"/>
        </w:rPr>
      </w:pPr>
      <w:r w:rsidRPr="00F81F5C">
        <w:rPr>
          <w:rFonts w:ascii="Times New Roman" w:eastAsia="Times New Roman" w:hAnsi="Times New Roman" w:cs="Times New Roman"/>
          <w:i/>
          <w:sz w:val="24"/>
          <w:lang w:eastAsia="uk-UA" w:bidi="uk-UA"/>
        </w:rPr>
        <w:t>Ставлення:</w:t>
      </w:r>
    </w:p>
    <w:p w:rsidR="00F81F5C" w:rsidRPr="00F81F5C" w:rsidRDefault="00F81F5C" w:rsidP="00F81F5C">
      <w:pPr>
        <w:widowControl w:val="0"/>
        <w:numPr>
          <w:ilvl w:val="0"/>
          <w:numId w:val="5"/>
        </w:numPr>
        <w:tabs>
          <w:tab w:val="left" w:pos="751"/>
          <w:tab w:val="left" w:pos="752"/>
        </w:tabs>
        <w:autoSpaceDE w:val="0"/>
        <w:autoSpaceDN w:val="0"/>
        <w:spacing w:before="43" w:after="0" w:line="240" w:lineRule="auto"/>
        <w:ind w:hanging="361"/>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готовність проявляти</w:t>
      </w:r>
      <w:r w:rsidRPr="00F81F5C">
        <w:rPr>
          <w:rFonts w:ascii="Times New Roman" w:eastAsia="Times New Roman" w:hAnsi="Times New Roman" w:cs="Times New Roman"/>
          <w:spacing w:val="-2"/>
          <w:sz w:val="24"/>
          <w:lang w:eastAsia="uk-UA" w:bidi="uk-UA"/>
        </w:rPr>
        <w:t xml:space="preserve"> </w:t>
      </w:r>
      <w:r w:rsidRPr="00F81F5C">
        <w:rPr>
          <w:rFonts w:ascii="Times New Roman" w:eastAsia="Times New Roman" w:hAnsi="Times New Roman" w:cs="Times New Roman"/>
          <w:sz w:val="24"/>
          <w:lang w:eastAsia="uk-UA" w:bidi="uk-UA"/>
        </w:rPr>
        <w:t>ініціативу.</w:t>
      </w:r>
    </w:p>
    <w:p w:rsidR="00F81F5C" w:rsidRPr="00F81F5C" w:rsidRDefault="00F81F5C" w:rsidP="00F81F5C">
      <w:pPr>
        <w:widowControl w:val="0"/>
        <w:autoSpaceDE w:val="0"/>
        <w:autoSpaceDN w:val="0"/>
        <w:spacing w:after="0" w:line="276" w:lineRule="auto"/>
        <w:ind w:left="216" w:right="408"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У навчальній програмі ці аспекти відображено в переліку очікуваних результатів навчально-пізнавальної діяльності учнів із зазначенням тієї чи іншої наскрізної лінії (НЛ–1, НЛ–2, НЛ–3, НЛ–4).</w:t>
      </w:r>
    </w:p>
    <w:p w:rsidR="00F81F5C" w:rsidRPr="00F81F5C" w:rsidRDefault="00F81F5C" w:rsidP="00F81F5C">
      <w:pPr>
        <w:widowControl w:val="0"/>
        <w:autoSpaceDE w:val="0"/>
        <w:autoSpaceDN w:val="0"/>
        <w:spacing w:after="0" w:line="276" w:lineRule="auto"/>
        <w:ind w:left="216" w:right="407"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Концептуальна структура програми, її змістове наповнення передбачають: забезпечення можливостей для формування предметної (літературної) і ключових </w:t>
      </w:r>
      <w:proofErr w:type="spellStart"/>
      <w:r w:rsidRPr="00F81F5C">
        <w:rPr>
          <w:rFonts w:ascii="Times New Roman" w:eastAsia="Times New Roman" w:hAnsi="Times New Roman" w:cs="Times New Roman"/>
          <w:sz w:val="24"/>
          <w:szCs w:val="24"/>
          <w:lang w:eastAsia="uk-UA" w:bidi="uk-UA"/>
        </w:rPr>
        <w:t>компетентностей</w:t>
      </w:r>
      <w:proofErr w:type="spellEnd"/>
      <w:r w:rsidRPr="00F81F5C">
        <w:rPr>
          <w:rFonts w:ascii="Times New Roman" w:eastAsia="Times New Roman" w:hAnsi="Times New Roman" w:cs="Times New Roman"/>
          <w:sz w:val="24"/>
          <w:szCs w:val="24"/>
          <w:lang w:eastAsia="uk-UA" w:bidi="uk-UA"/>
        </w:rPr>
        <w:t>, урахування вікових особливостей учнів, психології сприйняття дитиною творів художньої літератури, особливості сучасного навчального процесу в середній школі, право вибору (для вчителя і учня), специфіку сучасного інформаційно-комунікативного простору, національних процесів державотворення, загальносвітових процесів глобалізації тощо. Художні твори для текстового розгляду добиралися за принципами: ощадливості, естетичних критеріїв, жанрово-тематичної розмаїтості, урахування вікової психології, осучаснення змістового матеріалу.</w:t>
      </w:r>
    </w:p>
    <w:p w:rsidR="00F81F5C" w:rsidRPr="00F81F5C" w:rsidRDefault="00F81F5C" w:rsidP="00F81F5C">
      <w:pPr>
        <w:widowControl w:val="0"/>
        <w:autoSpaceDE w:val="0"/>
        <w:autoSpaceDN w:val="0"/>
        <w:spacing w:after="0" w:line="240" w:lineRule="auto"/>
        <w:ind w:left="924"/>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Курс української літератури в </w:t>
      </w:r>
      <w:r w:rsidRPr="00F81F5C">
        <w:rPr>
          <w:rFonts w:ascii="Times New Roman" w:eastAsia="Times New Roman" w:hAnsi="Times New Roman" w:cs="Times New Roman"/>
          <w:b/>
          <w:sz w:val="24"/>
          <w:szCs w:val="24"/>
          <w:lang w:eastAsia="uk-UA" w:bidi="uk-UA"/>
        </w:rPr>
        <w:t xml:space="preserve">5–8 </w:t>
      </w:r>
      <w:r w:rsidRPr="00F81F5C">
        <w:rPr>
          <w:rFonts w:ascii="Times New Roman" w:eastAsia="Times New Roman" w:hAnsi="Times New Roman" w:cs="Times New Roman"/>
          <w:sz w:val="24"/>
          <w:szCs w:val="24"/>
          <w:lang w:eastAsia="uk-UA" w:bidi="uk-UA"/>
        </w:rPr>
        <w:t>класах структуровано за такими взаємопов’язаними</w:t>
      </w:r>
    </w:p>
    <w:p w:rsidR="00F81F5C" w:rsidRPr="00F81F5C" w:rsidRDefault="00F81F5C" w:rsidP="00F81F5C">
      <w:pPr>
        <w:widowControl w:val="0"/>
        <w:autoSpaceDE w:val="0"/>
        <w:autoSpaceDN w:val="0"/>
        <w:spacing w:after="0" w:line="240" w:lineRule="auto"/>
        <w:jc w:val="both"/>
        <w:rPr>
          <w:rFonts w:ascii="Times New Roman" w:eastAsia="Times New Roman" w:hAnsi="Times New Roman" w:cs="Times New Roman"/>
          <w:lang w:eastAsia="uk-UA" w:bidi="uk-UA"/>
        </w:rPr>
        <w:sectPr w:rsidR="00F81F5C" w:rsidRPr="00F81F5C">
          <w:pgSz w:w="11910" w:h="16840"/>
          <w:pgMar w:top="760" w:right="440" w:bottom="1820" w:left="1200" w:header="0" w:footer="1560" w:gutter="0"/>
          <w:cols w:space="720"/>
        </w:sectPr>
      </w:pPr>
    </w:p>
    <w:p w:rsidR="00F81F5C" w:rsidRPr="00F81F5C" w:rsidRDefault="00F81F5C" w:rsidP="00F81F5C">
      <w:pPr>
        <w:widowControl w:val="0"/>
        <w:autoSpaceDE w:val="0"/>
        <w:autoSpaceDN w:val="0"/>
        <w:spacing w:before="65" w:after="0" w:line="240" w:lineRule="auto"/>
        <w:ind w:left="216"/>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lastRenderedPageBreak/>
        <w:t>тематично-проблемними блоками:</w:t>
      </w:r>
    </w:p>
    <w:p w:rsidR="00F81F5C" w:rsidRPr="00F81F5C" w:rsidRDefault="00F81F5C" w:rsidP="00F81F5C">
      <w:pPr>
        <w:widowControl w:val="0"/>
        <w:numPr>
          <w:ilvl w:val="1"/>
          <w:numId w:val="5"/>
        </w:numPr>
        <w:tabs>
          <w:tab w:val="left" w:pos="1066"/>
        </w:tabs>
        <w:autoSpaceDE w:val="0"/>
        <w:autoSpaceDN w:val="0"/>
        <w:spacing w:before="41" w:after="0" w:line="278" w:lineRule="auto"/>
        <w:ind w:right="1194" w:firstLine="707"/>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5 клас </w:t>
      </w:r>
      <w:r w:rsidRPr="00F81F5C">
        <w:rPr>
          <w:rFonts w:ascii="Times New Roman" w:eastAsia="Times New Roman" w:hAnsi="Times New Roman" w:cs="Times New Roman"/>
          <w:sz w:val="24"/>
          <w:lang w:eastAsia="uk-UA" w:bidi="uk-UA"/>
        </w:rPr>
        <w:t>(«Світ фантазії, мудрості», «Історичне минуле нашого народу»,</w:t>
      </w:r>
      <w:r w:rsidRPr="00F81F5C">
        <w:rPr>
          <w:rFonts w:ascii="Times New Roman" w:eastAsia="Times New Roman" w:hAnsi="Times New Roman" w:cs="Times New Roman"/>
          <w:spacing w:val="-28"/>
          <w:sz w:val="24"/>
          <w:lang w:eastAsia="uk-UA" w:bidi="uk-UA"/>
        </w:rPr>
        <w:t xml:space="preserve"> </w:t>
      </w:r>
      <w:r w:rsidRPr="00F81F5C">
        <w:rPr>
          <w:rFonts w:ascii="Times New Roman" w:eastAsia="Times New Roman" w:hAnsi="Times New Roman" w:cs="Times New Roman"/>
          <w:sz w:val="24"/>
          <w:lang w:eastAsia="uk-UA" w:bidi="uk-UA"/>
        </w:rPr>
        <w:t>«Рідна Україна. Світ</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природи»);</w:t>
      </w:r>
    </w:p>
    <w:p w:rsidR="00F81F5C" w:rsidRPr="00F81F5C" w:rsidRDefault="00F81F5C" w:rsidP="00F81F5C">
      <w:pPr>
        <w:widowControl w:val="0"/>
        <w:numPr>
          <w:ilvl w:val="1"/>
          <w:numId w:val="5"/>
        </w:numPr>
        <w:tabs>
          <w:tab w:val="left" w:pos="1066"/>
        </w:tabs>
        <w:autoSpaceDE w:val="0"/>
        <w:autoSpaceDN w:val="0"/>
        <w:spacing w:after="0" w:line="276" w:lineRule="auto"/>
        <w:ind w:right="1003" w:firstLine="707"/>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6 клас </w:t>
      </w:r>
      <w:r w:rsidRPr="00F81F5C">
        <w:rPr>
          <w:rFonts w:ascii="Times New Roman" w:eastAsia="Times New Roman" w:hAnsi="Times New Roman" w:cs="Times New Roman"/>
          <w:sz w:val="24"/>
          <w:lang w:eastAsia="uk-UA" w:bidi="uk-UA"/>
        </w:rPr>
        <w:t xml:space="preserve">(«Загадково прекрасна і славна давнина України», </w:t>
      </w:r>
      <w:r w:rsidRPr="00F81F5C">
        <w:rPr>
          <w:rFonts w:ascii="Times New Roman" w:eastAsia="Times New Roman" w:hAnsi="Times New Roman" w:cs="Times New Roman"/>
          <w:spacing w:val="-4"/>
          <w:sz w:val="24"/>
          <w:lang w:eastAsia="uk-UA" w:bidi="uk-UA"/>
        </w:rPr>
        <w:t xml:space="preserve">«Я </w:t>
      </w:r>
      <w:r w:rsidRPr="00F81F5C">
        <w:rPr>
          <w:rFonts w:ascii="Times New Roman" w:eastAsia="Times New Roman" w:hAnsi="Times New Roman" w:cs="Times New Roman"/>
          <w:sz w:val="24"/>
          <w:lang w:eastAsia="uk-UA" w:bidi="uk-UA"/>
        </w:rPr>
        <w:t>і світ», «Пригоди і романтика», «Гумористичні</w:t>
      </w:r>
      <w:r w:rsidRPr="00F81F5C">
        <w:rPr>
          <w:rFonts w:ascii="Times New Roman" w:eastAsia="Times New Roman" w:hAnsi="Times New Roman" w:cs="Times New Roman"/>
          <w:spacing w:val="3"/>
          <w:sz w:val="24"/>
          <w:lang w:eastAsia="uk-UA" w:bidi="uk-UA"/>
        </w:rPr>
        <w:t xml:space="preserve"> </w:t>
      </w:r>
      <w:r w:rsidRPr="00F81F5C">
        <w:rPr>
          <w:rFonts w:ascii="Times New Roman" w:eastAsia="Times New Roman" w:hAnsi="Times New Roman" w:cs="Times New Roman"/>
          <w:sz w:val="24"/>
          <w:lang w:eastAsia="uk-UA" w:bidi="uk-UA"/>
        </w:rPr>
        <w:t>твори»);</w:t>
      </w:r>
    </w:p>
    <w:p w:rsidR="00F81F5C" w:rsidRPr="00F81F5C" w:rsidRDefault="00F81F5C" w:rsidP="00F81F5C">
      <w:pPr>
        <w:widowControl w:val="0"/>
        <w:numPr>
          <w:ilvl w:val="1"/>
          <w:numId w:val="5"/>
        </w:numPr>
        <w:tabs>
          <w:tab w:val="left" w:pos="1066"/>
        </w:tabs>
        <w:autoSpaceDE w:val="0"/>
        <w:autoSpaceDN w:val="0"/>
        <w:spacing w:after="0" w:line="278" w:lineRule="auto"/>
        <w:ind w:right="1195" w:firstLine="707"/>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7 клас </w:t>
      </w:r>
      <w:r w:rsidRPr="00F81F5C">
        <w:rPr>
          <w:rFonts w:ascii="Times New Roman" w:eastAsia="Times New Roman" w:hAnsi="Times New Roman" w:cs="Times New Roman"/>
          <w:sz w:val="24"/>
          <w:lang w:eastAsia="uk-UA" w:bidi="uk-UA"/>
        </w:rPr>
        <w:t xml:space="preserve">(«Із пісенних скарбів», «Про далекі минулі часи», </w:t>
      </w:r>
      <w:r w:rsidRPr="00F81F5C">
        <w:rPr>
          <w:rFonts w:ascii="Times New Roman" w:eastAsia="Times New Roman" w:hAnsi="Times New Roman" w:cs="Times New Roman"/>
          <w:spacing w:val="-3"/>
          <w:sz w:val="24"/>
          <w:lang w:eastAsia="uk-UA" w:bidi="uk-UA"/>
        </w:rPr>
        <w:t xml:space="preserve">«Ти </w:t>
      </w:r>
      <w:r w:rsidRPr="00F81F5C">
        <w:rPr>
          <w:rFonts w:ascii="Times New Roman" w:eastAsia="Times New Roman" w:hAnsi="Times New Roman" w:cs="Times New Roman"/>
          <w:sz w:val="24"/>
          <w:lang w:eastAsia="uk-UA" w:bidi="uk-UA"/>
        </w:rPr>
        <w:t xml:space="preserve">знаєш, що ти — людина…», </w:t>
      </w:r>
      <w:r w:rsidRPr="00F81F5C">
        <w:rPr>
          <w:rFonts w:ascii="Times New Roman" w:eastAsia="Times New Roman" w:hAnsi="Times New Roman" w:cs="Times New Roman"/>
          <w:spacing w:val="-3"/>
          <w:sz w:val="24"/>
          <w:lang w:eastAsia="uk-UA" w:bidi="uk-UA"/>
        </w:rPr>
        <w:t xml:space="preserve">«Ми </w:t>
      </w:r>
      <w:r w:rsidRPr="00F81F5C">
        <w:rPr>
          <w:rFonts w:ascii="Times New Roman" w:eastAsia="Times New Roman" w:hAnsi="Times New Roman" w:cs="Times New Roman"/>
          <w:sz w:val="24"/>
          <w:lang w:eastAsia="uk-UA" w:bidi="uk-UA"/>
        </w:rPr>
        <w:t>–</w:t>
      </w:r>
      <w:r w:rsidRPr="00F81F5C">
        <w:rPr>
          <w:rFonts w:ascii="Times New Roman" w:eastAsia="Times New Roman" w:hAnsi="Times New Roman" w:cs="Times New Roman"/>
          <w:spacing w:val="12"/>
          <w:sz w:val="24"/>
          <w:lang w:eastAsia="uk-UA" w:bidi="uk-UA"/>
        </w:rPr>
        <w:t xml:space="preserve"> </w:t>
      </w:r>
      <w:r w:rsidRPr="00F81F5C">
        <w:rPr>
          <w:rFonts w:ascii="Times New Roman" w:eastAsia="Times New Roman" w:hAnsi="Times New Roman" w:cs="Times New Roman"/>
          <w:sz w:val="24"/>
          <w:lang w:eastAsia="uk-UA" w:bidi="uk-UA"/>
        </w:rPr>
        <w:t>українці»);</w:t>
      </w:r>
    </w:p>
    <w:p w:rsidR="00F81F5C" w:rsidRPr="00F81F5C" w:rsidRDefault="00F81F5C" w:rsidP="00F81F5C">
      <w:pPr>
        <w:widowControl w:val="0"/>
        <w:numPr>
          <w:ilvl w:val="1"/>
          <w:numId w:val="5"/>
        </w:numPr>
        <w:tabs>
          <w:tab w:val="left" w:pos="1090"/>
        </w:tabs>
        <w:autoSpaceDE w:val="0"/>
        <w:autoSpaceDN w:val="0"/>
        <w:spacing w:after="0" w:line="272" w:lineRule="exact"/>
        <w:ind w:left="1089" w:hanging="166"/>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8 клас </w:t>
      </w:r>
      <w:r w:rsidRPr="00F81F5C">
        <w:rPr>
          <w:rFonts w:ascii="Times New Roman" w:eastAsia="Times New Roman" w:hAnsi="Times New Roman" w:cs="Times New Roman"/>
          <w:sz w:val="24"/>
          <w:lang w:eastAsia="uk-UA" w:bidi="uk-UA"/>
        </w:rPr>
        <w:t>(«Усна народна творчість», «Світ української поезії», «Національна</w:t>
      </w:r>
      <w:r w:rsidRPr="00F81F5C">
        <w:rPr>
          <w:rFonts w:ascii="Times New Roman" w:eastAsia="Times New Roman" w:hAnsi="Times New Roman" w:cs="Times New Roman"/>
          <w:spacing w:val="10"/>
          <w:sz w:val="24"/>
          <w:lang w:eastAsia="uk-UA" w:bidi="uk-UA"/>
        </w:rPr>
        <w:t xml:space="preserve"> </w:t>
      </w:r>
      <w:r w:rsidRPr="00F81F5C">
        <w:rPr>
          <w:rFonts w:ascii="Times New Roman" w:eastAsia="Times New Roman" w:hAnsi="Times New Roman" w:cs="Times New Roman"/>
          <w:sz w:val="24"/>
          <w:lang w:eastAsia="uk-UA" w:bidi="uk-UA"/>
        </w:rPr>
        <w:t>драма»,</w:t>
      </w:r>
    </w:p>
    <w:p w:rsidR="00F81F5C" w:rsidRPr="00F81F5C" w:rsidRDefault="00F81F5C" w:rsidP="00F81F5C">
      <w:pPr>
        <w:widowControl w:val="0"/>
        <w:autoSpaceDE w:val="0"/>
        <w:autoSpaceDN w:val="0"/>
        <w:spacing w:before="36" w:after="0" w:line="240" w:lineRule="auto"/>
        <w:ind w:left="216"/>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«З української прози», «Український гумор і сатира»).</w:t>
      </w:r>
    </w:p>
    <w:p w:rsidR="00F81F5C" w:rsidRPr="00F81F5C" w:rsidRDefault="00F81F5C" w:rsidP="00F81F5C">
      <w:pPr>
        <w:widowControl w:val="0"/>
        <w:autoSpaceDE w:val="0"/>
        <w:autoSpaceDN w:val="0"/>
        <w:spacing w:before="41" w:after="0" w:line="276" w:lineRule="auto"/>
        <w:ind w:left="216" w:right="408"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До кожного з них відповідно до вікових особливостей учнів підібрані тексти, які за своїм змістом дають можливість максимально репрезентувати ту чи іншу тему. Ураховано також і важливість тематично-стильової різноманітності пропонованих для розгляду творів, їхні </w:t>
      </w:r>
      <w:proofErr w:type="spellStart"/>
      <w:r w:rsidRPr="00F81F5C">
        <w:rPr>
          <w:rFonts w:ascii="Times New Roman" w:eastAsia="Times New Roman" w:hAnsi="Times New Roman" w:cs="Times New Roman"/>
          <w:sz w:val="24"/>
          <w:szCs w:val="24"/>
          <w:lang w:eastAsia="uk-UA" w:bidi="uk-UA"/>
        </w:rPr>
        <w:t>ідейно</w:t>
      </w:r>
      <w:proofErr w:type="spellEnd"/>
      <w:r w:rsidRPr="00F81F5C">
        <w:rPr>
          <w:rFonts w:ascii="Times New Roman" w:eastAsia="Times New Roman" w:hAnsi="Times New Roman" w:cs="Times New Roman"/>
          <w:sz w:val="24"/>
          <w:szCs w:val="24"/>
          <w:lang w:eastAsia="uk-UA" w:bidi="uk-UA"/>
        </w:rPr>
        <w:t>-ціннісні пласти, які втілюють ключові компетентності.</w:t>
      </w:r>
    </w:p>
    <w:p w:rsidR="00F81F5C" w:rsidRPr="00F81F5C" w:rsidRDefault="00F81F5C" w:rsidP="00F81F5C">
      <w:pPr>
        <w:widowControl w:val="0"/>
        <w:autoSpaceDE w:val="0"/>
        <w:autoSpaceDN w:val="0"/>
        <w:spacing w:after="0" w:line="276" w:lineRule="auto"/>
        <w:ind w:left="216" w:right="409"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Отже, українська література в 5–8 класах вивчається за своєрідним цілісним сюжетом, у якому кожен із митців має свою «нішу» у визначеній темі, відповідно його твір виконує певну естетичну й морально-етичну функції. При цьому біографія письменника загалом не вивчається, вона згадується лише вибірково, диференційовано, тобто так, як того потребує основна тема, заявлена в назві тематично-проблемного блоку, до того ж фрагмент із біографії має зацікавлювати й бути доступним дитині певного віку.</w:t>
      </w:r>
    </w:p>
    <w:p w:rsidR="00F81F5C" w:rsidRPr="00F81F5C" w:rsidRDefault="00F81F5C" w:rsidP="00F81F5C">
      <w:pPr>
        <w:widowControl w:val="0"/>
        <w:autoSpaceDE w:val="0"/>
        <w:autoSpaceDN w:val="0"/>
        <w:spacing w:before="2" w:after="0" w:line="276" w:lineRule="auto"/>
        <w:ind w:left="216" w:right="409"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Із </w:t>
      </w:r>
      <w:r w:rsidRPr="00F81F5C">
        <w:rPr>
          <w:rFonts w:ascii="Times New Roman" w:eastAsia="Times New Roman" w:hAnsi="Times New Roman" w:cs="Times New Roman"/>
          <w:b/>
          <w:sz w:val="24"/>
          <w:szCs w:val="24"/>
          <w:lang w:eastAsia="uk-UA" w:bidi="uk-UA"/>
        </w:rPr>
        <w:t xml:space="preserve">9-го </w:t>
      </w:r>
      <w:r w:rsidRPr="00F81F5C">
        <w:rPr>
          <w:rFonts w:ascii="Times New Roman" w:eastAsia="Times New Roman" w:hAnsi="Times New Roman" w:cs="Times New Roman"/>
          <w:sz w:val="24"/>
          <w:szCs w:val="24"/>
          <w:lang w:eastAsia="uk-UA" w:bidi="uk-UA"/>
        </w:rPr>
        <w:t>класу розпочинається системне вивчення української літератури, тобто до змісту навчального матеріалу застосовано історико-хронологічний підхід як основний, ураховано історико-літературний контекст. Також зміст цього навчального матеріалу доповнено розглядом біографій письменників, хоча й у доступних межах.</w:t>
      </w:r>
    </w:p>
    <w:p w:rsidR="00F81F5C" w:rsidRPr="00F81F5C" w:rsidRDefault="00F81F5C" w:rsidP="00F81F5C">
      <w:pPr>
        <w:widowControl w:val="0"/>
        <w:autoSpaceDE w:val="0"/>
        <w:autoSpaceDN w:val="0"/>
        <w:spacing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Вивчення української літератури в кожному класі має також рубрику </w:t>
      </w:r>
      <w:r w:rsidRPr="00F81F5C">
        <w:rPr>
          <w:rFonts w:ascii="Times New Roman" w:eastAsia="Times New Roman" w:hAnsi="Times New Roman" w:cs="Times New Roman"/>
          <w:b/>
          <w:sz w:val="24"/>
          <w:szCs w:val="24"/>
          <w:lang w:eastAsia="uk-UA" w:bidi="uk-UA"/>
        </w:rPr>
        <w:t>«Література рідного краю»</w:t>
      </w:r>
      <w:r w:rsidRPr="00F81F5C">
        <w:rPr>
          <w:rFonts w:ascii="Times New Roman" w:eastAsia="Times New Roman" w:hAnsi="Times New Roman" w:cs="Times New Roman"/>
          <w:sz w:val="24"/>
          <w:szCs w:val="24"/>
          <w:lang w:eastAsia="uk-UA" w:bidi="uk-UA"/>
        </w:rPr>
        <w:t xml:space="preserve">, на яку виокремлено години, які вчитель упродовж року має розподіляти самостійно. Це сприятиме додатковому індивідуальному вибору вчителем текстів для розгляду. На </w:t>
      </w:r>
      <w:proofErr w:type="spellStart"/>
      <w:r w:rsidRPr="00F81F5C">
        <w:rPr>
          <w:rFonts w:ascii="Times New Roman" w:eastAsia="Times New Roman" w:hAnsi="Times New Roman" w:cs="Times New Roman"/>
          <w:sz w:val="24"/>
          <w:szCs w:val="24"/>
          <w:lang w:eastAsia="uk-UA" w:bidi="uk-UA"/>
        </w:rPr>
        <w:t>уроках</w:t>
      </w:r>
      <w:proofErr w:type="spellEnd"/>
      <w:r w:rsidRPr="00F81F5C">
        <w:rPr>
          <w:rFonts w:ascii="Times New Roman" w:eastAsia="Times New Roman" w:hAnsi="Times New Roman" w:cs="Times New Roman"/>
          <w:sz w:val="24"/>
          <w:szCs w:val="24"/>
          <w:lang w:eastAsia="uk-UA" w:bidi="uk-UA"/>
        </w:rPr>
        <w:t xml:space="preserve"> літератури рідного краю пропонуємо також включати художню творчість ровесників.</w:t>
      </w:r>
    </w:p>
    <w:p w:rsidR="00F81F5C" w:rsidRPr="00F81F5C" w:rsidRDefault="00F81F5C" w:rsidP="00F81F5C">
      <w:pPr>
        <w:widowControl w:val="0"/>
        <w:autoSpaceDE w:val="0"/>
        <w:autoSpaceDN w:val="0"/>
        <w:spacing w:after="0" w:line="276" w:lineRule="auto"/>
        <w:ind w:left="216" w:right="409"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Отже, навчально-виховний процес уроків української літератури передбачає формування цілісного уявлення про неї як про важливий складник національної культури, вагомий чинник підвищення загального рівня освіченості юних читачів, розвиток їх  творчого</w:t>
      </w:r>
      <w:r w:rsidRPr="00F81F5C">
        <w:rPr>
          <w:rFonts w:ascii="Times New Roman" w:eastAsia="Times New Roman" w:hAnsi="Times New Roman" w:cs="Times New Roman"/>
          <w:spacing w:val="-2"/>
          <w:sz w:val="24"/>
          <w:szCs w:val="24"/>
          <w:lang w:eastAsia="uk-UA" w:bidi="uk-UA"/>
        </w:rPr>
        <w:t xml:space="preserve"> </w:t>
      </w:r>
      <w:r w:rsidRPr="00F81F5C">
        <w:rPr>
          <w:rFonts w:ascii="Times New Roman" w:eastAsia="Times New Roman" w:hAnsi="Times New Roman" w:cs="Times New Roman"/>
          <w:sz w:val="24"/>
          <w:szCs w:val="24"/>
          <w:lang w:eastAsia="uk-UA" w:bidi="uk-UA"/>
        </w:rPr>
        <w:t>потенціалу.</w:t>
      </w:r>
    </w:p>
    <w:p w:rsidR="00F81F5C" w:rsidRPr="00F81F5C" w:rsidRDefault="00F81F5C" w:rsidP="00F81F5C">
      <w:pPr>
        <w:widowControl w:val="0"/>
        <w:autoSpaceDE w:val="0"/>
        <w:autoSpaceDN w:val="0"/>
        <w:spacing w:after="0" w:line="276" w:lineRule="auto"/>
        <w:ind w:left="216" w:right="406" w:firstLine="707"/>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Вивчення цього предмета відбувається із залученням широкого </w:t>
      </w:r>
      <w:r w:rsidRPr="00F81F5C">
        <w:rPr>
          <w:rFonts w:ascii="Times New Roman" w:eastAsia="Times New Roman" w:hAnsi="Times New Roman" w:cs="Times New Roman"/>
          <w:b/>
          <w:sz w:val="24"/>
          <w:lang w:eastAsia="uk-UA" w:bidi="uk-UA"/>
        </w:rPr>
        <w:t>мистецького контексту (МК)</w:t>
      </w:r>
      <w:r w:rsidRPr="00F81F5C">
        <w:rPr>
          <w:rFonts w:ascii="Times New Roman" w:eastAsia="Times New Roman" w:hAnsi="Times New Roman" w:cs="Times New Roman"/>
          <w:sz w:val="24"/>
          <w:lang w:eastAsia="uk-UA" w:bidi="uk-UA"/>
        </w:rPr>
        <w:t xml:space="preserve">, а також </w:t>
      </w:r>
      <w:r w:rsidRPr="00F81F5C">
        <w:rPr>
          <w:rFonts w:ascii="Times New Roman" w:eastAsia="Times New Roman" w:hAnsi="Times New Roman" w:cs="Times New Roman"/>
          <w:b/>
          <w:sz w:val="24"/>
          <w:lang w:eastAsia="uk-UA" w:bidi="uk-UA"/>
        </w:rPr>
        <w:t xml:space="preserve">міжпредметних </w:t>
      </w:r>
      <w:proofErr w:type="spellStart"/>
      <w:r w:rsidRPr="00F81F5C">
        <w:rPr>
          <w:rFonts w:ascii="Times New Roman" w:eastAsia="Times New Roman" w:hAnsi="Times New Roman" w:cs="Times New Roman"/>
          <w:b/>
          <w:sz w:val="24"/>
          <w:lang w:eastAsia="uk-UA" w:bidi="uk-UA"/>
        </w:rPr>
        <w:t>зв’язків</w:t>
      </w:r>
      <w:proofErr w:type="spellEnd"/>
      <w:r w:rsidRPr="00F81F5C">
        <w:rPr>
          <w:rFonts w:ascii="Times New Roman" w:eastAsia="Times New Roman" w:hAnsi="Times New Roman" w:cs="Times New Roman"/>
          <w:b/>
          <w:sz w:val="24"/>
          <w:lang w:eastAsia="uk-UA" w:bidi="uk-UA"/>
        </w:rPr>
        <w:t xml:space="preserve"> </w:t>
      </w:r>
      <w:r w:rsidRPr="00F81F5C">
        <w:rPr>
          <w:rFonts w:ascii="Times New Roman" w:eastAsia="Times New Roman" w:hAnsi="Times New Roman" w:cs="Times New Roman"/>
          <w:sz w:val="24"/>
          <w:lang w:eastAsia="uk-UA" w:bidi="uk-UA"/>
        </w:rPr>
        <w:t xml:space="preserve">— </w:t>
      </w:r>
      <w:r w:rsidRPr="00F81F5C">
        <w:rPr>
          <w:rFonts w:ascii="Times New Roman" w:eastAsia="Times New Roman" w:hAnsi="Times New Roman" w:cs="Times New Roman"/>
          <w:b/>
          <w:sz w:val="24"/>
          <w:lang w:eastAsia="uk-UA" w:bidi="uk-UA"/>
        </w:rPr>
        <w:t xml:space="preserve">МЗ </w:t>
      </w:r>
      <w:r w:rsidRPr="00F81F5C">
        <w:rPr>
          <w:rFonts w:ascii="Times New Roman" w:eastAsia="Times New Roman" w:hAnsi="Times New Roman" w:cs="Times New Roman"/>
          <w:sz w:val="24"/>
          <w:lang w:eastAsia="uk-UA" w:bidi="uk-UA"/>
        </w:rPr>
        <w:t>(</w:t>
      </w:r>
      <w:r w:rsidRPr="00F81F5C">
        <w:rPr>
          <w:rFonts w:ascii="Times New Roman" w:eastAsia="Times New Roman" w:hAnsi="Times New Roman" w:cs="Times New Roman"/>
          <w:i/>
          <w:sz w:val="24"/>
          <w:lang w:eastAsia="uk-UA" w:bidi="uk-UA"/>
        </w:rPr>
        <w:t>українська мова, історія, зарубіжна література, іноземні мови, образотворче мистецтво, музика, природознавство, географія, естетика, етика тощо</w:t>
      </w:r>
      <w:r w:rsidRPr="00F81F5C">
        <w:rPr>
          <w:rFonts w:ascii="Times New Roman" w:eastAsia="Times New Roman" w:hAnsi="Times New Roman" w:cs="Times New Roman"/>
          <w:sz w:val="24"/>
          <w:lang w:eastAsia="uk-UA" w:bidi="uk-UA"/>
        </w:rPr>
        <w:t>).</w:t>
      </w:r>
    </w:p>
    <w:p w:rsidR="00F81F5C" w:rsidRPr="00F81F5C" w:rsidRDefault="00F81F5C" w:rsidP="00F81F5C">
      <w:pPr>
        <w:widowControl w:val="0"/>
        <w:autoSpaceDE w:val="0"/>
        <w:autoSpaceDN w:val="0"/>
        <w:spacing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Задля осучаснення змістового компоненту програми та актуалізації </w:t>
      </w:r>
      <w:proofErr w:type="spellStart"/>
      <w:r w:rsidRPr="00F81F5C">
        <w:rPr>
          <w:rFonts w:ascii="Times New Roman" w:eastAsia="Times New Roman" w:hAnsi="Times New Roman" w:cs="Times New Roman"/>
          <w:sz w:val="24"/>
          <w:szCs w:val="24"/>
          <w:lang w:eastAsia="uk-UA" w:bidi="uk-UA"/>
        </w:rPr>
        <w:t>компетентнісного</w:t>
      </w:r>
      <w:proofErr w:type="spellEnd"/>
      <w:r w:rsidRPr="00F81F5C">
        <w:rPr>
          <w:rFonts w:ascii="Times New Roman" w:eastAsia="Times New Roman" w:hAnsi="Times New Roman" w:cs="Times New Roman"/>
          <w:sz w:val="24"/>
          <w:szCs w:val="24"/>
          <w:lang w:eastAsia="uk-UA" w:bidi="uk-UA"/>
        </w:rPr>
        <w:t xml:space="preserve"> підходу запропоновано</w:t>
      </w:r>
      <w:r w:rsidRPr="00F81F5C">
        <w:rPr>
          <w:rFonts w:ascii="Times New Roman" w:eastAsia="Times New Roman" w:hAnsi="Times New Roman" w:cs="Times New Roman"/>
          <w:sz w:val="24"/>
          <w:szCs w:val="24"/>
          <w:u w:val="single"/>
          <w:lang w:eastAsia="uk-UA" w:bidi="uk-UA"/>
        </w:rPr>
        <w:t xml:space="preserve"> рекомендаційні</w:t>
      </w:r>
      <w:r w:rsidRPr="00F81F5C">
        <w:rPr>
          <w:rFonts w:ascii="Times New Roman" w:eastAsia="Times New Roman" w:hAnsi="Times New Roman" w:cs="Times New Roman"/>
          <w:sz w:val="24"/>
          <w:szCs w:val="24"/>
          <w:lang w:eastAsia="uk-UA" w:bidi="uk-UA"/>
        </w:rPr>
        <w:t xml:space="preserve"> рубрики: </w:t>
      </w:r>
      <w:r w:rsidRPr="00F81F5C">
        <w:rPr>
          <w:rFonts w:ascii="Times New Roman" w:eastAsia="Times New Roman" w:hAnsi="Times New Roman" w:cs="Times New Roman"/>
          <w:b/>
          <w:sz w:val="24"/>
          <w:szCs w:val="24"/>
          <w:lang w:eastAsia="uk-UA" w:bidi="uk-UA"/>
        </w:rPr>
        <w:t>«Мистецький контекст» (МК)</w:t>
      </w:r>
      <w:r w:rsidRPr="00F81F5C">
        <w:rPr>
          <w:rFonts w:ascii="Times New Roman" w:eastAsia="Times New Roman" w:hAnsi="Times New Roman" w:cs="Times New Roman"/>
          <w:sz w:val="24"/>
          <w:szCs w:val="24"/>
          <w:lang w:eastAsia="uk-UA" w:bidi="uk-UA"/>
        </w:rPr>
        <w:t xml:space="preserve">, у якій подано зразки різних видів мистецтв, з якими вчитель, на власний розсуд, </w:t>
      </w:r>
      <w:r w:rsidRPr="00F81F5C">
        <w:rPr>
          <w:rFonts w:ascii="Times New Roman" w:eastAsia="Times New Roman" w:hAnsi="Times New Roman" w:cs="Times New Roman"/>
          <w:b/>
          <w:i/>
          <w:sz w:val="24"/>
          <w:szCs w:val="24"/>
          <w:lang w:eastAsia="uk-UA" w:bidi="uk-UA"/>
        </w:rPr>
        <w:t xml:space="preserve">може ознайомити </w:t>
      </w:r>
      <w:r w:rsidRPr="00F81F5C">
        <w:rPr>
          <w:rFonts w:ascii="Times New Roman" w:eastAsia="Times New Roman" w:hAnsi="Times New Roman" w:cs="Times New Roman"/>
          <w:sz w:val="24"/>
          <w:szCs w:val="24"/>
          <w:lang w:eastAsia="uk-UA" w:bidi="uk-UA"/>
        </w:rPr>
        <w:t>учнів; «</w:t>
      </w:r>
      <w:r w:rsidRPr="00F81F5C">
        <w:rPr>
          <w:rFonts w:ascii="Times New Roman" w:eastAsia="Times New Roman" w:hAnsi="Times New Roman" w:cs="Times New Roman"/>
          <w:b/>
          <w:sz w:val="24"/>
          <w:szCs w:val="24"/>
          <w:lang w:eastAsia="uk-UA" w:bidi="uk-UA"/>
        </w:rPr>
        <w:t xml:space="preserve">Сучасна українська дитяча й підліткова література» (СЛ), </w:t>
      </w:r>
      <w:r w:rsidRPr="00F81F5C">
        <w:rPr>
          <w:rFonts w:ascii="Times New Roman" w:eastAsia="Times New Roman" w:hAnsi="Times New Roman" w:cs="Times New Roman"/>
          <w:sz w:val="24"/>
          <w:szCs w:val="24"/>
          <w:lang w:eastAsia="uk-UA" w:bidi="uk-UA"/>
        </w:rPr>
        <w:t xml:space="preserve">у якій запропоновано сучасні твори, які </w:t>
      </w:r>
      <w:proofErr w:type="spellStart"/>
      <w:r w:rsidRPr="00F81F5C">
        <w:rPr>
          <w:rFonts w:ascii="Times New Roman" w:eastAsia="Times New Roman" w:hAnsi="Times New Roman" w:cs="Times New Roman"/>
          <w:sz w:val="24"/>
          <w:szCs w:val="24"/>
          <w:lang w:eastAsia="uk-UA" w:bidi="uk-UA"/>
        </w:rPr>
        <w:t>ідейно</w:t>
      </w:r>
      <w:proofErr w:type="spellEnd"/>
      <w:r w:rsidRPr="00F81F5C">
        <w:rPr>
          <w:rFonts w:ascii="Times New Roman" w:eastAsia="Times New Roman" w:hAnsi="Times New Roman" w:cs="Times New Roman"/>
          <w:sz w:val="24"/>
          <w:szCs w:val="24"/>
          <w:lang w:eastAsia="uk-UA" w:bidi="uk-UA"/>
        </w:rPr>
        <w:t xml:space="preserve"> та тематично пов’язані із запропонованими для текстуального вивчення. Учитель </w:t>
      </w:r>
      <w:r w:rsidRPr="00F81F5C">
        <w:rPr>
          <w:rFonts w:ascii="Times New Roman" w:eastAsia="Times New Roman" w:hAnsi="Times New Roman" w:cs="Times New Roman"/>
          <w:b/>
          <w:i/>
          <w:sz w:val="24"/>
          <w:szCs w:val="24"/>
          <w:lang w:eastAsia="uk-UA" w:bidi="uk-UA"/>
        </w:rPr>
        <w:t xml:space="preserve">може використати </w:t>
      </w:r>
      <w:r w:rsidRPr="00F81F5C">
        <w:rPr>
          <w:rFonts w:ascii="Times New Roman" w:eastAsia="Times New Roman" w:hAnsi="Times New Roman" w:cs="Times New Roman"/>
          <w:sz w:val="24"/>
          <w:szCs w:val="24"/>
          <w:lang w:eastAsia="uk-UA" w:bidi="uk-UA"/>
        </w:rPr>
        <w:t xml:space="preserve">їх задля зацікавлення учнів сучасним літературним процесом, проведення паралелей між класичним і сучасним творами (за рахунок резервних годин; на </w:t>
      </w:r>
      <w:proofErr w:type="spellStart"/>
      <w:r w:rsidRPr="00F81F5C">
        <w:rPr>
          <w:rFonts w:ascii="Times New Roman" w:eastAsia="Times New Roman" w:hAnsi="Times New Roman" w:cs="Times New Roman"/>
          <w:sz w:val="24"/>
          <w:szCs w:val="24"/>
          <w:lang w:eastAsia="uk-UA" w:bidi="uk-UA"/>
        </w:rPr>
        <w:t>уроках</w:t>
      </w:r>
      <w:proofErr w:type="spellEnd"/>
      <w:r w:rsidRPr="00F81F5C">
        <w:rPr>
          <w:rFonts w:ascii="Times New Roman" w:eastAsia="Times New Roman" w:hAnsi="Times New Roman" w:cs="Times New Roman"/>
          <w:sz w:val="24"/>
          <w:szCs w:val="24"/>
          <w:lang w:eastAsia="uk-UA" w:bidi="uk-UA"/>
        </w:rPr>
        <w:t xml:space="preserve"> позакласного читання; літератури рідного краю</w:t>
      </w:r>
      <w:r w:rsidRPr="00F81F5C">
        <w:rPr>
          <w:rFonts w:ascii="Times New Roman" w:eastAsia="Times New Roman" w:hAnsi="Times New Roman" w:cs="Times New Roman"/>
          <w:spacing w:val="-25"/>
          <w:sz w:val="24"/>
          <w:szCs w:val="24"/>
          <w:lang w:eastAsia="uk-UA" w:bidi="uk-UA"/>
        </w:rPr>
        <w:t xml:space="preserve"> </w:t>
      </w:r>
      <w:r w:rsidRPr="00F81F5C">
        <w:rPr>
          <w:rFonts w:ascii="Times New Roman" w:eastAsia="Times New Roman" w:hAnsi="Times New Roman" w:cs="Times New Roman"/>
          <w:sz w:val="24"/>
          <w:szCs w:val="24"/>
          <w:lang w:eastAsia="uk-UA" w:bidi="uk-UA"/>
        </w:rPr>
        <w:t>тощо).</w:t>
      </w:r>
    </w:p>
    <w:p w:rsidR="00F81F5C" w:rsidRPr="00F81F5C" w:rsidRDefault="00F81F5C" w:rsidP="00F81F5C">
      <w:pPr>
        <w:widowControl w:val="0"/>
        <w:autoSpaceDE w:val="0"/>
        <w:autoSpaceDN w:val="0"/>
        <w:spacing w:after="0" w:line="276" w:lineRule="auto"/>
        <w:jc w:val="both"/>
        <w:rPr>
          <w:rFonts w:ascii="Times New Roman" w:eastAsia="Times New Roman" w:hAnsi="Times New Roman" w:cs="Times New Roman"/>
          <w:lang w:eastAsia="uk-UA" w:bidi="uk-UA"/>
        </w:rPr>
        <w:sectPr w:rsidR="00F81F5C" w:rsidRPr="00F81F5C">
          <w:pgSz w:w="11910" w:h="16840"/>
          <w:pgMar w:top="760" w:right="440" w:bottom="1820" w:left="1200" w:header="0" w:footer="1560" w:gutter="0"/>
          <w:cols w:space="720"/>
        </w:sectPr>
      </w:pPr>
    </w:p>
    <w:p w:rsidR="00F81F5C" w:rsidRPr="00F81F5C" w:rsidRDefault="00F81F5C" w:rsidP="00F81F5C">
      <w:pPr>
        <w:widowControl w:val="0"/>
        <w:autoSpaceDE w:val="0"/>
        <w:autoSpaceDN w:val="0"/>
        <w:spacing w:before="65"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lastRenderedPageBreak/>
        <w:t xml:space="preserve">Підкреслимо демократичне спрямування всіх компонентів програми. Запропонована кількість часу на вивчення кожного розділу, теми є </w:t>
      </w:r>
      <w:r w:rsidRPr="00F81F5C">
        <w:rPr>
          <w:rFonts w:ascii="Times New Roman" w:eastAsia="Times New Roman" w:hAnsi="Times New Roman" w:cs="Times New Roman"/>
          <w:b/>
          <w:i/>
          <w:sz w:val="24"/>
          <w:szCs w:val="24"/>
          <w:lang w:eastAsia="uk-UA" w:bidi="uk-UA"/>
        </w:rPr>
        <w:t>орієнтовною</w:t>
      </w:r>
      <w:r w:rsidRPr="00F81F5C">
        <w:rPr>
          <w:rFonts w:ascii="Times New Roman" w:eastAsia="Times New Roman" w:hAnsi="Times New Roman" w:cs="Times New Roman"/>
          <w:sz w:val="24"/>
          <w:szCs w:val="24"/>
          <w:lang w:eastAsia="uk-UA" w:bidi="uk-UA"/>
        </w:rPr>
        <w:t xml:space="preserve">, учитель </w:t>
      </w:r>
      <w:r w:rsidRPr="00F81F5C">
        <w:rPr>
          <w:rFonts w:ascii="Times New Roman" w:eastAsia="Times New Roman" w:hAnsi="Times New Roman" w:cs="Times New Roman"/>
          <w:b/>
          <w:i/>
          <w:sz w:val="24"/>
          <w:szCs w:val="24"/>
          <w:lang w:eastAsia="uk-UA" w:bidi="uk-UA"/>
        </w:rPr>
        <w:t xml:space="preserve">може </w:t>
      </w:r>
      <w:r w:rsidRPr="00F81F5C">
        <w:rPr>
          <w:rFonts w:ascii="Times New Roman" w:eastAsia="Times New Roman" w:hAnsi="Times New Roman" w:cs="Times New Roman"/>
          <w:sz w:val="24"/>
          <w:szCs w:val="24"/>
          <w:lang w:eastAsia="uk-UA" w:bidi="uk-UA"/>
        </w:rPr>
        <w:t xml:space="preserve">її </w:t>
      </w:r>
      <w:r w:rsidRPr="00F81F5C">
        <w:rPr>
          <w:rFonts w:ascii="Times New Roman" w:eastAsia="Times New Roman" w:hAnsi="Times New Roman" w:cs="Times New Roman"/>
          <w:b/>
          <w:i/>
          <w:sz w:val="24"/>
          <w:szCs w:val="24"/>
          <w:lang w:eastAsia="uk-UA" w:bidi="uk-UA"/>
        </w:rPr>
        <w:t xml:space="preserve">змінювати </w:t>
      </w:r>
      <w:r w:rsidRPr="00F81F5C">
        <w:rPr>
          <w:rFonts w:ascii="Times New Roman" w:eastAsia="Times New Roman" w:hAnsi="Times New Roman" w:cs="Times New Roman"/>
          <w:sz w:val="24"/>
          <w:szCs w:val="24"/>
          <w:lang w:eastAsia="uk-UA" w:bidi="uk-UA"/>
        </w:rPr>
        <w:t>(</w:t>
      </w:r>
      <w:r w:rsidRPr="00F81F5C">
        <w:rPr>
          <w:rFonts w:ascii="Times New Roman" w:eastAsia="Times New Roman" w:hAnsi="Times New Roman" w:cs="Times New Roman"/>
          <w:i/>
          <w:sz w:val="24"/>
          <w:szCs w:val="24"/>
          <w:lang w:eastAsia="uk-UA" w:bidi="uk-UA"/>
        </w:rPr>
        <w:t>у межах 70 годин</w:t>
      </w:r>
      <w:r w:rsidRPr="00F81F5C">
        <w:rPr>
          <w:rFonts w:ascii="Times New Roman" w:eastAsia="Times New Roman" w:hAnsi="Times New Roman" w:cs="Times New Roman"/>
          <w:sz w:val="24"/>
          <w:szCs w:val="24"/>
          <w:lang w:eastAsia="uk-UA" w:bidi="uk-UA"/>
        </w:rPr>
        <w:t xml:space="preserve">). </w:t>
      </w:r>
      <w:r w:rsidRPr="00F81F5C">
        <w:rPr>
          <w:rFonts w:ascii="Times New Roman" w:eastAsia="Times New Roman" w:hAnsi="Times New Roman" w:cs="Times New Roman"/>
          <w:b/>
          <w:sz w:val="24"/>
          <w:szCs w:val="24"/>
          <w:lang w:eastAsia="uk-UA" w:bidi="uk-UA"/>
        </w:rPr>
        <w:t xml:space="preserve">Резервний час </w:t>
      </w:r>
      <w:r w:rsidRPr="00F81F5C">
        <w:rPr>
          <w:rFonts w:ascii="Times New Roman" w:eastAsia="Times New Roman" w:hAnsi="Times New Roman" w:cs="Times New Roman"/>
          <w:sz w:val="24"/>
          <w:szCs w:val="24"/>
          <w:lang w:eastAsia="uk-UA" w:bidi="uk-UA"/>
        </w:rPr>
        <w:t>можна використовувати для збільшення кількості годин на вивчення окремого твору, для уроків розвитку мовлення, контрольного оцінювання, різних видів творчих та інших робіт (екскурсій, диспутів, семінарів тощо), ознайомлення із творами сучасної української дитячої та підліткової літератури, уведеними в рубрику «Сучасна українська дитяча й підліткова література» (СЛ), – на вибір учителя.</w:t>
      </w:r>
    </w:p>
    <w:p w:rsidR="00F81F5C" w:rsidRPr="00F81F5C" w:rsidRDefault="00F81F5C" w:rsidP="00F81F5C">
      <w:pPr>
        <w:widowControl w:val="0"/>
        <w:autoSpaceDE w:val="0"/>
        <w:autoSpaceDN w:val="0"/>
        <w:spacing w:before="1" w:after="0" w:line="240" w:lineRule="auto"/>
        <w:ind w:left="924"/>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Ознайомлення з літературою рідного краю відбувається впродовж року.</w:t>
      </w:r>
    </w:p>
    <w:p w:rsidR="00F81F5C" w:rsidRPr="00F81F5C" w:rsidRDefault="00F81F5C" w:rsidP="00F81F5C">
      <w:pPr>
        <w:widowControl w:val="0"/>
        <w:autoSpaceDE w:val="0"/>
        <w:autoSpaceDN w:val="0"/>
        <w:spacing w:before="41" w:after="0" w:line="276" w:lineRule="auto"/>
        <w:ind w:left="216" w:right="405"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У рубриці </w:t>
      </w:r>
      <w:r w:rsidRPr="00F81F5C">
        <w:rPr>
          <w:rFonts w:ascii="Times New Roman" w:eastAsia="Times New Roman" w:hAnsi="Times New Roman" w:cs="Times New Roman"/>
          <w:b/>
          <w:sz w:val="24"/>
          <w:szCs w:val="24"/>
          <w:lang w:eastAsia="uk-UA" w:bidi="uk-UA"/>
        </w:rPr>
        <w:t xml:space="preserve">«Зміст навчального матеріалу» </w:t>
      </w:r>
      <w:r w:rsidRPr="00F81F5C">
        <w:rPr>
          <w:rFonts w:ascii="Times New Roman" w:eastAsia="Times New Roman" w:hAnsi="Times New Roman" w:cs="Times New Roman"/>
          <w:sz w:val="24"/>
          <w:szCs w:val="24"/>
          <w:lang w:eastAsia="uk-UA" w:bidi="uk-UA"/>
        </w:rPr>
        <w:t>пропонуються вступні тези до кожного розділу чи теми, коротка характеристика творчості письменника, анотації до творів, що враховують сучасні літературознавчі оцінки (у доступних для школярів межах); уводяться необхідні під час розгляду та аналізу художніх творів нові теоретичні поняття. Водночас ураховано навчально-методичні особливості шкільного літературознавства, виховну, естетичну мету вивчення художнього твору.</w:t>
      </w:r>
    </w:p>
    <w:p w:rsidR="00F81F5C" w:rsidRPr="00F81F5C" w:rsidRDefault="00F81F5C" w:rsidP="00F81F5C">
      <w:pPr>
        <w:widowControl w:val="0"/>
        <w:autoSpaceDE w:val="0"/>
        <w:autoSpaceDN w:val="0"/>
        <w:spacing w:before="2" w:after="0" w:line="276" w:lineRule="auto"/>
        <w:ind w:left="216" w:right="414"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Однак ця рубрика не повинна сприйматися догматично. Учитель пропонує лише стартові знання, висловлює певні судження як зразок (своєрідний ключик розуміння), що заохочувало б до пізнання, роздумів, висловлення власної думки, зацікавило, скорегувало, спрямовувало до розкриття теми й підтеми. Програма не вимагає прийняття єдиної думки, єдиного прочитання тексту, навчальний матеріал повинен подаватися так, щоб спонукати до власних оціночних висновків. Учень учиться їх робити самостійно, так само, як і самостійно мислити, оцінювати, порівнювати, проводити аналогії з сучасним життям, власним досвідом тощо.</w:t>
      </w:r>
    </w:p>
    <w:p w:rsidR="00F81F5C" w:rsidRPr="00F81F5C" w:rsidRDefault="00F81F5C" w:rsidP="00F81F5C">
      <w:pPr>
        <w:widowControl w:val="0"/>
        <w:autoSpaceDE w:val="0"/>
        <w:autoSpaceDN w:val="0"/>
        <w:spacing w:after="0" w:line="276" w:lineRule="auto"/>
        <w:ind w:left="216" w:right="408"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Важливо звернути увагу, що </w:t>
      </w:r>
      <w:proofErr w:type="spellStart"/>
      <w:r w:rsidRPr="00F81F5C">
        <w:rPr>
          <w:rFonts w:ascii="Times New Roman" w:eastAsia="Times New Roman" w:hAnsi="Times New Roman" w:cs="Times New Roman"/>
          <w:b/>
          <w:sz w:val="24"/>
          <w:szCs w:val="24"/>
          <w:lang w:eastAsia="uk-UA" w:bidi="uk-UA"/>
        </w:rPr>
        <w:t>текстово</w:t>
      </w:r>
      <w:proofErr w:type="spellEnd"/>
      <w:r w:rsidRPr="00F81F5C">
        <w:rPr>
          <w:rFonts w:ascii="Times New Roman" w:eastAsia="Times New Roman" w:hAnsi="Times New Roman" w:cs="Times New Roman"/>
          <w:b/>
          <w:sz w:val="24"/>
          <w:szCs w:val="24"/>
          <w:lang w:eastAsia="uk-UA" w:bidi="uk-UA"/>
        </w:rPr>
        <w:t xml:space="preserve"> вивчаються </w:t>
      </w:r>
      <w:r w:rsidRPr="00F81F5C">
        <w:rPr>
          <w:rFonts w:ascii="Times New Roman" w:eastAsia="Times New Roman" w:hAnsi="Times New Roman" w:cs="Times New Roman"/>
          <w:sz w:val="24"/>
          <w:szCs w:val="24"/>
          <w:lang w:eastAsia="uk-UA" w:bidi="uk-UA"/>
        </w:rPr>
        <w:t xml:space="preserve">лише твори, виокремлені в тексті програми </w:t>
      </w:r>
      <w:proofErr w:type="spellStart"/>
      <w:r w:rsidRPr="00F81F5C">
        <w:rPr>
          <w:rFonts w:ascii="Times New Roman" w:eastAsia="Times New Roman" w:hAnsi="Times New Roman" w:cs="Times New Roman"/>
          <w:b/>
          <w:sz w:val="24"/>
          <w:szCs w:val="24"/>
          <w:lang w:eastAsia="uk-UA" w:bidi="uk-UA"/>
        </w:rPr>
        <w:t>півжирним</w:t>
      </w:r>
      <w:proofErr w:type="spellEnd"/>
      <w:r w:rsidRPr="00F81F5C">
        <w:rPr>
          <w:rFonts w:ascii="Times New Roman" w:eastAsia="Times New Roman" w:hAnsi="Times New Roman" w:cs="Times New Roman"/>
          <w:b/>
          <w:sz w:val="24"/>
          <w:szCs w:val="24"/>
          <w:lang w:eastAsia="uk-UA" w:bidi="uk-UA"/>
        </w:rPr>
        <w:t xml:space="preserve"> </w:t>
      </w:r>
      <w:r w:rsidRPr="00F81F5C">
        <w:rPr>
          <w:rFonts w:ascii="Times New Roman" w:eastAsia="Times New Roman" w:hAnsi="Times New Roman" w:cs="Times New Roman"/>
          <w:sz w:val="24"/>
          <w:szCs w:val="24"/>
          <w:lang w:eastAsia="uk-UA" w:bidi="uk-UA"/>
        </w:rPr>
        <w:t>шрифтом</w:t>
      </w:r>
      <w:r w:rsidRPr="00F81F5C">
        <w:rPr>
          <w:rFonts w:ascii="Times New Roman" w:eastAsia="Times New Roman" w:hAnsi="Times New Roman" w:cs="Times New Roman"/>
          <w:b/>
          <w:sz w:val="24"/>
          <w:szCs w:val="24"/>
          <w:lang w:eastAsia="uk-UA" w:bidi="uk-UA"/>
        </w:rPr>
        <w:t xml:space="preserve">, </w:t>
      </w:r>
      <w:r w:rsidRPr="00F81F5C">
        <w:rPr>
          <w:rFonts w:ascii="Times New Roman" w:eastAsia="Times New Roman" w:hAnsi="Times New Roman" w:cs="Times New Roman"/>
          <w:sz w:val="24"/>
          <w:szCs w:val="24"/>
          <w:lang w:eastAsia="uk-UA" w:bidi="uk-UA"/>
        </w:rPr>
        <w:t>інші ж лише називаються. Це саме стосується й коротких оглядів перед підтемами. Наприклад, перед вивченням «Слова о полку Ігоревім» учитель має лише назвати пам’ятки оригінальної літератури княжої Руси-України, коротко, узагальнено їх охарактеризувавши, а не розглядати їх</w:t>
      </w:r>
      <w:r w:rsidRPr="00F81F5C">
        <w:rPr>
          <w:rFonts w:ascii="Times New Roman" w:eastAsia="Times New Roman" w:hAnsi="Times New Roman" w:cs="Times New Roman"/>
          <w:spacing w:val="3"/>
          <w:sz w:val="24"/>
          <w:szCs w:val="24"/>
          <w:lang w:eastAsia="uk-UA" w:bidi="uk-UA"/>
        </w:rPr>
        <w:t xml:space="preserve"> </w:t>
      </w:r>
      <w:r w:rsidRPr="00F81F5C">
        <w:rPr>
          <w:rFonts w:ascii="Times New Roman" w:eastAsia="Times New Roman" w:hAnsi="Times New Roman" w:cs="Times New Roman"/>
          <w:sz w:val="24"/>
          <w:szCs w:val="24"/>
          <w:lang w:eastAsia="uk-UA" w:bidi="uk-UA"/>
        </w:rPr>
        <w:t>детально.</w:t>
      </w:r>
    </w:p>
    <w:p w:rsidR="00F81F5C" w:rsidRPr="00F81F5C" w:rsidRDefault="00F81F5C" w:rsidP="00F81F5C">
      <w:pPr>
        <w:widowControl w:val="0"/>
        <w:autoSpaceDE w:val="0"/>
        <w:autoSpaceDN w:val="0"/>
        <w:spacing w:after="0" w:line="276" w:lineRule="auto"/>
        <w:ind w:left="216" w:right="403"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Програма передбачає подальшу модернізацію шкільного літературознавства. Вона полягає у відході від ідеологічного чи соціально заангажованого прочитання-аналізу художнього твору, від невиправданого критерію </w:t>
      </w:r>
      <w:proofErr w:type="spellStart"/>
      <w:r w:rsidRPr="00F81F5C">
        <w:rPr>
          <w:rFonts w:ascii="Times New Roman" w:eastAsia="Times New Roman" w:hAnsi="Times New Roman" w:cs="Times New Roman"/>
          <w:sz w:val="24"/>
          <w:szCs w:val="24"/>
          <w:lang w:eastAsia="uk-UA" w:bidi="uk-UA"/>
        </w:rPr>
        <w:t>міметичності</w:t>
      </w:r>
      <w:proofErr w:type="spellEnd"/>
      <w:r w:rsidRPr="00F81F5C">
        <w:rPr>
          <w:rFonts w:ascii="Times New Roman" w:eastAsia="Times New Roman" w:hAnsi="Times New Roman" w:cs="Times New Roman"/>
          <w:sz w:val="24"/>
          <w:szCs w:val="24"/>
          <w:lang w:eastAsia="uk-UA" w:bidi="uk-UA"/>
        </w:rPr>
        <w:t xml:space="preserve"> (тобто буквального сприйняття його як відображення реального факту історичної чи просторової дійсності), що зовсім не виключає потрібного історико-літературного і соціокультурного контексту; урізноманітненні інтерпретування художнього твору, тобто розуміння його не лише згідно із задумом автора, а й із виявленням тих смислів, які твір набуває в процесі історичного функціонування; урахуванні значної ролі читача як співтворця тексту; пріоритетній ролі творчих підходів під час аналізування творів, тобто в руйнуванні усталених застарілих</w:t>
      </w:r>
      <w:r w:rsidRPr="00F81F5C">
        <w:rPr>
          <w:rFonts w:ascii="Times New Roman" w:eastAsia="Times New Roman" w:hAnsi="Times New Roman" w:cs="Times New Roman"/>
          <w:spacing w:val="-24"/>
          <w:sz w:val="24"/>
          <w:szCs w:val="24"/>
          <w:lang w:eastAsia="uk-UA" w:bidi="uk-UA"/>
        </w:rPr>
        <w:t xml:space="preserve"> </w:t>
      </w:r>
      <w:r w:rsidRPr="00F81F5C">
        <w:rPr>
          <w:rFonts w:ascii="Times New Roman" w:eastAsia="Times New Roman" w:hAnsi="Times New Roman" w:cs="Times New Roman"/>
          <w:sz w:val="24"/>
          <w:szCs w:val="24"/>
          <w:lang w:eastAsia="uk-UA" w:bidi="uk-UA"/>
        </w:rPr>
        <w:t>схем.</w:t>
      </w:r>
    </w:p>
    <w:p w:rsidR="00F81F5C" w:rsidRPr="00F81F5C" w:rsidRDefault="00F81F5C" w:rsidP="00F81F5C">
      <w:pPr>
        <w:widowControl w:val="0"/>
        <w:autoSpaceDE w:val="0"/>
        <w:autoSpaceDN w:val="0"/>
        <w:spacing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Особливу увагу варто звернути на підрубрику </w:t>
      </w:r>
      <w:r w:rsidRPr="00F81F5C">
        <w:rPr>
          <w:rFonts w:ascii="Times New Roman" w:eastAsia="Times New Roman" w:hAnsi="Times New Roman" w:cs="Times New Roman"/>
          <w:b/>
          <w:sz w:val="24"/>
          <w:szCs w:val="24"/>
          <w:lang w:eastAsia="uk-UA" w:bidi="uk-UA"/>
        </w:rPr>
        <w:t xml:space="preserve">ТЛ </w:t>
      </w:r>
      <w:r w:rsidRPr="00F81F5C">
        <w:rPr>
          <w:rFonts w:ascii="Times New Roman" w:eastAsia="Times New Roman" w:hAnsi="Times New Roman" w:cs="Times New Roman"/>
          <w:sz w:val="24"/>
          <w:szCs w:val="24"/>
          <w:lang w:eastAsia="uk-UA" w:bidi="uk-UA"/>
        </w:rPr>
        <w:t>(теорія літератури). У шкільному вивченні вона означає лише початкові, доступні дітям знання про художні засоби, жанри, літературознавчі поняття тощо, необхідні під час розгляду художнього твору як явища мистецтва слова. До того ж кожне з них зазначається лише один раз, надалі вони лише повторюються, закріплюються – відповідно до вибору й фахової компетентності вчителя, підготовленості учнів.</w:t>
      </w:r>
    </w:p>
    <w:p w:rsidR="00F81F5C" w:rsidRPr="00F81F5C" w:rsidRDefault="00F81F5C" w:rsidP="00F81F5C">
      <w:pPr>
        <w:widowControl w:val="0"/>
        <w:autoSpaceDE w:val="0"/>
        <w:autoSpaceDN w:val="0"/>
        <w:spacing w:after="0" w:line="276" w:lineRule="auto"/>
        <w:ind w:left="216" w:right="409" w:firstLine="707"/>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sz w:val="24"/>
          <w:lang w:eastAsia="uk-UA" w:bidi="uk-UA"/>
        </w:rPr>
        <w:t xml:space="preserve">Рубрика </w:t>
      </w:r>
      <w:r w:rsidRPr="00F81F5C">
        <w:rPr>
          <w:rFonts w:ascii="Times New Roman" w:eastAsia="Times New Roman" w:hAnsi="Times New Roman" w:cs="Times New Roman"/>
          <w:b/>
          <w:sz w:val="24"/>
          <w:lang w:eastAsia="uk-UA" w:bidi="uk-UA"/>
        </w:rPr>
        <w:t xml:space="preserve">«Очікувані результати навчально-пізнавальної діяльності» </w:t>
      </w:r>
      <w:r w:rsidRPr="00F81F5C">
        <w:rPr>
          <w:rFonts w:ascii="Times New Roman" w:eastAsia="Times New Roman" w:hAnsi="Times New Roman" w:cs="Times New Roman"/>
          <w:sz w:val="24"/>
          <w:lang w:eastAsia="uk-UA" w:bidi="uk-UA"/>
        </w:rPr>
        <w:t>містить перелік умінь, навичок, ціннісних ставлень, які передбачено сформувати в результаті</w:t>
      </w:r>
    </w:p>
    <w:p w:rsidR="00F81F5C" w:rsidRPr="00F81F5C" w:rsidRDefault="00F81F5C" w:rsidP="00F81F5C">
      <w:pPr>
        <w:widowControl w:val="0"/>
        <w:autoSpaceDE w:val="0"/>
        <w:autoSpaceDN w:val="0"/>
        <w:spacing w:after="0" w:line="276" w:lineRule="auto"/>
        <w:jc w:val="both"/>
        <w:rPr>
          <w:rFonts w:ascii="Times New Roman" w:eastAsia="Times New Roman" w:hAnsi="Times New Roman" w:cs="Times New Roman"/>
          <w:sz w:val="24"/>
          <w:lang w:eastAsia="uk-UA" w:bidi="uk-UA"/>
        </w:rPr>
        <w:sectPr w:rsidR="00F81F5C" w:rsidRPr="00F81F5C">
          <w:pgSz w:w="11910" w:h="16840"/>
          <w:pgMar w:top="760" w:right="440" w:bottom="1820" w:left="1200" w:header="0" w:footer="1560" w:gutter="0"/>
          <w:cols w:space="720"/>
        </w:sectPr>
      </w:pPr>
    </w:p>
    <w:p w:rsidR="00F81F5C" w:rsidRPr="00F81F5C" w:rsidRDefault="00F81F5C" w:rsidP="00F81F5C">
      <w:pPr>
        <w:widowControl w:val="0"/>
        <w:autoSpaceDE w:val="0"/>
        <w:autoSpaceDN w:val="0"/>
        <w:spacing w:before="65"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lastRenderedPageBreak/>
        <w:t>вивчення теми, і коло необхідних для цього знань.</w:t>
      </w:r>
    </w:p>
    <w:p w:rsidR="00F81F5C" w:rsidRPr="00F81F5C" w:rsidRDefault="00F81F5C" w:rsidP="00F81F5C">
      <w:pPr>
        <w:widowControl w:val="0"/>
        <w:autoSpaceDE w:val="0"/>
        <w:autoSpaceDN w:val="0"/>
        <w:spacing w:before="41" w:after="0" w:line="276" w:lineRule="auto"/>
        <w:ind w:left="216" w:right="405"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Стосовно </w:t>
      </w:r>
      <w:proofErr w:type="spellStart"/>
      <w:r w:rsidRPr="00F81F5C">
        <w:rPr>
          <w:rFonts w:ascii="Times New Roman" w:eastAsia="Times New Roman" w:hAnsi="Times New Roman" w:cs="Times New Roman"/>
          <w:sz w:val="24"/>
          <w:szCs w:val="24"/>
          <w:lang w:eastAsia="uk-UA" w:bidi="uk-UA"/>
        </w:rPr>
        <w:t>емоційно</w:t>
      </w:r>
      <w:proofErr w:type="spellEnd"/>
      <w:r w:rsidRPr="00F81F5C">
        <w:rPr>
          <w:rFonts w:ascii="Times New Roman" w:eastAsia="Times New Roman" w:hAnsi="Times New Roman" w:cs="Times New Roman"/>
          <w:sz w:val="24"/>
          <w:szCs w:val="24"/>
          <w:lang w:eastAsia="uk-UA" w:bidi="uk-UA"/>
        </w:rPr>
        <w:t xml:space="preserve">-ціннісної сфери – це передбачення морально-етичних цінностей, які можуть формуватися в учня в процесі вивчення художнього твору. Звісно, це гіпотетичний результат, адже вплив мистецтва на людину індивідуальний, а тому часто непередбачуваний. Однак такий прогноз значною мірою увиразнює навчання на </w:t>
      </w:r>
      <w:proofErr w:type="spellStart"/>
      <w:r w:rsidRPr="00F81F5C">
        <w:rPr>
          <w:rFonts w:ascii="Times New Roman" w:eastAsia="Times New Roman" w:hAnsi="Times New Roman" w:cs="Times New Roman"/>
          <w:sz w:val="24"/>
          <w:szCs w:val="24"/>
          <w:lang w:eastAsia="uk-UA" w:bidi="uk-UA"/>
        </w:rPr>
        <w:t>уроках</w:t>
      </w:r>
      <w:proofErr w:type="spellEnd"/>
      <w:r w:rsidRPr="00F81F5C">
        <w:rPr>
          <w:rFonts w:ascii="Times New Roman" w:eastAsia="Times New Roman" w:hAnsi="Times New Roman" w:cs="Times New Roman"/>
          <w:sz w:val="24"/>
          <w:szCs w:val="24"/>
          <w:lang w:eastAsia="uk-UA" w:bidi="uk-UA"/>
        </w:rPr>
        <w:t xml:space="preserve"> літератури, надає йому цілісності, робить потужним націє- та </w:t>
      </w:r>
      <w:proofErr w:type="spellStart"/>
      <w:r w:rsidRPr="00F81F5C">
        <w:rPr>
          <w:rFonts w:ascii="Times New Roman" w:eastAsia="Times New Roman" w:hAnsi="Times New Roman" w:cs="Times New Roman"/>
          <w:sz w:val="24"/>
          <w:szCs w:val="24"/>
          <w:lang w:eastAsia="uk-UA" w:bidi="uk-UA"/>
        </w:rPr>
        <w:t>людинотворчим</w:t>
      </w:r>
      <w:proofErr w:type="spellEnd"/>
      <w:r w:rsidRPr="00F81F5C">
        <w:rPr>
          <w:rFonts w:ascii="Times New Roman" w:eastAsia="Times New Roman" w:hAnsi="Times New Roman" w:cs="Times New Roman"/>
          <w:sz w:val="24"/>
          <w:szCs w:val="24"/>
          <w:lang w:eastAsia="uk-UA" w:bidi="uk-UA"/>
        </w:rPr>
        <w:t xml:space="preserve"> чинником.</w:t>
      </w:r>
    </w:p>
    <w:p w:rsidR="00F81F5C" w:rsidRPr="00F81F5C" w:rsidRDefault="00F81F5C" w:rsidP="00F81F5C">
      <w:pPr>
        <w:widowControl w:val="0"/>
        <w:autoSpaceDE w:val="0"/>
        <w:autoSpaceDN w:val="0"/>
        <w:spacing w:before="2"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 xml:space="preserve">Програма кожного класу завершується </w:t>
      </w:r>
      <w:r w:rsidRPr="00F81F5C">
        <w:rPr>
          <w:rFonts w:ascii="Times New Roman" w:eastAsia="Times New Roman" w:hAnsi="Times New Roman" w:cs="Times New Roman"/>
          <w:b/>
          <w:sz w:val="24"/>
          <w:szCs w:val="24"/>
          <w:lang w:eastAsia="uk-UA" w:bidi="uk-UA"/>
        </w:rPr>
        <w:t xml:space="preserve">узагальненим </w:t>
      </w:r>
      <w:r w:rsidRPr="00F81F5C">
        <w:rPr>
          <w:rFonts w:ascii="Times New Roman" w:eastAsia="Times New Roman" w:hAnsi="Times New Roman" w:cs="Times New Roman"/>
          <w:sz w:val="24"/>
          <w:szCs w:val="24"/>
          <w:lang w:eastAsia="uk-UA" w:bidi="uk-UA"/>
        </w:rPr>
        <w:t xml:space="preserve">переліком очікуваних результатів навчально-пізнавальної діяльності. Перераховані в ньому предметні уміння і навички взято зі списку кожної навчальної теми. Вони в сукупності складають основу предметної (літературної) компетентності. </w:t>
      </w:r>
      <w:proofErr w:type="spellStart"/>
      <w:r w:rsidRPr="00F81F5C">
        <w:rPr>
          <w:rFonts w:ascii="Times New Roman" w:eastAsia="Times New Roman" w:hAnsi="Times New Roman" w:cs="Times New Roman"/>
          <w:sz w:val="24"/>
          <w:szCs w:val="24"/>
          <w:lang w:eastAsia="uk-UA" w:bidi="uk-UA"/>
        </w:rPr>
        <w:t>Загальнонавчальні</w:t>
      </w:r>
      <w:proofErr w:type="spellEnd"/>
      <w:r w:rsidRPr="00F81F5C">
        <w:rPr>
          <w:rFonts w:ascii="Times New Roman" w:eastAsia="Times New Roman" w:hAnsi="Times New Roman" w:cs="Times New Roman"/>
          <w:sz w:val="24"/>
          <w:szCs w:val="24"/>
          <w:lang w:eastAsia="uk-UA" w:bidi="uk-UA"/>
        </w:rPr>
        <w:t xml:space="preserve"> уміння й навички (ключові компетентності) забезпечують становлення суб’єктності учня-читача, його автономності, яка є осердям </w:t>
      </w:r>
      <w:proofErr w:type="spellStart"/>
      <w:r w:rsidRPr="00F81F5C">
        <w:rPr>
          <w:rFonts w:ascii="Times New Roman" w:eastAsia="Times New Roman" w:hAnsi="Times New Roman" w:cs="Times New Roman"/>
          <w:sz w:val="24"/>
          <w:szCs w:val="24"/>
          <w:lang w:eastAsia="uk-UA" w:bidi="uk-UA"/>
        </w:rPr>
        <w:t>компетентнісного</w:t>
      </w:r>
      <w:proofErr w:type="spellEnd"/>
      <w:r w:rsidRPr="00F81F5C">
        <w:rPr>
          <w:rFonts w:ascii="Times New Roman" w:eastAsia="Times New Roman" w:hAnsi="Times New Roman" w:cs="Times New Roman"/>
          <w:sz w:val="24"/>
          <w:szCs w:val="24"/>
          <w:lang w:eastAsia="uk-UA" w:bidi="uk-UA"/>
        </w:rPr>
        <w:t xml:space="preserve"> навчання. </w:t>
      </w:r>
      <w:r w:rsidRPr="00F81F5C">
        <w:rPr>
          <w:rFonts w:ascii="Times New Roman" w:eastAsia="Times New Roman" w:hAnsi="Times New Roman" w:cs="Times New Roman"/>
          <w:spacing w:val="-3"/>
          <w:sz w:val="24"/>
          <w:szCs w:val="24"/>
          <w:lang w:eastAsia="uk-UA" w:bidi="uk-UA"/>
        </w:rPr>
        <w:t xml:space="preserve">Їх </w:t>
      </w:r>
      <w:r w:rsidRPr="00F81F5C">
        <w:rPr>
          <w:rFonts w:ascii="Times New Roman" w:eastAsia="Times New Roman" w:hAnsi="Times New Roman" w:cs="Times New Roman"/>
          <w:sz w:val="24"/>
          <w:szCs w:val="24"/>
          <w:lang w:eastAsia="uk-UA" w:bidi="uk-UA"/>
        </w:rPr>
        <w:t>учитель, дбаючи про послідовність і наступність, сам «розписує» у календарно-тематичному плані з урахуванням індивідуальних особливостей учнів конкретного</w:t>
      </w:r>
      <w:r w:rsidRPr="00F81F5C">
        <w:rPr>
          <w:rFonts w:ascii="Times New Roman" w:eastAsia="Times New Roman" w:hAnsi="Times New Roman" w:cs="Times New Roman"/>
          <w:spacing w:val="1"/>
          <w:sz w:val="24"/>
          <w:szCs w:val="24"/>
          <w:lang w:eastAsia="uk-UA" w:bidi="uk-UA"/>
        </w:rPr>
        <w:t xml:space="preserve"> </w:t>
      </w:r>
      <w:r w:rsidRPr="00F81F5C">
        <w:rPr>
          <w:rFonts w:ascii="Times New Roman" w:eastAsia="Times New Roman" w:hAnsi="Times New Roman" w:cs="Times New Roman"/>
          <w:sz w:val="24"/>
          <w:szCs w:val="24"/>
          <w:lang w:eastAsia="uk-UA" w:bidi="uk-UA"/>
        </w:rPr>
        <w:t>класу.</w:t>
      </w:r>
    </w:p>
    <w:p w:rsidR="00F81F5C" w:rsidRPr="00F81F5C" w:rsidRDefault="00F81F5C" w:rsidP="00F81F5C">
      <w:pPr>
        <w:widowControl w:val="0"/>
        <w:autoSpaceDE w:val="0"/>
        <w:autoSpaceDN w:val="0"/>
        <w:spacing w:before="1" w:after="0" w:line="276" w:lineRule="auto"/>
        <w:ind w:left="216" w:right="406" w:firstLine="707"/>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sz w:val="24"/>
          <w:szCs w:val="24"/>
          <w:lang w:eastAsia="uk-UA" w:bidi="uk-UA"/>
        </w:rPr>
        <w:t>Демократична орієнтація програми спрямована на постійну творчу співпрацю, діалог учителя, учня з художнім твором, дає широкий простір для самостійного сприйняття й осмислення літератури як явища мистецтва.</w:t>
      </w:r>
    </w:p>
    <w:p w:rsidR="00774C89" w:rsidRDefault="00774C89"/>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p w:rsidR="00A5133D" w:rsidRDefault="00A5133D">
      <w:bookmarkStart w:id="0" w:name="_GoBack"/>
      <w:bookmarkEnd w:id="0"/>
    </w:p>
    <w:p w:rsidR="00F81F5C" w:rsidRPr="00F81F5C" w:rsidRDefault="00F81F5C" w:rsidP="00F81F5C">
      <w:pPr>
        <w:widowControl w:val="0"/>
        <w:autoSpaceDE w:val="0"/>
        <w:autoSpaceDN w:val="0"/>
        <w:spacing w:before="72" w:after="0" w:line="240" w:lineRule="auto"/>
        <w:ind w:right="191"/>
        <w:jc w:val="center"/>
        <w:outlineLvl w:val="2"/>
        <w:rPr>
          <w:rFonts w:ascii="Times New Roman" w:eastAsia="Times New Roman" w:hAnsi="Times New Roman" w:cs="Times New Roman"/>
          <w:b/>
          <w:bCs/>
          <w:sz w:val="24"/>
          <w:szCs w:val="24"/>
          <w:lang w:eastAsia="uk-UA" w:bidi="uk-UA"/>
        </w:rPr>
      </w:pPr>
      <w:r w:rsidRPr="00F81F5C">
        <w:rPr>
          <w:rFonts w:ascii="Times New Roman" w:eastAsia="Times New Roman" w:hAnsi="Times New Roman" w:cs="Times New Roman"/>
          <w:b/>
          <w:bCs/>
          <w:sz w:val="24"/>
          <w:szCs w:val="24"/>
          <w:lang w:eastAsia="uk-UA" w:bidi="uk-UA"/>
        </w:rPr>
        <w:lastRenderedPageBreak/>
        <w:t>Орієнтовний перелік очікуваних результатів навчальної діяльності учнів 5</w:t>
      </w:r>
      <w:r w:rsidRPr="00F81F5C">
        <w:rPr>
          <w:rFonts w:ascii="Times New Roman" w:eastAsia="Times New Roman" w:hAnsi="Times New Roman" w:cs="Times New Roman"/>
          <w:b/>
          <w:bCs/>
          <w:spacing w:val="51"/>
          <w:sz w:val="24"/>
          <w:szCs w:val="24"/>
          <w:lang w:eastAsia="uk-UA" w:bidi="uk-UA"/>
        </w:rPr>
        <w:t xml:space="preserve"> </w:t>
      </w:r>
      <w:r w:rsidRPr="00F81F5C">
        <w:rPr>
          <w:rFonts w:ascii="Times New Roman" w:eastAsia="Times New Roman" w:hAnsi="Times New Roman" w:cs="Times New Roman"/>
          <w:b/>
          <w:bCs/>
          <w:sz w:val="24"/>
          <w:szCs w:val="24"/>
          <w:lang w:eastAsia="uk-UA" w:bidi="uk-UA"/>
        </w:rPr>
        <w:t>класу</w:t>
      </w:r>
    </w:p>
    <w:p w:rsidR="00F81F5C" w:rsidRPr="00F81F5C" w:rsidRDefault="00F81F5C" w:rsidP="00F81F5C">
      <w:pPr>
        <w:widowControl w:val="0"/>
        <w:autoSpaceDE w:val="0"/>
        <w:autoSpaceDN w:val="0"/>
        <w:spacing w:before="1" w:after="0" w:line="240" w:lineRule="auto"/>
        <w:rPr>
          <w:rFonts w:ascii="Times New Roman" w:eastAsia="Times New Roman" w:hAnsi="Times New Roman" w:cs="Times New Roman"/>
          <w:b/>
          <w:sz w:val="21"/>
          <w:szCs w:val="24"/>
          <w:lang w:eastAsia="uk-UA" w:bidi="uk-UA"/>
        </w:rPr>
      </w:pPr>
    </w:p>
    <w:p w:rsidR="00F81F5C" w:rsidRPr="00F81F5C" w:rsidRDefault="00F81F5C" w:rsidP="00F81F5C">
      <w:pPr>
        <w:widowControl w:val="0"/>
        <w:autoSpaceDE w:val="0"/>
        <w:autoSpaceDN w:val="0"/>
        <w:spacing w:after="0" w:line="240" w:lineRule="auto"/>
        <w:ind w:right="194"/>
        <w:jc w:val="center"/>
        <w:rPr>
          <w:rFonts w:ascii="Times New Roman" w:eastAsia="Times New Roman" w:hAnsi="Times New Roman" w:cs="Times New Roman"/>
          <w:b/>
          <w:sz w:val="24"/>
          <w:lang w:eastAsia="uk-UA" w:bidi="uk-UA"/>
        </w:rPr>
      </w:pPr>
      <w:r w:rsidRPr="00F81F5C">
        <w:rPr>
          <w:rFonts w:ascii="Times New Roman" w:eastAsia="Times New Roman" w:hAnsi="Times New Roman" w:cs="Times New Roman"/>
          <w:spacing w:val="-60"/>
          <w:sz w:val="24"/>
          <w:u w:val="thick"/>
          <w:lang w:eastAsia="uk-UA" w:bidi="uk-UA"/>
        </w:rPr>
        <w:t xml:space="preserve"> </w:t>
      </w:r>
      <w:r w:rsidRPr="00F81F5C">
        <w:rPr>
          <w:rFonts w:ascii="Times New Roman" w:eastAsia="Times New Roman" w:hAnsi="Times New Roman" w:cs="Times New Roman"/>
          <w:b/>
          <w:sz w:val="24"/>
          <w:u w:val="thick"/>
          <w:lang w:eastAsia="uk-UA" w:bidi="uk-UA"/>
        </w:rPr>
        <w:t>Предметні компетентності</w:t>
      </w:r>
    </w:p>
    <w:p w:rsidR="00F81F5C" w:rsidRPr="00F81F5C" w:rsidRDefault="00F81F5C" w:rsidP="00F81F5C">
      <w:pPr>
        <w:widowControl w:val="0"/>
        <w:autoSpaceDE w:val="0"/>
        <w:autoSpaceDN w:val="0"/>
        <w:spacing w:before="10" w:after="0" w:line="240" w:lineRule="auto"/>
        <w:rPr>
          <w:rFonts w:ascii="Times New Roman" w:eastAsia="Times New Roman" w:hAnsi="Times New Roman" w:cs="Times New Roman"/>
          <w:b/>
          <w:sz w:val="12"/>
          <w:szCs w:val="24"/>
          <w:lang w:eastAsia="uk-UA" w:bidi="uk-UA"/>
        </w:rPr>
      </w:pPr>
    </w:p>
    <w:p w:rsidR="00F81F5C" w:rsidRPr="00F81F5C" w:rsidRDefault="00F81F5C" w:rsidP="00F81F5C">
      <w:pPr>
        <w:widowControl w:val="0"/>
        <w:autoSpaceDE w:val="0"/>
        <w:autoSpaceDN w:val="0"/>
        <w:spacing w:before="90" w:after="0" w:line="240" w:lineRule="auto"/>
        <w:ind w:left="216"/>
        <w:outlineLvl w:val="3"/>
        <w:rPr>
          <w:rFonts w:ascii="Times New Roman" w:eastAsia="Times New Roman" w:hAnsi="Times New Roman" w:cs="Times New Roman"/>
          <w:b/>
          <w:bCs/>
          <w:i/>
          <w:sz w:val="24"/>
          <w:szCs w:val="24"/>
          <w:lang w:eastAsia="uk-UA" w:bidi="uk-UA"/>
        </w:rPr>
      </w:pPr>
      <w:r w:rsidRPr="00F81F5C">
        <w:rPr>
          <w:rFonts w:ascii="Times New Roman" w:eastAsia="Times New Roman" w:hAnsi="Times New Roman" w:cs="Times New Roman"/>
          <w:b/>
          <w:bCs/>
          <w:i/>
          <w:sz w:val="24"/>
          <w:szCs w:val="24"/>
          <w:lang w:eastAsia="uk-UA" w:bidi="uk-UA"/>
        </w:rPr>
        <w:t>Учень / учениця:</w:t>
      </w:r>
    </w:p>
    <w:p w:rsidR="00F81F5C" w:rsidRPr="00F81F5C" w:rsidRDefault="00F81F5C" w:rsidP="00F81F5C">
      <w:pPr>
        <w:widowControl w:val="0"/>
        <w:autoSpaceDE w:val="0"/>
        <w:autoSpaceDN w:val="0"/>
        <w:spacing w:before="39" w:after="0" w:line="240" w:lineRule="auto"/>
        <w:ind w:left="216"/>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називає </w:t>
      </w:r>
      <w:r w:rsidRPr="00F81F5C">
        <w:rPr>
          <w:rFonts w:ascii="Times New Roman" w:eastAsia="Times New Roman" w:hAnsi="Times New Roman" w:cs="Times New Roman"/>
          <w:sz w:val="24"/>
          <w:lang w:eastAsia="uk-UA" w:bidi="uk-UA"/>
        </w:rPr>
        <w:t>види мистецтва;</w:t>
      </w:r>
    </w:p>
    <w:p w:rsidR="00F81F5C" w:rsidRPr="00F81F5C" w:rsidRDefault="00F81F5C" w:rsidP="00F81F5C">
      <w:pPr>
        <w:widowControl w:val="0"/>
        <w:autoSpaceDE w:val="0"/>
        <w:autoSpaceDN w:val="0"/>
        <w:spacing w:before="41" w:after="0" w:line="240" w:lineRule="auto"/>
        <w:ind w:left="216"/>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порівнює </w:t>
      </w:r>
      <w:r w:rsidRPr="00F81F5C">
        <w:rPr>
          <w:rFonts w:ascii="Times New Roman" w:eastAsia="Times New Roman" w:hAnsi="Times New Roman" w:cs="Times New Roman"/>
          <w:sz w:val="24"/>
          <w:szCs w:val="24"/>
          <w:lang w:eastAsia="uk-UA" w:bidi="uk-UA"/>
        </w:rPr>
        <w:t>художню творчість з іншими видами людської діяльності;</w:t>
      </w:r>
    </w:p>
    <w:p w:rsidR="00F81F5C" w:rsidRPr="00F81F5C" w:rsidRDefault="00F81F5C" w:rsidP="00F81F5C">
      <w:pPr>
        <w:widowControl w:val="0"/>
        <w:autoSpaceDE w:val="0"/>
        <w:autoSpaceDN w:val="0"/>
        <w:spacing w:before="40" w:after="0" w:line="276" w:lineRule="auto"/>
        <w:ind w:left="216" w:right="412"/>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розповідає </w:t>
      </w:r>
      <w:r w:rsidRPr="00F81F5C">
        <w:rPr>
          <w:rFonts w:ascii="Times New Roman" w:eastAsia="Times New Roman" w:hAnsi="Times New Roman" w:cs="Times New Roman"/>
          <w:sz w:val="24"/>
          <w:szCs w:val="24"/>
          <w:lang w:eastAsia="uk-UA" w:bidi="uk-UA"/>
        </w:rPr>
        <w:t>про роль художнього слова в житті людини; специфіку художнього образу; виникнення міфів, легенд і переказів, про легендарного Нестора Літописця; значення давнього літописання для нащадків; дотепність і мудрість прислів’їв і приказок;</w:t>
      </w:r>
    </w:p>
    <w:p w:rsidR="00F81F5C" w:rsidRPr="00F81F5C" w:rsidRDefault="00F81F5C" w:rsidP="00F81F5C">
      <w:pPr>
        <w:widowControl w:val="0"/>
        <w:autoSpaceDE w:val="0"/>
        <w:autoSpaceDN w:val="0"/>
        <w:spacing w:before="1" w:after="0" w:line="276" w:lineRule="auto"/>
        <w:ind w:left="216" w:right="413"/>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пояснює </w:t>
      </w:r>
      <w:r w:rsidRPr="00F81F5C">
        <w:rPr>
          <w:rFonts w:ascii="Times New Roman" w:eastAsia="Times New Roman" w:hAnsi="Times New Roman" w:cs="Times New Roman"/>
          <w:sz w:val="24"/>
          <w:szCs w:val="24"/>
          <w:lang w:eastAsia="uk-UA" w:bidi="uk-UA"/>
        </w:rPr>
        <w:t>народні уявлення про добро і зло, красиве і потворне, смішне і страшне (на основі текстів казок), значення для розкриття змісту твору його назви, імен персонажів; відмінність прозової і віршованої мови;</w:t>
      </w:r>
    </w:p>
    <w:p w:rsidR="00F81F5C" w:rsidRPr="00F81F5C" w:rsidRDefault="00F81F5C" w:rsidP="00F81F5C">
      <w:pPr>
        <w:widowControl w:val="0"/>
        <w:autoSpaceDE w:val="0"/>
        <w:autoSpaceDN w:val="0"/>
        <w:spacing w:after="0" w:line="274" w:lineRule="exact"/>
        <w:ind w:left="216"/>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розрізняє </w:t>
      </w:r>
      <w:r w:rsidRPr="00F81F5C">
        <w:rPr>
          <w:rFonts w:ascii="Times New Roman" w:eastAsia="Times New Roman" w:hAnsi="Times New Roman" w:cs="Times New Roman"/>
          <w:sz w:val="24"/>
          <w:lang w:eastAsia="uk-UA" w:bidi="uk-UA"/>
        </w:rPr>
        <w:t xml:space="preserve">твори різних видів і жанрів, </w:t>
      </w:r>
      <w:r w:rsidRPr="00F81F5C">
        <w:rPr>
          <w:rFonts w:ascii="Times New Roman" w:eastAsia="Times New Roman" w:hAnsi="Times New Roman" w:cs="Times New Roman"/>
          <w:b/>
          <w:sz w:val="24"/>
          <w:lang w:eastAsia="uk-UA" w:bidi="uk-UA"/>
        </w:rPr>
        <w:t xml:space="preserve">ілюструє </w:t>
      </w:r>
      <w:r w:rsidRPr="00F81F5C">
        <w:rPr>
          <w:rFonts w:ascii="Times New Roman" w:eastAsia="Times New Roman" w:hAnsi="Times New Roman" w:cs="Times New Roman"/>
          <w:sz w:val="24"/>
          <w:lang w:eastAsia="uk-UA" w:bidi="uk-UA"/>
        </w:rPr>
        <w:t>на прикладах їхні особливості;</w:t>
      </w:r>
    </w:p>
    <w:p w:rsidR="00F81F5C" w:rsidRPr="00F81F5C" w:rsidRDefault="00F81F5C" w:rsidP="00F81F5C">
      <w:pPr>
        <w:widowControl w:val="0"/>
        <w:autoSpaceDE w:val="0"/>
        <w:autoSpaceDN w:val="0"/>
        <w:spacing w:before="43" w:after="0" w:line="276" w:lineRule="auto"/>
        <w:ind w:left="216" w:right="405"/>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переказує </w:t>
      </w:r>
      <w:r w:rsidRPr="00F81F5C">
        <w:rPr>
          <w:rFonts w:ascii="Times New Roman" w:eastAsia="Times New Roman" w:hAnsi="Times New Roman" w:cs="Times New Roman"/>
          <w:sz w:val="24"/>
          <w:szCs w:val="24"/>
          <w:lang w:eastAsia="uk-UA" w:bidi="uk-UA"/>
        </w:rPr>
        <w:t xml:space="preserve">цікавий епізод із біографії письменника; зміст виучуваних творів, </w:t>
      </w:r>
      <w:r w:rsidRPr="00F81F5C">
        <w:rPr>
          <w:rFonts w:ascii="Times New Roman" w:eastAsia="Times New Roman" w:hAnsi="Times New Roman" w:cs="Times New Roman"/>
          <w:b/>
          <w:sz w:val="24"/>
          <w:szCs w:val="24"/>
          <w:lang w:eastAsia="uk-UA" w:bidi="uk-UA"/>
        </w:rPr>
        <w:t xml:space="preserve">виокремлює </w:t>
      </w:r>
      <w:r w:rsidRPr="00F81F5C">
        <w:rPr>
          <w:rFonts w:ascii="Times New Roman" w:eastAsia="Times New Roman" w:hAnsi="Times New Roman" w:cs="Times New Roman"/>
          <w:sz w:val="24"/>
          <w:szCs w:val="24"/>
          <w:lang w:eastAsia="uk-UA" w:bidi="uk-UA"/>
        </w:rPr>
        <w:t xml:space="preserve">основні (найнапруженіші, найцікавіші) епізоди, </w:t>
      </w:r>
      <w:r w:rsidRPr="00F81F5C">
        <w:rPr>
          <w:rFonts w:ascii="Times New Roman" w:eastAsia="Times New Roman" w:hAnsi="Times New Roman" w:cs="Times New Roman"/>
          <w:b/>
          <w:sz w:val="24"/>
          <w:szCs w:val="24"/>
          <w:lang w:eastAsia="uk-UA" w:bidi="uk-UA"/>
        </w:rPr>
        <w:t xml:space="preserve">коментує </w:t>
      </w:r>
      <w:r w:rsidRPr="00F81F5C">
        <w:rPr>
          <w:rFonts w:ascii="Times New Roman" w:eastAsia="Times New Roman" w:hAnsi="Times New Roman" w:cs="Times New Roman"/>
          <w:sz w:val="24"/>
          <w:szCs w:val="24"/>
          <w:lang w:eastAsia="uk-UA" w:bidi="uk-UA"/>
        </w:rPr>
        <w:t>фрагмент, що найбільше вразив, порушені морально-етичні проблеми;</w:t>
      </w:r>
    </w:p>
    <w:p w:rsidR="00F81F5C" w:rsidRPr="00F81F5C" w:rsidRDefault="00F81F5C" w:rsidP="00F81F5C">
      <w:pPr>
        <w:widowControl w:val="0"/>
        <w:autoSpaceDE w:val="0"/>
        <w:autoSpaceDN w:val="0"/>
        <w:spacing w:after="0" w:line="275" w:lineRule="exact"/>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виділяє </w:t>
      </w:r>
      <w:r w:rsidRPr="00F81F5C">
        <w:rPr>
          <w:rFonts w:ascii="Times New Roman" w:eastAsia="Times New Roman" w:hAnsi="Times New Roman" w:cs="Times New Roman"/>
          <w:sz w:val="24"/>
          <w:szCs w:val="24"/>
          <w:lang w:eastAsia="uk-UA" w:bidi="uk-UA"/>
        </w:rPr>
        <w:t>в художньому тексті пейзаж, діалог, монолог, з’ясовує їхню роль;</w:t>
      </w:r>
    </w:p>
    <w:p w:rsidR="00F81F5C" w:rsidRPr="00F81F5C" w:rsidRDefault="00F81F5C" w:rsidP="00F81F5C">
      <w:pPr>
        <w:widowControl w:val="0"/>
        <w:autoSpaceDE w:val="0"/>
        <w:autoSpaceDN w:val="0"/>
        <w:spacing w:before="44"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визначає </w:t>
      </w:r>
      <w:r w:rsidRPr="00F81F5C">
        <w:rPr>
          <w:rFonts w:ascii="Times New Roman" w:eastAsia="Times New Roman" w:hAnsi="Times New Roman" w:cs="Times New Roman"/>
          <w:sz w:val="24"/>
          <w:szCs w:val="24"/>
          <w:lang w:eastAsia="uk-UA" w:bidi="uk-UA"/>
        </w:rPr>
        <w:t>тему, головну думку твору, що вивчається, його жанрову приналежність;</w:t>
      </w:r>
    </w:p>
    <w:p w:rsidR="00F81F5C" w:rsidRPr="00F81F5C" w:rsidRDefault="00F81F5C" w:rsidP="00F81F5C">
      <w:pPr>
        <w:widowControl w:val="0"/>
        <w:autoSpaceDE w:val="0"/>
        <w:autoSpaceDN w:val="0"/>
        <w:spacing w:before="40" w:after="0" w:line="276" w:lineRule="auto"/>
        <w:ind w:left="216" w:right="403"/>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читає </w:t>
      </w:r>
      <w:r w:rsidRPr="00F81F5C">
        <w:rPr>
          <w:rFonts w:ascii="Times New Roman" w:eastAsia="Times New Roman" w:hAnsi="Times New Roman" w:cs="Times New Roman"/>
          <w:sz w:val="24"/>
          <w:lang w:eastAsia="uk-UA" w:bidi="uk-UA"/>
        </w:rPr>
        <w:t xml:space="preserve">виразно і вдумливо, в особах поетичні, прозові, драматичні твори (уривки з них); </w:t>
      </w:r>
      <w:r w:rsidRPr="00F81F5C">
        <w:rPr>
          <w:rFonts w:ascii="Times New Roman" w:eastAsia="Times New Roman" w:hAnsi="Times New Roman" w:cs="Times New Roman"/>
          <w:b/>
          <w:sz w:val="24"/>
          <w:lang w:eastAsia="uk-UA" w:bidi="uk-UA"/>
        </w:rPr>
        <w:t xml:space="preserve">розрізняє </w:t>
      </w:r>
      <w:r w:rsidRPr="00F81F5C">
        <w:rPr>
          <w:rFonts w:ascii="Times New Roman" w:eastAsia="Times New Roman" w:hAnsi="Times New Roman" w:cs="Times New Roman"/>
          <w:sz w:val="24"/>
          <w:lang w:eastAsia="uk-UA" w:bidi="uk-UA"/>
        </w:rPr>
        <w:t xml:space="preserve">головних і другорядних персонажів, </w:t>
      </w:r>
      <w:r w:rsidRPr="00F81F5C">
        <w:rPr>
          <w:rFonts w:ascii="Times New Roman" w:eastAsia="Times New Roman" w:hAnsi="Times New Roman" w:cs="Times New Roman"/>
          <w:b/>
          <w:sz w:val="24"/>
          <w:lang w:eastAsia="uk-UA" w:bidi="uk-UA"/>
        </w:rPr>
        <w:t xml:space="preserve">аналізує </w:t>
      </w:r>
      <w:r w:rsidRPr="00F81F5C">
        <w:rPr>
          <w:rFonts w:ascii="Times New Roman" w:eastAsia="Times New Roman" w:hAnsi="Times New Roman" w:cs="Times New Roman"/>
          <w:sz w:val="24"/>
          <w:lang w:eastAsia="uk-UA" w:bidi="uk-UA"/>
        </w:rPr>
        <w:t xml:space="preserve">описи зовнішності, </w:t>
      </w:r>
      <w:r w:rsidRPr="00F81F5C">
        <w:rPr>
          <w:rFonts w:ascii="Times New Roman" w:eastAsia="Times New Roman" w:hAnsi="Times New Roman" w:cs="Times New Roman"/>
          <w:b/>
          <w:sz w:val="24"/>
          <w:lang w:eastAsia="uk-UA" w:bidi="uk-UA"/>
        </w:rPr>
        <w:t xml:space="preserve">характеризує </w:t>
      </w:r>
      <w:r w:rsidRPr="00F81F5C">
        <w:rPr>
          <w:rFonts w:ascii="Times New Roman" w:eastAsia="Times New Roman" w:hAnsi="Times New Roman" w:cs="Times New Roman"/>
          <w:sz w:val="24"/>
          <w:lang w:eastAsia="uk-UA" w:bidi="uk-UA"/>
        </w:rPr>
        <w:t xml:space="preserve">героїв, </w:t>
      </w:r>
      <w:r w:rsidRPr="00F81F5C">
        <w:rPr>
          <w:rFonts w:ascii="Times New Roman" w:eastAsia="Times New Roman" w:hAnsi="Times New Roman" w:cs="Times New Roman"/>
          <w:b/>
          <w:sz w:val="24"/>
          <w:lang w:eastAsia="uk-UA" w:bidi="uk-UA"/>
        </w:rPr>
        <w:t xml:space="preserve">відтворює </w:t>
      </w:r>
      <w:r w:rsidRPr="00F81F5C">
        <w:rPr>
          <w:rFonts w:ascii="Times New Roman" w:eastAsia="Times New Roman" w:hAnsi="Times New Roman" w:cs="Times New Roman"/>
          <w:sz w:val="24"/>
          <w:lang w:eastAsia="uk-UA" w:bidi="uk-UA"/>
        </w:rPr>
        <w:t xml:space="preserve">емоції та почуття, </w:t>
      </w:r>
      <w:r w:rsidRPr="00F81F5C">
        <w:rPr>
          <w:rFonts w:ascii="Times New Roman" w:eastAsia="Times New Roman" w:hAnsi="Times New Roman" w:cs="Times New Roman"/>
          <w:b/>
          <w:sz w:val="24"/>
          <w:lang w:eastAsia="uk-UA" w:bidi="uk-UA"/>
        </w:rPr>
        <w:t xml:space="preserve">пояснює </w:t>
      </w:r>
      <w:r w:rsidRPr="00F81F5C">
        <w:rPr>
          <w:rFonts w:ascii="Times New Roman" w:eastAsia="Times New Roman" w:hAnsi="Times New Roman" w:cs="Times New Roman"/>
          <w:sz w:val="24"/>
          <w:lang w:eastAsia="uk-UA" w:bidi="uk-UA"/>
        </w:rPr>
        <w:t xml:space="preserve">поведінку, </w:t>
      </w:r>
      <w:r w:rsidRPr="00F81F5C">
        <w:rPr>
          <w:rFonts w:ascii="Times New Roman" w:eastAsia="Times New Roman" w:hAnsi="Times New Roman" w:cs="Times New Roman"/>
          <w:b/>
          <w:sz w:val="24"/>
          <w:lang w:eastAsia="uk-UA" w:bidi="uk-UA"/>
        </w:rPr>
        <w:t xml:space="preserve">оцінює </w:t>
      </w:r>
      <w:r w:rsidRPr="00F81F5C">
        <w:rPr>
          <w:rFonts w:ascii="Times New Roman" w:eastAsia="Times New Roman" w:hAnsi="Times New Roman" w:cs="Times New Roman"/>
          <w:sz w:val="24"/>
          <w:lang w:eastAsia="uk-UA" w:bidi="uk-UA"/>
        </w:rPr>
        <w:t xml:space="preserve">вчинки; </w:t>
      </w:r>
      <w:r w:rsidRPr="00F81F5C">
        <w:rPr>
          <w:rFonts w:ascii="Times New Roman" w:eastAsia="Times New Roman" w:hAnsi="Times New Roman" w:cs="Times New Roman"/>
          <w:b/>
          <w:sz w:val="24"/>
          <w:lang w:eastAsia="uk-UA" w:bidi="uk-UA"/>
        </w:rPr>
        <w:t xml:space="preserve">вчиться порівнювати </w:t>
      </w:r>
      <w:r w:rsidRPr="00F81F5C">
        <w:rPr>
          <w:rFonts w:ascii="Times New Roman" w:eastAsia="Times New Roman" w:hAnsi="Times New Roman" w:cs="Times New Roman"/>
          <w:sz w:val="24"/>
          <w:lang w:eastAsia="uk-UA" w:bidi="uk-UA"/>
        </w:rPr>
        <w:t>літературного героя із собою;</w:t>
      </w:r>
    </w:p>
    <w:p w:rsidR="00F81F5C" w:rsidRPr="00F81F5C" w:rsidRDefault="00F81F5C" w:rsidP="00F81F5C">
      <w:pPr>
        <w:widowControl w:val="0"/>
        <w:autoSpaceDE w:val="0"/>
        <w:autoSpaceDN w:val="0"/>
        <w:spacing w:before="1" w:after="0" w:line="276" w:lineRule="auto"/>
        <w:ind w:left="216" w:right="403"/>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зіставляє </w:t>
      </w:r>
      <w:r w:rsidRPr="00F81F5C">
        <w:rPr>
          <w:rFonts w:ascii="Times New Roman" w:eastAsia="Times New Roman" w:hAnsi="Times New Roman" w:cs="Times New Roman"/>
          <w:sz w:val="24"/>
          <w:szCs w:val="24"/>
          <w:lang w:eastAsia="uk-UA" w:bidi="uk-UA"/>
        </w:rPr>
        <w:t xml:space="preserve">теми, мотиви, образи, сюжети, що належать до різних національних літератур; </w:t>
      </w:r>
      <w:r w:rsidRPr="00F81F5C">
        <w:rPr>
          <w:rFonts w:ascii="Times New Roman" w:eastAsia="Times New Roman" w:hAnsi="Times New Roman" w:cs="Times New Roman"/>
          <w:b/>
          <w:sz w:val="24"/>
          <w:szCs w:val="24"/>
          <w:lang w:eastAsia="uk-UA" w:bidi="uk-UA"/>
        </w:rPr>
        <w:t xml:space="preserve">висловлює міркування </w:t>
      </w:r>
      <w:r w:rsidRPr="00F81F5C">
        <w:rPr>
          <w:rFonts w:ascii="Times New Roman" w:eastAsia="Times New Roman" w:hAnsi="Times New Roman" w:cs="Times New Roman"/>
          <w:sz w:val="24"/>
          <w:szCs w:val="24"/>
          <w:lang w:eastAsia="uk-UA" w:bidi="uk-UA"/>
        </w:rPr>
        <w:t xml:space="preserve">з приводу виучуваного (прочитаного) і його актуальності для сучасного життя й особисто для себе; </w:t>
      </w:r>
      <w:r w:rsidRPr="00F81F5C">
        <w:rPr>
          <w:rFonts w:ascii="Times New Roman" w:eastAsia="Times New Roman" w:hAnsi="Times New Roman" w:cs="Times New Roman"/>
          <w:b/>
          <w:color w:val="161616"/>
          <w:sz w:val="24"/>
          <w:szCs w:val="24"/>
          <w:lang w:eastAsia="uk-UA" w:bidi="uk-UA"/>
        </w:rPr>
        <w:t xml:space="preserve">підтверджує </w:t>
      </w:r>
      <w:r w:rsidRPr="00F81F5C">
        <w:rPr>
          <w:rFonts w:ascii="Times New Roman" w:eastAsia="Times New Roman" w:hAnsi="Times New Roman" w:cs="Times New Roman"/>
          <w:color w:val="161616"/>
          <w:sz w:val="24"/>
          <w:szCs w:val="24"/>
          <w:lang w:eastAsia="uk-UA" w:bidi="uk-UA"/>
        </w:rPr>
        <w:t xml:space="preserve">власну думку цитатами з тексту; </w:t>
      </w:r>
      <w:r w:rsidRPr="00F81F5C">
        <w:rPr>
          <w:rFonts w:ascii="Times New Roman" w:eastAsia="Times New Roman" w:hAnsi="Times New Roman" w:cs="Times New Roman"/>
          <w:b/>
          <w:sz w:val="24"/>
          <w:szCs w:val="24"/>
          <w:lang w:eastAsia="uk-UA" w:bidi="uk-UA"/>
        </w:rPr>
        <w:t xml:space="preserve">відтворює </w:t>
      </w:r>
      <w:r w:rsidRPr="00F81F5C">
        <w:rPr>
          <w:rFonts w:ascii="Times New Roman" w:eastAsia="Times New Roman" w:hAnsi="Times New Roman" w:cs="Times New Roman"/>
          <w:sz w:val="24"/>
          <w:szCs w:val="24"/>
          <w:lang w:eastAsia="uk-UA" w:bidi="uk-UA"/>
        </w:rPr>
        <w:t xml:space="preserve">в уяві картини, змальовані в художньому творі і спостережені в житті; </w:t>
      </w:r>
      <w:r w:rsidRPr="00F81F5C">
        <w:rPr>
          <w:rFonts w:ascii="Times New Roman" w:eastAsia="Times New Roman" w:hAnsi="Times New Roman" w:cs="Times New Roman"/>
          <w:b/>
          <w:sz w:val="24"/>
          <w:szCs w:val="24"/>
          <w:lang w:eastAsia="uk-UA" w:bidi="uk-UA"/>
        </w:rPr>
        <w:t xml:space="preserve">описує </w:t>
      </w:r>
      <w:r w:rsidRPr="00F81F5C">
        <w:rPr>
          <w:rFonts w:ascii="Times New Roman" w:eastAsia="Times New Roman" w:hAnsi="Times New Roman" w:cs="Times New Roman"/>
          <w:sz w:val="24"/>
          <w:szCs w:val="24"/>
          <w:lang w:eastAsia="uk-UA" w:bidi="uk-UA"/>
        </w:rPr>
        <w:t>настрій твору, власні відчуття, викликані художнім словом;</w:t>
      </w:r>
    </w:p>
    <w:p w:rsidR="00F81F5C" w:rsidRPr="00F81F5C" w:rsidRDefault="00F81F5C" w:rsidP="00F81F5C">
      <w:pPr>
        <w:widowControl w:val="0"/>
        <w:autoSpaceDE w:val="0"/>
        <w:autoSpaceDN w:val="0"/>
        <w:spacing w:after="0" w:line="276" w:lineRule="auto"/>
        <w:ind w:left="216" w:right="407"/>
        <w:jc w:val="both"/>
        <w:rPr>
          <w:rFonts w:ascii="Times New Roman" w:eastAsia="Times New Roman" w:hAnsi="Times New Roman" w:cs="Times New Roman"/>
          <w:i/>
          <w:sz w:val="24"/>
          <w:lang w:eastAsia="uk-UA" w:bidi="uk-UA"/>
        </w:rPr>
      </w:pPr>
      <w:r w:rsidRPr="00F81F5C">
        <w:rPr>
          <w:rFonts w:ascii="Times New Roman" w:eastAsia="Times New Roman" w:hAnsi="Times New Roman" w:cs="Times New Roman"/>
          <w:b/>
          <w:sz w:val="24"/>
          <w:lang w:eastAsia="uk-UA" w:bidi="uk-UA"/>
        </w:rPr>
        <w:t xml:space="preserve">знає </w:t>
      </w:r>
      <w:r w:rsidRPr="00F81F5C">
        <w:rPr>
          <w:rFonts w:ascii="Times New Roman" w:eastAsia="Times New Roman" w:hAnsi="Times New Roman" w:cs="Times New Roman"/>
          <w:sz w:val="24"/>
          <w:lang w:eastAsia="uk-UA" w:bidi="uk-UA"/>
        </w:rPr>
        <w:t xml:space="preserve">визначення, ознаки і </w:t>
      </w:r>
      <w:r w:rsidRPr="00F81F5C">
        <w:rPr>
          <w:rFonts w:ascii="Times New Roman" w:eastAsia="Times New Roman" w:hAnsi="Times New Roman" w:cs="Times New Roman"/>
          <w:b/>
          <w:sz w:val="24"/>
          <w:lang w:eastAsia="uk-UA" w:bidi="uk-UA"/>
        </w:rPr>
        <w:t xml:space="preserve">застосовує </w:t>
      </w:r>
      <w:r w:rsidRPr="00F81F5C">
        <w:rPr>
          <w:rFonts w:ascii="Times New Roman" w:eastAsia="Times New Roman" w:hAnsi="Times New Roman" w:cs="Times New Roman"/>
          <w:sz w:val="24"/>
          <w:lang w:eastAsia="uk-UA" w:bidi="uk-UA"/>
        </w:rPr>
        <w:t xml:space="preserve">під час інтерпретації та аналізу художнього твору (окремого фрагменту) літературознавчі поняття </w:t>
      </w:r>
      <w:r w:rsidRPr="00F81F5C">
        <w:rPr>
          <w:rFonts w:ascii="Times New Roman" w:eastAsia="Times New Roman" w:hAnsi="Times New Roman" w:cs="Times New Roman"/>
          <w:i/>
          <w:sz w:val="24"/>
          <w:lang w:eastAsia="uk-UA" w:bidi="uk-UA"/>
        </w:rPr>
        <w:t>міф, фольклор, легенда, переказ, народна казка, літературна казка, загадка, прислів’я, приказка, акровірш, літопис, драматичний твір, епічний твір, ліричний твір, оповідання, прозова мова, віршована мова, мова автора і мова персонажів, тема, портрет, гіпербола, порівняння, епітети, персоніфікація, метафора;</w:t>
      </w:r>
    </w:p>
    <w:p w:rsidR="00F81F5C" w:rsidRPr="00F81F5C" w:rsidRDefault="00F81F5C" w:rsidP="00F81F5C">
      <w:pPr>
        <w:widowControl w:val="0"/>
        <w:autoSpaceDE w:val="0"/>
        <w:autoSpaceDN w:val="0"/>
        <w:spacing w:after="0" w:line="278" w:lineRule="auto"/>
        <w:ind w:left="216" w:right="414"/>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веде </w:t>
      </w:r>
      <w:r w:rsidRPr="00F81F5C">
        <w:rPr>
          <w:rFonts w:ascii="Times New Roman" w:eastAsia="Times New Roman" w:hAnsi="Times New Roman" w:cs="Times New Roman"/>
          <w:sz w:val="24"/>
          <w:szCs w:val="24"/>
          <w:lang w:eastAsia="uk-UA" w:bidi="uk-UA"/>
        </w:rPr>
        <w:t>з допомогою вчителя діалог із текстом (автором, героями), однокласниками, самим собою: ставить запитання різних видів, передбачає можливий розвиток подій тощо;</w:t>
      </w:r>
    </w:p>
    <w:p w:rsidR="00F81F5C" w:rsidRPr="00F81F5C" w:rsidRDefault="00F81F5C" w:rsidP="00F81F5C">
      <w:pPr>
        <w:widowControl w:val="0"/>
        <w:autoSpaceDE w:val="0"/>
        <w:autoSpaceDN w:val="0"/>
        <w:spacing w:after="0" w:line="272" w:lineRule="exact"/>
        <w:ind w:left="216"/>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b/>
          <w:color w:val="161616"/>
          <w:sz w:val="24"/>
          <w:lang w:eastAsia="uk-UA" w:bidi="uk-UA"/>
        </w:rPr>
        <w:t xml:space="preserve">знає </w:t>
      </w:r>
      <w:r w:rsidRPr="00F81F5C">
        <w:rPr>
          <w:rFonts w:ascii="Times New Roman" w:eastAsia="Times New Roman" w:hAnsi="Times New Roman" w:cs="Times New Roman"/>
          <w:color w:val="161616"/>
          <w:sz w:val="24"/>
          <w:lang w:eastAsia="uk-UA" w:bidi="uk-UA"/>
        </w:rPr>
        <w:t xml:space="preserve">імена письменників, які народилися в рідному краї; </w:t>
      </w:r>
      <w:r w:rsidRPr="00F81F5C">
        <w:rPr>
          <w:rFonts w:ascii="Times New Roman" w:eastAsia="Times New Roman" w:hAnsi="Times New Roman" w:cs="Times New Roman"/>
          <w:b/>
          <w:color w:val="161616"/>
          <w:sz w:val="24"/>
          <w:lang w:eastAsia="uk-UA" w:bidi="uk-UA"/>
        </w:rPr>
        <w:t xml:space="preserve">читає </w:t>
      </w:r>
      <w:r w:rsidRPr="00F81F5C">
        <w:rPr>
          <w:rFonts w:ascii="Times New Roman" w:eastAsia="Times New Roman" w:hAnsi="Times New Roman" w:cs="Times New Roman"/>
          <w:color w:val="161616"/>
          <w:sz w:val="24"/>
          <w:lang w:eastAsia="uk-UA" w:bidi="uk-UA"/>
        </w:rPr>
        <w:t xml:space="preserve">й </w:t>
      </w:r>
      <w:r w:rsidRPr="00F81F5C">
        <w:rPr>
          <w:rFonts w:ascii="Times New Roman" w:eastAsia="Times New Roman" w:hAnsi="Times New Roman" w:cs="Times New Roman"/>
          <w:b/>
          <w:color w:val="161616"/>
          <w:sz w:val="24"/>
          <w:lang w:eastAsia="uk-UA" w:bidi="uk-UA"/>
        </w:rPr>
        <w:t xml:space="preserve">аналізує </w:t>
      </w:r>
      <w:r w:rsidRPr="00F81F5C">
        <w:rPr>
          <w:rFonts w:ascii="Times New Roman" w:eastAsia="Times New Roman" w:hAnsi="Times New Roman" w:cs="Times New Roman"/>
          <w:color w:val="161616"/>
          <w:sz w:val="24"/>
          <w:lang w:eastAsia="uk-UA" w:bidi="uk-UA"/>
        </w:rPr>
        <w:t>їхні твори;</w:t>
      </w:r>
    </w:p>
    <w:p w:rsidR="00F81F5C" w:rsidRPr="00F81F5C" w:rsidRDefault="00F81F5C" w:rsidP="00F81F5C">
      <w:pPr>
        <w:widowControl w:val="0"/>
        <w:autoSpaceDE w:val="0"/>
        <w:autoSpaceDN w:val="0"/>
        <w:spacing w:before="39"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color w:val="161616"/>
          <w:sz w:val="24"/>
          <w:szCs w:val="24"/>
          <w:lang w:eastAsia="uk-UA" w:bidi="uk-UA"/>
        </w:rPr>
        <w:t xml:space="preserve">висловлює </w:t>
      </w:r>
      <w:r w:rsidRPr="00F81F5C">
        <w:rPr>
          <w:rFonts w:ascii="Times New Roman" w:eastAsia="Times New Roman" w:hAnsi="Times New Roman" w:cs="Times New Roman"/>
          <w:color w:val="161616"/>
          <w:sz w:val="24"/>
          <w:szCs w:val="24"/>
          <w:lang w:eastAsia="uk-UA" w:bidi="uk-UA"/>
        </w:rPr>
        <w:t xml:space="preserve">власні міркування з приводу </w:t>
      </w:r>
      <w:r w:rsidRPr="00F81F5C">
        <w:rPr>
          <w:rFonts w:ascii="Times New Roman" w:eastAsia="Times New Roman" w:hAnsi="Times New Roman" w:cs="Times New Roman"/>
          <w:sz w:val="24"/>
          <w:szCs w:val="24"/>
          <w:lang w:eastAsia="uk-UA" w:bidi="uk-UA"/>
        </w:rPr>
        <w:t>прочитаного;</w:t>
      </w:r>
    </w:p>
    <w:p w:rsidR="00F81F5C" w:rsidRPr="00F81F5C" w:rsidRDefault="00F81F5C" w:rsidP="00F81F5C">
      <w:pPr>
        <w:widowControl w:val="0"/>
        <w:autoSpaceDE w:val="0"/>
        <w:autoSpaceDN w:val="0"/>
        <w:spacing w:before="41"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виконує </w:t>
      </w:r>
      <w:r w:rsidRPr="00F81F5C">
        <w:rPr>
          <w:rFonts w:ascii="Times New Roman" w:eastAsia="Times New Roman" w:hAnsi="Times New Roman" w:cs="Times New Roman"/>
          <w:sz w:val="24"/>
          <w:szCs w:val="24"/>
          <w:lang w:eastAsia="uk-UA" w:bidi="uk-UA"/>
        </w:rPr>
        <w:t>(усно і письмово) творчі роботи різних жанрів.</w:t>
      </w:r>
    </w:p>
    <w:p w:rsidR="00F81F5C" w:rsidRPr="00F81F5C" w:rsidRDefault="00F81F5C" w:rsidP="00F81F5C">
      <w:pPr>
        <w:widowControl w:val="0"/>
        <w:autoSpaceDE w:val="0"/>
        <w:autoSpaceDN w:val="0"/>
        <w:spacing w:before="9" w:after="0" w:line="240" w:lineRule="auto"/>
        <w:rPr>
          <w:rFonts w:ascii="Times New Roman" w:eastAsia="Times New Roman" w:hAnsi="Times New Roman" w:cs="Times New Roman"/>
          <w:sz w:val="31"/>
          <w:szCs w:val="24"/>
          <w:lang w:eastAsia="uk-UA" w:bidi="uk-UA"/>
        </w:rPr>
      </w:pPr>
    </w:p>
    <w:p w:rsidR="00F81F5C" w:rsidRPr="00F81F5C" w:rsidRDefault="00F81F5C" w:rsidP="00F81F5C">
      <w:pPr>
        <w:widowControl w:val="0"/>
        <w:autoSpaceDE w:val="0"/>
        <w:autoSpaceDN w:val="0"/>
        <w:spacing w:after="0" w:line="240" w:lineRule="auto"/>
        <w:ind w:left="216"/>
        <w:outlineLvl w:val="2"/>
        <w:rPr>
          <w:rFonts w:ascii="Times New Roman" w:eastAsia="Times New Roman" w:hAnsi="Times New Roman" w:cs="Times New Roman"/>
          <w:b/>
          <w:bCs/>
          <w:sz w:val="24"/>
          <w:szCs w:val="24"/>
          <w:lang w:eastAsia="uk-UA" w:bidi="uk-UA"/>
        </w:rPr>
      </w:pPr>
      <w:r w:rsidRPr="00F81F5C">
        <w:rPr>
          <w:rFonts w:ascii="Times New Roman" w:eastAsia="Times New Roman" w:hAnsi="Times New Roman" w:cs="Times New Roman"/>
          <w:bCs/>
          <w:spacing w:val="-60"/>
          <w:sz w:val="24"/>
          <w:szCs w:val="24"/>
          <w:u w:val="thick"/>
          <w:lang w:eastAsia="uk-UA" w:bidi="uk-UA"/>
        </w:rPr>
        <w:t xml:space="preserve"> </w:t>
      </w:r>
      <w:r w:rsidRPr="00F81F5C">
        <w:rPr>
          <w:rFonts w:ascii="Times New Roman" w:eastAsia="Times New Roman" w:hAnsi="Times New Roman" w:cs="Times New Roman"/>
          <w:b/>
          <w:bCs/>
          <w:sz w:val="24"/>
          <w:szCs w:val="24"/>
          <w:u w:val="thick"/>
          <w:lang w:eastAsia="uk-UA" w:bidi="uk-UA"/>
        </w:rPr>
        <w:t>Ключові компетентності</w:t>
      </w:r>
    </w:p>
    <w:p w:rsidR="00F81F5C" w:rsidRPr="00F81F5C" w:rsidRDefault="00F81F5C" w:rsidP="00F81F5C">
      <w:pPr>
        <w:widowControl w:val="0"/>
        <w:autoSpaceDE w:val="0"/>
        <w:autoSpaceDN w:val="0"/>
        <w:spacing w:before="41" w:after="0" w:line="240" w:lineRule="auto"/>
        <w:ind w:left="216"/>
        <w:outlineLvl w:val="3"/>
        <w:rPr>
          <w:rFonts w:ascii="Times New Roman" w:eastAsia="Times New Roman" w:hAnsi="Times New Roman" w:cs="Times New Roman"/>
          <w:b/>
          <w:bCs/>
          <w:i/>
          <w:sz w:val="24"/>
          <w:szCs w:val="24"/>
          <w:lang w:eastAsia="uk-UA" w:bidi="uk-UA"/>
        </w:rPr>
      </w:pPr>
      <w:r w:rsidRPr="00F81F5C">
        <w:rPr>
          <w:rFonts w:ascii="Times New Roman" w:eastAsia="Times New Roman" w:hAnsi="Times New Roman" w:cs="Times New Roman"/>
          <w:b/>
          <w:bCs/>
          <w:i/>
          <w:sz w:val="24"/>
          <w:szCs w:val="24"/>
          <w:lang w:eastAsia="uk-UA" w:bidi="uk-UA"/>
        </w:rPr>
        <w:t>Учень / учениця:</w:t>
      </w:r>
    </w:p>
    <w:p w:rsidR="00F81F5C" w:rsidRPr="00F81F5C" w:rsidRDefault="00F81F5C" w:rsidP="00F81F5C">
      <w:pPr>
        <w:widowControl w:val="0"/>
        <w:autoSpaceDE w:val="0"/>
        <w:autoSpaceDN w:val="0"/>
        <w:spacing w:before="36" w:after="0" w:line="278" w:lineRule="auto"/>
        <w:ind w:left="283" w:right="1209"/>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знаходить </w:t>
      </w:r>
      <w:r w:rsidRPr="00F81F5C">
        <w:rPr>
          <w:rFonts w:ascii="Times New Roman" w:eastAsia="Times New Roman" w:hAnsi="Times New Roman" w:cs="Times New Roman"/>
          <w:sz w:val="24"/>
          <w:lang w:eastAsia="uk-UA" w:bidi="uk-UA"/>
        </w:rPr>
        <w:t xml:space="preserve">у тексті ключові фрази, слова, образи; </w:t>
      </w:r>
      <w:r w:rsidRPr="00F81F5C">
        <w:rPr>
          <w:rFonts w:ascii="Times New Roman" w:eastAsia="Times New Roman" w:hAnsi="Times New Roman" w:cs="Times New Roman"/>
          <w:b/>
          <w:sz w:val="24"/>
          <w:lang w:eastAsia="uk-UA" w:bidi="uk-UA"/>
        </w:rPr>
        <w:t xml:space="preserve">відрізняє </w:t>
      </w:r>
      <w:r w:rsidRPr="00F81F5C">
        <w:rPr>
          <w:rFonts w:ascii="Times New Roman" w:eastAsia="Times New Roman" w:hAnsi="Times New Roman" w:cs="Times New Roman"/>
          <w:sz w:val="24"/>
          <w:lang w:eastAsia="uk-UA" w:bidi="uk-UA"/>
        </w:rPr>
        <w:t>нову інформацію від уже відомої, а</w:t>
      </w:r>
      <w:r w:rsidRPr="00F81F5C">
        <w:rPr>
          <w:rFonts w:ascii="Times New Roman" w:eastAsia="Times New Roman" w:hAnsi="Times New Roman" w:cs="Times New Roman"/>
          <w:b/>
          <w:sz w:val="24"/>
          <w:lang w:eastAsia="uk-UA" w:bidi="uk-UA"/>
        </w:rPr>
        <w:t xml:space="preserve">налізує, узагальнює, систематизує </w:t>
      </w:r>
      <w:r w:rsidRPr="00F81F5C">
        <w:rPr>
          <w:rFonts w:ascii="Times New Roman" w:eastAsia="Times New Roman" w:hAnsi="Times New Roman" w:cs="Times New Roman"/>
          <w:sz w:val="24"/>
          <w:lang w:eastAsia="uk-UA" w:bidi="uk-UA"/>
        </w:rPr>
        <w:t xml:space="preserve">її, </w:t>
      </w:r>
      <w:r w:rsidRPr="00F81F5C">
        <w:rPr>
          <w:rFonts w:ascii="Times New Roman" w:eastAsia="Times New Roman" w:hAnsi="Times New Roman" w:cs="Times New Roman"/>
          <w:b/>
          <w:sz w:val="24"/>
          <w:lang w:eastAsia="uk-UA" w:bidi="uk-UA"/>
        </w:rPr>
        <w:t xml:space="preserve">робить </w:t>
      </w:r>
      <w:r w:rsidRPr="00F81F5C">
        <w:rPr>
          <w:rFonts w:ascii="Times New Roman" w:eastAsia="Times New Roman" w:hAnsi="Times New Roman" w:cs="Times New Roman"/>
          <w:sz w:val="24"/>
          <w:lang w:eastAsia="uk-UA" w:bidi="uk-UA"/>
        </w:rPr>
        <w:t>висновки;</w:t>
      </w:r>
    </w:p>
    <w:p w:rsidR="00F81F5C" w:rsidRDefault="00F81F5C" w:rsidP="00F81F5C">
      <w:pPr>
        <w:widowControl w:val="0"/>
        <w:autoSpaceDE w:val="0"/>
        <w:autoSpaceDN w:val="0"/>
        <w:spacing w:after="0" w:line="278" w:lineRule="auto"/>
        <w:rPr>
          <w:rFonts w:ascii="Times New Roman" w:eastAsia="Times New Roman" w:hAnsi="Times New Roman" w:cs="Times New Roman"/>
          <w:sz w:val="24"/>
          <w:lang w:eastAsia="uk-UA" w:bidi="uk-UA"/>
        </w:rPr>
      </w:pPr>
    </w:p>
    <w:p w:rsidR="00A5133D" w:rsidRPr="00F81F5C" w:rsidRDefault="00A5133D" w:rsidP="00A5133D">
      <w:pPr>
        <w:widowControl w:val="0"/>
        <w:autoSpaceDE w:val="0"/>
        <w:autoSpaceDN w:val="0"/>
        <w:spacing w:before="65" w:after="0" w:line="276" w:lineRule="auto"/>
        <w:ind w:left="283" w:right="404"/>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визначає </w:t>
      </w:r>
      <w:r w:rsidRPr="00F81F5C">
        <w:rPr>
          <w:rFonts w:ascii="Times New Roman" w:eastAsia="Times New Roman" w:hAnsi="Times New Roman" w:cs="Times New Roman"/>
          <w:sz w:val="24"/>
          <w:szCs w:val="24"/>
          <w:lang w:eastAsia="uk-UA" w:bidi="uk-UA"/>
        </w:rPr>
        <w:t xml:space="preserve">необхідність додаткової інформації, </w:t>
      </w:r>
      <w:r w:rsidRPr="00F81F5C">
        <w:rPr>
          <w:rFonts w:ascii="Times New Roman" w:eastAsia="Times New Roman" w:hAnsi="Times New Roman" w:cs="Times New Roman"/>
          <w:b/>
          <w:sz w:val="24"/>
          <w:szCs w:val="24"/>
          <w:lang w:eastAsia="uk-UA" w:bidi="uk-UA"/>
        </w:rPr>
        <w:t xml:space="preserve">працює </w:t>
      </w:r>
      <w:r w:rsidRPr="00F81F5C">
        <w:rPr>
          <w:rFonts w:ascii="Times New Roman" w:eastAsia="Times New Roman" w:hAnsi="Times New Roman" w:cs="Times New Roman"/>
          <w:sz w:val="24"/>
          <w:szCs w:val="24"/>
          <w:lang w:eastAsia="uk-UA" w:bidi="uk-UA"/>
        </w:rPr>
        <w:t xml:space="preserve">з каталогами, словниками, </w:t>
      </w:r>
      <w:r w:rsidRPr="00F81F5C">
        <w:rPr>
          <w:rFonts w:ascii="Times New Roman" w:eastAsia="Times New Roman" w:hAnsi="Times New Roman" w:cs="Times New Roman"/>
          <w:sz w:val="24"/>
          <w:szCs w:val="24"/>
          <w:lang w:eastAsia="uk-UA" w:bidi="uk-UA"/>
        </w:rPr>
        <w:lastRenderedPageBreak/>
        <w:t xml:space="preserve">енциклопедіями; </w:t>
      </w:r>
      <w:r w:rsidRPr="00F81F5C">
        <w:rPr>
          <w:rFonts w:ascii="Times New Roman" w:eastAsia="Times New Roman" w:hAnsi="Times New Roman" w:cs="Times New Roman"/>
          <w:b/>
          <w:sz w:val="24"/>
          <w:szCs w:val="24"/>
          <w:lang w:eastAsia="uk-UA" w:bidi="uk-UA"/>
        </w:rPr>
        <w:t xml:space="preserve">шукає </w:t>
      </w:r>
      <w:r w:rsidRPr="00F81F5C">
        <w:rPr>
          <w:rFonts w:ascii="Times New Roman" w:eastAsia="Times New Roman" w:hAnsi="Times New Roman" w:cs="Times New Roman"/>
          <w:sz w:val="24"/>
          <w:szCs w:val="24"/>
          <w:lang w:eastAsia="uk-UA" w:bidi="uk-UA"/>
        </w:rPr>
        <w:t xml:space="preserve">необхідні відомості в мережі Інтернет та інших джерелах (текст, ілюстрації, схеми, таблиці, графіки тощо), </w:t>
      </w:r>
      <w:r w:rsidRPr="00F81F5C">
        <w:rPr>
          <w:rFonts w:ascii="Times New Roman" w:eastAsia="Times New Roman" w:hAnsi="Times New Roman" w:cs="Times New Roman"/>
          <w:b/>
          <w:sz w:val="24"/>
          <w:szCs w:val="24"/>
          <w:lang w:eastAsia="uk-UA" w:bidi="uk-UA"/>
        </w:rPr>
        <w:t xml:space="preserve">опрацьовує </w:t>
      </w:r>
      <w:r w:rsidRPr="00F81F5C">
        <w:rPr>
          <w:rFonts w:ascii="Times New Roman" w:eastAsia="Times New Roman" w:hAnsi="Times New Roman" w:cs="Times New Roman"/>
          <w:sz w:val="24"/>
          <w:szCs w:val="24"/>
          <w:lang w:eastAsia="uk-UA" w:bidi="uk-UA"/>
        </w:rPr>
        <w:t>їх;</w:t>
      </w:r>
    </w:p>
    <w:p w:rsidR="00A5133D" w:rsidRPr="00F81F5C" w:rsidRDefault="00A5133D" w:rsidP="00A5133D">
      <w:pPr>
        <w:widowControl w:val="0"/>
        <w:autoSpaceDE w:val="0"/>
        <w:autoSpaceDN w:val="0"/>
        <w:spacing w:before="1"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усвідомлює </w:t>
      </w:r>
      <w:r w:rsidRPr="00F81F5C">
        <w:rPr>
          <w:rFonts w:ascii="Times New Roman" w:eastAsia="Times New Roman" w:hAnsi="Times New Roman" w:cs="Times New Roman"/>
          <w:sz w:val="24"/>
          <w:szCs w:val="24"/>
          <w:lang w:eastAsia="uk-UA" w:bidi="uk-UA"/>
        </w:rPr>
        <w:t>важливість толерантного ставлення до людей у сучасному світі;</w:t>
      </w:r>
    </w:p>
    <w:p w:rsidR="00A5133D" w:rsidRPr="00F81F5C" w:rsidRDefault="00A5133D" w:rsidP="00A5133D">
      <w:pPr>
        <w:widowControl w:val="0"/>
        <w:autoSpaceDE w:val="0"/>
        <w:autoSpaceDN w:val="0"/>
        <w:spacing w:before="41" w:after="0" w:line="276" w:lineRule="auto"/>
        <w:ind w:left="216" w:right="405"/>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дотримується </w:t>
      </w:r>
      <w:r w:rsidRPr="00F81F5C">
        <w:rPr>
          <w:rFonts w:ascii="Times New Roman" w:eastAsia="Times New Roman" w:hAnsi="Times New Roman" w:cs="Times New Roman"/>
          <w:sz w:val="24"/>
          <w:lang w:eastAsia="uk-UA" w:bidi="uk-UA"/>
        </w:rPr>
        <w:t xml:space="preserve">правил спілкування у парі (групі); </w:t>
      </w:r>
      <w:r w:rsidRPr="00F81F5C">
        <w:rPr>
          <w:rFonts w:ascii="Times New Roman" w:eastAsia="Times New Roman" w:hAnsi="Times New Roman" w:cs="Times New Roman"/>
          <w:b/>
          <w:sz w:val="24"/>
          <w:lang w:eastAsia="uk-UA" w:bidi="uk-UA"/>
        </w:rPr>
        <w:t xml:space="preserve">визначає </w:t>
      </w:r>
      <w:r w:rsidRPr="00F81F5C">
        <w:rPr>
          <w:rFonts w:ascii="Times New Roman" w:eastAsia="Times New Roman" w:hAnsi="Times New Roman" w:cs="Times New Roman"/>
          <w:sz w:val="24"/>
          <w:lang w:eastAsia="uk-UA" w:bidi="uk-UA"/>
        </w:rPr>
        <w:t xml:space="preserve">тему і мету спілкування; </w:t>
      </w:r>
      <w:r w:rsidRPr="00F81F5C">
        <w:rPr>
          <w:rFonts w:ascii="Times New Roman" w:eastAsia="Times New Roman" w:hAnsi="Times New Roman" w:cs="Times New Roman"/>
          <w:b/>
          <w:sz w:val="24"/>
          <w:lang w:eastAsia="uk-UA" w:bidi="uk-UA"/>
        </w:rPr>
        <w:t xml:space="preserve">формулює </w:t>
      </w:r>
      <w:r w:rsidRPr="00F81F5C">
        <w:rPr>
          <w:rFonts w:ascii="Times New Roman" w:eastAsia="Times New Roman" w:hAnsi="Times New Roman" w:cs="Times New Roman"/>
          <w:sz w:val="24"/>
          <w:lang w:eastAsia="uk-UA" w:bidi="uk-UA"/>
        </w:rPr>
        <w:t xml:space="preserve">висловлення залежно від мети спілкування і об'єкта мовлення; </w:t>
      </w:r>
      <w:r w:rsidRPr="00F81F5C">
        <w:rPr>
          <w:rFonts w:ascii="Times New Roman" w:eastAsia="Times New Roman" w:hAnsi="Times New Roman" w:cs="Times New Roman"/>
          <w:b/>
          <w:sz w:val="24"/>
          <w:lang w:eastAsia="uk-UA" w:bidi="uk-UA"/>
        </w:rPr>
        <w:t>«чує</w:t>
      </w:r>
      <w:r w:rsidRPr="00F81F5C">
        <w:rPr>
          <w:rFonts w:ascii="Times New Roman" w:eastAsia="Times New Roman" w:hAnsi="Times New Roman" w:cs="Times New Roman"/>
          <w:sz w:val="24"/>
          <w:lang w:eastAsia="uk-UA" w:bidi="uk-UA"/>
        </w:rPr>
        <w:t xml:space="preserve">» співбесідника, </w:t>
      </w:r>
      <w:r w:rsidRPr="00F81F5C">
        <w:rPr>
          <w:rFonts w:ascii="Times New Roman" w:eastAsia="Times New Roman" w:hAnsi="Times New Roman" w:cs="Times New Roman"/>
          <w:b/>
          <w:sz w:val="24"/>
          <w:lang w:eastAsia="uk-UA" w:bidi="uk-UA"/>
        </w:rPr>
        <w:t xml:space="preserve">переказує </w:t>
      </w:r>
      <w:r w:rsidRPr="00F81F5C">
        <w:rPr>
          <w:rFonts w:ascii="Times New Roman" w:eastAsia="Times New Roman" w:hAnsi="Times New Roman" w:cs="Times New Roman"/>
          <w:sz w:val="24"/>
          <w:lang w:eastAsia="uk-UA" w:bidi="uk-UA"/>
        </w:rPr>
        <w:t xml:space="preserve">одержане повідомлення; толерантно </w:t>
      </w:r>
      <w:r w:rsidRPr="00F81F5C">
        <w:rPr>
          <w:rFonts w:ascii="Times New Roman" w:eastAsia="Times New Roman" w:hAnsi="Times New Roman" w:cs="Times New Roman"/>
          <w:b/>
          <w:sz w:val="24"/>
          <w:lang w:eastAsia="uk-UA" w:bidi="uk-UA"/>
        </w:rPr>
        <w:t xml:space="preserve">відстоює </w:t>
      </w:r>
      <w:r w:rsidRPr="00F81F5C">
        <w:rPr>
          <w:rFonts w:ascii="Times New Roman" w:eastAsia="Times New Roman" w:hAnsi="Times New Roman" w:cs="Times New Roman"/>
          <w:sz w:val="24"/>
          <w:lang w:eastAsia="uk-UA" w:bidi="uk-UA"/>
        </w:rPr>
        <w:t>власну позицію в дискусії;</w:t>
      </w:r>
    </w:p>
    <w:p w:rsidR="00A5133D" w:rsidRPr="00F81F5C" w:rsidRDefault="00A5133D" w:rsidP="00A5133D">
      <w:pPr>
        <w:widowControl w:val="0"/>
        <w:autoSpaceDE w:val="0"/>
        <w:autoSpaceDN w:val="0"/>
        <w:spacing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встановлює </w:t>
      </w:r>
      <w:proofErr w:type="spellStart"/>
      <w:r w:rsidRPr="00F81F5C">
        <w:rPr>
          <w:rFonts w:ascii="Times New Roman" w:eastAsia="Times New Roman" w:hAnsi="Times New Roman" w:cs="Times New Roman"/>
          <w:sz w:val="24"/>
          <w:szCs w:val="24"/>
          <w:lang w:eastAsia="uk-UA" w:bidi="uk-UA"/>
        </w:rPr>
        <w:t>причиново</w:t>
      </w:r>
      <w:proofErr w:type="spellEnd"/>
      <w:r w:rsidRPr="00F81F5C">
        <w:rPr>
          <w:rFonts w:ascii="Times New Roman" w:eastAsia="Times New Roman" w:hAnsi="Times New Roman" w:cs="Times New Roman"/>
          <w:sz w:val="24"/>
          <w:szCs w:val="24"/>
          <w:lang w:eastAsia="uk-UA" w:bidi="uk-UA"/>
        </w:rPr>
        <w:t>-наслідкові зв’язки між фактами, явищами (у т. ч. художніми);</w:t>
      </w:r>
    </w:p>
    <w:p w:rsidR="00A5133D" w:rsidRPr="00F81F5C" w:rsidRDefault="00A5133D" w:rsidP="00A5133D">
      <w:pPr>
        <w:widowControl w:val="0"/>
        <w:autoSpaceDE w:val="0"/>
        <w:autoSpaceDN w:val="0"/>
        <w:spacing w:before="41"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розуміє </w:t>
      </w:r>
      <w:r w:rsidRPr="00F81F5C">
        <w:rPr>
          <w:rFonts w:ascii="Times New Roman" w:eastAsia="Times New Roman" w:hAnsi="Times New Roman" w:cs="Times New Roman"/>
          <w:sz w:val="24"/>
          <w:szCs w:val="24"/>
          <w:lang w:eastAsia="uk-UA" w:bidi="uk-UA"/>
        </w:rPr>
        <w:t>роль читання впродовж життя для власного зростання;</w:t>
      </w:r>
    </w:p>
    <w:p w:rsidR="00A5133D" w:rsidRPr="00F81F5C" w:rsidRDefault="00A5133D" w:rsidP="00A5133D">
      <w:pPr>
        <w:widowControl w:val="0"/>
        <w:autoSpaceDE w:val="0"/>
        <w:autoSpaceDN w:val="0"/>
        <w:spacing w:before="43" w:after="0" w:line="276" w:lineRule="auto"/>
        <w:ind w:left="216" w:right="40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дискутує </w:t>
      </w:r>
      <w:r w:rsidRPr="00F81F5C">
        <w:rPr>
          <w:rFonts w:ascii="Times New Roman" w:eastAsia="Times New Roman" w:hAnsi="Times New Roman" w:cs="Times New Roman"/>
          <w:sz w:val="24"/>
          <w:szCs w:val="24"/>
          <w:lang w:eastAsia="uk-UA" w:bidi="uk-UA"/>
        </w:rPr>
        <w:t>про зв’язок історичного минулого із сучасністю, важливість знання історії своєї держави;</w:t>
      </w:r>
    </w:p>
    <w:p w:rsidR="00A5133D" w:rsidRPr="00F81F5C" w:rsidRDefault="00A5133D" w:rsidP="00A5133D">
      <w:pPr>
        <w:widowControl w:val="0"/>
        <w:autoSpaceDE w:val="0"/>
        <w:autoSpaceDN w:val="0"/>
        <w:spacing w:after="0" w:line="276" w:lineRule="auto"/>
        <w:ind w:left="216" w:right="415"/>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застосовує </w:t>
      </w:r>
      <w:r w:rsidRPr="00F81F5C">
        <w:rPr>
          <w:rFonts w:ascii="Times New Roman" w:eastAsia="Times New Roman" w:hAnsi="Times New Roman" w:cs="Times New Roman"/>
          <w:sz w:val="24"/>
          <w:szCs w:val="24"/>
          <w:lang w:eastAsia="uk-UA" w:bidi="uk-UA"/>
        </w:rPr>
        <w:t>набуті знання для компаративного аналізу творів української та зарубіжної літератури;</w:t>
      </w:r>
    </w:p>
    <w:p w:rsidR="00A5133D" w:rsidRPr="00F81F5C" w:rsidRDefault="00A5133D" w:rsidP="00A5133D">
      <w:pPr>
        <w:widowControl w:val="0"/>
        <w:autoSpaceDE w:val="0"/>
        <w:autoSpaceDN w:val="0"/>
        <w:spacing w:after="0" w:line="240" w:lineRule="auto"/>
        <w:ind w:left="216"/>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зіставляє </w:t>
      </w:r>
      <w:r w:rsidRPr="00F81F5C">
        <w:rPr>
          <w:rFonts w:ascii="Times New Roman" w:eastAsia="Times New Roman" w:hAnsi="Times New Roman" w:cs="Times New Roman"/>
          <w:sz w:val="24"/>
          <w:szCs w:val="24"/>
          <w:lang w:eastAsia="uk-UA" w:bidi="uk-UA"/>
        </w:rPr>
        <w:t>специфіку розкриття певної теми в різних видах мистецтва;</w:t>
      </w:r>
    </w:p>
    <w:p w:rsidR="00A5133D" w:rsidRPr="00F81F5C" w:rsidRDefault="00A5133D" w:rsidP="00A5133D">
      <w:pPr>
        <w:widowControl w:val="0"/>
        <w:autoSpaceDE w:val="0"/>
        <w:autoSpaceDN w:val="0"/>
        <w:spacing w:before="42" w:after="0" w:line="240" w:lineRule="auto"/>
        <w:ind w:left="216"/>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аналізує </w:t>
      </w:r>
      <w:r w:rsidRPr="00F81F5C">
        <w:rPr>
          <w:rFonts w:ascii="Times New Roman" w:eastAsia="Times New Roman" w:hAnsi="Times New Roman" w:cs="Times New Roman"/>
          <w:sz w:val="24"/>
          <w:lang w:eastAsia="uk-UA" w:bidi="uk-UA"/>
        </w:rPr>
        <w:t xml:space="preserve">умову завдання, </w:t>
      </w:r>
      <w:r w:rsidRPr="00F81F5C">
        <w:rPr>
          <w:rFonts w:ascii="Times New Roman" w:eastAsia="Times New Roman" w:hAnsi="Times New Roman" w:cs="Times New Roman"/>
          <w:b/>
          <w:sz w:val="24"/>
          <w:lang w:eastAsia="uk-UA" w:bidi="uk-UA"/>
        </w:rPr>
        <w:t xml:space="preserve">прогнозує </w:t>
      </w:r>
      <w:r w:rsidRPr="00F81F5C">
        <w:rPr>
          <w:rFonts w:ascii="Times New Roman" w:eastAsia="Times New Roman" w:hAnsi="Times New Roman" w:cs="Times New Roman"/>
          <w:sz w:val="24"/>
          <w:lang w:eastAsia="uk-UA" w:bidi="uk-UA"/>
        </w:rPr>
        <w:t>можливий результат діяльності;</w:t>
      </w:r>
    </w:p>
    <w:p w:rsidR="00A5133D" w:rsidRPr="00F81F5C" w:rsidRDefault="00A5133D" w:rsidP="00A5133D">
      <w:pPr>
        <w:widowControl w:val="0"/>
        <w:autoSpaceDE w:val="0"/>
        <w:autoSpaceDN w:val="0"/>
        <w:spacing w:before="41" w:after="0" w:line="276" w:lineRule="auto"/>
        <w:ind w:left="216" w:right="407"/>
        <w:jc w:val="both"/>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формулює </w:t>
      </w:r>
      <w:r w:rsidRPr="00F81F5C">
        <w:rPr>
          <w:rFonts w:ascii="Times New Roman" w:eastAsia="Times New Roman" w:hAnsi="Times New Roman" w:cs="Times New Roman"/>
          <w:sz w:val="24"/>
          <w:lang w:eastAsia="uk-UA" w:bidi="uk-UA"/>
        </w:rPr>
        <w:t xml:space="preserve">з допомогою вчителя (самостійно) мету і цілі діяльності на урок (тему): </w:t>
      </w:r>
      <w:r w:rsidRPr="00F81F5C">
        <w:rPr>
          <w:rFonts w:ascii="Times New Roman" w:eastAsia="Times New Roman" w:hAnsi="Times New Roman" w:cs="Times New Roman"/>
          <w:b/>
          <w:sz w:val="24"/>
          <w:lang w:eastAsia="uk-UA" w:bidi="uk-UA"/>
        </w:rPr>
        <w:t xml:space="preserve">обирає </w:t>
      </w:r>
      <w:r w:rsidRPr="00F81F5C">
        <w:rPr>
          <w:rFonts w:ascii="Times New Roman" w:eastAsia="Times New Roman" w:hAnsi="Times New Roman" w:cs="Times New Roman"/>
          <w:sz w:val="24"/>
          <w:lang w:eastAsia="uk-UA" w:bidi="uk-UA"/>
        </w:rPr>
        <w:t xml:space="preserve">із запропонованого переліку, </w:t>
      </w:r>
      <w:r w:rsidRPr="00F81F5C">
        <w:rPr>
          <w:rFonts w:ascii="Times New Roman" w:eastAsia="Times New Roman" w:hAnsi="Times New Roman" w:cs="Times New Roman"/>
          <w:b/>
          <w:sz w:val="24"/>
          <w:lang w:eastAsia="uk-UA" w:bidi="uk-UA"/>
        </w:rPr>
        <w:t xml:space="preserve">пропонує </w:t>
      </w:r>
      <w:r w:rsidRPr="00F81F5C">
        <w:rPr>
          <w:rFonts w:ascii="Times New Roman" w:eastAsia="Times New Roman" w:hAnsi="Times New Roman" w:cs="Times New Roman"/>
          <w:sz w:val="24"/>
          <w:lang w:eastAsia="uk-UA" w:bidi="uk-UA"/>
        </w:rPr>
        <w:t xml:space="preserve">власні, </w:t>
      </w:r>
      <w:r w:rsidRPr="00F81F5C">
        <w:rPr>
          <w:rFonts w:ascii="Times New Roman" w:eastAsia="Times New Roman" w:hAnsi="Times New Roman" w:cs="Times New Roman"/>
          <w:b/>
          <w:sz w:val="24"/>
          <w:lang w:eastAsia="uk-UA" w:bidi="uk-UA"/>
        </w:rPr>
        <w:t xml:space="preserve">обговорює </w:t>
      </w:r>
      <w:r w:rsidRPr="00F81F5C">
        <w:rPr>
          <w:rFonts w:ascii="Times New Roman" w:eastAsia="Times New Roman" w:hAnsi="Times New Roman" w:cs="Times New Roman"/>
          <w:sz w:val="24"/>
          <w:lang w:eastAsia="uk-UA" w:bidi="uk-UA"/>
        </w:rPr>
        <w:t>в парі, групі, колективно;</w:t>
      </w:r>
    </w:p>
    <w:p w:rsidR="00A5133D" w:rsidRPr="00F81F5C" w:rsidRDefault="00A5133D" w:rsidP="00A5133D">
      <w:pPr>
        <w:widowControl w:val="0"/>
        <w:autoSpaceDE w:val="0"/>
        <w:autoSpaceDN w:val="0"/>
        <w:spacing w:after="0" w:line="275" w:lineRule="exact"/>
        <w:ind w:left="283"/>
        <w:jc w:val="both"/>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працює </w:t>
      </w:r>
      <w:r w:rsidRPr="00F81F5C">
        <w:rPr>
          <w:rFonts w:ascii="Times New Roman" w:eastAsia="Times New Roman" w:hAnsi="Times New Roman" w:cs="Times New Roman"/>
          <w:sz w:val="24"/>
          <w:szCs w:val="24"/>
          <w:lang w:eastAsia="uk-UA" w:bidi="uk-UA"/>
        </w:rPr>
        <w:t>за поданим планом (доповнює і змінює його, слідкує за дотриманням);</w:t>
      </w:r>
    </w:p>
    <w:p w:rsidR="00A5133D" w:rsidRPr="00F81F5C" w:rsidRDefault="00A5133D" w:rsidP="00A5133D">
      <w:pPr>
        <w:widowControl w:val="0"/>
        <w:autoSpaceDE w:val="0"/>
        <w:autoSpaceDN w:val="0"/>
        <w:spacing w:before="43" w:after="0" w:line="240" w:lineRule="auto"/>
        <w:ind w:left="283"/>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добирає </w:t>
      </w:r>
      <w:r w:rsidRPr="00F81F5C">
        <w:rPr>
          <w:rFonts w:ascii="Times New Roman" w:eastAsia="Times New Roman" w:hAnsi="Times New Roman" w:cs="Times New Roman"/>
          <w:sz w:val="24"/>
          <w:szCs w:val="24"/>
          <w:lang w:eastAsia="uk-UA" w:bidi="uk-UA"/>
        </w:rPr>
        <w:t>необхідні засоби навчання (підручник, посібники, статті, Інтернет-ресурси),</w:t>
      </w:r>
    </w:p>
    <w:p w:rsidR="00A5133D" w:rsidRPr="00F81F5C" w:rsidRDefault="00A5133D" w:rsidP="00A5133D">
      <w:pPr>
        <w:widowControl w:val="0"/>
        <w:autoSpaceDE w:val="0"/>
        <w:autoSpaceDN w:val="0"/>
        <w:spacing w:before="41" w:after="0" w:line="240" w:lineRule="auto"/>
        <w:ind w:left="283"/>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визначає, </w:t>
      </w:r>
      <w:r w:rsidRPr="00F81F5C">
        <w:rPr>
          <w:rFonts w:ascii="Times New Roman" w:eastAsia="Times New Roman" w:hAnsi="Times New Roman" w:cs="Times New Roman"/>
          <w:sz w:val="24"/>
          <w:lang w:eastAsia="uk-UA" w:bidi="uk-UA"/>
        </w:rPr>
        <w:t>чия допомога потрібна;</w:t>
      </w:r>
    </w:p>
    <w:p w:rsidR="00A5133D" w:rsidRPr="00F81F5C" w:rsidRDefault="00A5133D" w:rsidP="00A5133D">
      <w:pPr>
        <w:widowControl w:val="0"/>
        <w:autoSpaceDE w:val="0"/>
        <w:autoSpaceDN w:val="0"/>
        <w:spacing w:before="41" w:after="0" w:line="240" w:lineRule="auto"/>
        <w:ind w:left="283"/>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аналізує </w:t>
      </w:r>
      <w:r w:rsidRPr="00F81F5C">
        <w:rPr>
          <w:rFonts w:ascii="Times New Roman" w:eastAsia="Times New Roman" w:hAnsi="Times New Roman" w:cs="Times New Roman"/>
          <w:sz w:val="24"/>
          <w:szCs w:val="24"/>
          <w:lang w:eastAsia="uk-UA" w:bidi="uk-UA"/>
        </w:rPr>
        <w:t>з допомогою вчителя (самостійно) досягнення цілей уроку (вивчення теми);</w:t>
      </w:r>
    </w:p>
    <w:p w:rsidR="00A5133D" w:rsidRPr="00F81F5C" w:rsidRDefault="00A5133D" w:rsidP="00A5133D">
      <w:pPr>
        <w:widowControl w:val="0"/>
        <w:autoSpaceDE w:val="0"/>
        <w:autoSpaceDN w:val="0"/>
        <w:spacing w:before="40" w:after="0" w:line="240" w:lineRule="auto"/>
        <w:ind w:left="283"/>
        <w:rPr>
          <w:rFonts w:ascii="Times New Roman" w:eastAsia="Times New Roman" w:hAnsi="Times New Roman" w:cs="Times New Roman"/>
          <w:sz w:val="24"/>
          <w:lang w:eastAsia="uk-UA" w:bidi="uk-UA"/>
        </w:rPr>
      </w:pPr>
      <w:r w:rsidRPr="00F81F5C">
        <w:rPr>
          <w:rFonts w:ascii="Times New Roman" w:eastAsia="Times New Roman" w:hAnsi="Times New Roman" w:cs="Times New Roman"/>
          <w:b/>
          <w:sz w:val="24"/>
          <w:lang w:eastAsia="uk-UA" w:bidi="uk-UA"/>
        </w:rPr>
        <w:t xml:space="preserve">визначає </w:t>
      </w:r>
      <w:r w:rsidRPr="00F81F5C">
        <w:rPr>
          <w:rFonts w:ascii="Times New Roman" w:eastAsia="Times New Roman" w:hAnsi="Times New Roman" w:cs="Times New Roman"/>
          <w:sz w:val="24"/>
          <w:lang w:eastAsia="uk-UA" w:bidi="uk-UA"/>
        </w:rPr>
        <w:t>причини труднощів у</w:t>
      </w:r>
      <w:r w:rsidRPr="00F81F5C">
        <w:rPr>
          <w:rFonts w:ascii="Times New Roman" w:eastAsia="Times New Roman" w:hAnsi="Times New Roman" w:cs="Times New Roman"/>
          <w:spacing w:val="-17"/>
          <w:sz w:val="24"/>
          <w:lang w:eastAsia="uk-UA" w:bidi="uk-UA"/>
        </w:rPr>
        <w:t xml:space="preserve"> </w:t>
      </w:r>
      <w:r w:rsidRPr="00F81F5C">
        <w:rPr>
          <w:rFonts w:ascii="Times New Roman" w:eastAsia="Times New Roman" w:hAnsi="Times New Roman" w:cs="Times New Roman"/>
          <w:sz w:val="24"/>
          <w:lang w:eastAsia="uk-UA" w:bidi="uk-UA"/>
        </w:rPr>
        <w:t>навчанні;</w:t>
      </w:r>
    </w:p>
    <w:p w:rsidR="00A5133D" w:rsidRPr="00F81F5C" w:rsidRDefault="00A5133D" w:rsidP="00A5133D">
      <w:pPr>
        <w:widowControl w:val="0"/>
        <w:autoSpaceDE w:val="0"/>
        <w:autoSpaceDN w:val="0"/>
        <w:spacing w:before="44" w:after="0" w:line="276" w:lineRule="auto"/>
        <w:ind w:left="283"/>
        <w:rPr>
          <w:rFonts w:ascii="Times New Roman" w:eastAsia="Times New Roman" w:hAnsi="Times New Roman" w:cs="Times New Roman"/>
          <w:sz w:val="24"/>
          <w:szCs w:val="24"/>
          <w:lang w:eastAsia="uk-UA" w:bidi="uk-UA"/>
        </w:rPr>
      </w:pPr>
      <w:r w:rsidRPr="00F81F5C">
        <w:rPr>
          <w:rFonts w:ascii="Times New Roman" w:eastAsia="Times New Roman" w:hAnsi="Times New Roman" w:cs="Times New Roman"/>
          <w:b/>
          <w:sz w:val="24"/>
          <w:szCs w:val="24"/>
          <w:lang w:eastAsia="uk-UA" w:bidi="uk-UA"/>
        </w:rPr>
        <w:t xml:space="preserve">дає </w:t>
      </w:r>
      <w:r w:rsidRPr="00F81F5C">
        <w:rPr>
          <w:rFonts w:ascii="Times New Roman" w:eastAsia="Times New Roman" w:hAnsi="Times New Roman" w:cs="Times New Roman"/>
          <w:sz w:val="24"/>
          <w:szCs w:val="24"/>
          <w:lang w:eastAsia="uk-UA" w:bidi="uk-UA"/>
        </w:rPr>
        <w:t xml:space="preserve">емоційну оцінку діяльності на </w:t>
      </w:r>
      <w:proofErr w:type="spellStart"/>
      <w:r w:rsidRPr="00F81F5C">
        <w:rPr>
          <w:rFonts w:ascii="Times New Roman" w:eastAsia="Times New Roman" w:hAnsi="Times New Roman" w:cs="Times New Roman"/>
          <w:sz w:val="24"/>
          <w:szCs w:val="24"/>
          <w:lang w:eastAsia="uk-UA" w:bidi="uk-UA"/>
        </w:rPr>
        <w:t>уроці</w:t>
      </w:r>
      <w:proofErr w:type="spellEnd"/>
      <w:r w:rsidRPr="00F81F5C">
        <w:rPr>
          <w:rFonts w:ascii="Times New Roman" w:eastAsia="Times New Roman" w:hAnsi="Times New Roman" w:cs="Times New Roman"/>
          <w:sz w:val="24"/>
          <w:szCs w:val="24"/>
          <w:lang w:eastAsia="uk-UA" w:bidi="uk-UA"/>
        </w:rPr>
        <w:t xml:space="preserve"> (власної, однокласників) і обґрунтовує її; </w:t>
      </w:r>
      <w:r w:rsidRPr="00F81F5C">
        <w:rPr>
          <w:rFonts w:ascii="Times New Roman" w:eastAsia="Times New Roman" w:hAnsi="Times New Roman" w:cs="Times New Roman"/>
          <w:b/>
          <w:sz w:val="24"/>
          <w:szCs w:val="24"/>
          <w:lang w:eastAsia="uk-UA" w:bidi="uk-UA"/>
        </w:rPr>
        <w:t xml:space="preserve">працює </w:t>
      </w:r>
      <w:r w:rsidRPr="00F81F5C">
        <w:rPr>
          <w:rFonts w:ascii="Times New Roman" w:eastAsia="Times New Roman" w:hAnsi="Times New Roman" w:cs="Times New Roman"/>
          <w:sz w:val="24"/>
          <w:szCs w:val="24"/>
          <w:lang w:eastAsia="uk-UA" w:bidi="uk-UA"/>
        </w:rPr>
        <w:t>з картками оцінювання й</w:t>
      </w:r>
      <w:r w:rsidRPr="00F81F5C">
        <w:rPr>
          <w:rFonts w:ascii="Times New Roman" w:eastAsia="Times New Roman" w:hAnsi="Times New Roman" w:cs="Times New Roman"/>
          <w:spacing w:val="-6"/>
          <w:sz w:val="24"/>
          <w:szCs w:val="24"/>
          <w:lang w:eastAsia="uk-UA" w:bidi="uk-UA"/>
        </w:rPr>
        <w:t xml:space="preserve"> </w:t>
      </w:r>
      <w:proofErr w:type="spellStart"/>
      <w:r w:rsidRPr="00F81F5C">
        <w:rPr>
          <w:rFonts w:ascii="Times New Roman" w:eastAsia="Times New Roman" w:hAnsi="Times New Roman" w:cs="Times New Roman"/>
          <w:sz w:val="24"/>
          <w:szCs w:val="24"/>
          <w:lang w:eastAsia="uk-UA" w:bidi="uk-UA"/>
        </w:rPr>
        <w:t>самооцінювання</w:t>
      </w:r>
      <w:proofErr w:type="spellEnd"/>
      <w:r w:rsidRPr="00F81F5C">
        <w:rPr>
          <w:rFonts w:ascii="Times New Roman" w:eastAsia="Times New Roman" w:hAnsi="Times New Roman" w:cs="Times New Roman"/>
          <w:sz w:val="24"/>
          <w:szCs w:val="24"/>
          <w:lang w:eastAsia="uk-UA" w:bidi="uk-UA"/>
        </w:rPr>
        <w:t>;</w:t>
      </w:r>
    </w:p>
    <w:p w:rsidR="00A5133D" w:rsidRPr="00F81F5C" w:rsidRDefault="00A5133D" w:rsidP="00A5133D">
      <w:pPr>
        <w:widowControl w:val="0"/>
        <w:autoSpaceDE w:val="0"/>
        <w:autoSpaceDN w:val="0"/>
        <w:spacing w:after="0" w:line="275" w:lineRule="exact"/>
        <w:ind w:left="283"/>
        <w:rPr>
          <w:rFonts w:ascii="Times New Roman" w:eastAsia="Times New Roman" w:hAnsi="Times New Roman" w:cs="Times New Roman"/>
          <w:sz w:val="24"/>
          <w:lang w:eastAsia="uk-UA" w:bidi="uk-UA"/>
        </w:rPr>
        <w:sectPr w:rsidR="00A5133D" w:rsidRPr="00F81F5C">
          <w:pgSz w:w="11910" w:h="16840"/>
          <w:pgMar w:top="760" w:right="440" w:bottom="1740" w:left="1200" w:header="0" w:footer="1560" w:gutter="0"/>
          <w:cols w:space="720"/>
        </w:sectPr>
      </w:pPr>
      <w:r w:rsidRPr="00F81F5C">
        <w:rPr>
          <w:rFonts w:ascii="Times New Roman" w:eastAsia="Times New Roman" w:hAnsi="Times New Roman" w:cs="Times New Roman"/>
          <w:b/>
          <w:sz w:val="24"/>
          <w:lang w:eastAsia="uk-UA" w:bidi="uk-UA"/>
        </w:rPr>
        <w:t xml:space="preserve">організовує </w:t>
      </w:r>
      <w:r w:rsidRPr="00F81F5C">
        <w:rPr>
          <w:rFonts w:ascii="Times New Roman" w:eastAsia="Times New Roman" w:hAnsi="Times New Roman" w:cs="Times New Roman"/>
          <w:sz w:val="24"/>
          <w:lang w:eastAsia="uk-UA" w:bidi="uk-UA"/>
        </w:rPr>
        <w:t xml:space="preserve">і </w:t>
      </w:r>
      <w:r w:rsidRPr="00F81F5C">
        <w:rPr>
          <w:rFonts w:ascii="Times New Roman" w:eastAsia="Times New Roman" w:hAnsi="Times New Roman" w:cs="Times New Roman"/>
          <w:b/>
          <w:sz w:val="24"/>
          <w:lang w:eastAsia="uk-UA" w:bidi="uk-UA"/>
        </w:rPr>
        <w:t xml:space="preserve">здійснює </w:t>
      </w:r>
      <w:r w:rsidRPr="00F81F5C">
        <w:rPr>
          <w:rFonts w:ascii="Times New Roman" w:eastAsia="Times New Roman" w:hAnsi="Times New Roman" w:cs="Times New Roman"/>
          <w:sz w:val="24"/>
          <w:lang w:eastAsia="uk-UA" w:bidi="uk-UA"/>
        </w:rPr>
        <w:t>діяльність у</w:t>
      </w:r>
      <w:r w:rsidRPr="00F81F5C">
        <w:rPr>
          <w:rFonts w:ascii="Times New Roman" w:eastAsia="Times New Roman" w:hAnsi="Times New Roman" w:cs="Times New Roman"/>
          <w:spacing w:val="-14"/>
          <w:sz w:val="24"/>
          <w:lang w:eastAsia="uk-UA" w:bidi="uk-UA"/>
        </w:rPr>
        <w:t xml:space="preserve"> </w:t>
      </w:r>
      <w:r>
        <w:rPr>
          <w:rFonts w:ascii="Times New Roman" w:eastAsia="Times New Roman" w:hAnsi="Times New Roman" w:cs="Times New Roman"/>
          <w:sz w:val="24"/>
          <w:lang w:eastAsia="uk-UA" w:bidi="uk-UA"/>
        </w:rPr>
        <w:t>парі.</w:t>
      </w:r>
    </w:p>
    <w:p w:rsidR="00F81F5C" w:rsidRDefault="00F81F5C" w:rsidP="00F81F5C">
      <w:pPr>
        <w:widowControl w:val="0"/>
        <w:autoSpaceDE w:val="0"/>
        <w:autoSpaceDN w:val="0"/>
        <w:spacing w:after="0" w:line="275" w:lineRule="exact"/>
        <w:rPr>
          <w:rFonts w:ascii="Times New Roman" w:eastAsia="Times New Roman" w:hAnsi="Times New Roman" w:cs="Times New Roman"/>
          <w:sz w:val="24"/>
          <w:lang w:eastAsia="uk-UA" w:bidi="uk-UA"/>
        </w:rPr>
      </w:pPr>
    </w:p>
    <w:p w:rsidR="00F81F5C" w:rsidRDefault="00F81F5C" w:rsidP="00F81F5C">
      <w:pPr>
        <w:widowControl w:val="0"/>
        <w:autoSpaceDE w:val="0"/>
        <w:autoSpaceDN w:val="0"/>
        <w:spacing w:after="0" w:line="275" w:lineRule="exact"/>
        <w:rPr>
          <w:rFonts w:ascii="Times New Roman" w:eastAsia="Times New Roman" w:hAnsi="Times New Roman" w:cs="Times New Roman"/>
          <w:sz w:val="24"/>
          <w:lang w:eastAsia="uk-UA" w:bidi="uk-UA"/>
        </w:rPr>
      </w:pPr>
    </w:p>
    <w:p w:rsidR="00A5133D" w:rsidRDefault="00A5133D" w:rsidP="00A5133D">
      <w:pPr>
        <w:pStyle w:val="3"/>
        <w:spacing w:before="90" w:line="274" w:lineRule="exact"/>
        <w:ind w:right="191"/>
      </w:pPr>
      <w:r>
        <w:t>Орієнтовний перелік очікуваних результатів навчальної діяльності учнів 6 класу</w:t>
      </w:r>
    </w:p>
    <w:p w:rsidR="00A5133D" w:rsidRDefault="00A5133D" w:rsidP="00A5133D">
      <w:pPr>
        <w:spacing w:line="274" w:lineRule="exact"/>
        <w:ind w:right="136"/>
        <w:jc w:val="center"/>
        <w:rPr>
          <w:i/>
          <w:sz w:val="24"/>
        </w:rPr>
      </w:pPr>
      <w:r>
        <w:rPr>
          <w:i/>
          <w:sz w:val="24"/>
        </w:rPr>
        <w:t>(з урахуванням набутих у попередніх класах)</w:t>
      </w:r>
    </w:p>
    <w:p w:rsidR="00A5133D" w:rsidRDefault="00A5133D" w:rsidP="00A5133D">
      <w:pPr>
        <w:pStyle w:val="3"/>
        <w:spacing w:before="48"/>
        <w:ind w:right="191"/>
      </w:pPr>
      <w:r>
        <w:rPr>
          <w:b w:val="0"/>
          <w:u w:val="thick"/>
        </w:rPr>
        <w:t xml:space="preserve"> </w:t>
      </w:r>
      <w:r>
        <w:rPr>
          <w:u w:val="thick"/>
        </w:rPr>
        <w:t>Предметні компетентності</w:t>
      </w:r>
    </w:p>
    <w:p w:rsidR="00A5133D" w:rsidRDefault="00A5133D" w:rsidP="00A5133D">
      <w:pPr>
        <w:pStyle w:val="4"/>
      </w:pPr>
      <w:r>
        <w:rPr>
          <w:color w:val="161616"/>
        </w:rPr>
        <w:t>Учень / учениця:</w:t>
      </w:r>
    </w:p>
    <w:p w:rsidR="00A5133D" w:rsidRDefault="00A5133D" w:rsidP="00A5133D">
      <w:pPr>
        <w:pStyle w:val="a3"/>
        <w:spacing w:before="36"/>
      </w:pPr>
      <w:r>
        <w:rPr>
          <w:b/>
          <w:color w:val="161616"/>
        </w:rPr>
        <w:t xml:space="preserve">розповідає </w:t>
      </w:r>
      <w:r>
        <w:rPr>
          <w:color w:val="161616"/>
        </w:rPr>
        <w:t>про роль книжки в житті людини, складність і особливість процесу творчості,</w:t>
      </w:r>
    </w:p>
    <w:p w:rsidR="00A5133D" w:rsidRDefault="00A5133D" w:rsidP="00A5133D">
      <w:pPr>
        <w:pStyle w:val="a3"/>
        <w:spacing w:before="41" w:line="278" w:lineRule="auto"/>
        <w:ind w:right="406"/>
      </w:pPr>
      <w:r>
        <w:rPr>
          <w:color w:val="161616"/>
        </w:rPr>
        <w:t>місце в ньому уяви й фантазії митця, роль читача в «житті» художнього тексту; індивідуальні читацькі інтереси;</w:t>
      </w:r>
    </w:p>
    <w:p w:rsidR="00A5133D" w:rsidRDefault="00A5133D" w:rsidP="00A5133D">
      <w:pPr>
        <w:pStyle w:val="a3"/>
        <w:spacing w:line="276" w:lineRule="auto"/>
      </w:pPr>
      <w:r>
        <w:rPr>
          <w:b/>
          <w:color w:val="161616"/>
        </w:rPr>
        <w:t xml:space="preserve">знає </w:t>
      </w:r>
      <w:r>
        <w:rPr>
          <w:color w:val="161616"/>
        </w:rPr>
        <w:t xml:space="preserve">про рукописні книги часів Київської Русі, про автора «Повісті минулих літ» Нестора </w:t>
      </w:r>
      <w:proofErr w:type="spellStart"/>
      <w:r>
        <w:rPr>
          <w:color w:val="161616"/>
        </w:rPr>
        <w:t>Лiтописця</w:t>
      </w:r>
      <w:proofErr w:type="spellEnd"/>
      <w:r>
        <w:rPr>
          <w:color w:val="161616"/>
        </w:rPr>
        <w:t>; про виникнення народної обрядової поезії;</w:t>
      </w:r>
    </w:p>
    <w:p w:rsidR="00A5133D" w:rsidRDefault="00A5133D" w:rsidP="00A5133D">
      <w:pPr>
        <w:pStyle w:val="a3"/>
        <w:spacing w:line="275" w:lineRule="exact"/>
      </w:pPr>
      <w:r>
        <w:rPr>
          <w:b/>
          <w:color w:val="161616"/>
        </w:rPr>
        <w:t xml:space="preserve">коментує </w:t>
      </w:r>
      <w:r>
        <w:rPr>
          <w:color w:val="161616"/>
        </w:rPr>
        <w:t>зміст виучуваних творів, у т. ч. прихований зміст (підтекст);</w:t>
      </w:r>
    </w:p>
    <w:p w:rsidR="00A5133D" w:rsidRDefault="00A5133D" w:rsidP="00A5133D">
      <w:pPr>
        <w:pStyle w:val="a3"/>
        <w:spacing w:before="39"/>
      </w:pPr>
      <w:r>
        <w:rPr>
          <w:b/>
          <w:color w:val="161616"/>
        </w:rPr>
        <w:t xml:space="preserve">називає </w:t>
      </w:r>
      <w:r>
        <w:rPr>
          <w:color w:val="161616"/>
        </w:rPr>
        <w:t>головні календарні обряди українців; різновиди календарно-обрядових пісень;</w:t>
      </w:r>
    </w:p>
    <w:p w:rsidR="00A5133D" w:rsidRDefault="00A5133D" w:rsidP="00A5133D">
      <w:pPr>
        <w:pStyle w:val="a3"/>
        <w:spacing w:before="41"/>
      </w:pPr>
      <w:r>
        <w:rPr>
          <w:b/>
          <w:color w:val="161616"/>
        </w:rPr>
        <w:t xml:space="preserve">наводить </w:t>
      </w:r>
      <w:r>
        <w:rPr>
          <w:color w:val="161616"/>
        </w:rPr>
        <w:t>цікаві факти з біографії письменника, творчість якого вивчається;</w:t>
      </w:r>
    </w:p>
    <w:p w:rsidR="00A5133D" w:rsidRDefault="00A5133D" w:rsidP="00A5133D">
      <w:pPr>
        <w:pStyle w:val="a3"/>
        <w:spacing w:before="41" w:line="276" w:lineRule="auto"/>
        <w:ind w:right="412"/>
        <w:jc w:val="both"/>
      </w:pPr>
      <w:r>
        <w:rPr>
          <w:b/>
          <w:color w:val="161616"/>
        </w:rPr>
        <w:t xml:space="preserve">визначає </w:t>
      </w:r>
      <w:r>
        <w:rPr>
          <w:color w:val="161616"/>
        </w:rPr>
        <w:t>головну думку твору, провідні мотиви</w:t>
      </w:r>
      <w:r>
        <w:t xml:space="preserve">; </w:t>
      </w:r>
      <w:r>
        <w:rPr>
          <w:b/>
          <w:color w:val="161616"/>
        </w:rPr>
        <w:t xml:space="preserve">знаходить </w:t>
      </w:r>
      <w:r>
        <w:rPr>
          <w:color w:val="161616"/>
        </w:rPr>
        <w:t xml:space="preserve">у творі (окремому уривку) ключові фрази, </w:t>
      </w:r>
      <w:r>
        <w:t>кульмінаційний епізод</w:t>
      </w:r>
      <w:r>
        <w:rPr>
          <w:color w:val="161616"/>
        </w:rPr>
        <w:t>;</w:t>
      </w:r>
    </w:p>
    <w:p w:rsidR="00A5133D" w:rsidRDefault="00A5133D" w:rsidP="00A5133D">
      <w:pPr>
        <w:spacing w:before="1" w:line="276" w:lineRule="auto"/>
        <w:ind w:left="216" w:right="410"/>
        <w:jc w:val="both"/>
        <w:rPr>
          <w:sz w:val="24"/>
        </w:rPr>
      </w:pPr>
      <w:r>
        <w:rPr>
          <w:b/>
          <w:color w:val="161616"/>
          <w:sz w:val="24"/>
        </w:rPr>
        <w:t xml:space="preserve">характеризує </w:t>
      </w:r>
      <w:r>
        <w:rPr>
          <w:color w:val="161616"/>
          <w:sz w:val="24"/>
        </w:rPr>
        <w:t xml:space="preserve">художні образи, </w:t>
      </w:r>
      <w:r>
        <w:rPr>
          <w:b/>
          <w:color w:val="161616"/>
          <w:sz w:val="24"/>
        </w:rPr>
        <w:t xml:space="preserve">висловлює </w:t>
      </w:r>
      <w:r>
        <w:rPr>
          <w:sz w:val="24"/>
        </w:rPr>
        <w:t xml:space="preserve">судження про риси й поведінку героїв, засоби </w:t>
      </w:r>
      <w:proofErr w:type="spellStart"/>
      <w:r>
        <w:rPr>
          <w:sz w:val="24"/>
        </w:rPr>
        <w:t>характеротворення</w:t>
      </w:r>
      <w:proofErr w:type="spellEnd"/>
      <w:r>
        <w:rPr>
          <w:sz w:val="24"/>
        </w:rPr>
        <w:t xml:space="preserve"> (портрет, мову тощо), </w:t>
      </w:r>
      <w:r>
        <w:rPr>
          <w:b/>
          <w:sz w:val="24"/>
        </w:rPr>
        <w:t xml:space="preserve">виокремлює </w:t>
      </w:r>
      <w:r>
        <w:rPr>
          <w:sz w:val="24"/>
        </w:rPr>
        <w:t xml:space="preserve">риси, які вирізняють героя з-поміж інших; </w:t>
      </w:r>
      <w:r>
        <w:rPr>
          <w:b/>
          <w:color w:val="161616"/>
          <w:sz w:val="24"/>
        </w:rPr>
        <w:t xml:space="preserve">пояснює </w:t>
      </w:r>
      <w:r>
        <w:rPr>
          <w:color w:val="161616"/>
          <w:sz w:val="24"/>
        </w:rPr>
        <w:t>алегоричні образи;</w:t>
      </w:r>
    </w:p>
    <w:p w:rsidR="00A5133D" w:rsidRDefault="00A5133D" w:rsidP="00A5133D">
      <w:pPr>
        <w:pStyle w:val="a3"/>
        <w:spacing w:line="278" w:lineRule="auto"/>
        <w:ind w:right="405"/>
        <w:jc w:val="both"/>
      </w:pPr>
      <w:r>
        <w:rPr>
          <w:b/>
          <w:color w:val="161616"/>
        </w:rPr>
        <w:t xml:space="preserve">визначає </w:t>
      </w:r>
      <w:r>
        <w:rPr>
          <w:color w:val="161616"/>
        </w:rPr>
        <w:t xml:space="preserve">жанр твору, його композицію; </w:t>
      </w:r>
      <w:r>
        <w:rPr>
          <w:b/>
          <w:color w:val="161616"/>
        </w:rPr>
        <w:t xml:space="preserve">виокремлює </w:t>
      </w:r>
      <w:r>
        <w:rPr>
          <w:color w:val="161616"/>
        </w:rPr>
        <w:t xml:space="preserve">художні засоби, </w:t>
      </w:r>
      <w:r>
        <w:rPr>
          <w:b/>
          <w:color w:val="161616"/>
        </w:rPr>
        <w:t xml:space="preserve">пояснює </w:t>
      </w:r>
      <w:r>
        <w:rPr>
          <w:color w:val="161616"/>
        </w:rPr>
        <w:t>їхню роль у художньому творі, авторське ставлення до зображуваного;</w:t>
      </w:r>
    </w:p>
    <w:p w:rsidR="00A5133D" w:rsidRDefault="00A5133D" w:rsidP="00A5133D">
      <w:pPr>
        <w:spacing w:line="276" w:lineRule="auto"/>
        <w:ind w:left="216" w:right="403"/>
        <w:jc w:val="both"/>
        <w:rPr>
          <w:i/>
          <w:sz w:val="24"/>
        </w:rPr>
      </w:pPr>
      <w:r>
        <w:rPr>
          <w:b/>
          <w:sz w:val="24"/>
        </w:rPr>
        <w:t xml:space="preserve">знає </w:t>
      </w:r>
      <w:r>
        <w:rPr>
          <w:sz w:val="24"/>
        </w:rPr>
        <w:t xml:space="preserve">визначення, ознаки і </w:t>
      </w:r>
      <w:r>
        <w:rPr>
          <w:b/>
          <w:sz w:val="24"/>
        </w:rPr>
        <w:t xml:space="preserve">застосовує </w:t>
      </w:r>
      <w:r>
        <w:rPr>
          <w:sz w:val="24"/>
        </w:rPr>
        <w:t xml:space="preserve">під час інтерпретації та аналізу художнього твору (окремого фрагменту) літературознавчі поняття </w:t>
      </w:r>
      <w:r>
        <w:rPr>
          <w:i/>
          <w:color w:val="161616"/>
          <w:sz w:val="24"/>
        </w:rPr>
        <w:t>народна пісня, колискова, гімн, ліро-епічний твір, поема, притча, повість, гумор (повторення), сатира, байка (повторення), гумореска,</w:t>
      </w:r>
    </w:p>
    <w:p w:rsidR="00A5133D" w:rsidRDefault="00A5133D" w:rsidP="00A5133D">
      <w:pPr>
        <w:spacing w:line="276" w:lineRule="auto"/>
        <w:ind w:left="216" w:right="403"/>
        <w:jc w:val="both"/>
        <w:rPr>
          <w:i/>
          <w:sz w:val="24"/>
        </w:rPr>
      </w:pPr>
    </w:p>
    <w:p w:rsidR="00A5133D" w:rsidRDefault="00A5133D" w:rsidP="00A5133D">
      <w:pPr>
        <w:spacing w:before="65" w:line="276" w:lineRule="auto"/>
        <w:rPr>
          <w:sz w:val="24"/>
        </w:rPr>
      </w:pPr>
      <w:r>
        <w:rPr>
          <w:i/>
          <w:color w:val="161616"/>
          <w:sz w:val="24"/>
        </w:rPr>
        <w:t>співомовка, алегорія, мораль, повтори (рефрен), анафора, ліричний герой, головний герой, другорядні герої, сюжет</w:t>
      </w:r>
      <w:r>
        <w:rPr>
          <w:color w:val="161616"/>
          <w:sz w:val="24"/>
        </w:rPr>
        <w:t>.</w:t>
      </w:r>
    </w:p>
    <w:p w:rsidR="00A5133D" w:rsidRPr="00A036DF" w:rsidRDefault="00A5133D" w:rsidP="00A5133D">
      <w:pPr>
        <w:spacing w:before="65" w:line="276" w:lineRule="auto"/>
        <w:rPr>
          <w:sz w:val="24"/>
        </w:rPr>
      </w:pPr>
    </w:p>
    <w:p w:rsidR="00A5133D" w:rsidRDefault="00A5133D" w:rsidP="00A5133D">
      <w:pPr>
        <w:pStyle w:val="3"/>
        <w:spacing w:before="1"/>
        <w:ind w:left="216"/>
        <w:jc w:val="left"/>
      </w:pPr>
      <w:r>
        <w:rPr>
          <w:b w:val="0"/>
          <w:spacing w:val="-60"/>
          <w:u w:val="thick"/>
        </w:rPr>
        <w:t xml:space="preserve"> </w:t>
      </w:r>
      <w:r>
        <w:rPr>
          <w:u w:val="thick"/>
        </w:rPr>
        <w:t>Ключові компетентності</w:t>
      </w:r>
    </w:p>
    <w:p w:rsidR="00A5133D" w:rsidRDefault="00A5133D" w:rsidP="00A5133D">
      <w:pPr>
        <w:pStyle w:val="4"/>
        <w:spacing w:before="40"/>
      </w:pPr>
      <w:r>
        <w:t>Учень / учениця:</w:t>
      </w:r>
    </w:p>
    <w:p w:rsidR="00A5133D" w:rsidRDefault="00A5133D" w:rsidP="00A5133D">
      <w:pPr>
        <w:spacing w:before="36"/>
        <w:ind w:left="216"/>
        <w:rPr>
          <w:sz w:val="24"/>
        </w:rPr>
      </w:pPr>
      <w:r>
        <w:rPr>
          <w:b/>
          <w:color w:val="161616"/>
          <w:sz w:val="24"/>
        </w:rPr>
        <w:t xml:space="preserve">розповідає </w:t>
      </w:r>
      <w:r>
        <w:rPr>
          <w:color w:val="161616"/>
          <w:sz w:val="24"/>
        </w:rPr>
        <w:t>про роль мови в житті людини;</w:t>
      </w:r>
    </w:p>
    <w:p w:rsidR="00A5133D" w:rsidRDefault="00A5133D" w:rsidP="00A5133D">
      <w:pPr>
        <w:pStyle w:val="a3"/>
        <w:spacing w:before="44" w:line="276" w:lineRule="auto"/>
        <w:ind w:right="683"/>
      </w:pPr>
      <w:r>
        <w:rPr>
          <w:b/>
        </w:rPr>
        <w:t xml:space="preserve">дискутує </w:t>
      </w:r>
      <w:r>
        <w:t xml:space="preserve">з приводу порушених у художньому творі морально-етичних проблем; </w:t>
      </w:r>
      <w:r>
        <w:rPr>
          <w:b/>
        </w:rPr>
        <w:t xml:space="preserve">віднаходить </w:t>
      </w:r>
      <w:r>
        <w:t>твори музичного й образотворчого мистецтв, суголосні темі (ідеї, настроєві) виучуваних</w:t>
      </w:r>
      <w:r>
        <w:rPr>
          <w:spacing w:val="-2"/>
        </w:rPr>
        <w:t xml:space="preserve"> </w:t>
      </w:r>
      <w:r>
        <w:t>творів;</w:t>
      </w:r>
    </w:p>
    <w:p w:rsidR="00A5133D" w:rsidRDefault="00A5133D" w:rsidP="00A5133D">
      <w:pPr>
        <w:pStyle w:val="a3"/>
        <w:spacing w:line="278" w:lineRule="auto"/>
        <w:ind w:right="403"/>
      </w:pPr>
      <w:r>
        <w:rPr>
          <w:b/>
        </w:rPr>
        <w:t xml:space="preserve">розкриває </w:t>
      </w:r>
      <w:r>
        <w:t>особливості художнього зображення теми (образу) України у творах різних митців;</w:t>
      </w:r>
    </w:p>
    <w:p w:rsidR="00A5133D" w:rsidRDefault="00A5133D" w:rsidP="00A5133D">
      <w:pPr>
        <w:spacing w:line="272" w:lineRule="exact"/>
        <w:ind w:left="216"/>
        <w:rPr>
          <w:sz w:val="24"/>
        </w:rPr>
      </w:pPr>
      <w:r>
        <w:rPr>
          <w:b/>
          <w:color w:val="161616"/>
          <w:sz w:val="24"/>
        </w:rPr>
        <w:t xml:space="preserve">проводить </w:t>
      </w:r>
      <w:r>
        <w:rPr>
          <w:color w:val="161616"/>
          <w:sz w:val="24"/>
        </w:rPr>
        <w:t>аналогії з власними спостереженнями;</w:t>
      </w:r>
    </w:p>
    <w:p w:rsidR="00A5133D" w:rsidRDefault="00A5133D" w:rsidP="00A5133D">
      <w:pPr>
        <w:pStyle w:val="a3"/>
        <w:spacing w:before="39" w:line="276" w:lineRule="auto"/>
        <w:ind w:right="683"/>
      </w:pPr>
      <w:r>
        <w:rPr>
          <w:b/>
        </w:rPr>
        <w:t xml:space="preserve">визначає </w:t>
      </w:r>
      <w:r>
        <w:t xml:space="preserve">критерії для порівняння фактів (явищ, предметів, образів) і здійснює його; </w:t>
      </w:r>
      <w:r>
        <w:rPr>
          <w:b/>
        </w:rPr>
        <w:t xml:space="preserve">користується </w:t>
      </w:r>
      <w:r>
        <w:t xml:space="preserve">двома-трьома пошуковими системами; добирає і групує матеріал з певної теми; </w:t>
      </w:r>
      <w:r>
        <w:rPr>
          <w:b/>
        </w:rPr>
        <w:t xml:space="preserve">складає </w:t>
      </w:r>
      <w:r>
        <w:t>бібліографію;</w:t>
      </w:r>
    </w:p>
    <w:p w:rsidR="00A5133D" w:rsidRDefault="00A5133D" w:rsidP="00A5133D">
      <w:pPr>
        <w:pStyle w:val="a3"/>
        <w:spacing w:before="1"/>
      </w:pPr>
      <w:r>
        <w:rPr>
          <w:b/>
        </w:rPr>
        <w:lastRenderedPageBreak/>
        <w:t xml:space="preserve">представляє </w:t>
      </w:r>
      <w:r>
        <w:t>текстову інформацію у формі таблиці, схеми тощо;</w:t>
      </w:r>
    </w:p>
    <w:p w:rsidR="00A5133D" w:rsidRDefault="00A5133D" w:rsidP="00A5133D">
      <w:pPr>
        <w:spacing w:before="41"/>
        <w:ind w:left="216"/>
        <w:rPr>
          <w:sz w:val="24"/>
        </w:rPr>
      </w:pPr>
      <w:r>
        <w:rPr>
          <w:b/>
          <w:sz w:val="24"/>
        </w:rPr>
        <w:t xml:space="preserve">доводить </w:t>
      </w:r>
      <w:r>
        <w:rPr>
          <w:sz w:val="24"/>
        </w:rPr>
        <w:t xml:space="preserve">тезу, твердження і аргументовано </w:t>
      </w:r>
      <w:r>
        <w:rPr>
          <w:b/>
          <w:sz w:val="24"/>
        </w:rPr>
        <w:t xml:space="preserve">заперечує </w:t>
      </w:r>
      <w:r>
        <w:rPr>
          <w:sz w:val="24"/>
        </w:rPr>
        <w:t xml:space="preserve">його, </w:t>
      </w:r>
      <w:r>
        <w:rPr>
          <w:b/>
          <w:sz w:val="24"/>
        </w:rPr>
        <w:t xml:space="preserve">формулює </w:t>
      </w:r>
      <w:r>
        <w:rPr>
          <w:sz w:val="24"/>
        </w:rPr>
        <w:t>висновок;</w:t>
      </w:r>
    </w:p>
    <w:p w:rsidR="00A5133D" w:rsidRDefault="00A5133D" w:rsidP="00A5133D">
      <w:pPr>
        <w:spacing w:before="41"/>
        <w:ind w:left="216"/>
        <w:rPr>
          <w:sz w:val="24"/>
        </w:rPr>
      </w:pPr>
      <w:r>
        <w:rPr>
          <w:b/>
          <w:sz w:val="24"/>
        </w:rPr>
        <w:t xml:space="preserve">визначає </w:t>
      </w:r>
      <w:r>
        <w:rPr>
          <w:sz w:val="24"/>
        </w:rPr>
        <w:t>межі власного знання і</w:t>
      </w:r>
      <w:r>
        <w:rPr>
          <w:spacing w:val="-13"/>
          <w:sz w:val="24"/>
        </w:rPr>
        <w:t xml:space="preserve"> </w:t>
      </w:r>
      <w:r>
        <w:rPr>
          <w:sz w:val="24"/>
        </w:rPr>
        <w:t>незнання;</w:t>
      </w:r>
    </w:p>
    <w:p w:rsidR="00A5133D" w:rsidRDefault="00A5133D" w:rsidP="00A5133D">
      <w:pPr>
        <w:pStyle w:val="a3"/>
        <w:spacing w:before="40"/>
      </w:pPr>
      <w:r>
        <w:rPr>
          <w:b/>
        </w:rPr>
        <w:t xml:space="preserve">ставить </w:t>
      </w:r>
      <w:r>
        <w:t>уточнювальні, проблемні</w:t>
      </w:r>
      <w:r>
        <w:rPr>
          <w:spacing w:val="-12"/>
        </w:rPr>
        <w:t xml:space="preserve"> </w:t>
      </w:r>
      <w:r>
        <w:t>питання;</w:t>
      </w:r>
    </w:p>
    <w:p w:rsidR="00A5133D" w:rsidRDefault="00A5133D" w:rsidP="00A5133D">
      <w:pPr>
        <w:pStyle w:val="a3"/>
        <w:spacing w:before="44"/>
      </w:pPr>
      <w:r>
        <w:rPr>
          <w:b/>
        </w:rPr>
        <w:t xml:space="preserve">застосовує </w:t>
      </w:r>
      <w:r>
        <w:t>комунікативні стратегії відповідно до мети й ситуації спілкування</w:t>
      </w:r>
      <w:r>
        <w:rPr>
          <w:color w:val="161616"/>
        </w:rPr>
        <w:t>;</w:t>
      </w:r>
    </w:p>
    <w:p w:rsidR="00A5133D" w:rsidRDefault="00A5133D" w:rsidP="00A5133D">
      <w:pPr>
        <w:spacing w:before="40" w:line="276" w:lineRule="auto"/>
        <w:ind w:left="216" w:right="406"/>
        <w:jc w:val="both"/>
        <w:rPr>
          <w:sz w:val="24"/>
        </w:rPr>
      </w:pPr>
      <w:r>
        <w:rPr>
          <w:b/>
          <w:sz w:val="24"/>
        </w:rPr>
        <w:t xml:space="preserve">володіє </w:t>
      </w:r>
      <w:r>
        <w:rPr>
          <w:sz w:val="24"/>
        </w:rPr>
        <w:t xml:space="preserve">прийомами «активного слухання»; </w:t>
      </w:r>
      <w:r>
        <w:rPr>
          <w:b/>
          <w:sz w:val="24"/>
        </w:rPr>
        <w:t xml:space="preserve">«чує» </w:t>
      </w:r>
      <w:r>
        <w:rPr>
          <w:sz w:val="24"/>
        </w:rPr>
        <w:t xml:space="preserve">співрозмовника, </w:t>
      </w:r>
      <w:r>
        <w:rPr>
          <w:b/>
          <w:sz w:val="24"/>
        </w:rPr>
        <w:t xml:space="preserve">формулює </w:t>
      </w:r>
      <w:r>
        <w:rPr>
          <w:sz w:val="24"/>
        </w:rPr>
        <w:t xml:space="preserve">зв'язну відповідь на висловлювання опонента; </w:t>
      </w:r>
      <w:r>
        <w:rPr>
          <w:b/>
          <w:sz w:val="24"/>
        </w:rPr>
        <w:t xml:space="preserve">продовжує </w:t>
      </w:r>
      <w:r>
        <w:rPr>
          <w:sz w:val="24"/>
        </w:rPr>
        <w:t xml:space="preserve">і </w:t>
      </w:r>
      <w:r>
        <w:rPr>
          <w:b/>
          <w:sz w:val="24"/>
        </w:rPr>
        <w:t xml:space="preserve">розвиває </w:t>
      </w:r>
      <w:r>
        <w:rPr>
          <w:sz w:val="24"/>
        </w:rPr>
        <w:t xml:space="preserve">його думку; сприймає і </w:t>
      </w:r>
      <w:r>
        <w:rPr>
          <w:b/>
          <w:sz w:val="24"/>
        </w:rPr>
        <w:t xml:space="preserve">поважає </w:t>
      </w:r>
      <w:r>
        <w:rPr>
          <w:sz w:val="24"/>
        </w:rPr>
        <w:t xml:space="preserve">іншу точку зору; </w:t>
      </w:r>
      <w:r>
        <w:rPr>
          <w:b/>
          <w:sz w:val="24"/>
        </w:rPr>
        <w:t xml:space="preserve">виробляє </w:t>
      </w:r>
      <w:r>
        <w:rPr>
          <w:sz w:val="24"/>
        </w:rPr>
        <w:t>спільну позицію з дискусійних питань;</w:t>
      </w:r>
    </w:p>
    <w:p w:rsidR="00A5133D" w:rsidRDefault="00A5133D" w:rsidP="00A5133D">
      <w:pPr>
        <w:spacing w:before="1" w:line="276" w:lineRule="auto"/>
        <w:ind w:left="216" w:right="407"/>
        <w:jc w:val="both"/>
        <w:rPr>
          <w:sz w:val="24"/>
        </w:rPr>
      </w:pPr>
      <w:r>
        <w:rPr>
          <w:b/>
          <w:sz w:val="24"/>
        </w:rPr>
        <w:t xml:space="preserve">формулює </w:t>
      </w:r>
      <w:r>
        <w:rPr>
          <w:sz w:val="24"/>
        </w:rPr>
        <w:t xml:space="preserve">спільно з учителем (з його допомогою) навчальну проблему, </w:t>
      </w:r>
      <w:r>
        <w:rPr>
          <w:b/>
          <w:sz w:val="24"/>
        </w:rPr>
        <w:t xml:space="preserve">пропонує </w:t>
      </w:r>
      <w:r>
        <w:rPr>
          <w:sz w:val="24"/>
        </w:rPr>
        <w:t xml:space="preserve">спосіб її розв'язання, </w:t>
      </w:r>
      <w:r>
        <w:rPr>
          <w:b/>
          <w:sz w:val="24"/>
        </w:rPr>
        <w:t xml:space="preserve">виробляє </w:t>
      </w:r>
      <w:r>
        <w:rPr>
          <w:sz w:val="24"/>
        </w:rPr>
        <w:t>алгоритм дій;</w:t>
      </w:r>
    </w:p>
    <w:p w:rsidR="00A5133D" w:rsidRDefault="00A5133D" w:rsidP="00A5133D">
      <w:pPr>
        <w:pStyle w:val="a3"/>
        <w:spacing w:line="275" w:lineRule="exact"/>
        <w:jc w:val="both"/>
      </w:pPr>
      <w:r>
        <w:rPr>
          <w:b/>
        </w:rPr>
        <w:t xml:space="preserve">планує </w:t>
      </w:r>
      <w:r>
        <w:t xml:space="preserve">спільно з учителем навчальну діяльність на </w:t>
      </w:r>
      <w:proofErr w:type="spellStart"/>
      <w:r>
        <w:t>уроці</w:t>
      </w:r>
      <w:proofErr w:type="spellEnd"/>
      <w:r>
        <w:t xml:space="preserve">, </w:t>
      </w:r>
      <w:r>
        <w:rPr>
          <w:b/>
        </w:rPr>
        <w:t xml:space="preserve">пояснює </w:t>
      </w:r>
      <w:r>
        <w:t>послідовність дій;</w:t>
      </w:r>
    </w:p>
    <w:p w:rsidR="00A5133D" w:rsidRDefault="00A5133D" w:rsidP="00A5133D">
      <w:pPr>
        <w:pStyle w:val="a3"/>
        <w:spacing w:before="41"/>
        <w:jc w:val="both"/>
      </w:pPr>
      <w:r>
        <w:rPr>
          <w:b/>
        </w:rPr>
        <w:t xml:space="preserve">виробляє </w:t>
      </w:r>
      <w:r>
        <w:t xml:space="preserve">критерії </w:t>
      </w:r>
      <w:proofErr w:type="spellStart"/>
      <w:r>
        <w:t>самооцінювання</w:t>
      </w:r>
      <w:proofErr w:type="spellEnd"/>
      <w:r>
        <w:t xml:space="preserve"> результативності навчання;</w:t>
      </w:r>
    </w:p>
    <w:p w:rsidR="00A5133D" w:rsidRDefault="00A5133D" w:rsidP="00A5133D">
      <w:pPr>
        <w:pStyle w:val="a3"/>
        <w:spacing w:before="44" w:line="276" w:lineRule="auto"/>
        <w:ind w:right="407"/>
        <w:jc w:val="both"/>
        <w:sectPr w:rsidR="00A5133D">
          <w:pgSz w:w="11910" w:h="16840"/>
          <w:pgMar w:top="760" w:right="440" w:bottom="1820" w:left="1200" w:header="0" w:footer="1560" w:gutter="0"/>
          <w:cols w:space="720"/>
        </w:sectPr>
      </w:pPr>
      <w:r>
        <w:rPr>
          <w:b/>
        </w:rPr>
        <w:t xml:space="preserve">аналізує </w:t>
      </w:r>
      <w:r>
        <w:t xml:space="preserve">самостійно досягнення цілей вивчення теми; </w:t>
      </w:r>
      <w:r>
        <w:rPr>
          <w:b/>
        </w:rPr>
        <w:t xml:space="preserve">планує </w:t>
      </w:r>
      <w:r>
        <w:t xml:space="preserve">спільно з учителем усунення прогалин у навчанні (досягнення нереалізованих цілей); </w:t>
      </w:r>
      <w:r>
        <w:rPr>
          <w:b/>
        </w:rPr>
        <w:t xml:space="preserve">виробляє </w:t>
      </w:r>
      <w:r>
        <w:t xml:space="preserve">правила спілкування в парі (групі); </w:t>
      </w:r>
      <w:r>
        <w:rPr>
          <w:b/>
        </w:rPr>
        <w:t xml:space="preserve">організовує </w:t>
      </w:r>
      <w:r>
        <w:t xml:space="preserve">і </w:t>
      </w:r>
      <w:r>
        <w:rPr>
          <w:b/>
        </w:rPr>
        <w:t xml:space="preserve">здійснює </w:t>
      </w:r>
      <w:r>
        <w:t>діяльність (виконує різні ролі) у четвірці (малій</w:t>
      </w:r>
      <w:r>
        <w:rPr>
          <w:spacing w:val="-21"/>
        </w:rPr>
        <w:t xml:space="preserve"> </w:t>
      </w:r>
      <w:r>
        <w:t>групі)</w:t>
      </w:r>
    </w:p>
    <w:p w:rsidR="00A5133D" w:rsidRDefault="00A5133D" w:rsidP="00A5133D">
      <w:pPr>
        <w:pStyle w:val="3"/>
        <w:spacing w:before="221"/>
        <w:ind w:right="191"/>
      </w:pPr>
      <w:r>
        <w:lastRenderedPageBreak/>
        <w:t>Орієнтовний перелік очікуваних результатів навчальної діяльності учнів 7</w:t>
      </w:r>
      <w:r>
        <w:rPr>
          <w:spacing w:val="51"/>
        </w:rPr>
        <w:t xml:space="preserve"> </w:t>
      </w:r>
      <w:r>
        <w:t>класу</w:t>
      </w:r>
    </w:p>
    <w:p w:rsidR="00A5133D" w:rsidRDefault="00A5133D" w:rsidP="00A5133D">
      <w:pPr>
        <w:spacing w:before="133"/>
        <w:ind w:right="134"/>
        <w:jc w:val="center"/>
        <w:rPr>
          <w:i/>
          <w:sz w:val="24"/>
        </w:rPr>
      </w:pPr>
      <w:r>
        <w:rPr>
          <w:i/>
          <w:sz w:val="24"/>
        </w:rPr>
        <w:t>(з урахуванням набутих у попередніх класах)</w:t>
      </w:r>
    </w:p>
    <w:p w:rsidR="00A5133D" w:rsidRDefault="00A5133D" w:rsidP="00A5133D">
      <w:pPr>
        <w:spacing w:before="144"/>
        <w:ind w:right="194"/>
        <w:jc w:val="center"/>
        <w:rPr>
          <w:b/>
          <w:sz w:val="24"/>
        </w:rPr>
      </w:pPr>
      <w:r>
        <w:rPr>
          <w:color w:val="161616"/>
          <w:spacing w:val="-60"/>
          <w:sz w:val="24"/>
          <w:u w:val="thick" w:color="161616"/>
        </w:rPr>
        <w:t xml:space="preserve"> </w:t>
      </w:r>
      <w:r>
        <w:rPr>
          <w:b/>
          <w:color w:val="161616"/>
          <w:sz w:val="24"/>
          <w:u w:val="thick" w:color="161616"/>
        </w:rPr>
        <w:t>Предметні компетентності</w:t>
      </w:r>
    </w:p>
    <w:p w:rsidR="00A5133D" w:rsidRDefault="00A5133D" w:rsidP="00A5133D">
      <w:pPr>
        <w:pStyle w:val="4"/>
        <w:spacing w:before="137"/>
        <w:jc w:val="both"/>
      </w:pPr>
      <w:r>
        <w:rPr>
          <w:color w:val="161616"/>
        </w:rPr>
        <w:t>Учень / учениця:</w:t>
      </w:r>
    </w:p>
    <w:p w:rsidR="00A5133D" w:rsidRDefault="00A5133D" w:rsidP="00A5133D">
      <w:pPr>
        <w:spacing w:before="38"/>
        <w:ind w:left="216"/>
        <w:jc w:val="both"/>
        <w:rPr>
          <w:sz w:val="24"/>
        </w:rPr>
      </w:pPr>
      <w:r>
        <w:rPr>
          <w:b/>
          <w:color w:val="161616"/>
          <w:sz w:val="24"/>
        </w:rPr>
        <w:t xml:space="preserve">розповідає </w:t>
      </w:r>
      <w:r>
        <w:rPr>
          <w:color w:val="161616"/>
          <w:sz w:val="24"/>
        </w:rPr>
        <w:t>про літературу як мистецтво слова;</w:t>
      </w:r>
    </w:p>
    <w:p w:rsidR="00A5133D" w:rsidRDefault="00A5133D" w:rsidP="00A5133D">
      <w:pPr>
        <w:pStyle w:val="a3"/>
        <w:spacing w:before="41" w:line="276" w:lineRule="auto"/>
        <w:ind w:right="407"/>
        <w:jc w:val="both"/>
      </w:pPr>
      <w:r>
        <w:rPr>
          <w:b/>
          <w:color w:val="161616"/>
        </w:rPr>
        <w:t xml:space="preserve">розповідає </w:t>
      </w:r>
      <w:r>
        <w:rPr>
          <w:color w:val="161616"/>
        </w:rPr>
        <w:t xml:space="preserve">коротко про творче життя Т. Шевченка, І. Франка; </w:t>
      </w:r>
      <w:r>
        <w:rPr>
          <w:b/>
          <w:color w:val="161616"/>
        </w:rPr>
        <w:t xml:space="preserve">називає </w:t>
      </w:r>
      <w:r>
        <w:rPr>
          <w:color w:val="161616"/>
        </w:rPr>
        <w:t>цікаві факти з життя інших письменників, творчість яких вивчається;</w:t>
      </w:r>
    </w:p>
    <w:p w:rsidR="00A5133D" w:rsidRDefault="00A5133D" w:rsidP="00A5133D">
      <w:pPr>
        <w:pStyle w:val="a3"/>
        <w:spacing w:line="276" w:lineRule="auto"/>
        <w:ind w:right="408"/>
        <w:jc w:val="both"/>
      </w:pPr>
      <w:r>
        <w:rPr>
          <w:b/>
          <w:color w:val="161616"/>
        </w:rPr>
        <w:t xml:space="preserve">знає, коментує, переказує </w:t>
      </w:r>
      <w:r>
        <w:rPr>
          <w:color w:val="161616"/>
        </w:rPr>
        <w:t>зміст творів</w:t>
      </w:r>
      <w:r>
        <w:t xml:space="preserve">, що вивчаються; </w:t>
      </w:r>
      <w:r>
        <w:rPr>
          <w:b/>
          <w:color w:val="161616"/>
        </w:rPr>
        <w:t xml:space="preserve">визначає </w:t>
      </w:r>
      <w:r>
        <w:rPr>
          <w:color w:val="161616"/>
        </w:rPr>
        <w:t>їх тему, ідею, головні проблеми, особливості композиції, жанрові ознаки, автобіографічні мотиви (якщо є), специфічні ознаки національної літератури;</w:t>
      </w:r>
    </w:p>
    <w:p w:rsidR="00A5133D" w:rsidRDefault="00A5133D" w:rsidP="00A5133D">
      <w:pPr>
        <w:pStyle w:val="a3"/>
        <w:jc w:val="both"/>
      </w:pPr>
      <w:r>
        <w:rPr>
          <w:b/>
        </w:rPr>
        <w:t xml:space="preserve">пояснює </w:t>
      </w:r>
      <w:r>
        <w:t>умовність ситуацій, зображених у поетичних творах, метафоричний підтекст;</w:t>
      </w:r>
    </w:p>
    <w:p w:rsidR="00A5133D" w:rsidRDefault="00A5133D" w:rsidP="00A5133D">
      <w:pPr>
        <w:spacing w:before="40"/>
        <w:ind w:left="216"/>
        <w:jc w:val="both"/>
        <w:rPr>
          <w:sz w:val="24"/>
        </w:rPr>
      </w:pPr>
      <w:r>
        <w:rPr>
          <w:b/>
          <w:sz w:val="24"/>
        </w:rPr>
        <w:t xml:space="preserve">характеризує </w:t>
      </w:r>
      <w:r>
        <w:rPr>
          <w:sz w:val="24"/>
        </w:rPr>
        <w:t xml:space="preserve">образи; </w:t>
      </w:r>
      <w:r>
        <w:rPr>
          <w:b/>
          <w:color w:val="161616"/>
          <w:sz w:val="24"/>
        </w:rPr>
        <w:t xml:space="preserve">аналізує </w:t>
      </w:r>
      <w:r>
        <w:rPr>
          <w:color w:val="161616"/>
          <w:sz w:val="24"/>
        </w:rPr>
        <w:t xml:space="preserve">роль засобів </w:t>
      </w:r>
      <w:proofErr w:type="spellStart"/>
      <w:r>
        <w:rPr>
          <w:color w:val="161616"/>
          <w:sz w:val="24"/>
        </w:rPr>
        <w:t>образотворення</w:t>
      </w:r>
      <w:proofErr w:type="spellEnd"/>
      <w:r>
        <w:rPr>
          <w:color w:val="161616"/>
          <w:sz w:val="24"/>
        </w:rPr>
        <w:t>;</w:t>
      </w:r>
    </w:p>
    <w:p w:rsidR="00A5133D" w:rsidRPr="00A036DF" w:rsidRDefault="00A5133D" w:rsidP="00A5133D">
      <w:pPr>
        <w:spacing w:before="42" w:line="276" w:lineRule="auto"/>
        <w:ind w:left="216" w:right="406"/>
        <w:jc w:val="both"/>
        <w:rPr>
          <w:i/>
          <w:sz w:val="24"/>
        </w:rPr>
      </w:pPr>
      <w:r>
        <w:rPr>
          <w:b/>
          <w:sz w:val="24"/>
        </w:rPr>
        <w:t xml:space="preserve">розкриває </w:t>
      </w:r>
      <w:r>
        <w:rPr>
          <w:sz w:val="24"/>
        </w:rPr>
        <w:t xml:space="preserve">основні ознаки і </w:t>
      </w:r>
      <w:r>
        <w:rPr>
          <w:b/>
          <w:sz w:val="24"/>
        </w:rPr>
        <w:t xml:space="preserve">використовує </w:t>
      </w:r>
      <w:r>
        <w:rPr>
          <w:sz w:val="24"/>
        </w:rPr>
        <w:t xml:space="preserve">під час аналізу художнього твору літературознавчі поняття </w:t>
      </w:r>
      <w:r>
        <w:rPr>
          <w:i/>
          <w:color w:val="161616"/>
          <w:sz w:val="24"/>
        </w:rPr>
        <w:t xml:space="preserve">суспільно-побутові пісні, коломийки, історична повість, </w:t>
      </w:r>
      <w:r>
        <w:rPr>
          <w:i/>
          <w:sz w:val="24"/>
        </w:rPr>
        <w:t xml:space="preserve">балада, героїко-романтична повість, </w:t>
      </w:r>
      <w:r>
        <w:rPr>
          <w:i/>
          <w:color w:val="161616"/>
          <w:sz w:val="24"/>
        </w:rPr>
        <w:t xml:space="preserve">автобіографічний твір, </w:t>
      </w:r>
      <w:r>
        <w:rPr>
          <w:i/>
          <w:sz w:val="24"/>
        </w:rPr>
        <w:t>новела, метаморфози, ідея, композиція</w:t>
      </w:r>
      <w:r>
        <w:rPr>
          <w:i/>
          <w:color w:val="FF0000"/>
          <w:sz w:val="24"/>
        </w:rPr>
        <w:t>.</w:t>
      </w:r>
    </w:p>
    <w:p w:rsidR="00A5133D" w:rsidRDefault="00A5133D" w:rsidP="00A5133D">
      <w:pPr>
        <w:pStyle w:val="3"/>
        <w:ind w:left="216"/>
        <w:jc w:val="left"/>
      </w:pPr>
      <w:r>
        <w:rPr>
          <w:b w:val="0"/>
          <w:spacing w:val="-60"/>
          <w:u w:val="thick"/>
        </w:rPr>
        <w:t xml:space="preserve"> </w:t>
      </w:r>
      <w:r>
        <w:rPr>
          <w:u w:val="thick"/>
        </w:rPr>
        <w:t>Ключові компетентності</w:t>
      </w:r>
    </w:p>
    <w:p w:rsidR="00A5133D" w:rsidRDefault="00A5133D" w:rsidP="00A5133D">
      <w:pPr>
        <w:pStyle w:val="4"/>
      </w:pPr>
      <w:r>
        <w:t>Учень / учениця:</w:t>
      </w:r>
    </w:p>
    <w:p w:rsidR="00A5133D" w:rsidRDefault="00A5133D" w:rsidP="00A5133D">
      <w:pPr>
        <w:spacing w:before="36"/>
        <w:ind w:left="216"/>
        <w:rPr>
          <w:sz w:val="24"/>
        </w:rPr>
      </w:pPr>
      <w:r>
        <w:rPr>
          <w:b/>
          <w:color w:val="161616"/>
          <w:sz w:val="24"/>
        </w:rPr>
        <w:t xml:space="preserve">висловлює судження </w:t>
      </w:r>
      <w:r>
        <w:rPr>
          <w:color w:val="161616"/>
          <w:sz w:val="24"/>
        </w:rPr>
        <w:t>про функції мистецтва, його місце в житті людини;</w:t>
      </w:r>
    </w:p>
    <w:p w:rsidR="00A5133D" w:rsidRDefault="00A5133D" w:rsidP="00A5133D">
      <w:pPr>
        <w:spacing w:before="40"/>
        <w:ind w:left="216"/>
        <w:rPr>
          <w:sz w:val="24"/>
        </w:rPr>
      </w:pPr>
      <w:r>
        <w:rPr>
          <w:b/>
          <w:sz w:val="24"/>
        </w:rPr>
        <w:t xml:space="preserve">усвідомлює </w:t>
      </w:r>
      <w:r>
        <w:rPr>
          <w:sz w:val="24"/>
        </w:rPr>
        <w:t>потребу в розвитку творчої уяви, фантазії;</w:t>
      </w:r>
    </w:p>
    <w:p w:rsidR="00A5133D" w:rsidRDefault="00A5133D" w:rsidP="00A5133D">
      <w:pPr>
        <w:pStyle w:val="a3"/>
        <w:spacing w:before="44"/>
      </w:pPr>
      <w:r>
        <w:rPr>
          <w:b/>
        </w:rPr>
        <w:t xml:space="preserve">володіє </w:t>
      </w:r>
      <w:r>
        <w:t>читацькими стратегіями (вибіркове, динамічне, оглядове та ін. читання);</w:t>
      </w:r>
    </w:p>
    <w:p w:rsidR="00A5133D" w:rsidRDefault="00A5133D" w:rsidP="00A5133D">
      <w:pPr>
        <w:spacing w:before="40" w:line="276" w:lineRule="auto"/>
        <w:ind w:left="216" w:right="683"/>
        <w:rPr>
          <w:sz w:val="24"/>
        </w:rPr>
      </w:pPr>
      <w:r>
        <w:rPr>
          <w:b/>
          <w:sz w:val="24"/>
        </w:rPr>
        <w:t xml:space="preserve">групує </w:t>
      </w:r>
      <w:r>
        <w:rPr>
          <w:sz w:val="24"/>
        </w:rPr>
        <w:t xml:space="preserve">і </w:t>
      </w:r>
      <w:r>
        <w:rPr>
          <w:b/>
          <w:sz w:val="24"/>
        </w:rPr>
        <w:t xml:space="preserve">класифікує </w:t>
      </w:r>
      <w:r>
        <w:rPr>
          <w:sz w:val="24"/>
        </w:rPr>
        <w:t xml:space="preserve">матеріал на основі певних критеріїв, </w:t>
      </w:r>
      <w:r>
        <w:rPr>
          <w:b/>
          <w:sz w:val="24"/>
        </w:rPr>
        <w:t xml:space="preserve">узагальнює </w:t>
      </w:r>
      <w:r>
        <w:rPr>
          <w:sz w:val="24"/>
        </w:rPr>
        <w:t>його, робить висновки;</w:t>
      </w:r>
    </w:p>
    <w:p w:rsidR="00A5133D" w:rsidRDefault="00A5133D" w:rsidP="00A5133D">
      <w:pPr>
        <w:spacing w:line="276" w:lineRule="auto"/>
        <w:ind w:left="216" w:right="521"/>
        <w:rPr>
          <w:sz w:val="24"/>
        </w:rPr>
      </w:pPr>
      <w:r>
        <w:rPr>
          <w:b/>
          <w:sz w:val="24"/>
        </w:rPr>
        <w:t xml:space="preserve">видобуває </w:t>
      </w:r>
      <w:r>
        <w:rPr>
          <w:sz w:val="24"/>
        </w:rPr>
        <w:t xml:space="preserve">інформацію з кількох, у </w:t>
      </w:r>
      <w:proofErr w:type="spellStart"/>
      <w:r>
        <w:rPr>
          <w:sz w:val="24"/>
        </w:rPr>
        <w:t>т.ч</w:t>
      </w:r>
      <w:proofErr w:type="spellEnd"/>
      <w:r>
        <w:rPr>
          <w:sz w:val="24"/>
        </w:rPr>
        <w:t xml:space="preserve">, й електронних, джерел; критично </w:t>
      </w:r>
      <w:r>
        <w:rPr>
          <w:b/>
          <w:sz w:val="24"/>
        </w:rPr>
        <w:t xml:space="preserve">осмислює </w:t>
      </w:r>
      <w:r>
        <w:rPr>
          <w:sz w:val="24"/>
        </w:rPr>
        <w:t xml:space="preserve">їх; </w:t>
      </w:r>
      <w:r>
        <w:rPr>
          <w:b/>
          <w:sz w:val="24"/>
        </w:rPr>
        <w:t xml:space="preserve">формулює </w:t>
      </w:r>
      <w:r>
        <w:rPr>
          <w:sz w:val="24"/>
        </w:rPr>
        <w:t xml:space="preserve">самостійно (під керівництвом учителя) навчальну задачу; </w:t>
      </w:r>
      <w:r>
        <w:rPr>
          <w:b/>
          <w:sz w:val="24"/>
        </w:rPr>
        <w:t xml:space="preserve">визначає </w:t>
      </w:r>
      <w:r>
        <w:rPr>
          <w:sz w:val="24"/>
        </w:rPr>
        <w:t xml:space="preserve">й </w:t>
      </w:r>
      <w:r>
        <w:rPr>
          <w:b/>
          <w:sz w:val="24"/>
        </w:rPr>
        <w:t xml:space="preserve">обґрунтовує </w:t>
      </w:r>
      <w:r>
        <w:rPr>
          <w:sz w:val="24"/>
        </w:rPr>
        <w:t xml:space="preserve">раціональну послідовність навчальних дій; </w:t>
      </w:r>
      <w:r>
        <w:rPr>
          <w:b/>
          <w:sz w:val="24"/>
        </w:rPr>
        <w:t xml:space="preserve">виробляє </w:t>
      </w:r>
      <w:r>
        <w:rPr>
          <w:sz w:val="24"/>
        </w:rPr>
        <w:t xml:space="preserve">самостійно алгоритм дій; </w:t>
      </w:r>
      <w:r>
        <w:rPr>
          <w:b/>
          <w:sz w:val="24"/>
        </w:rPr>
        <w:t xml:space="preserve">здійснює </w:t>
      </w:r>
      <w:r>
        <w:rPr>
          <w:sz w:val="24"/>
        </w:rPr>
        <w:t xml:space="preserve">контроль і самоконтроль навчальної діяльності, </w:t>
      </w:r>
      <w:r>
        <w:rPr>
          <w:b/>
          <w:sz w:val="24"/>
        </w:rPr>
        <w:t xml:space="preserve">оцінює </w:t>
      </w:r>
      <w:r>
        <w:rPr>
          <w:sz w:val="24"/>
        </w:rPr>
        <w:t>її;</w:t>
      </w:r>
    </w:p>
    <w:p w:rsidR="00A5133D" w:rsidRDefault="00A5133D" w:rsidP="00A5133D">
      <w:pPr>
        <w:ind w:left="216"/>
        <w:rPr>
          <w:sz w:val="24"/>
        </w:rPr>
      </w:pPr>
      <w:r>
        <w:rPr>
          <w:b/>
          <w:sz w:val="24"/>
        </w:rPr>
        <w:t xml:space="preserve">організовує </w:t>
      </w:r>
      <w:r>
        <w:rPr>
          <w:sz w:val="24"/>
        </w:rPr>
        <w:t xml:space="preserve">і </w:t>
      </w:r>
      <w:r>
        <w:rPr>
          <w:b/>
          <w:sz w:val="24"/>
        </w:rPr>
        <w:t xml:space="preserve">здійснює </w:t>
      </w:r>
      <w:r>
        <w:rPr>
          <w:sz w:val="24"/>
        </w:rPr>
        <w:t>діяльність у групі.</w:t>
      </w:r>
    </w:p>
    <w:p w:rsidR="00A5133D" w:rsidRDefault="00A5133D" w:rsidP="00A5133D">
      <w:pPr>
        <w:spacing w:line="276" w:lineRule="auto"/>
        <w:ind w:right="403"/>
        <w:jc w:val="both"/>
        <w:rPr>
          <w:i/>
          <w:sz w:val="24"/>
        </w:rPr>
      </w:pPr>
    </w:p>
    <w:p w:rsidR="00A5133D" w:rsidRPr="00A5133D" w:rsidRDefault="00A5133D" w:rsidP="00A5133D">
      <w:pPr>
        <w:rPr>
          <w:sz w:val="24"/>
        </w:rPr>
      </w:pPr>
    </w:p>
    <w:p w:rsidR="00A5133D" w:rsidRPr="00A5133D" w:rsidRDefault="00A5133D" w:rsidP="00A5133D">
      <w:pPr>
        <w:rPr>
          <w:sz w:val="24"/>
        </w:rPr>
      </w:pPr>
    </w:p>
    <w:p w:rsidR="00A5133D" w:rsidRPr="00A5133D" w:rsidRDefault="00A5133D" w:rsidP="00A5133D">
      <w:pPr>
        <w:rPr>
          <w:sz w:val="24"/>
        </w:rPr>
      </w:pPr>
    </w:p>
    <w:p w:rsidR="00A5133D" w:rsidRDefault="00A5133D" w:rsidP="00A5133D">
      <w:pPr>
        <w:rPr>
          <w:sz w:val="24"/>
        </w:rPr>
      </w:pPr>
    </w:p>
    <w:p w:rsidR="00A5133D" w:rsidRPr="00A5133D" w:rsidRDefault="00A5133D" w:rsidP="00A5133D">
      <w:pPr>
        <w:tabs>
          <w:tab w:val="left" w:pos="810"/>
        </w:tabs>
        <w:rPr>
          <w:sz w:val="24"/>
        </w:rPr>
        <w:sectPr w:rsidR="00A5133D" w:rsidRPr="00A5133D">
          <w:pgSz w:w="11910" w:h="16840"/>
          <w:pgMar w:top="840" w:right="440" w:bottom="1740" w:left="1200" w:header="0" w:footer="1560" w:gutter="0"/>
          <w:cols w:space="720"/>
        </w:sectPr>
      </w:pPr>
      <w:r>
        <w:rPr>
          <w:sz w:val="24"/>
        </w:rPr>
        <w:tab/>
      </w:r>
    </w:p>
    <w:p w:rsidR="00A5133D" w:rsidRDefault="00A5133D" w:rsidP="00F81F5C">
      <w:pPr>
        <w:widowControl w:val="0"/>
        <w:autoSpaceDE w:val="0"/>
        <w:autoSpaceDN w:val="0"/>
        <w:spacing w:after="0" w:line="276" w:lineRule="auto"/>
        <w:jc w:val="both"/>
        <w:rPr>
          <w:rFonts w:ascii="Times New Roman" w:eastAsia="Times New Roman" w:hAnsi="Times New Roman" w:cs="Times New Roman"/>
          <w:lang w:eastAsia="uk-UA" w:bidi="uk-UA"/>
        </w:rPr>
      </w:pPr>
    </w:p>
    <w:p w:rsidR="00A5133D" w:rsidRDefault="00A5133D" w:rsidP="00F81F5C">
      <w:pPr>
        <w:widowControl w:val="0"/>
        <w:autoSpaceDE w:val="0"/>
        <w:autoSpaceDN w:val="0"/>
        <w:spacing w:after="0" w:line="276" w:lineRule="auto"/>
        <w:jc w:val="both"/>
        <w:rPr>
          <w:rFonts w:ascii="Times New Roman" w:eastAsia="Times New Roman" w:hAnsi="Times New Roman" w:cs="Times New Roman"/>
          <w:lang w:eastAsia="uk-UA" w:bidi="uk-UA"/>
        </w:rPr>
      </w:pPr>
    </w:p>
    <w:p w:rsidR="00A5133D" w:rsidRDefault="00A5133D" w:rsidP="00A5133D">
      <w:pPr>
        <w:pStyle w:val="3"/>
        <w:spacing w:before="90"/>
        <w:ind w:right="194"/>
      </w:pPr>
      <w:r>
        <w:t>Орієнтовний перелік очікуваних результатів навчальної діяльності учнів 8 класу</w:t>
      </w:r>
    </w:p>
    <w:p w:rsidR="00A5133D" w:rsidRDefault="00A5133D" w:rsidP="00A5133D">
      <w:pPr>
        <w:pStyle w:val="a3"/>
        <w:spacing w:before="10"/>
        <w:ind w:left="0"/>
        <w:rPr>
          <w:b/>
          <w:sz w:val="20"/>
        </w:rPr>
      </w:pPr>
    </w:p>
    <w:p w:rsidR="00A5133D" w:rsidRPr="00A5133D" w:rsidRDefault="00A5133D" w:rsidP="00A5133D">
      <w:pPr>
        <w:spacing w:before="1"/>
        <w:ind w:right="194"/>
        <w:jc w:val="center"/>
        <w:rPr>
          <w:b/>
          <w:sz w:val="24"/>
        </w:rPr>
      </w:pPr>
      <w:r>
        <w:rPr>
          <w:spacing w:val="-60"/>
          <w:sz w:val="24"/>
          <w:u w:val="thick"/>
        </w:rPr>
        <w:t xml:space="preserve"> </w:t>
      </w:r>
      <w:r>
        <w:rPr>
          <w:b/>
          <w:sz w:val="24"/>
          <w:u w:val="thick"/>
        </w:rPr>
        <w:t>Предметні компетентності</w:t>
      </w:r>
    </w:p>
    <w:p w:rsidR="00A5133D" w:rsidRDefault="00A5133D" w:rsidP="00A5133D">
      <w:pPr>
        <w:pStyle w:val="4"/>
        <w:spacing w:before="90"/>
        <w:jc w:val="both"/>
      </w:pPr>
      <w:r>
        <w:t>Учень / учениця:</w:t>
      </w:r>
    </w:p>
    <w:p w:rsidR="00A5133D" w:rsidRDefault="00A5133D" w:rsidP="00A5133D">
      <w:pPr>
        <w:spacing w:before="36"/>
        <w:ind w:left="216"/>
        <w:jc w:val="both"/>
        <w:rPr>
          <w:sz w:val="24"/>
        </w:rPr>
      </w:pPr>
      <w:r>
        <w:rPr>
          <w:b/>
          <w:color w:val="161616"/>
          <w:sz w:val="24"/>
        </w:rPr>
        <w:t xml:space="preserve">розкриває </w:t>
      </w:r>
      <w:r>
        <w:rPr>
          <w:color w:val="161616"/>
          <w:sz w:val="24"/>
        </w:rPr>
        <w:t xml:space="preserve">багатозначність художнього образу; </w:t>
      </w:r>
      <w:r>
        <w:rPr>
          <w:b/>
          <w:color w:val="161616"/>
          <w:sz w:val="24"/>
        </w:rPr>
        <w:t xml:space="preserve">розрізняє </w:t>
      </w:r>
      <w:r>
        <w:rPr>
          <w:color w:val="161616"/>
          <w:sz w:val="24"/>
        </w:rPr>
        <w:t>різні типи образів;</w:t>
      </w:r>
    </w:p>
    <w:p w:rsidR="00A5133D" w:rsidRDefault="00A5133D" w:rsidP="00A5133D">
      <w:pPr>
        <w:spacing w:before="43" w:line="276" w:lineRule="auto"/>
        <w:ind w:left="216" w:right="406"/>
        <w:jc w:val="both"/>
        <w:rPr>
          <w:sz w:val="24"/>
        </w:rPr>
      </w:pPr>
      <w:r>
        <w:rPr>
          <w:b/>
          <w:sz w:val="24"/>
        </w:rPr>
        <w:t xml:space="preserve">пояснює </w:t>
      </w:r>
      <w:r>
        <w:rPr>
          <w:sz w:val="24"/>
        </w:rPr>
        <w:t xml:space="preserve">значення пісні в житті українського народу; </w:t>
      </w:r>
      <w:r>
        <w:rPr>
          <w:b/>
          <w:sz w:val="24"/>
        </w:rPr>
        <w:t xml:space="preserve">визначає тематику, пояснює </w:t>
      </w:r>
      <w:r>
        <w:rPr>
          <w:sz w:val="24"/>
        </w:rPr>
        <w:t>роль засобів художньої виразності в них;</w:t>
      </w:r>
    </w:p>
    <w:p w:rsidR="00A5133D" w:rsidRDefault="00A5133D" w:rsidP="00A5133D">
      <w:pPr>
        <w:pStyle w:val="a3"/>
        <w:spacing w:line="276" w:lineRule="auto"/>
        <w:ind w:right="416"/>
        <w:jc w:val="both"/>
      </w:pPr>
      <w:r>
        <w:rPr>
          <w:b/>
        </w:rPr>
        <w:t xml:space="preserve">називає </w:t>
      </w:r>
      <w:r>
        <w:t>основні факти з біографії Т. Шевченка, Лесі Українки, інших письменників, твори яких вивчаються;</w:t>
      </w:r>
    </w:p>
    <w:p w:rsidR="00A5133D" w:rsidRDefault="00A5133D" w:rsidP="00A5133D">
      <w:pPr>
        <w:pStyle w:val="a3"/>
        <w:spacing w:line="276" w:lineRule="auto"/>
        <w:ind w:right="413"/>
        <w:jc w:val="both"/>
      </w:pPr>
      <w:r>
        <w:rPr>
          <w:b/>
        </w:rPr>
        <w:t xml:space="preserve">виявляє </w:t>
      </w:r>
      <w:r>
        <w:t>специфіку окремих відображених міфологічних і фольклорних, а також традиційних (вічних) тем, сюжетів, образів, мотивів у літературному творі (спадщині) письменника;</w:t>
      </w:r>
    </w:p>
    <w:p w:rsidR="00A5133D" w:rsidRDefault="00A5133D" w:rsidP="00A5133D">
      <w:pPr>
        <w:spacing w:line="275" w:lineRule="exact"/>
        <w:ind w:left="216"/>
        <w:jc w:val="both"/>
        <w:rPr>
          <w:sz w:val="24"/>
        </w:rPr>
      </w:pPr>
      <w:r>
        <w:rPr>
          <w:sz w:val="24"/>
        </w:rPr>
        <w:t xml:space="preserve">вдумливо й виразно </w:t>
      </w:r>
      <w:r>
        <w:rPr>
          <w:b/>
          <w:sz w:val="24"/>
        </w:rPr>
        <w:t xml:space="preserve">читає </w:t>
      </w:r>
      <w:r>
        <w:rPr>
          <w:sz w:val="24"/>
        </w:rPr>
        <w:t xml:space="preserve">поезії; </w:t>
      </w:r>
      <w:r>
        <w:rPr>
          <w:b/>
          <w:sz w:val="24"/>
        </w:rPr>
        <w:t xml:space="preserve">визначає </w:t>
      </w:r>
      <w:r>
        <w:rPr>
          <w:sz w:val="24"/>
        </w:rPr>
        <w:t>їхній настрій;</w:t>
      </w:r>
    </w:p>
    <w:p w:rsidR="00A5133D" w:rsidRDefault="00A5133D" w:rsidP="00A5133D">
      <w:pPr>
        <w:spacing w:before="41"/>
        <w:ind w:left="216"/>
        <w:jc w:val="both"/>
        <w:rPr>
          <w:b/>
          <w:sz w:val="24"/>
        </w:rPr>
      </w:pPr>
      <w:r>
        <w:rPr>
          <w:b/>
          <w:sz w:val="24"/>
        </w:rPr>
        <w:t xml:space="preserve">коментує </w:t>
      </w:r>
      <w:r>
        <w:rPr>
          <w:sz w:val="24"/>
        </w:rPr>
        <w:t xml:space="preserve">зміст виучуваних творів; </w:t>
      </w:r>
      <w:r>
        <w:rPr>
          <w:b/>
          <w:sz w:val="24"/>
        </w:rPr>
        <w:t xml:space="preserve">розглядає </w:t>
      </w:r>
      <w:r>
        <w:rPr>
          <w:sz w:val="24"/>
        </w:rPr>
        <w:t xml:space="preserve">їх у контексті біографії митця; </w:t>
      </w:r>
      <w:r>
        <w:rPr>
          <w:b/>
          <w:sz w:val="24"/>
        </w:rPr>
        <w:t>визначає</w:t>
      </w:r>
    </w:p>
    <w:p w:rsidR="00A5133D" w:rsidRDefault="00A5133D" w:rsidP="00A5133D">
      <w:pPr>
        <w:pStyle w:val="a3"/>
        <w:spacing w:before="43"/>
        <w:jc w:val="both"/>
      </w:pPr>
      <w:r>
        <w:t xml:space="preserve">основні проблеми та головну думку (ідею); </w:t>
      </w:r>
      <w:r>
        <w:rPr>
          <w:b/>
        </w:rPr>
        <w:t xml:space="preserve">пояснює </w:t>
      </w:r>
      <w:r>
        <w:t>підтекст (якщо він є);</w:t>
      </w:r>
    </w:p>
    <w:p w:rsidR="00A5133D" w:rsidRDefault="00A5133D" w:rsidP="00A5133D">
      <w:pPr>
        <w:spacing w:before="41" w:line="276" w:lineRule="auto"/>
        <w:ind w:left="216" w:right="406"/>
        <w:jc w:val="both"/>
        <w:rPr>
          <w:sz w:val="24"/>
        </w:rPr>
      </w:pPr>
      <w:r>
        <w:rPr>
          <w:b/>
          <w:sz w:val="24"/>
        </w:rPr>
        <w:t xml:space="preserve">характеризує </w:t>
      </w:r>
      <w:r>
        <w:rPr>
          <w:sz w:val="24"/>
        </w:rPr>
        <w:t xml:space="preserve">образи, </w:t>
      </w:r>
      <w:r>
        <w:rPr>
          <w:b/>
          <w:sz w:val="24"/>
        </w:rPr>
        <w:t xml:space="preserve">пояснює </w:t>
      </w:r>
      <w:r>
        <w:rPr>
          <w:sz w:val="24"/>
        </w:rPr>
        <w:t xml:space="preserve">алегоричність (якщо є); </w:t>
      </w:r>
      <w:r>
        <w:rPr>
          <w:b/>
          <w:sz w:val="24"/>
        </w:rPr>
        <w:t xml:space="preserve">порівнює </w:t>
      </w:r>
      <w:r>
        <w:rPr>
          <w:sz w:val="24"/>
        </w:rPr>
        <w:t xml:space="preserve">їх; </w:t>
      </w:r>
      <w:r>
        <w:rPr>
          <w:b/>
          <w:sz w:val="24"/>
        </w:rPr>
        <w:t xml:space="preserve">визначає </w:t>
      </w:r>
      <w:r>
        <w:rPr>
          <w:sz w:val="24"/>
        </w:rPr>
        <w:t xml:space="preserve">основні засоби </w:t>
      </w:r>
      <w:proofErr w:type="spellStart"/>
      <w:r>
        <w:rPr>
          <w:sz w:val="24"/>
        </w:rPr>
        <w:t>образотворення</w:t>
      </w:r>
      <w:proofErr w:type="spellEnd"/>
      <w:r>
        <w:rPr>
          <w:sz w:val="24"/>
        </w:rPr>
        <w:t>;</w:t>
      </w:r>
    </w:p>
    <w:p w:rsidR="00A5133D" w:rsidRDefault="00A5133D" w:rsidP="00A5133D">
      <w:pPr>
        <w:pStyle w:val="a3"/>
        <w:spacing w:line="278" w:lineRule="auto"/>
        <w:ind w:right="408"/>
        <w:jc w:val="both"/>
      </w:pPr>
      <w:r>
        <w:rPr>
          <w:b/>
        </w:rPr>
        <w:t xml:space="preserve">аналізує </w:t>
      </w:r>
      <w:r>
        <w:t xml:space="preserve">сюжет, композиційні особливості творів; </w:t>
      </w:r>
      <w:r>
        <w:rPr>
          <w:b/>
        </w:rPr>
        <w:t xml:space="preserve">пояснює </w:t>
      </w:r>
      <w:r>
        <w:t>відмінність між сюжетом і композицією;</w:t>
      </w:r>
    </w:p>
    <w:p w:rsidR="00A5133D" w:rsidRPr="00A5133D" w:rsidRDefault="00A5133D" w:rsidP="00A5133D">
      <w:pPr>
        <w:spacing w:line="276" w:lineRule="auto"/>
        <w:ind w:left="216" w:right="403"/>
        <w:jc w:val="both"/>
        <w:rPr>
          <w:i/>
          <w:sz w:val="24"/>
        </w:rPr>
      </w:pPr>
      <w:r>
        <w:rPr>
          <w:b/>
          <w:sz w:val="24"/>
        </w:rPr>
        <w:t xml:space="preserve">знає </w:t>
      </w:r>
      <w:r>
        <w:rPr>
          <w:sz w:val="24"/>
        </w:rPr>
        <w:t xml:space="preserve">визначення, ознаки і </w:t>
      </w:r>
      <w:r>
        <w:rPr>
          <w:b/>
          <w:sz w:val="24"/>
        </w:rPr>
        <w:t xml:space="preserve">застосовує </w:t>
      </w:r>
      <w:r>
        <w:rPr>
          <w:sz w:val="24"/>
        </w:rPr>
        <w:t xml:space="preserve">під час інтерпретації та аналізу художнього твору (окремого фрагменту) літературознавчі поняття </w:t>
      </w:r>
      <w:r>
        <w:rPr>
          <w:i/>
          <w:color w:val="161616"/>
          <w:sz w:val="24"/>
        </w:rPr>
        <w:t xml:space="preserve">художній твір, історичні пісні, думи, </w:t>
      </w:r>
      <w:r>
        <w:rPr>
          <w:i/>
          <w:sz w:val="24"/>
        </w:rPr>
        <w:t xml:space="preserve">вільний вірш, драматичний твір, комедія, трагікомедія, філософська лірика, </w:t>
      </w:r>
      <w:r>
        <w:rPr>
          <w:i/>
          <w:color w:val="161616"/>
          <w:sz w:val="24"/>
        </w:rPr>
        <w:t>громадянська лірика, інтимна лірика, пейзажна лірика, художній образ.</w:t>
      </w:r>
    </w:p>
    <w:p w:rsidR="00A5133D" w:rsidRDefault="00A5133D" w:rsidP="00A5133D">
      <w:pPr>
        <w:pStyle w:val="3"/>
        <w:ind w:left="216"/>
        <w:jc w:val="left"/>
      </w:pPr>
      <w:r>
        <w:rPr>
          <w:b w:val="0"/>
          <w:spacing w:val="-60"/>
          <w:u w:val="thick"/>
        </w:rPr>
        <w:t xml:space="preserve"> </w:t>
      </w:r>
      <w:r>
        <w:rPr>
          <w:u w:val="thick"/>
        </w:rPr>
        <w:t>Ключові компетентності</w:t>
      </w:r>
    </w:p>
    <w:p w:rsidR="00A5133D" w:rsidRDefault="00A5133D" w:rsidP="00A5133D">
      <w:pPr>
        <w:pStyle w:val="4"/>
      </w:pPr>
      <w:r>
        <w:t>Учень / учениця:</w:t>
      </w:r>
    </w:p>
    <w:p w:rsidR="00A5133D" w:rsidRDefault="00A5133D" w:rsidP="00A5133D">
      <w:pPr>
        <w:pStyle w:val="a3"/>
        <w:spacing w:before="38"/>
      </w:pPr>
      <w:r>
        <w:rPr>
          <w:b/>
        </w:rPr>
        <w:t xml:space="preserve">використовує </w:t>
      </w:r>
      <w:r>
        <w:t>комунікативні стратегії для формулювання власної позиції;</w:t>
      </w:r>
    </w:p>
    <w:p w:rsidR="00A5133D" w:rsidRDefault="00A5133D" w:rsidP="00A5133D">
      <w:pPr>
        <w:pStyle w:val="a3"/>
        <w:spacing w:before="41"/>
      </w:pPr>
      <w:r>
        <w:rPr>
          <w:b/>
        </w:rPr>
        <w:t xml:space="preserve">усвідомлює </w:t>
      </w:r>
      <w:r>
        <w:t>роль культури спілкування в сучасному світі;</w:t>
      </w:r>
    </w:p>
    <w:p w:rsidR="00A5133D" w:rsidRDefault="00A5133D" w:rsidP="00A5133D"/>
    <w:p w:rsidR="00A5133D" w:rsidRDefault="00A5133D" w:rsidP="00A5133D">
      <w:pPr>
        <w:pStyle w:val="a3"/>
        <w:spacing w:before="65" w:line="276" w:lineRule="auto"/>
        <w:ind w:right="407"/>
        <w:jc w:val="both"/>
      </w:pPr>
      <w:r>
        <w:rPr>
          <w:b/>
        </w:rPr>
        <w:t xml:space="preserve">володіє </w:t>
      </w:r>
      <w:r>
        <w:t>стратегіями читання-сканування, ознайомлювального, повільного, діалогічного читання;</w:t>
      </w:r>
    </w:p>
    <w:p w:rsidR="00A5133D" w:rsidRDefault="00A5133D" w:rsidP="00A5133D">
      <w:pPr>
        <w:pStyle w:val="a3"/>
        <w:spacing w:before="1" w:line="276" w:lineRule="auto"/>
        <w:ind w:right="406"/>
        <w:jc w:val="both"/>
      </w:pPr>
      <w:r>
        <w:rPr>
          <w:b/>
        </w:rPr>
        <w:t xml:space="preserve">обирає </w:t>
      </w:r>
      <w:r>
        <w:t xml:space="preserve">зручну для себе форму фіксації і представлення інформації; </w:t>
      </w:r>
      <w:r>
        <w:rPr>
          <w:b/>
        </w:rPr>
        <w:t xml:space="preserve">готує </w:t>
      </w:r>
      <w:r>
        <w:t xml:space="preserve">реферативні  огляди опрацьованої літератури; </w:t>
      </w:r>
      <w:proofErr w:type="spellStart"/>
      <w:r>
        <w:rPr>
          <w:b/>
        </w:rPr>
        <w:t>тезисно</w:t>
      </w:r>
      <w:proofErr w:type="spellEnd"/>
      <w:r>
        <w:rPr>
          <w:b/>
        </w:rPr>
        <w:t xml:space="preserve"> </w:t>
      </w:r>
      <w:r>
        <w:t>викладає свої</w:t>
      </w:r>
      <w:r>
        <w:rPr>
          <w:spacing w:val="-2"/>
        </w:rPr>
        <w:t xml:space="preserve"> </w:t>
      </w:r>
      <w:r>
        <w:t>думки;</w:t>
      </w:r>
    </w:p>
    <w:p w:rsidR="00A5133D" w:rsidRDefault="00A5133D" w:rsidP="00A5133D">
      <w:pPr>
        <w:pStyle w:val="a3"/>
        <w:spacing w:line="276" w:lineRule="auto"/>
        <w:ind w:right="407"/>
        <w:jc w:val="both"/>
      </w:pPr>
      <w:r>
        <w:rPr>
          <w:b/>
        </w:rPr>
        <w:t xml:space="preserve">оцінює </w:t>
      </w:r>
      <w:r>
        <w:t xml:space="preserve">критично, але толерантно позицію співрозмовника; </w:t>
      </w:r>
      <w:r>
        <w:rPr>
          <w:b/>
        </w:rPr>
        <w:t xml:space="preserve">добирає </w:t>
      </w:r>
      <w:r>
        <w:t>аргументи, аби переконати його;</w:t>
      </w:r>
    </w:p>
    <w:p w:rsidR="00A5133D" w:rsidRDefault="00A5133D" w:rsidP="00A5133D">
      <w:pPr>
        <w:pStyle w:val="a3"/>
        <w:spacing w:before="1" w:line="276" w:lineRule="auto"/>
        <w:ind w:right="407"/>
        <w:jc w:val="both"/>
      </w:pPr>
      <w:r>
        <w:rPr>
          <w:b/>
        </w:rPr>
        <w:t xml:space="preserve">ставить </w:t>
      </w:r>
      <w:r>
        <w:t xml:space="preserve">цілі самоосвітньої діяльності; самостійно </w:t>
      </w:r>
      <w:r>
        <w:rPr>
          <w:b/>
        </w:rPr>
        <w:t xml:space="preserve">планує </w:t>
      </w:r>
      <w:r>
        <w:t xml:space="preserve">навчальну діяльність відповідно до загальних цілей і власних інтересів, прагнень, установок; </w:t>
      </w:r>
      <w:r>
        <w:rPr>
          <w:b/>
        </w:rPr>
        <w:t xml:space="preserve">організовує </w:t>
      </w:r>
      <w:r>
        <w:t xml:space="preserve">і </w:t>
      </w:r>
      <w:r>
        <w:rPr>
          <w:b/>
        </w:rPr>
        <w:t xml:space="preserve">здійснює </w:t>
      </w:r>
      <w:r>
        <w:t xml:space="preserve">самоосвітню діяльність; </w:t>
      </w:r>
      <w:r>
        <w:rPr>
          <w:b/>
        </w:rPr>
        <w:t xml:space="preserve">володіє </w:t>
      </w:r>
      <w:r>
        <w:t xml:space="preserve">різноманітними способами саморефлексії і самоконтролю;  із допомогою вчителя </w:t>
      </w:r>
      <w:r>
        <w:rPr>
          <w:b/>
        </w:rPr>
        <w:t xml:space="preserve">формує </w:t>
      </w:r>
      <w:r>
        <w:t xml:space="preserve">індивідуальний читацький маршрут; </w:t>
      </w:r>
      <w:r>
        <w:rPr>
          <w:b/>
        </w:rPr>
        <w:t xml:space="preserve">визначає </w:t>
      </w:r>
      <w:r>
        <w:t>причини труднощів у навчанні</w:t>
      </w:r>
      <w:r>
        <w:rPr>
          <w:color w:val="FF0000"/>
        </w:rPr>
        <w:t xml:space="preserve">; </w:t>
      </w:r>
      <w:r>
        <w:rPr>
          <w:b/>
        </w:rPr>
        <w:t xml:space="preserve">коригує </w:t>
      </w:r>
      <w:r>
        <w:t>індивідуальну навчальну</w:t>
      </w:r>
      <w:r>
        <w:rPr>
          <w:spacing w:val="-13"/>
        </w:rPr>
        <w:t xml:space="preserve"> </w:t>
      </w:r>
      <w:r>
        <w:t>програму;</w:t>
      </w:r>
    </w:p>
    <w:p w:rsidR="00A5133D" w:rsidRDefault="00A5133D" w:rsidP="00A5133D">
      <w:pPr>
        <w:spacing w:line="276" w:lineRule="exact"/>
        <w:ind w:left="216"/>
        <w:jc w:val="both"/>
        <w:rPr>
          <w:sz w:val="24"/>
        </w:rPr>
      </w:pPr>
      <w:r>
        <w:rPr>
          <w:b/>
          <w:sz w:val="24"/>
        </w:rPr>
        <w:t xml:space="preserve">організовує </w:t>
      </w:r>
      <w:r>
        <w:rPr>
          <w:sz w:val="24"/>
        </w:rPr>
        <w:t xml:space="preserve">і </w:t>
      </w:r>
      <w:r>
        <w:rPr>
          <w:b/>
          <w:sz w:val="24"/>
        </w:rPr>
        <w:t xml:space="preserve">здійснює </w:t>
      </w:r>
      <w:r>
        <w:rPr>
          <w:sz w:val="24"/>
        </w:rPr>
        <w:t>діяльність у групі.</w:t>
      </w:r>
    </w:p>
    <w:p w:rsidR="00A5133D" w:rsidRDefault="00A5133D" w:rsidP="00A5133D">
      <w:pPr>
        <w:spacing w:line="276" w:lineRule="exact"/>
        <w:jc w:val="both"/>
        <w:rPr>
          <w:sz w:val="24"/>
        </w:rPr>
      </w:pPr>
    </w:p>
    <w:p w:rsidR="00A5133D" w:rsidRDefault="00A5133D" w:rsidP="00A5133D">
      <w:pPr>
        <w:spacing w:line="276" w:lineRule="exact"/>
        <w:jc w:val="both"/>
        <w:rPr>
          <w:sz w:val="24"/>
        </w:rPr>
      </w:pPr>
    </w:p>
    <w:p w:rsidR="00A5133D" w:rsidRDefault="00A5133D" w:rsidP="00A5133D">
      <w:pPr>
        <w:pStyle w:val="3"/>
        <w:spacing w:before="90"/>
        <w:ind w:right="194"/>
      </w:pPr>
      <w:r>
        <w:t>Орієнтовний перелік очікуваних результатів навчальної діяльності учнів 9 класу</w:t>
      </w:r>
    </w:p>
    <w:p w:rsidR="00A5133D" w:rsidRDefault="00A5133D" w:rsidP="00A5133D">
      <w:pPr>
        <w:spacing w:before="41"/>
        <w:ind w:right="194"/>
        <w:jc w:val="center"/>
        <w:rPr>
          <w:b/>
          <w:sz w:val="24"/>
        </w:rPr>
      </w:pPr>
      <w:r>
        <w:rPr>
          <w:spacing w:val="-60"/>
          <w:sz w:val="24"/>
          <w:u w:val="thick"/>
        </w:rPr>
        <w:t xml:space="preserve"> </w:t>
      </w:r>
      <w:r>
        <w:rPr>
          <w:b/>
          <w:sz w:val="24"/>
          <w:u w:val="thick"/>
        </w:rPr>
        <w:t>Предметні компетентності</w:t>
      </w:r>
    </w:p>
    <w:p w:rsidR="00A5133D" w:rsidRDefault="00A5133D" w:rsidP="00A5133D">
      <w:pPr>
        <w:pStyle w:val="4"/>
        <w:spacing w:line="274" w:lineRule="exact"/>
        <w:jc w:val="both"/>
      </w:pPr>
      <w:r>
        <w:t>Учень / учениця:</w:t>
      </w:r>
    </w:p>
    <w:p w:rsidR="00A5133D" w:rsidRDefault="00A5133D" w:rsidP="00A5133D">
      <w:pPr>
        <w:pStyle w:val="a3"/>
        <w:ind w:right="406"/>
        <w:jc w:val="both"/>
      </w:pPr>
      <w:r>
        <w:rPr>
          <w:b/>
        </w:rPr>
        <w:t xml:space="preserve">називає </w:t>
      </w:r>
      <w:r>
        <w:rPr>
          <w:color w:val="161616"/>
        </w:rPr>
        <w:t xml:space="preserve">найдавніші книги Київської Русі, основні пам’ятки оригінальної літератури; </w:t>
      </w:r>
      <w:r>
        <w:t xml:space="preserve">перші друковані книги в Україні; </w:t>
      </w:r>
      <w:r>
        <w:rPr>
          <w:color w:val="161616"/>
        </w:rPr>
        <w:t xml:space="preserve">імена перекладачів Біблії українською мовою; найважливіші ознаки творчих методів і літературних напрямів; </w:t>
      </w:r>
      <w:r>
        <w:t>різні типи художніх образів; види й жанри усної народної творчості;</w:t>
      </w:r>
    </w:p>
    <w:p w:rsidR="00A5133D" w:rsidRDefault="00A5133D" w:rsidP="00A5133D">
      <w:pPr>
        <w:pStyle w:val="a3"/>
        <w:ind w:right="409"/>
        <w:jc w:val="both"/>
      </w:pPr>
      <w:r>
        <w:rPr>
          <w:b/>
          <w:color w:val="161616"/>
        </w:rPr>
        <w:t xml:space="preserve">розповідає </w:t>
      </w:r>
      <w:r>
        <w:rPr>
          <w:color w:val="161616"/>
        </w:rPr>
        <w:t xml:space="preserve">про історію відкриття пам’ятки «Слово о полку Ігоревім», основні гіпотези авторства, історичну основу, про її переклади та переспіви; </w:t>
      </w:r>
      <w:r>
        <w:t xml:space="preserve">про козацькі літописи, «Історію </w:t>
      </w:r>
      <w:proofErr w:type="spellStart"/>
      <w:r>
        <w:t>русів</w:t>
      </w:r>
      <w:proofErr w:type="spellEnd"/>
      <w:r>
        <w:t>», про вертеп як вид давнього театрального мистецтва; внесок митців, твори яких вивчаються, у розвиток української літератури;</w:t>
      </w:r>
    </w:p>
    <w:p w:rsidR="00A5133D" w:rsidRDefault="00A5133D" w:rsidP="00A5133D">
      <w:pPr>
        <w:pStyle w:val="a3"/>
        <w:ind w:right="413"/>
        <w:jc w:val="both"/>
      </w:pPr>
      <w:r>
        <w:rPr>
          <w:b/>
        </w:rPr>
        <w:t xml:space="preserve">висвітлює </w:t>
      </w:r>
      <w:r>
        <w:t>роль фольклору в житті українського народу, його місце в розвитку літератури; значення давніх літописів для збереження відомостей про життя, культуру, звичаї наших пращурів;</w:t>
      </w:r>
    </w:p>
    <w:p w:rsidR="00A5133D" w:rsidRDefault="00A5133D" w:rsidP="00A5133D">
      <w:pPr>
        <w:pStyle w:val="a3"/>
        <w:ind w:right="414"/>
        <w:jc w:val="both"/>
      </w:pPr>
      <w:r>
        <w:rPr>
          <w:b/>
        </w:rPr>
        <w:t xml:space="preserve">переказує </w:t>
      </w:r>
      <w:r>
        <w:t>біографію Т. Шевченка, основні біографічні відомості інших митців, творчість яких вивчається;</w:t>
      </w:r>
    </w:p>
    <w:p w:rsidR="00A5133D" w:rsidRDefault="00A5133D" w:rsidP="00A5133D">
      <w:pPr>
        <w:ind w:left="216" w:right="405"/>
        <w:jc w:val="both"/>
        <w:rPr>
          <w:i/>
          <w:sz w:val="24"/>
        </w:rPr>
      </w:pPr>
      <w:r>
        <w:rPr>
          <w:b/>
          <w:sz w:val="24"/>
        </w:rPr>
        <w:t xml:space="preserve">знає </w:t>
      </w:r>
      <w:r>
        <w:rPr>
          <w:sz w:val="24"/>
        </w:rPr>
        <w:t xml:space="preserve">визначення, ознаки й </w:t>
      </w:r>
      <w:r>
        <w:rPr>
          <w:b/>
          <w:sz w:val="24"/>
        </w:rPr>
        <w:t xml:space="preserve">застосовує </w:t>
      </w:r>
      <w:r>
        <w:rPr>
          <w:sz w:val="24"/>
        </w:rPr>
        <w:t>під час інтерпретації та аналізу художнього твору (окремого фрагменту) літературознавчі поняття</w:t>
      </w:r>
      <w:r>
        <w:rPr>
          <w:color w:val="FF0000"/>
          <w:sz w:val="24"/>
        </w:rPr>
        <w:t xml:space="preserve">: </w:t>
      </w:r>
      <w:r>
        <w:rPr>
          <w:i/>
          <w:color w:val="161616"/>
          <w:sz w:val="24"/>
        </w:rPr>
        <w:t>народна пісня, балада, притча</w:t>
      </w:r>
      <w:r>
        <w:rPr>
          <w:i/>
          <w:sz w:val="24"/>
        </w:rPr>
        <w:t xml:space="preserve">, </w:t>
      </w:r>
      <w:r>
        <w:rPr>
          <w:i/>
          <w:color w:val="161616"/>
          <w:sz w:val="24"/>
        </w:rPr>
        <w:t>літописи,</w:t>
      </w:r>
    </w:p>
    <w:p w:rsidR="00A5133D" w:rsidRDefault="00A5133D" w:rsidP="00A5133D">
      <w:pPr>
        <w:jc w:val="both"/>
        <w:rPr>
          <w:sz w:val="24"/>
        </w:rPr>
      </w:pPr>
    </w:p>
    <w:p w:rsidR="00A5133D" w:rsidRPr="00A5133D" w:rsidRDefault="00A5133D" w:rsidP="00A5133D">
      <w:pPr>
        <w:widowControl w:val="0"/>
        <w:autoSpaceDE w:val="0"/>
        <w:autoSpaceDN w:val="0"/>
        <w:spacing w:before="65" w:after="0" w:line="240" w:lineRule="auto"/>
        <w:ind w:left="216" w:right="408"/>
        <w:jc w:val="both"/>
        <w:rPr>
          <w:rFonts w:ascii="Times New Roman" w:eastAsia="Times New Roman" w:hAnsi="Times New Roman" w:cs="Times New Roman"/>
          <w:i/>
          <w:sz w:val="24"/>
          <w:lang w:eastAsia="uk-UA" w:bidi="uk-UA"/>
        </w:rPr>
      </w:pPr>
      <w:r w:rsidRPr="00A5133D">
        <w:rPr>
          <w:rFonts w:ascii="Times New Roman" w:eastAsia="Times New Roman" w:hAnsi="Times New Roman" w:cs="Times New Roman"/>
          <w:i/>
          <w:color w:val="161616"/>
          <w:sz w:val="24"/>
          <w:lang w:eastAsia="uk-UA" w:bidi="uk-UA"/>
        </w:rPr>
        <w:t>р</w:t>
      </w:r>
      <w:r w:rsidRPr="00A5133D">
        <w:rPr>
          <w:rFonts w:ascii="Times New Roman" w:eastAsia="Times New Roman" w:hAnsi="Times New Roman" w:cs="Times New Roman"/>
          <w:i/>
          <w:sz w:val="24"/>
          <w:lang w:eastAsia="uk-UA" w:bidi="uk-UA"/>
        </w:rPr>
        <w:t xml:space="preserve">оманс, послання, пародія, псалом, роман, роман-хроніка, історичний роман, </w:t>
      </w:r>
      <w:r w:rsidRPr="00A5133D">
        <w:rPr>
          <w:rFonts w:ascii="Times New Roman" w:eastAsia="Times New Roman" w:hAnsi="Times New Roman" w:cs="Times New Roman"/>
          <w:i/>
          <w:color w:val="161616"/>
          <w:sz w:val="24"/>
          <w:lang w:eastAsia="uk-UA" w:bidi="uk-UA"/>
        </w:rPr>
        <w:t xml:space="preserve">лірична медитація, Ренесанс, Бароко, сентименталізм, </w:t>
      </w:r>
      <w:r w:rsidRPr="00A5133D">
        <w:rPr>
          <w:rFonts w:ascii="Times New Roman" w:eastAsia="Times New Roman" w:hAnsi="Times New Roman" w:cs="Times New Roman"/>
          <w:i/>
          <w:sz w:val="24"/>
          <w:lang w:eastAsia="uk-UA" w:bidi="uk-UA"/>
        </w:rPr>
        <w:t xml:space="preserve">романтизм, реалізм, травестія, бурлеск, алюзія, гротеск, контраст, умовність, </w:t>
      </w:r>
      <w:r w:rsidRPr="00A5133D">
        <w:rPr>
          <w:rFonts w:ascii="Times New Roman" w:eastAsia="Times New Roman" w:hAnsi="Times New Roman" w:cs="Times New Roman"/>
          <w:i/>
          <w:color w:val="161616"/>
          <w:sz w:val="24"/>
          <w:lang w:eastAsia="uk-UA" w:bidi="uk-UA"/>
        </w:rPr>
        <w:t>ліричний герой;</w:t>
      </w:r>
    </w:p>
    <w:p w:rsidR="00A5133D" w:rsidRPr="00A5133D" w:rsidRDefault="00A5133D" w:rsidP="00A5133D">
      <w:pPr>
        <w:widowControl w:val="0"/>
        <w:autoSpaceDE w:val="0"/>
        <w:autoSpaceDN w:val="0"/>
        <w:spacing w:before="1" w:after="0" w:line="240" w:lineRule="auto"/>
        <w:ind w:left="216" w:right="408"/>
        <w:jc w:val="both"/>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color w:val="161616"/>
          <w:sz w:val="24"/>
          <w:szCs w:val="24"/>
          <w:lang w:eastAsia="uk-UA" w:bidi="uk-UA"/>
        </w:rPr>
        <w:t xml:space="preserve">переказує </w:t>
      </w:r>
      <w:r w:rsidRPr="00A5133D">
        <w:rPr>
          <w:rFonts w:ascii="Times New Roman" w:eastAsia="Times New Roman" w:hAnsi="Times New Roman" w:cs="Times New Roman"/>
          <w:sz w:val="24"/>
          <w:szCs w:val="24"/>
          <w:lang w:eastAsia="uk-UA" w:bidi="uk-UA"/>
        </w:rPr>
        <w:t xml:space="preserve">і </w:t>
      </w:r>
      <w:r w:rsidRPr="00A5133D">
        <w:rPr>
          <w:rFonts w:ascii="Times New Roman" w:eastAsia="Times New Roman" w:hAnsi="Times New Roman" w:cs="Times New Roman"/>
          <w:b/>
          <w:sz w:val="24"/>
          <w:szCs w:val="24"/>
          <w:lang w:eastAsia="uk-UA" w:bidi="uk-UA"/>
        </w:rPr>
        <w:t xml:space="preserve">коментує </w:t>
      </w:r>
      <w:r w:rsidRPr="00A5133D">
        <w:rPr>
          <w:rFonts w:ascii="Times New Roman" w:eastAsia="Times New Roman" w:hAnsi="Times New Roman" w:cs="Times New Roman"/>
          <w:sz w:val="24"/>
          <w:szCs w:val="24"/>
          <w:lang w:eastAsia="uk-UA" w:bidi="uk-UA"/>
        </w:rPr>
        <w:t xml:space="preserve">ідейно-тематичний зміст виучуваних творів; </w:t>
      </w:r>
      <w:r w:rsidRPr="00A5133D">
        <w:rPr>
          <w:rFonts w:ascii="Times New Roman" w:eastAsia="Times New Roman" w:hAnsi="Times New Roman" w:cs="Times New Roman"/>
          <w:b/>
          <w:sz w:val="24"/>
          <w:szCs w:val="24"/>
          <w:lang w:eastAsia="uk-UA" w:bidi="uk-UA"/>
        </w:rPr>
        <w:t xml:space="preserve">визначає </w:t>
      </w:r>
      <w:r w:rsidRPr="00A5133D">
        <w:rPr>
          <w:rFonts w:ascii="Times New Roman" w:eastAsia="Times New Roman" w:hAnsi="Times New Roman" w:cs="Times New Roman"/>
          <w:sz w:val="24"/>
          <w:szCs w:val="24"/>
          <w:lang w:eastAsia="uk-UA" w:bidi="uk-UA"/>
        </w:rPr>
        <w:t>їх жанрові та художні особливості; основну ідею твору, задум автора, чинники, які могли спонукати до написання; особливості композиції; роль художніх засобів;</w:t>
      </w:r>
    </w:p>
    <w:p w:rsidR="00A5133D" w:rsidRPr="00A5133D" w:rsidRDefault="00A5133D" w:rsidP="00A5133D">
      <w:pPr>
        <w:widowControl w:val="0"/>
        <w:autoSpaceDE w:val="0"/>
        <w:autoSpaceDN w:val="0"/>
        <w:spacing w:after="0" w:line="240" w:lineRule="auto"/>
        <w:ind w:left="216" w:right="460"/>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sz w:val="24"/>
          <w:szCs w:val="24"/>
          <w:lang w:eastAsia="uk-UA" w:bidi="uk-UA"/>
        </w:rPr>
        <w:t xml:space="preserve">пояснює </w:t>
      </w:r>
      <w:r w:rsidRPr="00A5133D">
        <w:rPr>
          <w:rFonts w:ascii="Times New Roman" w:eastAsia="Times New Roman" w:hAnsi="Times New Roman" w:cs="Times New Roman"/>
          <w:sz w:val="24"/>
          <w:szCs w:val="24"/>
          <w:lang w:eastAsia="uk-UA" w:bidi="uk-UA"/>
        </w:rPr>
        <w:t xml:space="preserve">багатозначність художнього образу; </w:t>
      </w:r>
      <w:r w:rsidRPr="00A5133D">
        <w:rPr>
          <w:rFonts w:ascii="Times New Roman" w:eastAsia="Times New Roman" w:hAnsi="Times New Roman" w:cs="Times New Roman"/>
          <w:color w:val="161616"/>
          <w:sz w:val="24"/>
          <w:szCs w:val="24"/>
          <w:lang w:eastAsia="uk-UA" w:bidi="uk-UA"/>
        </w:rPr>
        <w:t xml:space="preserve">роль християнства в духовному житті українського народу; </w:t>
      </w:r>
      <w:r w:rsidRPr="00A5133D">
        <w:rPr>
          <w:rFonts w:ascii="Times New Roman" w:eastAsia="Times New Roman" w:hAnsi="Times New Roman" w:cs="Times New Roman"/>
          <w:sz w:val="24"/>
          <w:szCs w:val="24"/>
          <w:lang w:eastAsia="uk-UA" w:bidi="uk-UA"/>
        </w:rPr>
        <w:t xml:space="preserve">основні постулати християнської моралі: ідеали правди, чесності, патріотизму, скромності, любові до ближнього, універсальність євангельських </w:t>
      </w:r>
      <w:proofErr w:type="spellStart"/>
      <w:r w:rsidRPr="00A5133D">
        <w:rPr>
          <w:rFonts w:ascii="Times New Roman" w:eastAsia="Times New Roman" w:hAnsi="Times New Roman" w:cs="Times New Roman"/>
          <w:sz w:val="24"/>
          <w:szCs w:val="24"/>
          <w:lang w:eastAsia="uk-UA" w:bidi="uk-UA"/>
        </w:rPr>
        <w:t>істин</w:t>
      </w:r>
      <w:proofErr w:type="spellEnd"/>
      <w:r w:rsidRPr="00A5133D">
        <w:rPr>
          <w:rFonts w:ascii="Times New Roman" w:eastAsia="Times New Roman" w:hAnsi="Times New Roman" w:cs="Times New Roman"/>
          <w:sz w:val="24"/>
          <w:szCs w:val="24"/>
          <w:lang w:eastAsia="uk-UA" w:bidi="uk-UA"/>
        </w:rPr>
        <w:t xml:space="preserve"> людського буття; </w:t>
      </w:r>
      <w:r w:rsidRPr="00A5133D">
        <w:rPr>
          <w:rFonts w:ascii="Times New Roman" w:eastAsia="Times New Roman" w:hAnsi="Times New Roman" w:cs="Times New Roman"/>
          <w:color w:val="161616"/>
          <w:sz w:val="24"/>
          <w:szCs w:val="24"/>
          <w:lang w:eastAsia="uk-UA" w:bidi="uk-UA"/>
        </w:rPr>
        <w:t xml:space="preserve">великий духовний імпульс, який подала діяльність Шевченка в боротьбі за політичну незалежність і культурне збагачення України; </w:t>
      </w:r>
      <w:r w:rsidRPr="00A5133D">
        <w:rPr>
          <w:rFonts w:ascii="Times New Roman" w:eastAsia="Times New Roman" w:hAnsi="Times New Roman" w:cs="Times New Roman"/>
          <w:sz w:val="24"/>
          <w:szCs w:val="24"/>
          <w:lang w:eastAsia="uk-UA" w:bidi="uk-UA"/>
        </w:rPr>
        <w:t xml:space="preserve">розуміння Шевченком ідеї Бога; </w:t>
      </w:r>
      <w:r w:rsidRPr="00A5133D">
        <w:rPr>
          <w:rFonts w:ascii="Times New Roman" w:eastAsia="Times New Roman" w:hAnsi="Times New Roman" w:cs="Times New Roman"/>
          <w:b/>
          <w:sz w:val="24"/>
          <w:szCs w:val="24"/>
          <w:lang w:eastAsia="uk-UA" w:bidi="uk-UA"/>
        </w:rPr>
        <w:t>у</w:t>
      </w:r>
      <w:r w:rsidRPr="00A5133D">
        <w:rPr>
          <w:rFonts w:ascii="Times New Roman" w:eastAsia="Times New Roman" w:hAnsi="Times New Roman" w:cs="Times New Roman"/>
          <w:b/>
          <w:color w:val="161616"/>
          <w:sz w:val="24"/>
          <w:szCs w:val="24"/>
          <w:lang w:eastAsia="uk-UA" w:bidi="uk-UA"/>
        </w:rPr>
        <w:t xml:space="preserve">становлює </w:t>
      </w:r>
      <w:r w:rsidRPr="00A5133D">
        <w:rPr>
          <w:rFonts w:ascii="Times New Roman" w:eastAsia="Times New Roman" w:hAnsi="Times New Roman" w:cs="Times New Roman"/>
          <w:color w:val="161616"/>
          <w:sz w:val="24"/>
          <w:szCs w:val="24"/>
          <w:lang w:eastAsia="uk-UA" w:bidi="uk-UA"/>
        </w:rPr>
        <w:t>специфіку втілення окремих тем, ідей, сюжетів, образів, мотивів священних книг людства в літературі та інших видах</w:t>
      </w:r>
      <w:r w:rsidRPr="00A5133D">
        <w:rPr>
          <w:rFonts w:ascii="Times New Roman" w:eastAsia="Times New Roman" w:hAnsi="Times New Roman" w:cs="Times New Roman"/>
          <w:color w:val="161616"/>
          <w:spacing w:val="-2"/>
          <w:sz w:val="24"/>
          <w:szCs w:val="24"/>
          <w:lang w:eastAsia="uk-UA" w:bidi="uk-UA"/>
        </w:rPr>
        <w:t xml:space="preserve"> </w:t>
      </w:r>
      <w:r w:rsidRPr="00A5133D">
        <w:rPr>
          <w:rFonts w:ascii="Times New Roman" w:eastAsia="Times New Roman" w:hAnsi="Times New Roman" w:cs="Times New Roman"/>
          <w:color w:val="161616"/>
          <w:sz w:val="24"/>
          <w:szCs w:val="24"/>
          <w:lang w:eastAsia="uk-UA" w:bidi="uk-UA"/>
        </w:rPr>
        <w:t>мистецтва;</w:t>
      </w:r>
    </w:p>
    <w:p w:rsidR="00A5133D" w:rsidRPr="00A5133D" w:rsidRDefault="00A5133D" w:rsidP="00A5133D">
      <w:pPr>
        <w:widowControl w:val="0"/>
        <w:autoSpaceDE w:val="0"/>
        <w:autoSpaceDN w:val="0"/>
        <w:spacing w:after="0" w:line="240" w:lineRule="auto"/>
        <w:ind w:left="216"/>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color w:val="161616"/>
          <w:sz w:val="24"/>
          <w:szCs w:val="24"/>
          <w:lang w:eastAsia="uk-UA" w:bidi="uk-UA"/>
        </w:rPr>
        <w:t xml:space="preserve">характеризує </w:t>
      </w:r>
      <w:r w:rsidRPr="00A5133D">
        <w:rPr>
          <w:rFonts w:ascii="Times New Roman" w:eastAsia="Times New Roman" w:hAnsi="Times New Roman" w:cs="Times New Roman"/>
          <w:color w:val="161616"/>
          <w:sz w:val="24"/>
          <w:szCs w:val="24"/>
          <w:lang w:eastAsia="uk-UA" w:bidi="uk-UA"/>
        </w:rPr>
        <w:t xml:space="preserve">образи виучуваних творів, у т. ч. символічні; </w:t>
      </w:r>
      <w:r w:rsidRPr="00A5133D">
        <w:rPr>
          <w:rFonts w:ascii="Times New Roman" w:eastAsia="Times New Roman" w:hAnsi="Times New Roman" w:cs="Times New Roman"/>
          <w:b/>
          <w:color w:val="161616"/>
          <w:sz w:val="24"/>
          <w:szCs w:val="24"/>
          <w:lang w:eastAsia="uk-UA" w:bidi="uk-UA"/>
        </w:rPr>
        <w:t xml:space="preserve">визначає </w:t>
      </w:r>
      <w:r w:rsidRPr="00A5133D">
        <w:rPr>
          <w:rFonts w:ascii="Times New Roman" w:eastAsia="Times New Roman" w:hAnsi="Times New Roman" w:cs="Times New Roman"/>
          <w:color w:val="161616"/>
          <w:sz w:val="24"/>
          <w:szCs w:val="24"/>
          <w:lang w:eastAsia="uk-UA" w:bidi="uk-UA"/>
        </w:rPr>
        <w:t>їх роль у донесенні до читача авторського задуму, ставлення автора до свого героя;</w:t>
      </w:r>
    </w:p>
    <w:p w:rsidR="00A5133D" w:rsidRPr="00A5133D" w:rsidRDefault="00A5133D" w:rsidP="00A5133D">
      <w:pPr>
        <w:widowControl w:val="0"/>
        <w:autoSpaceDE w:val="0"/>
        <w:autoSpaceDN w:val="0"/>
        <w:spacing w:after="0" w:line="240" w:lineRule="auto"/>
        <w:ind w:left="216"/>
        <w:rPr>
          <w:rFonts w:ascii="Times New Roman" w:eastAsia="Times New Roman" w:hAnsi="Times New Roman" w:cs="Times New Roman"/>
          <w:sz w:val="24"/>
          <w:lang w:eastAsia="uk-UA" w:bidi="uk-UA"/>
        </w:rPr>
      </w:pPr>
      <w:r w:rsidRPr="00A5133D">
        <w:rPr>
          <w:rFonts w:ascii="Times New Roman" w:eastAsia="Times New Roman" w:hAnsi="Times New Roman" w:cs="Times New Roman"/>
          <w:b/>
          <w:sz w:val="24"/>
          <w:lang w:eastAsia="uk-UA" w:bidi="uk-UA"/>
        </w:rPr>
        <w:t xml:space="preserve">аналізує </w:t>
      </w:r>
      <w:r w:rsidRPr="00A5133D">
        <w:rPr>
          <w:rFonts w:ascii="Times New Roman" w:eastAsia="Times New Roman" w:hAnsi="Times New Roman" w:cs="Times New Roman"/>
          <w:sz w:val="24"/>
          <w:lang w:eastAsia="uk-UA" w:bidi="uk-UA"/>
        </w:rPr>
        <w:t xml:space="preserve">та </w:t>
      </w:r>
      <w:r w:rsidRPr="00A5133D">
        <w:rPr>
          <w:rFonts w:ascii="Times New Roman" w:eastAsia="Times New Roman" w:hAnsi="Times New Roman" w:cs="Times New Roman"/>
          <w:b/>
          <w:sz w:val="24"/>
          <w:lang w:eastAsia="uk-UA" w:bidi="uk-UA"/>
        </w:rPr>
        <w:t xml:space="preserve">інтерпретує </w:t>
      </w:r>
      <w:r w:rsidRPr="00A5133D">
        <w:rPr>
          <w:rFonts w:ascii="Times New Roman" w:eastAsia="Times New Roman" w:hAnsi="Times New Roman" w:cs="Times New Roman"/>
          <w:sz w:val="24"/>
          <w:lang w:eastAsia="uk-UA" w:bidi="uk-UA"/>
        </w:rPr>
        <w:t>твір у культурологічному контексті;</w:t>
      </w:r>
    </w:p>
    <w:p w:rsidR="00A5133D" w:rsidRPr="00A5133D" w:rsidRDefault="00A5133D" w:rsidP="00A5133D">
      <w:pPr>
        <w:widowControl w:val="0"/>
        <w:autoSpaceDE w:val="0"/>
        <w:autoSpaceDN w:val="0"/>
        <w:spacing w:before="41" w:after="0" w:line="240" w:lineRule="auto"/>
        <w:ind w:left="216"/>
        <w:rPr>
          <w:rFonts w:ascii="Times New Roman" w:eastAsia="Times New Roman" w:hAnsi="Times New Roman" w:cs="Times New Roman"/>
          <w:sz w:val="24"/>
          <w:lang w:eastAsia="uk-UA" w:bidi="uk-UA"/>
        </w:rPr>
      </w:pPr>
      <w:r w:rsidRPr="00A5133D">
        <w:rPr>
          <w:rFonts w:ascii="Times New Roman" w:eastAsia="Times New Roman" w:hAnsi="Times New Roman" w:cs="Times New Roman"/>
          <w:b/>
          <w:sz w:val="24"/>
          <w:lang w:eastAsia="uk-UA" w:bidi="uk-UA"/>
        </w:rPr>
        <w:t xml:space="preserve">коментує </w:t>
      </w:r>
      <w:r w:rsidRPr="00A5133D">
        <w:rPr>
          <w:rFonts w:ascii="Times New Roman" w:eastAsia="Times New Roman" w:hAnsi="Times New Roman" w:cs="Times New Roman"/>
          <w:sz w:val="24"/>
          <w:lang w:eastAsia="uk-UA" w:bidi="uk-UA"/>
        </w:rPr>
        <w:t xml:space="preserve">оцінку виучуваних творів критиками, </w:t>
      </w:r>
      <w:r w:rsidRPr="00A5133D">
        <w:rPr>
          <w:rFonts w:ascii="Times New Roman" w:eastAsia="Times New Roman" w:hAnsi="Times New Roman" w:cs="Times New Roman"/>
          <w:b/>
          <w:sz w:val="24"/>
          <w:lang w:eastAsia="uk-UA" w:bidi="uk-UA"/>
        </w:rPr>
        <w:t xml:space="preserve">зіставляє </w:t>
      </w:r>
      <w:r w:rsidRPr="00A5133D">
        <w:rPr>
          <w:rFonts w:ascii="Times New Roman" w:eastAsia="Times New Roman" w:hAnsi="Times New Roman" w:cs="Times New Roman"/>
          <w:sz w:val="24"/>
          <w:lang w:eastAsia="uk-UA" w:bidi="uk-UA"/>
        </w:rPr>
        <w:t>її з власною;</w:t>
      </w:r>
    </w:p>
    <w:p w:rsidR="00A5133D" w:rsidRPr="00A5133D" w:rsidRDefault="00A5133D" w:rsidP="00A5133D">
      <w:pPr>
        <w:widowControl w:val="0"/>
        <w:autoSpaceDE w:val="0"/>
        <w:autoSpaceDN w:val="0"/>
        <w:spacing w:before="41" w:after="0" w:line="276" w:lineRule="auto"/>
        <w:ind w:left="216" w:right="406"/>
        <w:jc w:val="both"/>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sz w:val="24"/>
          <w:szCs w:val="24"/>
          <w:lang w:eastAsia="uk-UA" w:bidi="uk-UA"/>
        </w:rPr>
        <w:t xml:space="preserve">розглядає </w:t>
      </w:r>
      <w:r w:rsidRPr="00A5133D">
        <w:rPr>
          <w:rFonts w:ascii="Times New Roman" w:eastAsia="Times New Roman" w:hAnsi="Times New Roman" w:cs="Times New Roman"/>
          <w:sz w:val="24"/>
          <w:szCs w:val="24"/>
          <w:lang w:eastAsia="uk-UA" w:bidi="uk-UA"/>
        </w:rPr>
        <w:t xml:space="preserve">художній твір в історичному і культурному контексті періоду створення; </w:t>
      </w:r>
      <w:r w:rsidRPr="00A5133D">
        <w:rPr>
          <w:rFonts w:ascii="Times New Roman" w:eastAsia="Times New Roman" w:hAnsi="Times New Roman" w:cs="Times New Roman"/>
          <w:b/>
          <w:sz w:val="24"/>
          <w:szCs w:val="24"/>
          <w:lang w:eastAsia="uk-UA" w:bidi="uk-UA"/>
        </w:rPr>
        <w:t xml:space="preserve">визначає </w:t>
      </w:r>
      <w:r w:rsidRPr="00A5133D">
        <w:rPr>
          <w:rFonts w:ascii="Times New Roman" w:eastAsia="Times New Roman" w:hAnsi="Times New Roman" w:cs="Times New Roman"/>
          <w:sz w:val="24"/>
          <w:szCs w:val="24"/>
          <w:lang w:eastAsia="uk-UA" w:bidi="uk-UA"/>
        </w:rPr>
        <w:t>його місце в мистецькому доробку автора, історії української літератури, актуальність сьогодні;</w:t>
      </w:r>
    </w:p>
    <w:p w:rsidR="00A5133D" w:rsidRPr="00A5133D" w:rsidRDefault="00A5133D" w:rsidP="00A5133D">
      <w:pPr>
        <w:widowControl w:val="0"/>
        <w:autoSpaceDE w:val="0"/>
        <w:autoSpaceDN w:val="0"/>
        <w:spacing w:before="1" w:after="0" w:line="240" w:lineRule="auto"/>
        <w:ind w:left="216"/>
        <w:jc w:val="both"/>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sz w:val="24"/>
          <w:szCs w:val="24"/>
          <w:lang w:eastAsia="uk-UA" w:bidi="uk-UA"/>
        </w:rPr>
        <w:t xml:space="preserve">установлює </w:t>
      </w:r>
      <w:r w:rsidRPr="00A5133D">
        <w:rPr>
          <w:rFonts w:ascii="Times New Roman" w:eastAsia="Times New Roman" w:hAnsi="Times New Roman" w:cs="Times New Roman"/>
          <w:sz w:val="24"/>
          <w:szCs w:val="24"/>
          <w:lang w:eastAsia="uk-UA" w:bidi="uk-UA"/>
        </w:rPr>
        <w:t>міжпредметні зв’язки на рівні тем, ідей, образів</w:t>
      </w:r>
      <w:r w:rsidRPr="00A5133D">
        <w:rPr>
          <w:rFonts w:ascii="Times New Roman" w:eastAsia="Times New Roman" w:hAnsi="Times New Roman" w:cs="Times New Roman"/>
          <w:color w:val="FF0000"/>
          <w:sz w:val="24"/>
          <w:szCs w:val="24"/>
          <w:lang w:eastAsia="uk-UA" w:bidi="uk-UA"/>
        </w:rPr>
        <w:t>.</w:t>
      </w:r>
    </w:p>
    <w:p w:rsidR="00A5133D" w:rsidRPr="00A5133D" w:rsidRDefault="00A5133D" w:rsidP="00A5133D">
      <w:pPr>
        <w:widowControl w:val="0"/>
        <w:autoSpaceDE w:val="0"/>
        <w:autoSpaceDN w:val="0"/>
        <w:spacing w:before="10" w:after="0" w:line="240" w:lineRule="auto"/>
        <w:rPr>
          <w:rFonts w:ascii="Times New Roman" w:eastAsia="Times New Roman" w:hAnsi="Times New Roman" w:cs="Times New Roman"/>
          <w:sz w:val="31"/>
          <w:szCs w:val="24"/>
          <w:lang w:eastAsia="uk-UA" w:bidi="uk-UA"/>
        </w:rPr>
      </w:pPr>
    </w:p>
    <w:p w:rsidR="00A5133D" w:rsidRPr="00A5133D" w:rsidRDefault="00A5133D" w:rsidP="00A5133D">
      <w:pPr>
        <w:widowControl w:val="0"/>
        <w:autoSpaceDE w:val="0"/>
        <w:autoSpaceDN w:val="0"/>
        <w:spacing w:before="1" w:after="0" w:line="240" w:lineRule="auto"/>
        <w:ind w:left="216"/>
        <w:outlineLvl w:val="2"/>
        <w:rPr>
          <w:rFonts w:ascii="Times New Roman" w:eastAsia="Times New Roman" w:hAnsi="Times New Roman" w:cs="Times New Roman"/>
          <w:b/>
          <w:bCs/>
          <w:sz w:val="24"/>
          <w:szCs w:val="24"/>
          <w:lang w:eastAsia="uk-UA" w:bidi="uk-UA"/>
        </w:rPr>
      </w:pPr>
      <w:r w:rsidRPr="00A5133D">
        <w:rPr>
          <w:rFonts w:ascii="Times New Roman" w:eastAsia="Times New Roman" w:hAnsi="Times New Roman" w:cs="Times New Roman"/>
          <w:bCs/>
          <w:spacing w:val="-60"/>
          <w:sz w:val="24"/>
          <w:szCs w:val="24"/>
          <w:u w:val="thick"/>
          <w:lang w:eastAsia="uk-UA" w:bidi="uk-UA"/>
        </w:rPr>
        <w:t xml:space="preserve"> </w:t>
      </w:r>
      <w:r w:rsidRPr="00A5133D">
        <w:rPr>
          <w:rFonts w:ascii="Times New Roman" w:eastAsia="Times New Roman" w:hAnsi="Times New Roman" w:cs="Times New Roman"/>
          <w:b/>
          <w:bCs/>
          <w:sz w:val="24"/>
          <w:szCs w:val="24"/>
          <w:u w:val="thick"/>
          <w:lang w:eastAsia="uk-UA" w:bidi="uk-UA"/>
        </w:rPr>
        <w:t>Ключові компетентності</w:t>
      </w:r>
    </w:p>
    <w:p w:rsidR="00A5133D" w:rsidRPr="00A5133D" w:rsidRDefault="00A5133D" w:rsidP="00A5133D">
      <w:pPr>
        <w:widowControl w:val="0"/>
        <w:autoSpaceDE w:val="0"/>
        <w:autoSpaceDN w:val="0"/>
        <w:spacing w:before="7" w:after="0" w:line="240" w:lineRule="auto"/>
        <w:rPr>
          <w:rFonts w:ascii="Times New Roman" w:eastAsia="Times New Roman" w:hAnsi="Times New Roman" w:cs="Times New Roman"/>
          <w:b/>
          <w:sz w:val="20"/>
          <w:szCs w:val="24"/>
          <w:lang w:eastAsia="uk-UA" w:bidi="uk-UA"/>
        </w:rPr>
      </w:pPr>
    </w:p>
    <w:p w:rsidR="00A5133D" w:rsidRPr="00A5133D" w:rsidRDefault="00A5133D" w:rsidP="00A5133D">
      <w:pPr>
        <w:widowControl w:val="0"/>
        <w:autoSpaceDE w:val="0"/>
        <w:autoSpaceDN w:val="0"/>
        <w:spacing w:after="0" w:line="240" w:lineRule="auto"/>
        <w:ind w:left="216"/>
        <w:outlineLvl w:val="3"/>
        <w:rPr>
          <w:rFonts w:ascii="Times New Roman" w:eastAsia="Times New Roman" w:hAnsi="Times New Roman" w:cs="Times New Roman"/>
          <w:b/>
          <w:bCs/>
          <w:i/>
          <w:sz w:val="24"/>
          <w:szCs w:val="24"/>
          <w:lang w:eastAsia="uk-UA" w:bidi="uk-UA"/>
        </w:rPr>
      </w:pPr>
      <w:r w:rsidRPr="00A5133D">
        <w:rPr>
          <w:rFonts w:ascii="Times New Roman" w:eastAsia="Times New Roman" w:hAnsi="Times New Roman" w:cs="Times New Roman"/>
          <w:b/>
          <w:bCs/>
          <w:i/>
          <w:sz w:val="24"/>
          <w:szCs w:val="24"/>
          <w:lang w:eastAsia="uk-UA" w:bidi="uk-UA"/>
        </w:rPr>
        <w:t>Учень / учениця:</w:t>
      </w:r>
    </w:p>
    <w:p w:rsidR="00A5133D" w:rsidRPr="00A5133D" w:rsidRDefault="00A5133D" w:rsidP="00A5133D">
      <w:pPr>
        <w:widowControl w:val="0"/>
        <w:autoSpaceDE w:val="0"/>
        <w:autoSpaceDN w:val="0"/>
        <w:spacing w:before="39" w:after="0" w:line="276" w:lineRule="auto"/>
        <w:ind w:left="216" w:right="403"/>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sz w:val="24"/>
          <w:szCs w:val="24"/>
          <w:lang w:eastAsia="uk-UA" w:bidi="uk-UA"/>
        </w:rPr>
        <w:lastRenderedPageBreak/>
        <w:t xml:space="preserve">виявляє </w:t>
      </w:r>
      <w:r w:rsidRPr="00A5133D">
        <w:rPr>
          <w:rFonts w:ascii="Times New Roman" w:eastAsia="Times New Roman" w:hAnsi="Times New Roman" w:cs="Times New Roman"/>
          <w:sz w:val="24"/>
          <w:szCs w:val="24"/>
          <w:lang w:eastAsia="uk-UA" w:bidi="uk-UA"/>
        </w:rPr>
        <w:t>зв’язок літератури з філософією, міфологією, фольклором, іншими видами мистецтва;</w:t>
      </w:r>
    </w:p>
    <w:p w:rsidR="00A5133D" w:rsidRPr="00A5133D" w:rsidRDefault="00A5133D" w:rsidP="00A5133D">
      <w:pPr>
        <w:widowControl w:val="0"/>
        <w:autoSpaceDE w:val="0"/>
        <w:autoSpaceDN w:val="0"/>
        <w:spacing w:after="0" w:line="275" w:lineRule="exact"/>
        <w:ind w:left="216"/>
        <w:rPr>
          <w:rFonts w:ascii="Times New Roman" w:eastAsia="Times New Roman" w:hAnsi="Times New Roman" w:cs="Times New Roman"/>
          <w:sz w:val="24"/>
          <w:lang w:eastAsia="uk-UA" w:bidi="uk-UA"/>
        </w:rPr>
      </w:pPr>
      <w:r w:rsidRPr="00A5133D">
        <w:rPr>
          <w:rFonts w:ascii="Times New Roman" w:eastAsia="Times New Roman" w:hAnsi="Times New Roman" w:cs="Times New Roman"/>
          <w:b/>
          <w:sz w:val="24"/>
          <w:lang w:eastAsia="uk-UA" w:bidi="uk-UA"/>
        </w:rPr>
        <w:t xml:space="preserve">дискутує </w:t>
      </w:r>
      <w:r w:rsidRPr="00A5133D">
        <w:rPr>
          <w:rFonts w:ascii="Times New Roman" w:eastAsia="Times New Roman" w:hAnsi="Times New Roman" w:cs="Times New Roman"/>
          <w:sz w:val="24"/>
          <w:lang w:eastAsia="uk-UA" w:bidi="uk-UA"/>
        </w:rPr>
        <w:t xml:space="preserve">з приводу порушених у творі проблем, толерантно </w:t>
      </w:r>
      <w:r w:rsidRPr="00A5133D">
        <w:rPr>
          <w:rFonts w:ascii="Times New Roman" w:eastAsia="Times New Roman" w:hAnsi="Times New Roman" w:cs="Times New Roman"/>
          <w:b/>
          <w:sz w:val="24"/>
          <w:lang w:eastAsia="uk-UA" w:bidi="uk-UA"/>
        </w:rPr>
        <w:t xml:space="preserve">відстоює </w:t>
      </w:r>
      <w:r w:rsidRPr="00A5133D">
        <w:rPr>
          <w:rFonts w:ascii="Times New Roman" w:eastAsia="Times New Roman" w:hAnsi="Times New Roman" w:cs="Times New Roman"/>
          <w:sz w:val="24"/>
          <w:lang w:eastAsia="uk-UA" w:bidi="uk-UA"/>
        </w:rPr>
        <w:t>власну</w:t>
      </w:r>
      <w:r w:rsidRPr="00A5133D">
        <w:rPr>
          <w:rFonts w:ascii="Times New Roman" w:eastAsia="Times New Roman" w:hAnsi="Times New Roman" w:cs="Times New Roman"/>
          <w:spacing w:val="53"/>
          <w:sz w:val="24"/>
          <w:lang w:eastAsia="uk-UA" w:bidi="uk-UA"/>
        </w:rPr>
        <w:t xml:space="preserve"> </w:t>
      </w:r>
      <w:r w:rsidRPr="00A5133D">
        <w:rPr>
          <w:rFonts w:ascii="Times New Roman" w:eastAsia="Times New Roman" w:hAnsi="Times New Roman" w:cs="Times New Roman"/>
          <w:sz w:val="24"/>
          <w:lang w:eastAsia="uk-UA" w:bidi="uk-UA"/>
        </w:rPr>
        <w:t>позицію;</w:t>
      </w:r>
    </w:p>
    <w:p w:rsidR="00A5133D" w:rsidRPr="00A5133D" w:rsidRDefault="00A5133D" w:rsidP="00A5133D">
      <w:pPr>
        <w:widowControl w:val="0"/>
        <w:autoSpaceDE w:val="0"/>
        <w:autoSpaceDN w:val="0"/>
        <w:spacing w:before="41" w:after="0" w:line="240" w:lineRule="auto"/>
        <w:ind w:left="216"/>
        <w:rPr>
          <w:rFonts w:ascii="Times New Roman" w:eastAsia="Times New Roman" w:hAnsi="Times New Roman" w:cs="Times New Roman"/>
          <w:sz w:val="24"/>
          <w:lang w:eastAsia="uk-UA" w:bidi="uk-UA"/>
        </w:rPr>
      </w:pPr>
      <w:r w:rsidRPr="00A5133D">
        <w:rPr>
          <w:rFonts w:ascii="Times New Roman" w:eastAsia="Times New Roman" w:hAnsi="Times New Roman" w:cs="Times New Roman"/>
          <w:b/>
          <w:sz w:val="24"/>
          <w:lang w:eastAsia="uk-UA" w:bidi="uk-UA"/>
        </w:rPr>
        <w:t xml:space="preserve">знаходить </w:t>
      </w:r>
      <w:r w:rsidRPr="00A5133D">
        <w:rPr>
          <w:rFonts w:ascii="Times New Roman" w:eastAsia="Times New Roman" w:hAnsi="Times New Roman" w:cs="Times New Roman"/>
          <w:sz w:val="24"/>
          <w:lang w:eastAsia="uk-UA" w:bidi="uk-UA"/>
        </w:rPr>
        <w:t>компроміс у дискусії;</w:t>
      </w:r>
    </w:p>
    <w:p w:rsidR="00A5133D" w:rsidRPr="00A5133D" w:rsidRDefault="00A5133D" w:rsidP="00A5133D">
      <w:pPr>
        <w:widowControl w:val="0"/>
        <w:tabs>
          <w:tab w:val="left" w:pos="1315"/>
          <w:tab w:val="left" w:pos="2692"/>
          <w:tab w:val="left" w:pos="3776"/>
          <w:tab w:val="left" w:pos="5129"/>
          <w:tab w:val="left" w:pos="5722"/>
          <w:tab w:val="left" w:pos="7141"/>
          <w:tab w:val="left" w:pos="8995"/>
        </w:tabs>
        <w:autoSpaceDE w:val="0"/>
        <w:autoSpaceDN w:val="0"/>
        <w:spacing w:before="41" w:after="0" w:line="276" w:lineRule="auto"/>
        <w:ind w:left="216" w:right="412"/>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sz w:val="24"/>
          <w:szCs w:val="24"/>
          <w:lang w:eastAsia="uk-UA" w:bidi="uk-UA"/>
        </w:rPr>
        <w:t xml:space="preserve">оцінює </w:t>
      </w:r>
      <w:r w:rsidRPr="00A5133D">
        <w:rPr>
          <w:rFonts w:ascii="Times New Roman" w:eastAsia="Times New Roman" w:hAnsi="Times New Roman" w:cs="Times New Roman"/>
          <w:sz w:val="24"/>
          <w:szCs w:val="24"/>
          <w:lang w:eastAsia="uk-UA" w:bidi="uk-UA"/>
        </w:rPr>
        <w:t xml:space="preserve">й </w:t>
      </w:r>
      <w:r w:rsidRPr="00A5133D">
        <w:rPr>
          <w:rFonts w:ascii="Times New Roman" w:eastAsia="Times New Roman" w:hAnsi="Times New Roman" w:cs="Times New Roman"/>
          <w:b/>
          <w:sz w:val="24"/>
          <w:szCs w:val="24"/>
          <w:lang w:eastAsia="uk-UA" w:bidi="uk-UA"/>
        </w:rPr>
        <w:t xml:space="preserve">характеризує </w:t>
      </w:r>
      <w:r w:rsidRPr="00A5133D">
        <w:rPr>
          <w:rFonts w:ascii="Times New Roman" w:eastAsia="Times New Roman" w:hAnsi="Times New Roman" w:cs="Times New Roman"/>
          <w:sz w:val="24"/>
          <w:szCs w:val="24"/>
          <w:lang w:eastAsia="uk-UA" w:bidi="uk-UA"/>
        </w:rPr>
        <w:t>внесок митців, творчість яких вивчалася, у скарбницю української літератури, у розвиток української літературної мови, у світовий мистецький поступ</w:t>
      </w:r>
      <w:r w:rsidRPr="00A5133D">
        <w:rPr>
          <w:rFonts w:ascii="Times New Roman" w:eastAsia="Times New Roman" w:hAnsi="Times New Roman" w:cs="Times New Roman"/>
          <w:color w:val="FF0000"/>
          <w:sz w:val="24"/>
          <w:szCs w:val="24"/>
          <w:lang w:eastAsia="uk-UA" w:bidi="uk-UA"/>
        </w:rPr>
        <w:t>;</w:t>
      </w:r>
      <w:r w:rsidRPr="00A5133D">
        <w:rPr>
          <w:rFonts w:ascii="Times New Roman" w:eastAsia="Times New Roman" w:hAnsi="Times New Roman" w:cs="Times New Roman"/>
          <w:sz w:val="24"/>
          <w:szCs w:val="24"/>
          <w:lang w:eastAsia="uk-UA" w:bidi="uk-UA"/>
        </w:rPr>
        <w:t xml:space="preserve"> </w:t>
      </w:r>
      <w:r w:rsidRPr="00A5133D">
        <w:rPr>
          <w:rFonts w:ascii="Times New Roman" w:eastAsia="Times New Roman" w:hAnsi="Times New Roman" w:cs="Times New Roman"/>
          <w:b/>
          <w:sz w:val="24"/>
          <w:szCs w:val="24"/>
          <w:lang w:eastAsia="uk-UA" w:bidi="uk-UA"/>
        </w:rPr>
        <w:t>добирає</w:t>
      </w:r>
      <w:r w:rsidRPr="00A5133D">
        <w:rPr>
          <w:rFonts w:ascii="Times New Roman" w:eastAsia="Times New Roman" w:hAnsi="Times New Roman" w:cs="Times New Roman"/>
          <w:b/>
          <w:sz w:val="24"/>
          <w:szCs w:val="24"/>
          <w:lang w:eastAsia="uk-UA" w:bidi="uk-UA"/>
        </w:rPr>
        <w:tab/>
      </w:r>
      <w:r w:rsidRPr="00A5133D">
        <w:rPr>
          <w:rFonts w:ascii="Times New Roman" w:eastAsia="Times New Roman" w:hAnsi="Times New Roman" w:cs="Times New Roman"/>
          <w:sz w:val="24"/>
          <w:szCs w:val="24"/>
          <w:lang w:eastAsia="uk-UA" w:bidi="uk-UA"/>
        </w:rPr>
        <w:t>самостійно</w:t>
      </w:r>
      <w:r w:rsidRPr="00A5133D">
        <w:rPr>
          <w:rFonts w:ascii="Times New Roman" w:eastAsia="Times New Roman" w:hAnsi="Times New Roman" w:cs="Times New Roman"/>
          <w:sz w:val="24"/>
          <w:szCs w:val="24"/>
          <w:lang w:eastAsia="uk-UA" w:bidi="uk-UA"/>
        </w:rPr>
        <w:tab/>
        <w:t>джерела</w:t>
      </w:r>
      <w:r w:rsidRPr="00A5133D">
        <w:rPr>
          <w:rFonts w:ascii="Times New Roman" w:eastAsia="Times New Roman" w:hAnsi="Times New Roman" w:cs="Times New Roman"/>
          <w:sz w:val="24"/>
          <w:szCs w:val="24"/>
          <w:lang w:eastAsia="uk-UA" w:bidi="uk-UA"/>
        </w:rPr>
        <w:tab/>
        <w:t>інформації</w:t>
      </w:r>
      <w:r w:rsidRPr="00A5133D">
        <w:rPr>
          <w:rFonts w:ascii="Times New Roman" w:eastAsia="Times New Roman" w:hAnsi="Times New Roman" w:cs="Times New Roman"/>
          <w:sz w:val="24"/>
          <w:szCs w:val="24"/>
          <w:lang w:eastAsia="uk-UA" w:bidi="uk-UA"/>
        </w:rPr>
        <w:tab/>
        <w:t>для</w:t>
      </w:r>
      <w:r w:rsidRPr="00A5133D">
        <w:rPr>
          <w:rFonts w:ascii="Times New Roman" w:eastAsia="Times New Roman" w:hAnsi="Times New Roman" w:cs="Times New Roman"/>
          <w:sz w:val="24"/>
          <w:szCs w:val="24"/>
          <w:lang w:eastAsia="uk-UA" w:bidi="uk-UA"/>
        </w:rPr>
        <w:tab/>
        <w:t>просування</w:t>
      </w:r>
      <w:r w:rsidRPr="00A5133D">
        <w:rPr>
          <w:rFonts w:ascii="Times New Roman" w:eastAsia="Times New Roman" w:hAnsi="Times New Roman" w:cs="Times New Roman"/>
          <w:sz w:val="24"/>
          <w:szCs w:val="24"/>
          <w:lang w:eastAsia="uk-UA" w:bidi="uk-UA"/>
        </w:rPr>
        <w:tab/>
        <w:t>індивідуальним</w:t>
      </w:r>
      <w:r w:rsidRPr="00A5133D">
        <w:rPr>
          <w:rFonts w:ascii="Times New Roman" w:eastAsia="Times New Roman" w:hAnsi="Times New Roman" w:cs="Times New Roman"/>
          <w:sz w:val="24"/>
          <w:szCs w:val="24"/>
          <w:lang w:eastAsia="uk-UA" w:bidi="uk-UA"/>
        </w:rPr>
        <w:tab/>
      </w:r>
      <w:r w:rsidRPr="00A5133D">
        <w:rPr>
          <w:rFonts w:ascii="Times New Roman" w:eastAsia="Times New Roman" w:hAnsi="Times New Roman" w:cs="Times New Roman"/>
          <w:spacing w:val="-3"/>
          <w:sz w:val="24"/>
          <w:szCs w:val="24"/>
          <w:lang w:eastAsia="uk-UA" w:bidi="uk-UA"/>
        </w:rPr>
        <w:t xml:space="preserve">освітнім </w:t>
      </w:r>
      <w:r w:rsidRPr="00A5133D">
        <w:rPr>
          <w:rFonts w:ascii="Times New Roman" w:eastAsia="Times New Roman" w:hAnsi="Times New Roman" w:cs="Times New Roman"/>
          <w:sz w:val="24"/>
          <w:szCs w:val="24"/>
          <w:lang w:eastAsia="uk-UA" w:bidi="uk-UA"/>
        </w:rPr>
        <w:t>маршрутом;</w:t>
      </w:r>
    </w:p>
    <w:p w:rsidR="00A5133D" w:rsidRPr="00A5133D" w:rsidRDefault="00A5133D" w:rsidP="00A5133D">
      <w:pPr>
        <w:widowControl w:val="0"/>
        <w:autoSpaceDE w:val="0"/>
        <w:autoSpaceDN w:val="0"/>
        <w:spacing w:after="0" w:line="240" w:lineRule="auto"/>
        <w:ind w:left="216"/>
        <w:rPr>
          <w:rFonts w:ascii="Times New Roman" w:eastAsia="Times New Roman" w:hAnsi="Times New Roman" w:cs="Times New Roman"/>
          <w:sz w:val="24"/>
          <w:lang w:eastAsia="uk-UA" w:bidi="uk-UA"/>
        </w:rPr>
      </w:pPr>
      <w:r w:rsidRPr="00A5133D">
        <w:rPr>
          <w:rFonts w:ascii="Times New Roman" w:eastAsia="Times New Roman" w:hAnsi="Times New Roman" w:cs="Times New Roman"/>
          <w:b/>
          <w:sz w:val="24"/>
          <w:lang w:eastAsia="uk-UA" w:bidi="uk-UA"/>
        </w:rPr>
        <w:t xml:space="preserve">здійснює </w:t>
      </w:r>
      <w:r w:rsidRPr="00A5133D">
        <w:rPr>
          <w:rFonts w:ascii="Times New Roman" w:eastAsia="Times New Roman" w:hAnsi="Times New Roman" w:cs="Times New Roman"/>
          <w:sz w:val="24"/>
          <w:lang w:eastAsia="uk-UA" w:bidi="uk-UA"/>
        </w:rPr>
        <w:t xml:space="preserve">самоаналіз роботи з інформацією; </w:t>
      </w:r>
      <w:r w:rsidRPr="00A5133D">
        <w:rPr>
          <w:rFonts w:ascii="Times New Roman" w:eastAsia="Times New Roman" w:hAnsi="Times New Roman" w:cs="Times New Roman"/>
          <w:b/>
          <w:sz w:val="24"/>
          <w:lang w:eastAsia="uk-UA" w:bidi="uk-UA"/>
        </w:rPr>
        <w:t xml:space="preserve">перевіряє </w:t>
      </w:r>
      <w:r w:rsidRPr="00A5133D">
        <w:rPr>
          <w:rFonts w:ascii="Times New Roman" w:eastAsia="Times New Roman" w:hAnsi="Times New Roman" w:cs="Times New Roman"/>
          <w:sz w:val="24"/>
          <w:lang w:eastAsia="uk-UA" w:bidi="uk-UA"/>
        </w:rPr>
        <w:t>одержану інформацію;</w:t>
      </w:r>
    </w:p>
    <w:p w:rsidR="00A5133D" w:rsidRPr="00A5133D" w:rsidRDefault="00A5133D" w:rsidP="00A5133D">
      <w:pPr>
        <w:widowControl w:val="0"/>
        <w:autoSpaceDE w:val="0"/>
        <w:autoSpaceDN w:val="0"/>
        <w:spacing w:before="43" w:after="0" w:line="276" w:lineRule="auto"/>
        <w:ind w:left="216" w:right="1371"/>
        <w:jc w:val="both"/>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b/>
          <w:sz w:val="24"/>
          <w:szCs w:val="24"/>
          <w:lang w:eastAsia="uk-UA" w:bidi="uk-UA"/>
        </w:rPr>
        <w:t xml:space="preserve">визначає </w:t>
      </w:r>
      <w:r w:rsidRPr="00A5133D">
        <w:rPr>
          <w:rFonts w:ascii="Times New Roman" w:eastAsia="Times New Roman" w:hAnsi="Times New Roman" w:cs="Times New Roman"/>
          <w:sz w:val="24"/>
          <w:szCs w:val="24"/>
          <w:lang w:eastAsia="uk-UA" w:bidi="uk-UA"/>
        </w:rPr>
        <w:t xml:space="preserve">зміст, обсяг своєї навчальної діяльності, способи опрацювання навчального матеріалу; </w:t>
      </w:r>
      <w:r w:rsidRPr="00A5133D">
        <w:rPr>
          <w:rFonts w:ascii="Times New Roman" w:eastAsia="Times New Roman" w:hAnsi="Times New Roman" w:cs="Times New Roman"/>
          <w:b/>
          <w:sz w:val="24"/>
          <w:szCs w:val="24"/>
          <w:lang w:eastAsia="uk-UA" w:bidi="uk-UA"/>
        </w:rPr>
        <w:t xml:space="preserve">формує </w:t>
      </w:r>
      <w:r w:rsidRPr="00A5133D">
        <w:rPr>
          <w:rFonts w:ascii="Times New Roman" w:eastAsia="Times New Roman" w:hAnsi="Times New Roman" w:cs="Times New Roman"/>
          <w:sz w:val="24"/>
          <w:szCs w:val="24"/>
          <w:lang w:eastAsia="uk-UA" w:bidi="uk-UA"/>
        </w:rPr>
        <w:t xml:space="preserve">індивідуальний читацький маршрут, за потреби </w:t>
      </w:r>
      <w:r w:rsidRPr="00A5133D">
        <w:rPr>
          <w:rFonts w:ascii="Times New Roman" w:eastAsia="Times New Roman" w:hAnsi="Times New Roman" w:cs="Times New Roman"/>
          <w:b/>
          <w:sz w:val="24"/>
          <w:szCs w:val="24"/>
          <w:lang w:eastAsia="uk-UA" w:bidi="uk-UA"/>
        </w:rPr>
        <w:t xml:space="preserve">коригує </w:t>
      </w:r>
      <w:r w:rsidRPr="00A5133D">
        <w:rPr>
          <w:rFonts w:ascii="Times New Roman" w:eastAsia="Times New Roman" w:hAnsi="Times New Roman" w:cs="Times New Roman"/>
          <w:sz w:val="24"/>
          <w:szCs w:val="24"/>
          <w:lang w:eastAsia="uk-UA" w:bidi="uk-UA"/>
        </w:rPr>
        <w:t>його;</w:t>
      </w:r>
    </w:p>
    <w:p w:rsidR="00A5133D" w:rsidRPr="00A5133D" w:rsidRDefault="00A5133D" w:rsidP="00A5133D">
      <w:pPr>
        <w:widowControl w:val="0"/>
        <w:autoSpaceDE w:val="0"/>
        <w:autoSpaceDN w:val="0"/>
        <w:spacing w:after="0" w:line="274" w:lineRule="exact"/>
        <w:ind w:left="216"/>
        <w:jc w:val="both"/>
        <w:rPr>
          <w:rFonts w:ascii="Times New Roman" w:eastAsia="Times New Roman" w:hAnsi="Times New Roman" w:cs="Times New Roman"/>
          <w:b/>
          <w:sz w:val="24"/>
          <w:szCs w:val="24"/>
          <w:lang w:eastAsia="uk-UA" w:bidi="uk-UA"/>
        </w:rPr>
      </w:pPr>
      <w:r w:rsidRPr="00A5133D">
        <w:rPr>
          <w:rFonts w:ascii="Times New Roman" w:eastAsia="Times New Roman" w:hAnsi="Times New Roman" w:cs="Times New Roman"/>
          <w:b/>
          <w:sz w:val="24"/>
          <w:szCs w:val="24"/>
          <w:lang w:eastAsia="uk-UA" w:bidi="uk-UA"/>
        </w:rPr>
        <w:t xml:space="preserve">володіє </w:t>
      </w:r>
      <w:r w:rsidRPr="00A5133D">
        <w:rPr>
          <w:rFonts w:ascii="Times New Roman" w:eastAsia="Times New Roman" w:hAnsi="Times New Roman" w:cs="Times New Roman"/>
          <w:sz w:val="24"/>
          <w:szCs w:val="24"/>
          <w:lang w:eastAsia="uk-UA" w:bidi="uk-UA"/>
        </w:rPr>
        <w:t xml:space="preserve">різноманітними способами саморефлексії і самоконтролю; самостійно </w:t>
      </w:r>
      <w:r w:rsidRPr="00A5133D">
        <w:rPr>
          <w:rFonts w:ascii="Times New Roman" w:eastAsia="Times New Roman" w:hAnsi="Times New Roman" w:cs="Times New Roman"/>
          <w:b/>
          <w:sz w:val="24"/>
          <w:szCs w:val="24"/>
          <w:lang w:eastAsia="uk-UA" w:bidi="uk-UA"/>
        </w:rPr>
        <w:t>визначає</w:t>
      </w:r>
    </w:p>
    <w:p w:rsidR="00A5133D" w:rsidRPr="00A5133D" w:rsidRDefault="00A5133D" w:rsidP="00A5133D">
      <w:pPr>
        <w:widowControl w:val="0"/>
        <w:autoSpaceDE w:val="0"/>
        <w:autoSpaceDN w:val="0"/>
        <w:spacing w:before="43" w:after="0" w:line="240" w:lineRule="auto"/>
        <w:ind w:left="216"/>
        <w:jc w:val="both"/>
        <w:rPr>
          <w:rFonts w:ascii="Times New Roman" w:eastAsia="Times New Roman" w:hAnsi="Times New Roman" w:cs="Times New Roman"/>
          <w:sz w:val="24"/>
          <w:szCs w:val="24"/>
          <w:lang w:eastAsia="uk-UA" w:bidi="uk-UA"/>
        </w:rPr>
      </w:pPr>
      <w:r w:rsidRPr="00A5133D">
        <w:rPr>
          <w:rFonts w:ascii="Times New Roman" w:eastAsia="Times New Roman" w:hAnsi="Times New Roman" w:cs="Times New Roman"/>
          <w:sz w:val="24"/>
          <w:szCs w:val="24"/>
          <w:lang w:eastAsia="uk-UA" w:bidi="uk-UA"/>
        </w:rPr>
        <w:t>причини труднощів у навчанні.</w:t>
      </w:r>
    </w:p>
    <w:p w:rsidR="00A5133D" w:rsidRPr="00A5133D" w:rsidRDefault="00A5133D" w:rsidP="00A5133D">
      <w:pPr>
        <w:widowControl w:val="0"/>
        <w:autoSpaceDE w:val="0"/>
        <w:autoSpaceDN w:val="0"/>
        <w:spacing w:after="0" w:line="240" w:lineRule="auto"/>
        <w:rPr>
          <w:rFonts w:ascii="Times New Roman" w:eastAsia="Times New Roman" w:hAnsi="Times New Roman" w:cs="Times New Roman"/>
          <w:sz w:val="26"/>
          <w:szCs w:val="24"/>
          <w:lang w:eastAsia="uk-UA" w:bidi="uk-UA"/>
        </w:rPr>
      </w:pPr>
    </w:p>
    <w:p w:rsidR="00A5133D" w:rsidRDefault="00A5133D" w:rsidP="00A5133D">
      <w:pPr>
        <w:jc w:val="both"/>
        <w:rPr>
          <w:sz w:val="24"/>
        </w:rPr>
        <w:sectPr w:rsidR="00A5133D">
          <w:pgSz w:w="11910" w:h="16840"/>
          <w:pgMar w:top="840" w:right="440" w:bottom="1740" w:left="1200" w:header="0" w:footer="1560" w:gutter="0"/>
          <w:cols w:space="720"/>
        </w:sectPr>
      </w:pPr>
    </w:p>
    <w:p w:rsidR="00A5133D" w:rsidRDefault="00A5133D" w:rsidP="00A5133D">
      <w:pPr>
        <w:spacing w:line="276" w:lineRule="exact"/>
        <w:jc w:val="both"/>
        <w:rPr>
          <w:sz w:val="24"/>
        </w:rPr>
        <w:sectPr w:rsidR="00A5133D">
          <w:pgSz w:w="11910" w:h="16840"/>
          <w:pgMar w:top="760" w:right="440" w:bottom="1820" w:left="1200" w:header="0" w:footer="1560" w:gutter="0"/>
          <w:cols w:space="720"/>
        </w:sectPr>
      </w:pPr>
    </w:p>
    <w:p w:rsidR="00A5133D" w:rsidRDefault="00A5133D" w:rsidP="00A5133D">
      <w:pPr>
        <w:sectPr w:rsidR="00A5133D">
          <w:pgSz w:w="11910" w:h="16840"/>
          <w:pgMar w:top="840" w:right="440" w:bottom="1740" w:left="1200" w:header="0" w:footer="1560" w:gutter="0"/>
          <w:cols w:space="720"/>
        </w:sectPr>
      </w:pPr>
    </w:p>
    <w:p w:rsidR="00A5133D" w:rsidRDefault="00A5133D" w:rsidP="00F81F5C">
      <w:pPr>
        <w:widowControl w:val="0"/>
        <w:autoSpaceDE w:val="0"/>
        <w:autoSpaceDN w:val="0"/>
        <w:spacing w:after="0" w:line="276" w:lineRule="auto"/>
        <w:jc w:val="both"/>
        <w:rPr>
          <w:rFonts w:ascii="Times New Roman" w:eastAsia="Times New Roman" w:hAnsi="Times New Roman" w:cs="Times New Roman"/>
          <w:lang w:eastAsia="uk-UA" w:bidi="uk-UA"/>
        </w:rPr>
      </w:pPr>
    </w:p>
    <w:p w:rsidR="00A5133D" w:rsidRDefault="00A5133D" w:rsidP="00F81F5C">
      <w:pPr>
        <w:widowControl w:val="0"/>
        <w:autoSpaceDE w:val="0"/>
        <w:autoSpaceDN w:val="0"/>
        <w:spacing w:after="0" w:line="276" w:lineRule="auto"/>
        <w:jc w:val="both"/>
        <w:rPr>
          <w:rFonts w:ascii="Times New Roman" w:eastAsia="Times New Roman" w:hAnsi="Times New Roman" w:cs="Times New Roman"/>
          <w:lang w:eastAsia="uk-UA" w:bidi="uk-UA"/>
        </w:rPr>
      </w:pPr>
    </w:p>
    <w:p w:rsidR="00A5133D" w:rsidRPr="00F81F5C" w:rsidRDefault="00A5133D" w:rsidP="00F81F5C">
      <w:pPr>
        <w:widowControl w:val="0"/>
        <w:autoSpaceDE w:val="0"/>
        <w:autoSpaceDN w:val="0"/>
        <w:spacing w:after="0" w:line="276" w:lineRule="auto"/>
        <w:jc w:val="both"/>
        <w:rPr>
          <w:rFonts w:ascii="Times New Roman" w:eastAsia="Times New Roman" w:hAnsi="Times New Roman" w:cs="Times New Roman"/>
          <w:lang w:eastAsia="uk-UA" w:bidi="uk-UA"/>
        </w:rPr>
        <w:sectPr w:rsidR="00A5133D" w:rsidRPr="00F81F5C">
          <w:pgSz w:w="11910" w:h="16840"/>
          <w:pgMar w:top="760" w:right="440" w:bottom="1820" w:left="1200" w:header="0" w:footer="1560" w:gutter="0"/>
          <w:cols w:space="720"/>
        </w:sectPr>
      </w:pPr>
    </w:p>
    <w:p w:rsidR="00F81F5C" w:rsidRPr="00F81F5C" w:rsidRDefault="00F81F5C" w:rsidP="00F81F5C">
      <w:pPr>
        <w:widowControl w:val="0"/>
        <w:autoSpaceDE w:val="0"/>
        <w:autoSpaceDN w:val="0"/>
        <w:spacing w:after="0" w:line="275" w:lineRule="exact"/>
        <w:rPr>
          <w:rFonts w:ascii="Times New Roman" w:eastAsia="Times New Roman" w:hAnsi="Times New Roman" w:cs="Times New Roman"/>
          <w:sz w:val="24"/>
          <w:lang w:eastAsia="uk-UA" w:bidi="uk-UA"/>
        </w:rPr>
        <w:sectPr w:rsidR="00F81F5C" w:rsidRPr="00F81F5C">
          <w:pgSz w:w="11910" w:h="16840"/>
          <w:pgMar w:top="760" w:right="440" w:bottom="1820" w:left="1200" w:header="0" w:footer="1560" w:gutter="0"/>
          <w:cols w:space="720"/>
        </w:sectPr>
      </w:pPr>
    </w:p>
    <w:p w:rsidR="00F81F5C" w:rsidRDefault="00F81F5C"/>
    <w:sectPr w:rsidR="00F81F5C" w:rsidSect="00BA0E13">
      <w:pgSz w:w="11906" w:h="16838"/>
      <w:pgMar w:top="719" w:right="626" w:bottom="851"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33D" w:rsidRDefault="00A5133D" w:rsidP="00A5133D">
      <w:pPr>
        <w:spacing w:after="0" w:line="240" w:lineRule="auto"/>
      </w:pPr>
      <w:r>
        <w:separator/>
      </w:r>
    </w:p>
  </w:endnote>
  <w:endnote w:type="continuationSeparator" w:id="0">
    <w:p w:rsidR="00A5133D" w:rsidRDefault="00A5133D" w:rsidP="00A51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33D" w:rsidRDefault="00A5133D" w:rsidP="00A5133D">
      <w:pPr>
        <w:spacing w:after="0" w:line="240" w:lineRule="auto"/>
      </w:pPr>
      <w:r>
        <w:separator/>
      </w:r>
    </w:p>
  </w:footnote>
  <w:footnote w:type="continuationSeparator" w:id="0">
    <w:p w:rsidR="00A5133D" w:rsidRDefault="00A5133D" w:rsidP="00A513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60D10"/>
    <w:multiLevelType w:val="hybridMultilevel"/>
    <w:tmpl w:val="B48266D4"/>
    <w:lvl w:ilvl="0" w:tplc="6546878E">
      <w:numFmt w:val="bullet"/>
      <w:lvlText w:val="–"/>
      <w:lvlJc w:val="left"/>
      <w:pPr>
        <w:ind w:left="644" w:hanging="360"/>
      </w:pPr>
      <w:rPr>
        <w:rFonts w:ascii="Times New Roman" w:eastAsia="Times New Roman" w:hAnsi="Times New Roman" w:cs="Times New Roman" w:hint="default"/>
        <w:spacing w:val="-8"/>
        <w:w w:val="100"/>
        <w:sz w:val="24"/>
        <w:szCs w:val="24"/>
        <w:lang w:val="uk-UA" w:eastAsia="uk-UA" w:bidi="uk-UA"/>
      </w:rPr>
    </w:lvl>
    <w:lvl w:ilvl="1" w:tplc="DDC68FA8">
      <w:numFmt w:val="bullet"/>
      <w:lvlText w:val="•"/>
      <w:lvlJc w:val="left"/>
      <w:pPr>
        <w:ind w:left="1217" w:hanging="360"/>
      </w:pPr>
      <w:rPr>
        <w:rFonts w:hint="default"/>
        <w:lang w:val="uk-UA" w:eastAsia="uk-UA" w:bidi="uk-UA"/>
      </w:rPr>
    </w:lvl>
    <w:lvl w:ilvl="2" w:tplc="C23C165C">
      <w:numFmt w:val="bullet"/>
      <w:lvlText w:val="•"/>
      <w:lvlJc w:val="left"/>
      <w:pPr>
        <w:ind w:left="1795" w:hanging="360"/>
      </w:pPr>
      <w:rPr>
        <w:rFonts w:hint="default"/>
        <w:lang w:val="uk-UA" w:eastAsia="uk-UA" w:bidi="uk-UA"/>
      </w:rPr>
    </w:lvl>
    <w:lvl w:ilvl="3" w:tplc="0A3E2F8A">
      <w:numFmt w:val="bullet"/>
      <w:lvlText w:val="•"/>
      <w:lvlJc w:val="left"/>
      <w:pPr>
        <w:ind w:left="2373" w:hanging="360"/>
      </w:pPr>
      <w:rPr>
        <w:rFonts w:hint="default"/>
        <w:lang w:val="uk-UA" w:eastAsia="uk-UA" w:bidi="uk-UA"/>
      </w:rPr>
    </w:lvl>
    <w:lvl w:ilvl="4" w:tplc="2940C8C8">
      <w:numFmt w:val="bullet"/>
      <w:lvlText w:val="•"/>
      <w:lvlJc w:val="left"/>
      <w:pPr>
        <w:ind w:left="2950" w:hanging="360"/>
      </w:pPr>
      <w:rPr>
        <w:rFonts w:hint="default"/>
        <w:lang w:val="uk-UA" w:eastAsia="uk-UA" w:bidi="uk-UA"/>
      </w:rPr>
    </w:lvl>
    <w:lvl w:ilvl="5" w:tplc="396E9BA8">
      <w:numFmt w:val="bullet"/>
      <w:lvlText w:val="•"/>
      <w:lvlJc w:val="left"/>
      <w:pPr>
        <w:ind w:left="3528" w:hanging="360"/>
      </w:pPr>
      <w:rPr>
        <w:rFonts w:hint="default"/>
        <w:lang w:val="uk-UA" w:eastAsia="uk-UA" w:bidi="uk-UA"/>
      </w:rPr>
    </w:lvl>
    <w:lvl w:ilvl="6" w:tplc="F404C858">
      <w:numFmt w:val="bullet"/>
      <w:lvlText w:val="•"/>
      <w:lvlJc w:val="left"/>
      <w:pPr>
        <w:ind w:left="4106" w:hanging="360"/>
      </w:pPr>
      <w:rPr>
        <w:rFonts w:hint="default"/>
        <w:lang w:val="uk-UA" w:eastAsia="uk-UA" w:bidi="uk-UA"/>
      </w:rPr>
    </w:lvl>
    <w:lvl w:ilvl="7" w:tplc="521C7D80">
      <w:numFmt w:val="bullet"/>
      <w:lvlText w:val="•"/>
      <w:lvlJc w:val="left"/>
      <w:pPr>
        <w:ind w:left="4683" w:hanging="360"/>
      </w:pPr>
      <w:rPr>
        <w:rFonts w:hint="default"/>
        <w:lang w:val="uk-UA" w:eastAsia="uk-UA" w:bidi="uk-UA"/>
      </w:rPr>
    </w:lvl>
    <w:lvl w:ilvl="8" w:tplc="2BC20EC4">
      <w:numFmt w:val="bullet"/>
      <w:lvlText w:val="•"/>
      <w:lvlJc w:val="left"/>
      <w:pPr>
        <w:ind w:left="5261" w:hanging="360"/>
      </w:pPr>
      <w:rPr>
        <w:rFonts w:hint="default"/>
        <w:lang w:val="uk-UA" w:eastAsia="uk-UA" w:bidi="uk-UA"/>
      </w:rPr>
    </w:lvl>
  </w:abstractNum>
  <w:abstractNum w:abstractNumId="1">
    <w:nsid w:val="1270743F"/>
    <w:multiLevelType w:val="hybridMultilevel"/>
    <w:tmpl w:val="393AC0DE"/>
    <w:lvl w:ilvl="0" w:tplc="158CDAC4">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18B0922"/>
    <w:multiLevelType w:val="hybridMultilevel"/>
    <w:tmpl w:val="157A689E"/>
    <w:lvl w:ilvl="0" w:tplc="E6829A40">
      <w:numFmt w:val="bullet"/>
      <w:lvlText w:val="–"/>
      <w:lvlJc w:val="left"/>
      <w:pPr>
        <w:ind w:left="644" w:hanging="360"/>
      </w:pPr>
      <w:rPr>
        <w:rFonts w:ascii="Times New Roman" w:eastAsia="Times New Roman" w:hAnsi="Times New Roman" w:cs="Times New Roman" w:hint="default"/>
        <w:spacing w:val="-8"/>
        <w:w w:val="100"/>
        <w:sz w:val="24"/>
        <w:szCs w:val="24"/>
        <w:lang w:val="uk-UA" w:eastAsia="uk-UA" w:bidi="uk-UA"/>
      </w:rPr>
    </w:lvl>
    <w:lvl w:ilvl="1" w:tplc="326A60A0">
      <w:numFmt w:val="bullet"/>
      <w:lvlText w:val="•"/>
      <w:lvlJc w:val="left"/>
      <w:pPr>
        <w:ind w:left="1217" w:hanging="360"/>
      </w:pPr>
      <w:rPr>
        <w:rFonts w:hint="default"/>
        <w:lang w:val="uk-UA" w:eastAsia="uk-UA" w:bidi="uk-UA"/>
      </w:rPr>
    </w:lvl>
    <w:lvl w:ilvl="2" w:tplc="34F06896">
      <w:numFmt w:val="bullet"/>
      <w:lvlText w:val="•"/>
      <w:lvlJc w:val="left"/>
      <w:pPr>
        <w:ind w:left="1795" w:hanging="360"/>
      </w:pPr>
      <w:rPr>
        <w:rFonts w:hint="default"/>
        <w:lang w:val="uk-UA" w:eastAsia="uk-UA" w:bidi="uk-UA"/>
      </w:rPr>
    </w:lvl>
    <w:lvl w:ilvl="3" w:tplc="C13EF09E">
      <w:numFmt w:val="bullet"/>
      <w:lvlText w:val="•"/>
      <w:lvlJc w:val="left"/>
      <w:pPr>
        <w:ind w:left="2373" w:hanging="360"/>
      </w:pPr>
      <w:rPr>
        <w:rFonts w:hint="default"/>
        <w:lang w:val="uk-UA" w:eastAsia="uk-UA" w:bidi="uk-UA"/>
      </w:rPr>
    </w:lvl>
    <w:lvl w:ilvl="4" w:tplc="70BC7D32">
      <w:numFmt w:val="bullet"/>
      <w:lvlText w:val="•"/>
      <w:lvlJc w:val="left"/>
      <w:pPr>
        <w:ind w:left="2950" w:hanging="360"/>
      </w:pPr>
      <w:rPr>
        <w:rFonts w:hint="default"/>
        <w:lang w:val="uk-UA" w:eastAsia="uk-UA" w:bidi="uk-UA"/>
      </w:rPr>
    </w:lvl>
    <w:lvl w:ilvl="5" w:tplc="8B282960">
      <w:numFmt w:val="bullet"/>
      <w:lvlText w:val="•"/>
      <w:lvlJc w:val="left"/>
      <w:pPr>
        <w:ind w:left="3528" w:hanging="360"/>
      </w:pPr>
      <w:rPr>
        <w:rFonts w:hint="default"/>
        <w:lang w:val="uk-UA" w:eastAsia="uk-UA" w:bidi="uk-UA"/>
      </w:rPr>
    </w:lvl>
    <w:lvl w:ilvl="6" w:tplc="A37E8BBE">
      <w:numFmt w:val="bullet"/>
      <w:lvlText w:val="•"/>
      <w:lvlJc w:val="left"/>
      <w:pPr>
        <w:ind w:left="4106" w:hanging="360"/>
      </w:pPr>
      <w:rPr>
        <w:rFonts w:hint="default"/>
        <w:lang w:val="uk-UA" w:eastAsia="uk-UA" w:bidi="uk-UA"/>
      </w:rPr>
    </w:lvl>
    <w:lvl w:ilvl="7" w:tplc="8582358A">
      <w:numFmt w:val="bullet"/>
      <w:lvlText w:val="•"/>
      <w:lvlJc w:val="left"/>
      <w:pPr>
        <w:ind w:left="4683" w:hanging="360"/>
      </w:pPr>
      <w:rPr>
        <w:rFonts w:hint="default"/>
        <w:lang w:val="uk-UA" w:eastAsia="uk-UA" w:bidi="uk-UA"/>
      </w:rPr>
    </w:lvl>
    <w:lvl w:ilvl="8" w:tplc="77F2F670">
      <w:numFmt w:val="bullet"/>
      <w:lvlText w:val="•"/>
      <w:lvlJc w:val="left"/>
      <w:pPr>
        <w:ind w:left="5261" w:hanging="360"/>
      </w:pPr>
      <w:rPr>
        <w:rFonts w:hint="default"/>
        <w:lang w:val="uk-UA" w:eastAsia="uk-UA" w:bidi="uk-UA"/>
      </w:rPr>
    </w:lvl>
  </w:abstractNum>
  <w:abstractNum w:abstractNumId="3">
    <w:nsid w:val="269320FD"/>
    <w:multiLevelType w:val="hybridMultilevel"/>
    <w:tmpl w:val="4D8A05BE"/>
    <w:lvl w:ilvl="0" w:tplc="04220001">
      <w:start w:val="1"/>
      <w:numFmt w:val="bullet"/>
      <w:lvlText w:val=""/>
      <w:lvlJc w:val="left"/>
      <w:pPr>
        <w:ind w:left="720" w:hanging="360"/>
      </w:pPr>
      <w:rPr>
        <w:rFonts w:ascii="Symbol" w:hAnsi="Symbol" w:hint="default"/>
      </w:rPr>
    </w:lvl>
    <w:lvl w:ilvl="1" w:tplc="8B92C1D6">
      <w:numFmt w:val="bullet"/>
      <w:lvlText w:val="-"/>
      <w:lvlJc w:val="left"/>
      <w:pPr>
        <w:ind w:left="1440" w:hanging="360"/>
      </w:pPr>
      <w:rPr>
        <w:rFonts w:ascii="Calibri" w:eastAsia="Times New Roman" w:hAnsi="Calibri" w:cs="Calibri"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7E066B8"/>
    <w:multiLevelType w:val="hybridMultilevel"/>
    <w:tmpl w:val="E9B09D26"/>
    <w:lvl w:ilvl="0" w:tplc="506CA85E">
      <w:numFmt w:val="bullet"/>
      <w:lvlText w:val="–"/>
      <w:lvlJc w:val="left"/>
      <w:pPr>
        <w:ind w:left="644" w:hanging="360"/>
      </w:pPr>
      <w:rPr>
        <w:rFonts w:ascii="Times New Roman" w:eastAsia="Times New Roman" w:hAnsi="Times New Roman" w:cs="Times New Roman" w:hint="default"/>
        <w:spacing w:val="-8"/>
        <w:w w:val="100"/>
        <w:sz w:val="24"/>
        <w:szCs w:val="24"/>
        <w:lang w:val="uk-UA" w:eastAsia="uk-UA" w:bidi="uk-UA"/>
      </w:rPr>
    </w:lvl>
    <w:lvl w:ilvl="1" w:tplc="B002AA3C">
      <w:numFmt w:val="bullet"/>
      <w:lvlText w:val="•"/>
      <w:lvlJc w:val="left"/>
      <w:pPr>
        <w:ind w:left="1217" w:hanging="360"/>
      </w:pPr>
      <w:rPr>
        <w:rFonts w:hint="default"/>
        <w:lang w:val="uk-UA" w:eastAsia="uk-UA" w:bidi="uk-UA"/>
      </w:rPr>
    </w:lvl>
    <w:lvl w:ilvl="2" w:tplc="468E4508">
      <w:numFmt w:val="bullet"/>
      <w:lvlText w:val="•"/>
      <w:lvlJc w:val="left"/>
      <w:pPr>
        <w:ind w:left="1795" w:hanging="360"/>
      </w:pPr>
      <w:rPr>
        <w:rFonts w:hint="default"/>
        <w:lang w:val="uk-UA" w:eastAsia="uk-UA" w:bidi="uk-UA"/>
      </w:rPr>
    </w:lvl>
    <w:lvl w:ilvl="3" w:tplc="ADF8795E">
      <w:numFmt w:val="bullet"/>
      <w:lvlText w:val="•"/>
      <w:lvlJc w:val="left"/>
      <w:pPr>
        <w:ind w:left="2373" w:hanging="360"/>
      </w:pPr>
      <w:rPr>
        <w:rFonts w:hint="default"/>
        <w:lang w:val="uk-UA" w:eastAsia="uk-UA" w:bidi="uk-UA"/>
      </w:rPr>
    </w:lvl>
    <w:lvl w:ilvl="4" w:tplc="6D5012D4">
      <w:numFmt w:val="bullet"/>
      <w:lvlText w:val="•"/>
      <w:lvlJc w:val="left"/>
      <w:pPr>
        <w:ind w:left="2950" w:hanging="360"/>
      </w:pPr>
      <w:rPr>
        <w:rFonts w:hint="default"/>
        <w:lang w:val="uk-UA" w:eastAsia="uk-UA" w:bidi="uk-UA"/>
      </w:rPr>
    </w:lvl>
    <w:lvl w:ilvl="5" w:tplc="915CFFBC">
      <w:numFmt w:val="bullet"/>
      <w:lvlText w:val="•"/>
      <w:lvlJc w:val="left"/>
      <w:pPr>
        <w:ind w:left="3528" w:hanging="360"/>
      </w:pPr>
      <w:rPr>
        <w:rFonts w:hint="default"/>
        <w:lang w:val="uk-UA" w:eastAsia="uk-UA" w:bidi="uk-UA"/>
      </w:rPr>
    </w:lvl>
    <w:lvl w:ilvl="6" w:tplc="809ECE1E">
      <w:numFmt w:val="bullet"/>
      <w:lvlText w:val="•"/>
      <w:lvlJc w:val="left"/>
      <w:pPr>
        <w:ind w:left="4106" w:hanging="360"/>
      </w:pPr>
      <w:rPr>
        <w:rFonts w:hint="default"/>
        <w:lang w:val="uk-UA" w:eastAsia="uk-UA" w:bidi="uk-UA"/>
      </w:rPr>
    </w:lvl>
    <w:lvl w:ilvl="7" w:tplc="DCD2DCAE">
      <w:numFmt w:val="bullet"/>
      <w:lvlText w:val="•"/>
      <w:lvlJc w:val="left"/>
      <w:pPr>
        <w:ind w:left="4683" w:hanging="360"/>
      </w:pPr>
      <w:rPr>
        <w:rFonts w:hint="default"/>
        <w:lang w:val="uk-UA" w:eastAsia="uk-UA" w:bidi="uk-UA"/>
      </w:rPr>
    </w:lvl>
    <w:lvl w:ilvl="8" w:tplc="8D5A3D4C">
      <w:numFmt w:val="bullet"/>
      <w:lvlText w:val="•"/>
      <w:lvlJc w:val="left"/>
      <w:pPr>
        <w:ind w:left="5261" w:hanging="360"/>
      </w:pPr>
      <w:rPr>
        <w:rFonts w:hint="default"/>
        <w:lang w:val="uk-UA" w:eastAsia="uk-UA" w:bidi="uk-UA"/>
      </w:rPr>
    </w:lvl>
  </w:abstractNum>
  <w:abstractNum w:abstractNumId="5">
    <w:nsid w:val="2CA43B41"/>
    <w:multiLevelType w:val="hybridMultilevel"/>
    <w:tmpl w:val="667E6E4A"/>
    <w:lvl w:ilvl="0" w:tplc="8F5AD87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3A1C735E"/>
    <w:multiLevelType w:val="hybridMultilevel"/>
    <w:tmpl w:val="79DEA47E"/>
    <w:lvl w:ilvl="0" w:tplc="FD6CB4AC">
      <w:numFmt w:val="bullet"/>
      <w:lvlText w:val="–"/>
      <w:lvlJc w:val="left"/>
      <w:pPr>
        <w:ind w:left="644" w:hanging="360"/>
      </w:pPr>
      <w:rPr>
        <w:rFonts w:ascii="Times New Roman" w:eastAsia="Times New Roman" w:hAnsi="Times New Roman" w:cs="Times New Roman" w:hint="default"/>
        <w:spacing w:val="-20"/>
        <w:w w:val="100"/>
        <w:sz w:val="24"/>
        <w:szCs w:val="24"/>
        <w:lang w:val="uk-UA" w:eastAsia="uk-UA" w:bidi="uk-UA"/>
      </w:rPr>
    </w:lvl>
    <w:lvl w:ilvl="1" w:tplc="99DC10AA">
      <w:numFmt w:val="bullet"/>
      <w:lvlText w:val="•"/>
      <w:lvlJc w:val="left"/>
      <w:pPr>
        <w:ind w:left="1217" w:hanging="360"/>
      </w:pPr>
      <w:rPr>
        <w:rFonts w:hint="default"/>
        <w:lang w:val="uk-UA" w:eastAsia="uk-UA" w:bidi="uk-UA"/>
      </w:rPr>
    </w:lvl>
    <w:lvl w:ilvl="2" w:tplc="AD786C26">
      <w:numFmt w:val="bullet"/>
      <w:lvlText w:val="•"/>
      <w:lvlJc w:val="left"/>
      <w:pPr>
        <w:ind w:left="1795" w:hanging="360"/>
      </w:pPr>
      <w:rPr>
        <w:rFonts w:hint="default"/>
        <w:lang w:val="uk-UA" w:eastAsia="uk-UA" w:bidi="uk-UA"/>
      </w:rPr>
    </w:lvl>
    <w:lvl w:ilvl="3" w:tplc="620A77F8">
      <w:numFmt w:val="bullet"/>
      <w:lvlText w:val="•"/>
      <w:lvlJc w:val="left"/>
      <w:pPr>
        <w:ind w:left="2373" w:hanging="360"/>
      </w:pPr>
      <w:rPr>
        <w:rFonts w:hint="default"/>
        <w:lang w:val="uk-UA" w:eastAsia="uk-UA" w:bidi="uk-UA"/>
      </w:rPr>
    </w:lvl>
    <w:lvl w:ilvl="4" w:tplc="0410367E">
      <w:numFmt w:val="bullet"/>
      <w:lvlText w:val="•"/>
      <w:lvlJc w:val="left"/>
      <w:pPr>
        <w:ind w:left="2950" w:hanging="360"/>
      </w:pPr>
      <w:rPr>
        <w:rFonts w:hint="default"/>
        <w:lang w:val="uk-UA" w:eastAsia="uk-UA" w:bidi="uk-UA"/>
      </w:rPr>
    </w:lvl>
    <w:lvl w:ilvl="5" w:tplc="FF8096CE">
      <w:numFmt w:val="bullet"/>
      <w:lvlText w:val="•"/>
      <w:lvlJc w:val="left"/>
      <w:pPr>
        <w:ind w:left="3528" w:hanging="360"/>
      </w:pPr>
      <w:rPr>
        <w:rFonts w:hint="default"/>
        <w:lang w:val="uk-UA" w:eastAsia="uk-UA" w:bidi="uk-UA"/>
      </w:rPr>
    </w:lvl>
    <w:lvl w:ilvl="6" w:tplc="C8BEB000">
      <w:numFmt w:val="bullet"/>
      <w:lvlText w:val="•"/>
      <w:lvlJc w:val="left"/>
      <w:pPr>
        <w:ind w:left="4106" w:hanging="360"/>
      </w:pPr>
      <w:rPr>
        <w:rFonts w:hint="default"/>
        <w:lang w:val="uk-UA" w:eastAsia="uk-UA" w:bidi="uk-UA"/>
      </w:rPr>
    </w:lvl>
    <w:lvl w:ilvl="7" w:tplc="9418C024">
      <w:numFmt w:val="bullet"/>
      <w:lvlText w:val="•"/>
      <w:lvlJc w:val="left"/>
      <w:pPr>
        <w:ind w:left="4683" w:hanging="360"/>
      </w:pPr>
      <w:rPr>
        <w:rFonts w:hint="default"/>
        <w:lang w:val="uk-UA" w:eastAsia="uk-UA" w:bidi="uk-UA"/>
      </w:rPr>
    </w:lvl>
    <w:lvl w:ilvl="8" w:tplc="98F43FE6">
      <w:numFmt w:val="bullet"/>
      <w:lvlText w:val="•"/>
      <w:lvlJc w:val="left"/>
      <w:pPr>
        <w:ind w:left="5261" w:hanging="360"/>
      </w:pPr>
      <w:rPr>
        <w:rFonts w:hint="default"/>
        <w:lang w:val="uk-UA" w:eastAsia="uk-UA" w:bidi="uk-UA"/>
      </w:rPr>
    </w:lvl>
  </w:abstractNum>
  <w:abstractNum w:abstractNumId="7">
    <w:nsid w:val="46D81150"/>
    <w:multiLevelType w:val="hybridMultilevel"/>
    <w:tmpl w:val="D812BD28"/>
    <w:lvl w:ilvl="0" w:tplc="DE3C5CF0">
      <w:start w:val="5"/>
      <w:numFmt w:val="bullet"/>
      <w:lvlText w:val="–"/>
      <w:lvlJc w:val="left"/>
      <w:pPr>
        <w:ind w:left="535" w:hanging="360"/>
      </w:pPr>
      <w:rPr>
        <w:rFonts w:ascii="Times New Roman" w:eastAsia="Calibri" w:hAnsi="Times New Roman" w:cs="Times New Roman" w:hint="default"/>
      </w:rPr>
    </w:lvl>
    <w:lvl w:ilvl="1" w:tplc="04190003" w:tentative="1">
      <w:start w:val="1"/>
      <w:numFmt w:val="bullet"/>
      <w:lvlText w:val="o"/>
      <w:lvlJc w:val="left"/>
      <w:pPr>
        <w:ind w:left="1255" w:hanging="360"/>
      </w:pPr>
      <w:rPr>
        <w:rFonts w:ascii="Courier New" w:hAnsi="Courier New" w:cs="Courier New" w:hint="default"/>
      </w:rPr>
    </w:lvl>
    <w:lvl w:ilvl="2" w:tplc="04190005" w:tentative="1">
      <w:start w:val="1"/>
      <w:numFmt w:val="bullet"/>
      <w:lvlText w:val=""/>
      <w:lvlJc w:val="left"/>
      <w:pPr>
        <w:ind w:left="1975" w:hanging="360"/>
      </w:pPr>
      <w:rPr>
        <w:rFonts w:ascii="Wingdings" w:hAnsi="Wingdings" w:hint="default"/>
      </w:rPr>
    </w:lvl>
    <w:lvl w:ilvl="3" w:tplc="04190001" w:tentative="1">
      <w:start w:val="1"/>
      <w:numFmt w:val="bullet"/>
      <w:lvlText w:val=""/>
      <w:lvlJc w:val="left"/>
      <w:pPr>
        <w:ind w:left="2695" w:hanging="360"/>
      </w:pPr>
      <w:rPr>
        <w:rFonts w:ascii="Symbol" w:hAnsi="Symbol" w:hint="default"/>
      </w:rPr>
    </w:lvl>
    <w:lvl w:ilvl="4" w:tplc="04190003" w:tentative="1">
      <w:start w:val="1"/>
      <w:numFmt w:val="bullet"/>
      <w:lvlText w:val="o"/>
      <w:lvlJc w:val="left"/>
      <w:pPr>
        <w:ind w:left="3415" w:hanging="360"/>
      </w:pPr>
      <w:rPr>
        <w:rFonts w:ascii="Courier New" w:hAnsi="Courier New" w:cs="Courier New" w:hint="default"/>
      </w:rPr>
    </w:lvl>
    <w:lvl w:ilvl="5" w:tplc="04190005" w:tentative="1">
      <w:start w:val="1"/>
      <w:numFmt w:val="bullet"/>
      <w:lvlText w:val=""/>
      <w:lvlJc w:val="left"/>
      <w:pPr>
        <w:ind w:left="4135" w:hanging="360"/>
      </w:pPr>
      <w:rPr>
        <w:rFonts w:ascii="Wingdings" w:hAnsi="Wingdings" w:hint="default"/>
      </w:rPr>
    </w:lvl>
    <w:lvl w:ilvl="6" w:tplc="04190001" w:tentative="1">
      <w:start w:val="1"/>
      <w:numFmt w:val="bullet"/>
      <w:lvlText w:val=""/>
      <w:lvlJc w:val="left"/>
      <w:pPr>
        <w:ind w:left="4855" w:hanging="360"/>
      </w:pPr>
      <w:rPr>
        <w:rFonts w:ascii="Symbol" w:hAnsi="Symbol" w:hint="default"/>
      </w:rPr>
    </w:lvl>
    <w:lvl w:ilvl="7" w:tplc="04190003" w:tentative="1">
      <w:start w:val="1"/>
      <w:numFmt w:val="bullet"/>
      <w:lvlText w:val="o"/>
      <w:lvlJc w:val="left"/>
      <w:pPr>
        <w:ind w:left="5575" w:hanging="360"/>
      </w:pPr>
      <w:rPr>
        <w:rFonts w:ascii="Courier New" w:hAnsi="Courier New" w:cs="Courier New" w:hint="default"/>
      </w:rPr>
    </w:lvl>
    <w:lvl w:ilvl="8" w:tplc="04190005" w:tentative="1">
      <w:start w:val="1"/>
      <w:numFmt w:val="bullet"/>
      <w:lvlText w:val=""/>
      <w:lvlJc w:val="left"/>
      <w:pPr>
        <w:ind w:left="6295" w:hanging="360"/>
      </w:pPr>
      <w:rPr>
        <w:rFonts w:ascii="Wingdings" w:hAnsi="Wingdings" w:hint="default"/>
      </w:rPr>
    </w:lvl>
  </w:abstractNum>
  <w:abstractNum w:abstractNumId="8">
    <w:nsid w:val="49602529"/>
    <w:multiLevelType w:val="hybridMultilevel"/>
    <w:tmpl w:val="9EA815B0"/>
    <w:lvl w:ilvl="0" w:tplc="65001AF2">
      <w:start w:val="1"/>
      <w:numFmt w:val="decimal"/>
      <w:lvlText w:val="%1."/>
      <w:lvlJc w:val="left"/>
      <w:pPr>
        <w:ind w:left="924" w:hanging="216"/>
      </w:pPr>
      <w:rPr>
        <w:rFonts w:ascii="Times New Roman" w:eastAsia="Times New Roman" w:hAnsi="Times New Roman" w:cs="Times New Roman" w:hint="default"/>
        <w:w w:val="100"/>
        <w:sz w:val="24"/>
        <w:szCs w:val="24"/>
        <w:lang w:val="uk-UA" w:eastAsia="uk-UA" w:bidi="uk-UA"/>
      </w:rPr>
    </w:lvl>
    <w:lvl w:ilvl="1" w:tplc="1F1E2896">
      <w:numFmt w:val="bullet"/>
      <w:lvlText w:val="•"/>
      <w:lvlJc w:val="left"/>
      <w:pPr>
        <w:ind w:left="1854" w:hanging="216"/>
      </w:pPr>
      <w:rPr>
        <w:rFonts w:hint="default"/>
        <w:lang w:val="uk-UA" w:eastAsia="uk-UA" w:bidi="uk-UA"/>
      </w:rPr>
    </w:lvl>
    <w:lvl w:ilvl="2" w:tplc="74C64C8C">
      <w:numFmt w:val="bullet"/>
      <w:lvlText w:val="•"/>
      <w:lvlJc w:val="left"/>
      <w:pPr>
        <w:ind w:left="2789" w:hanging="216"/>
      </w:pPr>
      <w:rPr>
        <w:rFonts w:hint="default"/>
        <w:lang w:val="uk-UA" w:eastAsia="uk-UA" w:bidi="uk-UA"/>
      </w:rPr>
    </w:lvl>
    <w:lvl w:ilvl="3" w:tplc="EE4C7B6E">
      <w:numFmt w:val="bullet"/>
      <w:lvlText w:val="•"/>
      <w:lvlJc w:val="left"/>
      <w:pPr>
        <w:ind w:left="3723" w:hanging="216"/>
      </w:pPr>
      <w:rPr>
        <w:rFonts w:hint="default"/>
        <w:lang w:val="uk-UA" w:eastAsia="uk-UA" w:bidi="uk-UA"/>
      </w:rPr>
    </w:lvl>
    <w:lvl w:ilvl="4" w:tplc="A39E77EC">
      <w:numFmt w:val="bullet"/>
      <w:lvlText w:val="•"/>
      <w:lvlJc w:val="left"/>
      <w:pPr>
        <w:ind w:left="4658" w:hanging="216"/>
      </w:pPr>
      <w:rPr>
        <w:rFonts w:hint="default"/>
        <w:lang w:val="uk-UA" w:eastAsia="uk-UA" w:bidi="uk-UA"/>
      </w:rPr>
    </w:lvl>
    <w:lvl w:ilvl="5" w:tplc="08ECA098">
      <w:numFmt w:val="bullet"/>
      <w:lvlText w:val="•"/>
      <w:lvlJc w:val="left"/>
      <w:pPr>
        <w:ind w:left="5593" w:hanging="216"/>
      </w:pPr>
      <w:rPr>
        <w:rFonts w:hint="default"/>
        <w:lang w:val="uk-UA" w:eastAsia="uk-UA" w:bidi="uk-UA"/>
      </w:rPr>
    </w:lvl>
    <w:lvl w:ilvl="6" w:tplc="57AE26D4">
      <w:numFmt w:val="bullet"/>
      <w:lvlText w:val="•"/>
      <w:lvlJc w:val="left"/>
      <w:pPr>
        <w:ind w:left="6527" w:hanging="216"/>
      </w:pPr>
      <w:rPr>
        <w:rFonts w:hint="default"/>
        <w:lang w:val="uk-UA" w:eastAsia="uk-UA" w:bidi="uk-UA"/>
      </w:rPr>
    </w:lvl>
    <w:lvl w:ilvl="7" w:tplc="EA36DF1C">
      <w:numFmt w:val="bullet"/>
      <w:lvlText w:val="•"/>
      <w:lvlJc w:val="left"/>
      <w:pPr>
        <w:ind w:left="7462" w:hanging="216"/>
      </w:pPr>
      <w:rPr>
        <w:rFonts w:hint="default"/>
        <w:lang w:val="uk-UA" w:eastAsia="uk-UA" w:bidi="uk-UA"/>
      </w:rPr>
    </w:lvl>
    <w:lvl w:ilvl="8" w:tplc="D09C89BE">
      <w:numFmt w:val="bullet"/>
      <w:lvlText w:val="•"/>
      <w:lvlJc w:val="left"/>
      <w:pPr>
        <w:ind w:left="8397" w:hanging="216"/>
      </w:pPr>
      <w:rPr>
        <w:rFonts w:hint="default"/>
        <w:lang w:val="uk-UA" w:eastAsia="uk-UA" w:bidi="uk-UA"/>
      </w:rPr>
    </w:lvl>
  </w:abstractNum>
  <w:abstractNum w:abstractNumId="9">
    <w:nsid w:val="4EB4194D"/>
    <w:multiLevelType w:val="hybridMultilevel"/>
    <w:tmpl w:val="8B825A28"/>
    <w:lvl w:ilvl="0" w:tplc="1730FF44">
      <w:numFmt w:val="bullet"/>
      <w:lvlText w:val="–"/>
      <w:lvlJc w:val="left"/>
      <w:pPr>
        <w:ind w:left="644" w:hanging="360"/>
      </w:pPr>
      <w:rPr>
        <w:rFonts w:ascii="Times New Roman" w:eastAsia="Times New Roman" w:hAnsi="Times New Roman" w:cs="Times New Roman" w:hint="default"/>
        <w:spacing w:val="-27"/>
        <w:w w:val="100"/>
        <w:sz w:val="24"/>
        <w:szCs w:val="24"/>
        <w:lang w:val="uk-UA" w:eastAsia="uk-UA" w:bidi="uk-UA"/>
      </w:rPr>
    </w:lvl>
    <w:lvl w:ilvl="1" w:tplc="5B30A622">
      <w:numFmt w:val="bullet"/>
      <w:lvlText w:val="•"/>
      <w:lvlJc w:val="left"/>
      <w:pPr>
        <w:ind w:left="1217" w:hanging="360"/>
      </w:pPr>
      <w:rPr>
        <w:rFonts w:hint="default"/>
        <w:lang w:val="uk-UA" w:eastAsia="uk-UA" w:bidi="uk-UA"/>
      </w:rPr>
    </w:lvl>
    <w:lvl w:ilvl="2" w:tplc="0D920DE0">
      <w:numFmt w:val="bullet"/>
      <w:lvlText w:val="•"/>
      <w:lvlJc w:val="left"/>
      <w:pPr>
        <w:ind w:left="1795" w:hanging="360"/>
      </w:pPr>
      <w:rPr>
        <w:rFonts w:hint="default"/>
        <w:lang w:val="uk-UA" w:eastAsia="uk-UA" w:bidi="uk-UA"/>
      </w:rPr>
    </w:lvl>
    <w:lvl w:ilvl="3" w:tplc="B35418F6">
      <w:numFmt w:val="bullet"/>
      <w:lvlText w:val="•"/>
      <w:lvlJc w:val="left"/>
      <w:pPr>
        <w:ind w:left="2373" w:hanging="360"/>
      </w:pPr>
      <w:rPr>
        <w:rFonts w:hint="default"/>
        <w:lang w:val="uk-UA" w:eastAsia="uk-UA" w:bidi="uk-UA"/>
      </w:rPr>
    </w:lvl>
    <w:lvl w:ilvl="4" w:tplc="EC0620DC">
      <w:numFmt w:val="bullet"/>
      <w:lvlText w:val="•"/>
      <w:lvlJc w:val="left"/>
      <w:pPr>
        <w:ind w:left="2950" w:hanging="360"/>
      </w:pPr>
      <w:rPr>
        <w:rFonts w:hint="default"/>
        <w:lang w:val="uk-UA" w:eastAsia="uk-UA" w:bidi="uk-UA"/>
      </w:rPr>
    </w:lvl>
    <w:lvl w:ilvl="5" w:tplc="EB605484">
      <w:numFmt w:val="bullet"/>
      <w:lvlText w:val="•"/>
      <w:lvlJc w:val="left"/>
      <w:pPr>
        <w:ind w:left="3528" w:hanging="360"/>
      </w:pPr>
      <w:rPr>
        <w:rFonts w:hint="default"/>
        <w:lang w:val="uk-UA" w:eastAsia="uk-UA" w:bidi="uk-UA"/>
      </w:rPr>
    </w:lvl>
    <w:lvl w:ilvl="6" w:tplc="DF64801E">
      <w:numFmt w:val="bullet"/>
      <w:lvlText w:val="•"/>
      <w:lvlJc w:val="left"/>
      <w:pPr>
        <w:ind w:left="4106" w:hanging="360"/>
      </w:pPr>
      <w:rPr>
        <w:rFonts w:hint="default"/>
        <w:lang w:val="uk-UA" w:eastAsia="uk-UA" w:bidi="uk-UA"/>
      </w:rPr>
    </w:lvl>
    <w:lvl w:ilvl="7" w:tplc="A582FDCA">
      <w:numFmt w:val="bullet"/>
      <w:lvlText w:val="•"/>
      <w:lvlJc w:val="left"/>
      <w:pPr>
        <w:ind w:left="4683" w:hanging="360"/>
      </w:pPr>
      <w:rPr>
        <w:rFonts w:hint="default"/>
        <w:lang w:val="uk-UA" w:eastAsia="uk-UA" w:bidi="uk-UA"/>
      </w:rPr>
    </w:lvl>
    <w:lvl w:ilvl="8" w:tplc="B0F4F360">
      <w:numFmt w:val="bullet"/>
      <w:lvlText w:val="•"/>
      <w:lvlJc w:val="left"/>
      <w:pPr>
        <w:ind w:left="5261" w:hanging="360"/>
      </w:pPr>
      <w:rPr>
        <w:rFonts w:hint="default"/>
        <w:lang w:val="uk-UA" w:eastAsia="uk-UA" w:bidi="uk-UA"/>
      </w:rPr>
    </w:lvl>
  </w:abstractNum>
  <w:abstractNum w:abstractNumId="10">
    <w:nsid w:val="51637DC2"/>
    <w:multiLevelType w:val="hybridMultilevel"/>
    <w:tmpl w:val="95EC2CF6"/>
    <w:lvl w:ilvl="0" w:tplc="22AEDEE4">
      <w:numFmt w:val="bullet"/>
      <w:lvlText w:val="–"/>
      <w:lvlJc w:val="left"/>
      <w:pPr>
        <w:ind w:left="751" w:hanging="360"/>
      </w:pPr>
      <w:rPr>
        <w:rFonts w:ascii="Times New Roman" w:eastAsia="Times New Roman" w:hAnsi="Times New Roman" w:cs="Times New Roman" w:hint="default"/>
        <w:spacing w:val="-8"/>
        <w:w w:val="100"/>
        <w:sz w:val="24"/>
        <w:szCs w:val="24"/>
        <w:lang w:val="uk-UA" w:eastAsia="uk-UA" w:bidi="uk-UA"/>
      </w:rPr>
    </w:lvl>
    <w:lvl w:ilvl="1" w:tplc="611490A2">
      <w:numFmt w:val="bullet"/>
      <w:lvlText w:val="•"/>
      <w:lvlJc w:val="left"/>
      <w:pPr>
        <w:ind w:left="216" w:hanging="142"/>
      </w:pPr>
      <w:rPr>
        <w:rFonts w:ascii="Times New Roman" w:eastAsia="Times New Roman" w:hAnsi="Times New Roman" w:cs="Times New Roman" w:hint="default"/>
        <w:b/>
        <w:bCs/>
        <w:w w:val="100"/>
        <w:sz w:val="24"/>
        <w:szCs w:val="24"/>
        <w:lang w:val="uk-UA" w:eastAsia="uk-UA" w:bidi="uk-UA"/>
      </w:rPr>
    </w:lvl>
    <w:lvl w:ilvl="2" w:tplc="43A2F57C">
      <w:start w:val="5"/>
      <w:numFmt w:val="decimal"/>
      <w:lvlText w:val="%3"/>
      <w:lvlJc w:val="left"/>
      <w:pPr>
        <w:ind w:left="4875" w:hanging="180"/>
      </w:pPr>
      <w:rPr>
        <w:rFonts w:hint="default"/>
        <w:b/>
        <w:bCs/>
        <w:w w:val="100"/>
        <w:lang w:val="uk-UA" w:eastAsia="uk-UA" w:bidi="uk-UA"/>
      </w:rPr>
    </w:lvl>
    <w:lvl w:ilvl="3" w:tplc="5D0888D2">
      <w:numFmt w:val="bullet"/>
      <w:lvlText w:val="•"/>
      <w:lvlJc w:val="left"/>
      <w:pPr>
        <w:ind w:left="5553" w:hanging="180"/>
      </w:pPr>
      <w:rPr>
        <w:rFonts w:hint="default"/>
        <w:lang w:val="uk-UA" w:eastAsia="uk-UA" w:bidi="uk-UA"/>
      </w:rPr>
    </w:lvl>
    <w:lvl w:ilvl="4" w:tplc="85C200F6">
      <w:numFmt w:val="bullet"/>
      <w:lvlText w:val="•"/>
      <w:lvlJc w:val="left"/>
      <w:pPr>
        <w:ind w:left="6226" w:hanging="180"/>
      </w:pPr>
      <w:rPr>
        <w:rFonts w:hint="default"/>
        <w:lang w:val="uk-UA" w:eastAsia="uk-UA" w:bidi="uk-UA"/>
      </w:rPr>
    </w:lvl>
    <w:lvl w:ilvl="5" w:tplc="2E3C433E">
      <w:numFmt w:val="bullet"/>
      <w:lvlText w:val="•"/>
      <w:lvlJc w:val="left"/>
      <w:pPr>
        <w:ind w:left="6899" w:hanging="180"/>
      </w:pPr>
      <w:rPr>
        <w:rFonts w:hint="default"/>
        <w:lang w:val="uk-UA" w:eastAsia="uk-UA" w:bidi="uk-UA"/>
      </w:rPr>
    </w:lvl>
    <w:lvl w:ilvl="6" w:tplc="35102F42">
      <w:numFmt w:val="bullet"/>
      <w:lvlText w:val="•"/>
      <w:lvlJc w:val="left"/>
      <w:pPr>
        <w:ind w:left="7573" w:hanging="180"/>
      </w:pPr>
      <w:rPr>
        <w:rFonts w:hint="default"/>
        <w:lang w:val="uk-UA" w:eastAsia="uk-UA" w:bidi="uk-UA"/>
      </w:rPr>
    </w:lvl>
    <w:lvl w:ilvl="7" w:tplc="69FC7050">
      <w:numFmt w:val="bullet"/>
      <w:lvlText w:val="•"/>
      <w:lvlJc w:val="left"/>
      <w:pPr>
        <w:ind w:left="8246" w:hanging="180"/>
      </w:pPr>
      <w:rPr>
        <w:rFonts w:hint="default"/>
        <w:lang w:val="uk-UA" w:eastAsia="uk-UA" w:bidi="uk-UA"/>
      </w:rPr>
    </w:lvl>
    <w:lvl w:ilvl="8" w:tplc="37D68B12">
      <w:numFmt w:val="bullet"/>
      <w:lvlText w:val="•"/>
      <w:lvlJc w:val="left"/>
      <w:pPr>
        <w:ind w:left="8919" w:hanging="180"/>
      </w:pPr>
      <w:rPr>
        <w:rFonts w:hint="default"/>
        <w:lang w:val="uk-UA" w:eastAsia="uk-UA" w:bidi="uk-UA"/>
      </w:rPr>
    </w:lvl>
  </w:abstractNum>
  <w:abstractNum w:abstractNumId="11">
    <w:nsid w:val="5726261E"/>
    <w:multiLevelType w:val="hybridMultilevel"/>
    <w:tmpl w:val="17765246"/>
    <w:lvl w:ilvl="0" w:tplc="D0AE41AA">
      <w:numFmt w:val="bullet"/>
      <w:lvlText w:val="–"/>
      <w:lvlJc w:val="left"/>
      <w:pPr>
        <w:ind w:left="644" w:hanging="360"/>
      </w:pPr>
      <w:rPr>
        <w:rFonts w:ascii="Times New Roman" w:eastAsia="Times New Roman" w:hAnsi="Times New Roman" w:cs="Times New Roman" w:hint="default"/>
        <w:spacing w:val="-8"/>
        <w:w w:val="100"/>
        <w:sz w:val="24"/>
        <w:szCs w:val="24"/>
        <w:lang w:val="uk-UA" w:eastAsia="uk-UA" w:bidi="uk-UA"/>
      </w:rPr>
    </w:lvl>
    <w:lvl w:ilvl="1" w:tplc="AC8A972A">
      <w:numFmt w:val="bullet"/>
      <w:lvlText w:val="•"/>
      <w:lvlJc w:val="left"/>
      <w:pPr>
        <w:ind w:left="1217" w:hanging="360"/>
      </w:pPr>
      <w:rPr>
        <w:rFonts w:hint="default"/>
        <w:lang w:val="uk-UA" w:eastAsia="uk-UA" w:bidi="uk-UA"/>
      </w:rPr>
    </w:lvl>
    <w:lvl w:ilvl="2" w:tplc="8B5841BA">
      <w:numFmt w:val="bullet"/>
      <w:lvlText w:val="•"/>
      <w:lvlJc w:val="left"/>
      <w:pPr>
        <w:ind w:left="1795" w:hanging="360"/>
      </w:pPr>
      <w:rPr>
        <w:rFonts w:hint="default"/>
        <w:lang w:val="uk-UA" w:eastAsia="uk-UA" w:bidi="uk-UA"/>
      </w:rPr>
    </w:lvl>
    <w:lvl w:ilvl="3" w:tplc="E3F8299E">
      <w:numFmt w:val="bullet"/>
      <w:lvlText w:val="•"/>
      <w:lvlJc w:val="left"/>
      <w:pPr>
        <w:ind w:left="2373" w:hanging="360"/>
      </w:pPr>
      <w:rPr>
        <w:rFonts w:hint="default"/>
        <w:lang w:val="uk-UA" w:eastAsia="uk-UA" w:bidi="uk-UA"/>
      </w:rPr>
    </w:lvl>
    <w:lvl w:ilvl="4" w:tplc="005E8454">
      <w:numFmt w:val="bullet"/>
      <w:lvlText w:val="•"/>
      <w:lvlJc w:val="left"/>
      <w:pPr>
        <w:ind w:left="2950" w:hanging="360"/>
      </w:pPr>
      <w:rPr>
        <w:rFonts w:hint="default"/>
        <w:lang w:val="uk-UA" w:eastAsia="uk-UA" w:bidi="uk-UA"/>
      </w:rPr>
    </w:lvl>
    <w:lvl w:ilvl="5" w:tplc="21308100">
      <w:numFmt w:val="bullet"/>
      <w:lvlText w:val="•"/>
      <w:lvlJc w:val="left"/>
      <w:pPr>
        <w:ind w:left="3528" w:hanging="360"/>
      </w:pPr>
      <w:rPr>
        <w:rFonts w:hint="default"/>
        <w:lang w:val="uk-UA" w:eastAsia="uk-UA" w:bidi="uk-UA"/>
      </w:rPr>
    </w:lvl>
    <w:lvl w:ilvl="6" w:tplc="730CF200">
      <w:numFmt w:val="bullet"/>
      <w:lvlText w:val="•"/>
      <w:lvlJc w:val="left"/>
      <w:pPr>
        <w:ind w:left="4106" w:hanging="360"/>
      </w:pPr>
      <w:rPr>
        <w:rFonts w:hint="default"/>
        <w:lang w:val="uk-UA" w:eastAsia="uk-UA" w:bidi="uk-UA"/>
      </w:rPr>
    </w:lvl>
    <w:lvl w:ilvl="7" w:tplc="A6883412">
      <w:numFmt w:val="bullet"/>
      <w:lvlText w:val="•"/>
      <w:lvlJc w:val="left"/>
      <w:pPr>
        <w:ind w:left="4683" w:hanging="360"/>
      </w:pPr>
      <w:rPr>
        <w:rFonts w:hint="default"/>
        <w:lang w:val="uk-UA" w:eastAsia="uk-UA" w:bidi="uk-UA"/>
      </w:rPr>
    </w:lvl>
    <w:lvl w:ilvl="8" w:tplc="EAE4DBA0">
      <w:numFmt w:val="bullet"/>
      <w:lvlText w:val="•"/>
      <w:lvlJc w:val="left"/>
      <w:pPr>
        <w:ind w:left="5261" w:hanging="360"/>
      </w:pPr>
      <w:rPr>
        <w:rFonts w:hint="default"/>
        <w:lang w:val="uk-UA" w:eastAsia="uk-UA" w:bidi="uk-UA"/>
      </w:rPr>
    </w:lvl>
  </w:abstractNum>
  <w:abstractNum w:abstractNumId="12">
    <w:nsid w:val="5D8F700B"/>
    <w:multiLevelType w:val="hybridMultilevel"/>
    <w:tmpl w:val="2EE6A72A"/>
    <w:lvl w:ilvl="0" w:tplc="A5EA75B2">
      <w:numFmt w:val="bullet"/>
      <w:lvlText w:val="–"/>
      <w:lvlJc w:val="left"/>
      <w:pPr>
        <w:ind w:left="644" w:hanging="360"/>
      </w:pPr>
      <w:rPr>
        <w:rFonts w:ascii="Times New Roman" w:eastAsia="Times New Roman" w:hAnsi="Times New Roman" w:cs="Times New Roman" w:hint="default"/>
        <w:spacing w:val="-8"/>
        <w:w w:val="100"/>
        <w:sz w:val="24"/>
        <w:szCs w:val="24"/>
        <w:lang w:val="uk-UA" w:eastAsia="uk-UA" w:bidi="uk-UA"/>
      </w:rPr>
    </w:lvl>
    <w:lvl w:ilvl="1" w:tplc="CAA8271C">
      <w:numFmt w:val="bullet"/>
      <w:lvlText w:val="•"/>
      <w:lvlJc w:val="left"/>
      <w:pPr>
        <w:ind w:left="1217" w:hanging="360"/>
      </w:pPr>
      <w:rPr>
        <w:rFonts w:hint="default"/>
        <w:lang w:val="uk-UA" w:eastAsia="uk-UA" w:bidi="uk-UA"/>
      </w:rPr>
    </w:lvl>
    <w:lvl w:ilvl="2" w:tplc="C7163F66">
      <w:numFmt w:val="bullet"/>
      <w:lvlText w:val="•"/>
      <w:lvlJc w:val="left"/>
      <w:pPr>
        <w:ind w:left="1795" w:hanging="360"/>
      </w:pPr>
      <w:rPr>
        <w:rFonts w:hint="default"/>
        <w:lang w:val="uk-UA" w:eastAsia="uk-UA" w:bidi="uk-UA"/>
      </w:rPr>
    </w:lvl>
    <w:lvl w:ilvl="3" w:tplc="916093B2">
      <w:numFmt w:val="bullet"/>
      <w:lvlText w:val="•"/>
      <w:lvlJc w:val="left"/>
      <w:pPr>
        <w:ind w:left="2373" w:hanging="360"/>
      </w:pPr>
      <w:rPr>
        <w:rFonts w:hint="default"/>
        <w:lang w:val="uk-UA" w:eastAsia="uk-UA" w:bidi="uk-UA"/>
      </w:rPr>
    </w:lvl>
    <w:lvl w:ilvl="4" w:tplc="9C248530">
      <w:numFmt w:val="bullet"/>
      <w:lvlText w:val="•"/>
      <w:lvlJc w:val="left"/>
      <w:pPr>
        <w:ind w:left="2950" w:hanging="360"/>
      </w:pPr>
      <w:rPr>
        <w:rFonts w:hint="default"/>
        <w:lang w:val="uk-UA" w:eastAsia="uk-UA" w:bidi="uk-UA"/>
      </w:rPr>
    </w:lvl>
    <w:lvl w:ilvl="5" w:tplc="14788E3E">
      <w:numFmt w:val="bullet"/>
      <w:lvlText w:val="•"/>
      <w:lvlJc w:val="left"/>
      <w:pPr>
        <w:ind w:left="3528" w:hanging="360"/>
      </w:pPr>
      <w:rPr>
        <w:rFonts w:hint="default"/>
        <w:lang w:val="uk-UA" w:eastAsia="uk-UA" w:bidi="uk-UA"/>
      </w:rPr>
    </w:lvl>
    <w:lvl w:ilvl="6" w:tplc="5B925E7E">
      <w:numFmt w:val="bullet"/>
      <w:lvlText w:val="•"/>
      <w:lvlJc w:val="left"/>
      <w:pPr>
        <w:ind w:left="4106" w:hanging="360"/>
      </w:pPr>
      <w:rPr>
        <w:rFonts w:hint="default"/>
        <w:lang w:val="uk-UA" w:eastAsia="uk-UA" w:bidi="uk-UA"/>
      </w:rPr>
    </w:lvl>
    <w:lvl w:ilvl="7" w:tplc="7C2062BE">
      <w:numFmt w:val="bullet"/>
      <w:lvlText w:val="•"/>
      <w:lvlJc w:val="left"/>
      <w:pPr>
        <w:ind w:left="4683" w:hanging="360"/>
      </w:pPr>
      <w:rPr>
        <w:rFonts w:hint="default"/>
        <w:lang w:val="uk-UA" w:eastAsia="uk-UA" w:bidi="uk-UA"/>
      </w:rPr>
    </w:lvl>
    <w:lvl w:ilvl="8" w:tplc="9D1A59B0">
      <w:numFmt w:val="bullet"/>
      <w:lvlText w:val="•"/>
      <w:lvlJc w:val="left"/>
      <w:pPr>
        <w:ind w:left="5261" w:hanging="360"/>
      </w:pPr>
      <w:rPr>
        <w:rFonts w:hint="default"/>
        <w:lang w:val="uk-UA" w:eastAsia="uk-UA" w:bidi="uk-UA"/>
      </w:rPr>
    </w:lvl>
  </w:abstractNum>
  <w:abstractNum w:abstractNumId="13">
    <w:nsid w:val="6CD903EC"/>
    <w:multiLevelType w:val="hybridMultilevel"/>
    <w:tmpl w:val="447CC87C"/>
    <w:lvl w:ilvl="0" w:tplc="CA3CD7EC">
      <w:numFmt w:val="bullet"/>
      <w:lvlText w:val="–"/>
      <w:lvlJc w:val="left"/>
      <w:pPr>
        <w:ind w:left="108" w:hanging="243"/>
      </w:pPr>
      <w:rPr>
        <w:rFonts w:ascii="Times New Roman" w:eastAsia="Times New Roman" w:hAnsi="Times New Roman" w:cs="Times New Roman" w:hint="default"/>
        <w:spacing w:val="-5"/>
        <w:w w:val="100"/>
        <w:sz w:val="24"/>
        <w:szCs w:val="24"/>
        <w:lang w:val="uk-UA" w:eastAsia="uk-UA" w:bidi="uk-UA"/>
      </w:rPr>
    </w:lvl>
    <w:lvl w:ilvl="1" w:tplc="31D8BA1E">
      <w:numFmt w:val="bullet"/>
      <w:lvlText w:val="•"/>
      <w:lvlJc w:val="left"/>
      <w:pPr>
        <w:ind w:left="731" w:hanging="243"/>
      </w:pPr>
      <w:rPr>
        <w:rFonts w:hint="default"/>
        <w:lang w:val="uk-UA" w:eastAsia="uk-UA" w:bidi="uk-UA"/>
      </w:rPr>
    </w:lvl>
    <w:lvl w:ilvl="2" w:tplc="B2D65234">
      <w:numFmt w:val="bullet"/>
      <w:lvlText w:val="•"/>
      <w:lvlJc w:val="left"/>
      <w:pPr>
        <w:ind w:left="1363" w:hanging="243"/>
      </w:pPr>
      <w:rPr>
        <w:rFonts w:hint="default"/>
        <w:lang w:val="uk-UA" w:eastAsia="uk-UA" w:bidi="uk-UA"/>
      </w:rPr>
    </w:lvl>
    <w:lvl w:ilvl="3" w:tplc="FD60E5F2">
      <w:numFmt w:val="bullet"/>
      <w:lvlText w:val="•"/>
      <w:lvlJc w:val="left"/>
      <w:pPr>
        <w:ind w:left="1995" w:hanging="243"/>
      </w:pPr>
      <w:rPr>
        <w:rFonts w:hint="default"/>
        <w:lang w:val="uk-UA" w:eastAsia="uk-UA" w:bidi="uk-UA"/>
      </w:rPr>
    </w:lvl>
    <w:lvl w:ilvl="4" w:tplc="0E60D88C">
      <w:numFmt w:val="bullet"/>
      <w:lvlText w:val="•"/>
      <w:lvlJc w:val="left"/>
      <w:pPr>
        <w:ind w:left="2626" w:hanging="243"/>
      </w:pPr>
      <w:rPr>
        <w:rFonts w:hint="default"/>
        <w:lang w:val="uk-UA" w:eastAsia="uk-UA" w:bidi="uk-UA"/>
      </w:rPr>
    </w:lvl>
    <w:lvl w:ilvl="5" w:tplc="F354A6D0">
      <w:numFmt w:val="bullet"/>
      <w:lvlText w:val="•"/>
      <w:lvlJc w:val="left"/>
      <w:pPr>
        <w:ind w:left="3258" w:hanging="243"/>
      </w:pPr>
      <w:rPr>
        <w:rFonts w:hint="default"/>
        <w:lang w:val="uk-UA" w:eastAsia="uk-UA" w:bidi="uk-UA"/>
      </w:rPr>
    </w:lvl>
    <w:lvl w:ilvl="6" w:tplc="0A049FCC">
      <w:numFmt w:val="bullet"/>
      <w:lvlText w:val="•"/>
      <w:lvlJc w:val="left"/>
      <w:pPr>
        <w:ind w:left="3890" w:hanging="243"/>
      </w:pPr>
      <w:rPr>
        <w:rFonts w:hint="default"/>
        <w:lang w:val="uk-UA" w:eastAsia="uk-UA" w:bidi="uk-UA"/>
      </w:rPr>
    </w:lvl>
    <w:lvl w:ilvl="7" w:tplc="F96C547C">
      <w:numFmt w:val="bullet"/>
      <w:lvlText w:val="•"/>
      <w:lvlJc w:val="left"/>
      <w:pPr>
        <w:ind w:left="4521" w:hanging="243"/>
      </w:pPr>
      <w:rPr>
        <w:rFonts w:hint="default"/>
        <w:lang w:val="uk-UA" w:eastAsia="uk-UA" w:bidi="uk-UA"/>
      </w:rPr>
    </w:lvl>
    <w:lvl w:ilvl="8" w:tplc="9BCA3048">
      <w:numFmt w:val="bullet"/>
      <w:lvlText w:val="•"/>
      <w:lvlJc w:val="left"/>
      <w:pPr>
        <w:ind w:left="5153" w:hanging="243"/>
      </w:pPr>
      <w:rPr>
        <w:rFonts w:hint="default"/>
        <w:lang w:val="uk-UA" w:eastAsia="uk-UA" w:bidi="uk-UA"/>
      </w:rPr>
    </w:lvl>
  </w:abstractNum>
  <w:abstractNum w:abstractNumId="14">
    <w:nsid w:val="6DD379FD"/>
    <w:multiLevelType w:val="hybridMultilevel"/>
    <w:tmpl w:val="67A2421C"/>
    <w:lvl w:ilvl="0" w:tplc="A4E22520">
      <w:start w:val="1"/>
      <w:numFmt w:val="decimal"/>
      <w:lvlText w:val="%1."/>
      <w:lvlJc w:val="left"/>
      <w:pPr>
        <w:ind w:left="936" w:hanging="840"/>
      </w:pPr>
      <w:rPr>
        <w:rFonts w:ascii="Times New Roman" w:eastAsia="Times New Roman" w:hAnsi="Times New Roman" w:cs="Times New Roman" w:hint="default"/>
        <w:spacing w:val="-22"/>
        <w:w w:val="100"/>
        <w:sz w:val="24"/>
        <w:szCs w:val="24"/>
        <w:lang w:val="uk-UA" w:eastAsia="uk-UA" w:bidi="uk-UA"/>
      </w:rPr>
    </w:lvl>
    <w:lvl w:ilvl="1" w:tplc="C67637C6">
      <w:start w:val="1"/>
      <w:numFmt w:val="decimal"/>
      <w:lvlText w:val="%2)"/>
      <w:lvlJc w:val="left"/>
      <w:pPr>
        <w:ind w:left="1284" w:hanging="360"/>
      </w:pPr>
      <w:rPr>
        <w:rFonts w:ascii="Times New Roman" w:eastAsia="Times New Roman" w:hAnsi="Times New Roman" w:cs="Times New Roman" w:hint="default"/>
        <w:spacing w:val="-20"/>
        <w:w w:val="99"/>
        <w:sz w:val="24"/>
        <w:szCs w:val="24"/>
        <w:lang w:val="uk-UA" w:eastAsia="uk-UA" w:bidi="uk-UA"/>
      </w:rPr>
    </w:lvl>
    <w:lvl w:ilvl="2" w:tplc="29EEE196">
      <w:numFmt w:val="bullet"/>
      <w:lvlText w:val="•"/>
      <w:lvlJc w:val="left"/>
      <w:pPr>
        <w:ind w:left="2278" w:hanging="360"/>
      </w:pPr>
      <w:rPr>
        <w:rFonts w:hint="default"/>
        <w:lang w:val="uk-UA" w:eastAsia="uk-UA" w:bidi="uk-UA"/>
      </w:rPr>
    </w:lvl>
    <w:lvl w:ilvl="3" w:tplc="EB0E193A">
      <w:numFmt w:val="bullet"/>
      <w:lvlText w:val="•"/>
      <w:lvlJc w:val="left"/>
      <w:pPr>
        <w:ind w:left="3276" w:hanging="360"/>
      </w:pPr>
      <w:rPr>
        <w:rFonts w:hint="default"/>
        <w:lang w:val="uk-UA" w:eastAsia="uk-UA" w:bidi="uk-UA"/>
      </w:rPr>
    </w:lvl>
    <w:lvl w:ilvl="4" w:tplc="3B2A305C">
      <w:numFmt w:val="bullet"/>
      <w:lvlText w:val="•"/>
      <w:lvlJc w:val="left"/>
      <w:pPr>
        <w:ind w:left="4275" w:hanging="360"/>
      </w:pPr>
      <w:rPr>
        <w:rFonts w:hint="default"/>
        <w:lang w:val="uk-UA" w:eastAsia="uk-UA" w:bidi="uk-UA"/>
      </w:rPr>
    </w:lvl>
    <w:lvl w:ilvl="5" w:tplc="93CC8128">
      <w:numFmt w:val="bullet"/>
      <w:lvlText w:val="•"/>
      <w:lvlJc w:val="left"/>
      <w:pPr>
        <w:ind w:left="5273" w:hanging="360"/>
      </w:pPr>
      <w:rPr>
        <w:rFonts w:hint="default"/>
        <w:lang w:val="uk-UA" w:eastAsia="uk-UA" w:bidi="uk-UA"/>
      </w:rPr>
    </w:lvl>
    <w:lvl w:ilvl="6" w:tplc="491C28BA">
      <w:numFmt w:val="bullet"/>
      <w:lvlText w:val="•"/>
      <w:lvlJc w:val="left"/>
      <w:pPr>
        <w:ind w:left="6272" w:hanging="360"/>
      </w:pPr>
      <w:rPr>
        <w:rFonts w:hint="default"/>
        <w:lang w:val="uk-UA" w:eastAsia="uk-UA" w:bidi="uk-UA"/>
      </w:rPr>
    </w:lvl>
    <w:lvl w:ilvl="7" w:tplc="C2B2AFA8">
      <w:numFmt w:val="bullet"/>
      <w:lvlText w:val="•"/>
      <w:lvlJc w:val="left"/>
      <w:pPr>
        <w:ind w:left="7270" w:hanging="360"/>
      </w:pPr>
      <w:rPr>
        <w:rFonts w:hint="default"/>
        <w:lang w:val="uk-UA" w:eastAsia="uk-UA" w:bidi="uk-UA"/>
      </w:rPr>
    </w:lvl>
    <w:lvl w:ilvl="8" w:tplc="69B00DBE">
      <w:numFmt w:val="bullet"/>
      <w:lvlText w:val="•"/>
      <w:lvlJc w:val="left"/>
      <w:pPr>
        <w:ind w:left="8269" w:hanging="360"/>
      </w:pPr>
      <w:rPr>
        <w:rFonts w:hint="default"/>
        <w:lang w:val="uk-UA" w:eastAsia="uk-UA" w:bidi="uk-UA"/>
      </w:rPr>
    </w:lvl>
  </w:abstractNum>
  <w:abstractNum w:abstractNumId="15">
    <w:nsid w:val="6F0C7354"/>
    <w:multiLevelType w:val="hybridMultilevel"/>
    <w:tmpl w:val="76B810D6"/>
    <w:lvl w:ilvl="0" w:tplc="2634ED9E">
      <w:numFmt w:val="bullet"/>
      <w:lvlText w:val="–"/>
      <w:lvlJc w:val="left"/>
      <w:pPr>
        <w:ind w:left="644" w:hanging="360"/>
      </w:pPr>
      <w:rPr>
        <w:rFonts w:ascii="Times New Roman" w:eastAsia="Times New Roman" w:hAnsi="Times New Roman" w:cs="Times New Roman" w:hint="default"/>
        <w:spacing w:val="-5"/>
        <w:w w:val="100"/>
        <w:sz w:val="24"/>
        <w:szCs w:val="24"/>
        <w:lang w:val="uk-UA" w:eastAsia="uk-UA" w:bidi="uk-UA"/>
      </w:rPr>
    </w:lvl>
    <w:lvl w:ilvl="1" w:tplc="6964B836">
      <w:numFmt w:val="bullet"/>
      <w:lvlText w:val="•"/>
      <w:lvlJc w:val="left"/>
      <w:pPr>
        <w:ind w:left="1217" w:hanging="360"/>
      </w:pPr>
      <w:rPr>
        <w:rFonts w:hint="default"/>
        <w:lang w:val="uk-UA" w:eastAsia="uk-UA" w:bidi="uk-UA"/>
      </w:rPr>
    </w:lvl>
    <w:lvl w:ilvl="2" w:tplc="7D102CA8">
      <w:numFmt w:val="bullet"/>
      <w:lvlText w:val="•"/>
      <w:lvlJc w:val="left"/>
      <w:pPr>
        <w:ind w:left="1795" w:hanging="360"/>
      </w:pPr>
      <w:rPr>
        <w:rFonts w:hint="default"/>
        <w:lang w:val="uk-UA" w:eastAsia="uk-UA" w:bidi="uk-UA"/>
      </w:rPr>
    </w:lvl>
    <w:lvl w:ilvl="3" w:tplc="6FB636EA">
      <w:numFmt w:val="bullet"/>
      <w:lvlText w:val="•"/>
      <w:lvlJc w:val="left"/>
      <w:pPr>
        <w:ind w:left="2373" w:hanging="360"/>
      </w:pPr>
      <w:rPr>
        <w:rFonts w:hint="default"/>
        <w:lang w:val="uk-UA" w:eastAsia="uk-UA" w:bidi="uk-UA"/>
      </w:rPr>
    </w:lvl>
    <w:lvl w:ilvl="4" w:tplc="129C438E">
      <w:numFmt w:val="bullet"/>
      <w:lvlText w:val="•"/>
      <w:lvlJc w:val="left"/>
      <w:pPr>
        <w:ind w:left="2950" w:hanging="360"/>
      </w:pPr>
      <w:rPr>
        <w:rFonts w:hint="default"/>
        <w:lang w:val="uk-UA" w:eastAsia="uk-UA" w:bidi="uk-UA"/>
      </w:rPr>
    </w:lvl>
    <w:lvl w:ilvl="5" w:tplc="353E12EA">
      <w:numFmt w:val="bullet"/>
      <w:lvlText w:val="•"/>
      <w:lvlJc w:val="left"/>
      <w:pPr>
        <w:ind w:left="3528" w:hanging="360"/>
      </w:pPr>
      <w:rPr>
        <w:rFonts w:hint="default"/>
        <w:lang w:val="uk-UA" w:eastAsia="uk-UA" w:bidi="uk-UA"/>
      </w:rPr>
    </w:lvl>
    <w:lvl w:ilvl="6" w:tplc="FDD6872C">
      <w:numFmt w:val="bullet"/>
      <w:lvlText w:val="•"/>
      <w:lvlJc w:val="left"/>
      <w:pPr>
        <w:ind w:left="4106" w:hanging="360"/>
      </w:pPr>
      <w:rPr>
        <w:rFonts w:hint="default"/>
        <w:lang w:val="uk-UA" w:eastAsia="uk-UA" w:bidi="uk-UA"/>
      </w:rPr>
    </w:lvl>
    <w:lvl w:ilvl="7" w:tplc="4A0E838C">
      <w:numFmt w:val="bullet"/>
      <w:lvlText w:val="•"/>
      <w:lvlJc w:val="left"/>
      <w:pPr>
        <w:ind w:left="4683" w:hanging="360"/>
      </w:pPr>
      <w:rPr>
        <w:rFonts w:hint="default"/>
        <w:lang w:val="uk-UA" w:eastAsia="uk-UA" w:bidi="uk-UA"/>
      </w:rPr>
    </w:lvl>
    <w:lvl w:ilvl="8" w:tplc="F75ADF42">
      <w:numFmt w:val="bullet"/>
      <w:lvlText w:val="•"/>
      <w:lvlJc w:val="left"/>
      <w:pPr>
        <w:ind w:left="5261" w:hanging="360"/>
      </w:pPr>
      <w:rPr>
        <w:rFonts w:hint="default"/>
        <w:lang w:val="uk-UA" w:eastAsia="uk-UA" w:bidi="uk-UA"/>
      </w:rPr>
    </w:lvl>
  </w:abstractNum>
  <w:abstractNum w:abstractNumId="16">
    <w:nsid w:val="73CA4F4D"/>
    <w:multiLevelType w:val="hybridMultilevel"/>
    <w:tmpl w:val="111CE592"/>
    <w:lvl w:ilvl="0" w:tplc="97FABAB4">
      <w:numFmt w:val="bullet"/>
      <w:lvlText w:val="–"/>
      <w:lvlJc w:val="left"/>
      <w:pPr>
        <w:ind w:left="644" w:hanging="360"/>
      </w:pPr>
      <w:rPr>
        <w:rFonts w:ascii="Times New Roman" w:eastAsia="Times New Roman" w:hAnsi="Times New Roman" w:cs="Times New Roman" w:hint="default"/>
        <w:spacing w:val="-5"/>
        <w:w w:val="100"/>
        <w:sz w:val="24"/>
        <w:szCs w:val="24"/>
        <w:lang w:val="uk-UA" w:eastAsia="uk-UA" w:bidi="uk-UA"/>
      </w:rPr>
    </w:lvl>
    <w:lvl w:ilvl="1" w:tplc="23469FBE">
      <w:numFmt w:val="bullet"/>
      <w:lvlText w:val="•"/>
      <w:lvlJc w:val="left"/>
      <w:pPr>
        <w:ind w:left="1217" w:hanging="360"/>
      </w:pPr>
      <w:rPr>
        <w:rFonts w:hint="default"/>
        <w:lang w:val="uk-UA" w:eastAsia="uk-UA" w:bidi="uk-UA"/>
      </w:rPr>
    </w:lvl>
    <w:lvl w:ilvl="2" w:tplc="AA6221EC">
      <w:numFmt w:val="bullet"/>
      <w:lvlText w:val="•"/>
      <w:lvlJc w:val="left"/>
      <w:pPr>
        <w:ind w:left="1795" w:hanging="360"/>
      </w:pPr>
      <w:rPr>
        <w:rFonts w:hint="default"/>
        <w:lang w:val="uk-UA" w:eastAsia="uk-UA" w:bidi="uk-UA"/>
      </w:rPr>
    </w:lvl>
    <w:lvl w:ilvl="3" w:tplc="BE925F5E">
      <w:numFmt w:val="bullet"/>
      <w:lvlText w:val="•"/>
      <w:lvlJc w:val="left"/>
      <w:pPr>
        <w:ind w:left="2373" w:hanging="360"/>
      </w:pPr>
      <w:rPr>
        <w:rFonts w:hint="default"/>
        <w:lang w:val="uk-UA" w:eastAsia="uk-UA" w:bidi="uk-UA"/>
      </w:rPr>
    </w:lvl>
    <w:lvl w:ilvl="4" w:tplc="F73ED148">
      <w:numFmt w:val="bullet"/>
      <w:lvlText w:val="•"/>
      <w:lvlJc w:val="left"/>
      <w:pPr>
        <w:ind w:left="2950" w:hanging="360"/>
      </w:pPr>
      <w:rPr>
        <w:rFonts w:hint="default"/>
        <w:lang w:val="uk-UA" w:eastAsia="uk-UA" w:bidi="uk-UA"/>
      </w:rPr>
    </w:lvl>
    <w:lvl w:ilvl="5" w:tplc="3A10F840">
      <w:numFmt w:val="bullet"/>
      <w:lvlText w:val="•"/>
      <w:lvlJc w:val="left"/>
      <w:pPr>
        <w:ind w:left="3528" w:hanging="360"/>
      </w:pPr>
      <w:rPr>
        <w:rFonts w:hint="default"/>
        <w:lang w:val="uk-UA" w:eastAsia="uk-UA" w:bidi="uk-UA"/>
      </w:rPr>
    </w:lvl>
    <w:lvl w:ilvl="6" w:tplc="531A7636">
      <w:numFmt w:val="bullet"/>
      <w:lvlText w:val="•"/>
      <w:lvlJc w:val="left"/>
      <w:pPr>
        <w:ind w:left="4106" w:hanging="360"/>
      </w:pPr>
      <w:rPr>
        <w:rFonts w:hint="default"/>
        <w:lang w:val="uk-UA" w:eastAsia="uk-UA" w:bidi="uk-UA"/>
      </w:rPr>
    </w:lvl>
    <w:lvl w:ilvl="7" w:tplc="85601728">
      <w:numFmt w:val="bullet"/>
      <w:lvlText w:val="•"/>
      <w:lvlJc w:val="left"/>
      <w:pPr>
        <w:ind w:left="4683" w:hanging="360"/>
      </w:pPr>
      <w:rPr>
        <w:rFonts w:hint="default"/>
        <w:lang w:val="uk-UA" w:eastAsia="uk-UA" w:bidi="uk-UA"/>
      </w:rPr>
    </w:lvl>
    <w:lvl w:ilvl="8" w:tplc="C5447C2A">
      <w:numFmt w:val="bullet"/>
      <w:lvlText w:val="•"/>
      <w:lvlJc w:val="left"/>
      <w:pPr>
        <w:ind w:left="5261" w:hanging="360"/>
      </w:pPr>
      <w:rPr>
        <w:rFonts w:hint="default"/>
        <w:lang w:val="uk-UA" w:eastAsia="uk-UA" w:bidi="uk-UA"/>
      </w:rPr>
    </w:lvl>
  </w:abstractNum>
  <w:abstractNum w:abstractNumId="17">
    <w:nsid w:val="7602032B"/>
    <w:multiLevelType w:val="hybridMultilevel"/>
    <w:tmpl w:val="7854B2C4"/>
    <w:lvl w:ilvl="0" w:tplc="BB229684">
      <w:numFmt w:val="bullet"/>
      <w:lvlText w:val="–"/>
      <w:lvlJc w:val="left"/>
      <w:pPr>
        <w:ind w:left="644" w:hanging="360"/>
      </w:pPr>
      <w:rPr>
        <w:rFonts w:ascii="Times New Roman" w:eastAsia="Times New Roman" w:hAnsi="Times New Roman" w:cs="Times New Roman" w:hint="default"/>
        <w:spacing w:val="-1"/>
        <w:w w:val="100"/>
        <w:sz w:val="24"/>
        <w:szCs w:val="24"/>
        <w:lang w:val="uk-UA" w:eastAsia="uk-UA" w:bidi="uk-UA"/>
      </w:rPr>
    </w:lvl>
    <w:lvl w:ilvl="1" w:tplc="B268D91C">
      <w:numFmt w:val="bullet"/>
      <w:lvlText w:val="•"/>
      <w:lvlJc w:val="left"/>
      <w:pPr>
        <w:ind w:left="1217" w:hanging="360"/>
      </w:pPr>
      <w:rPr>
        <w:rFonts w:hint="default"/>
        <w:lang w:val="uk-UA" w:eastAsia="uk-UA" w:bidi="uk-UA"/>
      </w:rPr>
    </w:lvl>
    <w:lvl w:ilvl="2" w:tplc="B0D2F660">
      <w:numFmt w:val="bullet"/>
      <w:lvlText w:val="•"/>
      <w:lvlJc w:val="left"/>
      <w:pPr>
        <w:ind w:left="1795" w:hanging="360"/>
      </w:pPr>
      <w:rPr>
        <w:rFonts w:hint="default"/>
        <w:lang w:val="uk-UA" w:eastAsia="uk-UA" w:bidi="uk-UA"/>
      </w:rPr>
    </w:lvl>
    <w:lvl w:ilvl="3" w:tplc="802C909E">
      <w:numFmt w:val="bullet"/>
      <w:lvlText w:val="•"/>
      <w:lvlJc w:val="left"/>
      <w:pPr>
        <w:ind w:left="2373" w:hanging="360"/>
      </w:pPr>
      <w:rPr>
        <w:rFonts w:hint="default"/>
        <w:lang w:val="uk-UA" w:eastAsia="uk-UA" w:bidi="uk-UA"/>
      </w:rPr>
    </w:lvl>
    <w:lvl w:ilvl="4" w:tplc="8320F844">
      <w:numFmt w:val="bullet"/>
      <w:lvlText w:val="•"/>
      <w:lvlJc w:val="left"/>
      <w:pPr>
        <w:ind w:left="2950" w:hanging="360"/>
      </w:pPr>
      <w:rPr>
        <w:rFonts w:hint="default"/>
        <w:lang w:val="uk-UA" w:eastAsia="uk-UA" w:bidi="uk-UA"/>
      </w:rPr>
    </w:lvl>
    <w:lvl w:ilvl="5" w:tplc="04A0B02C">
      <w:numFmt w:val="bullet"/>
      <w:lvlText w:val="•"/>
      <w:lvlJc w:val="left"/>
      <w:pPr>
        <w:ind w:left="3528" w:hanging="360"/>
      </w:pPr>
      <w:rPr>
        <w:rFonts w:hint="default"/>
        <w:lang w:val="uk-UA" w:eastAsia="uk-UA" w:bidi="uk-UA"/>
      </w:rPr>
    </w:lvl>
    <w:lvl w:ilvl="6" w:tplc="15F46E98">
      <w:numFmt w:val="bullet"/>
      <w:lvlText w:val="•"/>
      <w:lvlJc w:val="left"/>
      <w:pPr>
        <w:ind w:left="4106" w:hanging="360"/>
      </w:pPr>
      <w:rPr>
        <w:rFonts w:hint="default"/>
        <w:lang w:val="uk-UA" w:eastAsia="uk-UA" w:bidi="uk-UA"/>
      </w:rPr>
    </w:lvl>
    <w:lvl w:ilvl="7" w:tplc="5F0AA194">
      <w:numFmt w:val="bullet"/>
      <w:lvlText w:val="•"/>
      <w:lvlJc w:val="left"/>
      <w:pPr>
        <w:ind w:left="4683" w:hanging="360"/>
      </w:pPr>
      <w:rPr>
        <w:rFonts w:hint="default"/>
        <w:lang w:val="uk-UA" w:eastAsia="uk-UA" w:bidi="uk-UA"/>
      </w:rPr>
    </w:lvl>
    <w:lvl w:ilvl="8" w:tplc="3F4C9062">
      <w:numFmt w:val="bullet"/>
      <w:lvlText w:val="•"/>
      <w:lvlJc w:val="left"/>
      <w:pPr>
        <w:ind w:left="5261" w:hanging="360"/>
      </w:pPr>
      <w:rPr>
        <w:rFonts w:hint="default"/>
        <w:lang w:val="uk-UA" w:eastAsia="uk-UA" w:bidi="uk-UA"/>
      </w:rPr>
    </w:lvl>
  </w:abstractNum>
  <w:num w:numId="1">
    <w:abstractNumId w:val="5"/>
  </w:num>
  <w:num w:numId="2">
    <w:abstractNumId w:val="1"/>
  </w:num>
  <w:num w:numId="3">
    <w:abstractNumId w:val="7"/>
  </w:num>
  <w:num w:numId="4">
    <w:abstractNumId w:val="3"/>
  </w:num>
  <w:num w:numId="5">
    <w:abstractNumId w:val="10"/>
  </w:num>
  <w:num w:numId="6">
    <w:abstractNumId w:val="12"/>
  </w:num>
  <w:num w:numId="7">
    <w:abstractNumId w:val="0"/>
  </w:num>
  <w:num w:numId="8">
    <w:abstractNumId w:val="16"/>
  </w:num>
  <w:num w:numId="9">
    <w:abstractNumId w:val="15"/>
  </w:num>
  <w:num w:numId="10">
    <w:abstractNumId w:val="9"/>
  </w:num>
  <w:num w:numId="11">
    <w:abstractNumId w:val="4"/>
  </w:num>
  <w:num w:numId="12">
    <w:abstractNumId w:val="17"/>
  </w:num>
  <w:num w:numId="13">
    <w:abstractNumId w:val="6"/>
  </w:num>
  <w:num w:numId="14">
    <w:abstractNumId w:val="13"/>
  </w:num>
  <w:num w:numId="15">
    <w:abstractNumId w:val="11"/>
  </w:num>
  <w:num w:numId="16">
    <w:abstractNumId w:val="2"/>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A27"/>
    <w:rsid w:val="000C216A"/>
    <w:rsid w:val="00565C68"/>
    <w:rsid w:val="006C76E2"/>
    <w:rsid w:val="00774C89"/>
    <w:rsid w:val="00A5133D"/>
    <w:rsid w:val="00BA0E13"/>
    <w:rsid w:val="00DF587A"/>
    <w:rsid w:val="00E31A27"/>
    <w:rsid w:val="00F8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B79279-9118-4FD3-849F-C8404D63F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paragraph" w:styleId="3">
    <w:name w:val="heading 3"/>
    <w:basedOn w:val="a"/>
    <w:link w:val="30"/>
    <w:uiPriority w:val="1"/>
    <w:qFormat/>
    <w:rsid w:val="00A5133D"/>
    <w:pPr>
      <w:widowControl w:val="0"/>
      <w:autoSpaceDE w:val="0"/>
      <w:autoSpaceDN w:val="0"/>
      <w:spacing w:after="0" w:line="240" w:lineRule="auto"/>
      <w:jc w:val="center"/>
      <w:outlineLvl w:val="2"/>
    </w:pPr>
    <w:rPr>
      <w:rFonts w:ascii="Times New Roman" w:eastAsia="Times New Roman" w:hAnsi="Times New Roman" w:cs="Times New Roman"/>
      <w:b/>
      <w:bCs/>
      <w:sz w:val="24"/>
      <w:szCs w:val="24"/>
      <w:lang w:eastAsia="uk-UA" w:bidi="uk-UA"/>
    </w:rPr>
  </w:style>
  <w:style w:type="paragraph" w:styleId="4">
    <w:name w:val="heading 4"/>
    <w:basedOn w:val="a"/>
    <w:link w:val="40"/>
    <w:uiPriority w:val="1"/>
    <w:qFormat/>
    <w:rsid w:val="00A5133D"/>
    <w:pPr>
      <w:widowControl w:val="0"/>
      <w:autoSpaceDE w:val="0"/>
      <w:autoSpaceDN w:val="0"/>
      <w:spacing w:before="41" w:after="0" w:line="240" w:lineRule="auto"/>
      <w:ind w:left="216"/>
      <w:outlineLvl w:val="3"/>
    </w:pPr>
    <w:rPr>
      <w:rFonts w:ascii="Times New Roman" w:eastAsia="Times New Roman" w:hAnsi="Times New Roman" w:cs="Times New Roman"/>
      <w:b/>
      <w:bCs/>
      <w:i/>
      <w:sz w:val="24"/>
      <w:szCs w:val="24"/>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81F5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basedOn w:val="a0"/>
    <w:link w:val="3"/>
    <w:uiPriority w:val="1"/>
    <w:rsid w:val="00A5133D"/>
    <w:rPr>
      <w:rFonts w:ascii="Times New Roman" w:eastAsia="Times New Roman" w:hAnsi="Times New Roman" w:cs="Times New Roman"/>
      <w:b/>
      <w:bCs/>
      <w:sz w:val="24"/>
      <w:szCs w:val="24"/>
      <w:lang w:val="uk-UA" w:eastAsia="uk-UA" w:bidi="uk-UA"/>
    </w:rPr>
  </w:style>
  <w:style w:type="character" w:customStyle="1" w:styleId="40">
    <w:name w:val="Заголовок 4 Знак"/>
    <w:basedOn w:val="a0"/>
    <w:link w:val="4"/>
    <w:uiPriority w:val="1"/>
    <w:rsid w:val="00A5133D"/>
    <w:rPr>
      <w:rFonts w:ascii="Times New Roman" w:eastAsia="Times New Roman" w:hAnsi="Times New Roman" w:cs="Times New Roman"/>
      <w:b/>
      <w:bCs/>
      <w:i/>
      <w:sz w:val="24"/>
      <w:szCs w:val="24"/>
      <w:lang w:val="uk-UA" w:eastAsia="uk-UA" w:bidi="uk-UA"/>
    </w:rPr>
  </w:style>
  <w:style w:type="paragraph" w:styleId="a3">
    <w:name w:val="Body Text"/>
    <w:basedOn w:val="a"/>
    <w:link w:val="a4"/>
    <w:uiPriority w:val="1"/>
    <w:qFormat/>
    <w:rsid w:val="00A5133D"/>
    <w:pPr>
      <w:widowControl w:val="0"/>
      <w:autoSpaceDE w:val="0"/>
      <w:autoSpaceDN w:val="0"/>
      <w:spacing w:after="0" w:line="240" w:lineRule="auto"/>
      <w:ind w:left="216"/>
    </w:pPr>
    <w:rPr>
      <w:rFonts w:ascii="Times New Roman" w:eastAsia="Times New Roman" w:hAnsi="Times New Roman" w:cs="Times New Roman"/>
      <w:sz w:val="24"/>
      <w:szCs w:val="24"/>
      <w:lang w:eastAsia="uk-UA" w:bidi="uk-UA"/>
    </w:rPr>
  </w:style>
  <w:style w:type="character" w:customStyle="1" w:styleId="a4">
    <w:name w:val="Основной текст Знак"/>
    <w:basedOn w:val="a0"/>
    <w:link w:val="a3"/>
    <w:uiPriority w:val="1"/>
    <w:rsid w:val="00A5133D"/>
    <w:rPr>
      <w:rFonts w:ascii="Times New Roman" w:eastAsia="Times New Roman" w:hAnsi="Times New Roman" w:cs="Times New Roman"/>
      <w:sz w:val="24"/>
      <w:szCs w:val="24"/>
      <w:lang w:val="uk-UA" w:eastAsia="uk-UA" w:bidi="uk-UA"/>
    </w:rPr>
  </w:style>
  <w:style w:type="paragraph" w:styleId="a5">
    <w:name w:val="header"/>
    <w:basedOn w:val="a"/>
    <w:link w:val="a6"/>
    <w:uiPriority w:val="99"/>
    <w:unhideWhenUsed/>
    <w:rsid w:val="00A5133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133D"/>
    <w:rPr>
      <w:lang w:val="uk-UA"/>
    </w:rPr>
  </w:style>
  <w:style w:type="paragraph" w:styleId="a7">
    <w:name w:val="footer"/>
    <w:basedOn w:val="a"/>
    <w:link w:val="a8"/>
    <w:uiPriority w:val="99"/>
    <w:unhideWhenUsed/>
    <w:rsid w:val="00A5133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133D"/>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41</Pages>
  <Words>13688</Words>
  <Characters>78022</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2020-02-12T05:36:00Z</dcterms:created>
  <dcterms:modified xsi:type="dcterms:W3CDTF">2020-02-12T06:33:00Z</dcterms:modified>
</cp:coreProperties>
</file>