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6E2" w:rsidRPr="0032672A" w:rsidRDefault="00222542">
      <w:pPr>
        <w:rPr>
          <w:b/>
          <w:i/>
          <w:sz w:val="28"/>
          <w:szCs w:val="28"/>
        </w:rPr>
      </w:pPr>
      <w:r w:rsidRPr="0032672A">
        <w:rPr>
          <w:b/>
          <w:i/>
          <w:sz w:val="28"/>
          <w:szCs w:val="28"/>
        </w:rPr>
        <w:t>Василь Стефаник. Життя і творчість письменника. Новаторство Стефаника. Експресіонізм</w:t>
      </w:r>
    </w:p>
    <w:p w:rsidR="007F145D" w:rsidRDefault="00222542">
      <w:pPr>
        <w:rPr>
          <w:i/>
          <w:sz w:val="24"/>
          <w:szCs w:val="24"/>
        </w:rPr>
      </w:pPr>
      <w:r w:rsidRPr="007F145D">
        <w:rPr>
          <w:sz w:val="28"/>
          <w:szCs w:val="28"/>
        </w:rPr>
        <w:t xml:space="preserve">Мета: </w:t>
      </w:r>
      <w:r w:rsidRPr="007F145D">
        <w:rPr>
          <w:i/>
          <w:sz w:val="24"/>
          <w:szCs w:val="24"/>
        </w:rPr>
        <w:t>висвітлити сторінки життєвого і творчого шляху Василя Стефаника</w:t>
      </w:r>
      <w:r w:rsidR="003A58A5" w:rsidRPr="007F145D">
        <w:rPr>
          <w:i/>
          <w:sz w:val="24"/>
          <w:szCs w:val="24"/>
        </w:rPr>
        <w:t xml:space="preserve"> як прозаїка і новеліста сві</w:t>
      </w:r>
      <w:r w:rsidR="00D00FA7" w:rsidRPr="007F145D">
        <w:rPr>
          <w:i/>
          <w:sz w:val="24"/>
          <w:szCs w:val="24"/>
        </w:rPr>
        <w:t>тового рівня; вміти знаходити ознаки експресіонізму в новелі Василя Стефаника «Новина»</w:t>
      </w:r>
      <w:r w:rsidR="00590A38" w:rsidRPr="007F145D">
        <w:rPr>
          <w:i/>
          <w:sz w:val="24"/>
          <w:szCs w:val="24"/>
        </w:rPr>
        <w:t xml:space="preserve">; </w:t>
      </w:r>
    </w:p>
    <w:p w:rsidR="007F145D" w:rsidRDefault="00590A38">
      <w:pPr>
        <w:rPr>
          <w:i/>
          <w:sz w:val="24"/>
          <w:szCs w:val="24"/>
        </w:rPr>
      </w:pPr>
      <w:r w:rsidRPr="007F145D">
        <w:rPr>
          <w:i/>
          <w:sz w:val="24"/>
          <w:szCs w:val="24"/>
        </w:rPr>
        <w:t xml:space="preserve">пояснювати багатозначність символіки у ранніх новелах Василя Стефаника; </w:t>
      </w:r>
    </w:p>
    <w:p w:rsidR="00590A38" w:rsidRDefault="00590A38">
      <w:pPr>
        <w:rPr>
          <w:sz w:val="28"/>
          <w:szCs w:val="28"/>
        </w:rPr>
      </w:pPr>
      <w:r w:rsidRPr="007F145D">
        <w:rPr>
          <w:i/>
          <w:sz w:val="24"/>
          <w:szCs w:val="24"/>
        </w:rPr>
        <w:t>викликати читацький інтерес до творів Стефаника; виховувати гуманізм.</w:t>
      </w:r>
    </w:p>
    <w:p w:rsidR="007F145D" w:rsidRDefault="007F145D">
      <w:pPr>
        <w:rPr>
          <w:sz w:val="24"/>
          <w:szCs w:val="24"/>
        </w:rPr>
      </w:pPr>
      <w:r w:rsidRPr="007F145D">
        <w:rPr>
          <w:sz w:val="24"/>
          <w:szCs w:val="24"/>
        </w:rPr>
        <w:t>Тип уроку: засвоєння нових знань.</w:t>
      </w:r>
    </w:p>
    <w:p w:rsidR="007F145D" w:rsidRDefault="007F145D">
      <w:pPr>
        <w:rPr>
          <w:sz w:val="24"/>
          <w:szCs w:val="24"/>
        </w:rPr>
      </w:pPr>
      <w:r>
        <w:rPr>
          <w:sz w:val="24"/>
          <w:szCs w:val="24"/>
        </w:rPr>
        <w:t>Обладнання: підручник, портрет Василя Стефаника; висловлювання Івана Франка, Лесі Українки, Ольги Кобилянської про Василя Стефаника</w:t>
      </w:r>
      <w:r w:rsidR="003D1660">
        <w:rPr>
          <w:sz w:val="24"/>
          <w:szCs w:val="24"/>
        </w:rPr>
        <w:t>; репродукція картини «Крик» Е. Мунка, текст новели «Новина»</w:t>
      </w:r>
      <w:r w:rsidR="001C651A">
        <w:rPr>
          <w:sz w:val="24"/>
          <w:szCs w:val="24"/>
        </w:rPr>
        <w:t>, фільм про Стефаника.</w:t>
      </w:r>
    </w:p>
    <w:p w:rsidR="003D1660" w:rsidRDefault="003D1660">
      <w:pPr>
        <w:rPr>
          <w:sz w:val="24"/>
          <w:szCs w:val="24"/>
        </w:rPr>
      </w:pPr>
      <w:r>
        <w:rPr>
          <w:sz w:val="24"/>
          <w:szCs w:val="24"/>
        </w:rPr>
        <w:t xml:space="preserve">Ключові слова: село Русів, </w:t>
      </w:r>
      <w:r w:rsidR="00005929">
        <w:rPr>
          <w:sz w:val="24"/>
          <w:szCs w:val="24"/>
        </w:rPr>
        <w:t>«</w:t>
      </w:r>
      <w:r w:rsidR="00CC6412">
        <w:rPr>
          <w:sz w:val="24"/>
          <w:szCs w:val="24"/>
        </w:rPr>
        <w:t>Покутс</w:t>
      </w:r>
      <w:r w:rsidR="00005929">
        <w:rPr>
          <w:sz w:val="24"/>
          <w:szCs w:val="24"/>
        </w:rPr>
        <w:t xml:space="preserve">ька трійця», </w:t>
      </w:r>
      <w:r w:rsidR="0051283A">
        <w:rPr>
          <w:sz w:val="24"/>
          <w:szCs w:val="24"/>
        </w:rPr>
        <w:t xml:space="preserve">Ягеллонський </w:t>
      </w:r>
      <w:r w:rsidR="00CC6412">
        <w:rPr>
          <w:sz w:val="24"/>
          <w:szCs w:val="24"/>
        </w:rPr>
        <w:t>університет</w:t>
      </w:r>
      <w:r w:rsidR="0051283A">
        <w:rPr>
          <w:sz w:val="24"/>
          <w:szCs w:val="24"/>
        </w:rPr>
        <w:t xml:space="preserve"> у Кракові</w:t>
      </w:r>
      <w:r w:rsidR="00CC6412">
        <w:rPr>
          <w:sz w:val="24"/>
          <w:szCs w:val="24"/>
        </w:rPr>
        <w:t xml:space="preserve">, </w:t>
      </w:r>
      <w:r w:rsidR="00121119">
        <w:rPr>
          <w:sz w:val="24"/>
          <w:szCs w:val="24"/>
        </w:rPr>
        <w:t xml:space="preserve">Ольга Кобилянська, Леся Українка , Іван Франко, </w:t>
      </w:r>
      <w:r w:rsidR="00CC6412">
        <w:rPr>
          <w:sz w:val="24"/>
          <w:szCs w:val="24"/>
        </w:rPr>
        <w:t xml:space="preserve">новаторство модерної прози, </w:t>
      </w:r>
      <w:r w:rsidR="0022115D">
        <w:rPr>
          <w:sz w:val="24"/>
          <w:szCs w:val="24"/>
        </w:rPr>
        <w:t>два періоди творчості, експресіонізм.</w:t>
      </w:r>
    </w:p>
    <w:p w:rsidR="0022115D" w:rsidRDefault="002211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ПЕРЕБІГ УРОКУ</w:t>
      </w:r>
    </w:p>
    <w:p w:rsidR="0022115D" w:rsidRPr="0022115D" w:rsidRDefault="0022115D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І </w:t>
      </w:r>
      <w:r w:rsidRPr="0032672A">
        <w:rPr>
          <w:b/>
          <w:sz w:val="24"/>
          <w:szCs w:val="24"/>
        </w:rPr>
        <w:t>Організаційний момент.</w:t>
      </w:r>
    </w:p>
    <w:p w:rsidR="0022115D" w:rsidRPr="0032672A" w:rsidRDefault="0022115D" w:rsidP="0022115D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ІІ </w:t>
      </w:r>
      <w:r w:rsidRPr="0032672A">
        <w:rPr>
          <w:b/>
          <w:sz w:val="24"/>
          <w:szCs w:val="24"/>
        </w:rPr>
        <w:t>Мот</w:t>
      </w:r>
      <w:r w:rsidR="0032672A" w:rsidRPr="0032672A">
        <w:rPr>
          <w:b/>
          <w:sz w:val="24"/>
          <w:szCs w:val="24"/>
        </w:rPr>
        <w:t>ива</w:t>
      </w:r>
      <w:r w:rsidRPr="0032672A">
        <w:rPr>
          <w:b/>
          <w:sz w:val="24"/>
          <w:szCs w:val="24"/>
        </w:rPr>
        <w:t xml:space="preserve">ція </w:t>
      </w:r>
      <w:r w:rsidR="0032672A" w:rsidRPr="0032672A">
        <w:rPr>
          <w:b/>
          <w:sz w:val="24"/>
          <w:szCs w:val="24"/>
        </w:rPr>
        <w:t>навч</w:t>
      </w:r>
      <w:r w:rsidRPr="0032672A">
        <w:rPr>
          <w:b/>
          <w:sz w:val="24"/>
          <w:szCs w:val="24"/>
        </w:rPr>
        <w:t>альної діяльності учнів</w:t>
      </w:r>
      <w:r w:rsidR="00CA0B45" w:rsidRPr="0032672A">
        <w:rPr>
          <w:b/>
          <w:sz w:val="24"/>
          <w:szCs w:val="24"/>
        </w:rPr>
        <w:t>. Робота з епіграфом.</w:t>
      </w:r>
    </w:p>
    <w:p w:rsidR="007115BF" w:rsidRDefault="007115BF" w:rsidP="0022115D">
      <w:pPr>
        <w:ind w:left="360"/>
        <w:rPr>
          <w:sz w:val="24"/>
          <w:szCs w:val="24"/>
        </w:rPr>
        <w:sectPr w:rsidR="007115BF" w:rsidSect="00BA0E13">
          <w:pgSz w:w="11906" w:h="16838"/>
          <w:pgMar w:top="719" w:right="626" w:bottom="851" w:left="720" w:header="709" w:footer="709" w:gutter="0"/>
          <w:cols w:space="708"/>
          <w:docGrid w:linePitch="360"/>
        </w:sectPr>
      </w:pPr>
    </w:p>
    <w:p w:rsidR="00CC2DE0" w:rsidRDefault="00CC2DE0" w:rsidP="0022115D">
      <w:pPr>
        <w:ind w:left="360"/>
        <w:rPr>
          <w:sz w:val="24"/>
          <w:szCs w:val="24"/>
        </w:rPr>
        <w:sectPr w:rsidR="00CC2DE0" w:rsidSect="007115BF">
          <w:type w:val="continuous"/>
          <w:pgSz w:w="11906" w:h="16838"/>
          <w:pgMar w:top="719" w:right="626" w:bottom="851" w:left="720" w:header="709" w:footer="709" w:gutter="0"/>
          <w:cols w:num="2" w:space="708"/>
          <w:docGrid w:linePitch="360"/>
        </w:sectPr>
      </w:pPr>
    </w:p>
    <w:p w:rsidR="007115BF" w:rsidRDefault="00E1476F" w:rsidP="00CC2DE0">
      <w:pPr>
        <w:ind w:left="439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Василь Стефаник </w:t>
      </w:r>
      <w:r w:rsidR="00281933">
        <w:rPr>
          <w:sz w:val="24"/>
          <w:szCs w:val="24"/>
        </w:rPr>
        <w:t>абсолютний пан форми…  У його                                                            творах немає ніякої риторики, сентиментальності, тільки голе</w:t>
      </w:r>
      <w:r w:rsidR="007115BF">
        <w:rPr>
          <w:sz w:val="24"/>
          <w:szCs w:val="24"/>
        </w:rPr>
        <w:t xml:space="preserve">, неприкрашене, наївно зображене життя, дійсність, часто сумна, але пройнята золотом найправдивішої поезії. </w:t>
      </w:r>
    </w:p>
    <w:p w:rsidR="00CC2DE0" w:rsidRDefault="00CC2DE0" w:rsidP="00CC2DE0">
      <w:pPr>
        <w:ind w:left="439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Іван Франко</w:t>
      </w:r>
    </w:p>
    <w:p w:rsidR="00CC2DE0" w:rsidRDefault="00CC2DE0" w:rsidP="00CC2DE0">
      <w:pPr>
        <w:rPr>
          <w:sz w:val="24"/>
          <w:szCs w:val="24"/>
        </w:rPr>
        <w:sectPr w:rsidR="00CC2DE0" w:rsidSect="00CC2DE0">
          <w:type w:val="continuous"/>
          <w:pgSz w:w="11906" w:h="16838"/>
          <w:pgMar w:top="719" w:right="626" w:bottom="851" w:left="720" w:header="709" w:footer="709" w:gutter="0"/>
          <w:cols w:space="708"/>
          <w:docGrid w:linePitch="360"/>
        </w:sectPr>
      </w:pPr>
    </w:p>
    <w:p w:rsidR="00CC2DE0" w:rsidRDefault="00A86650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Як ви розумієте дане висловлювання?</w:t>
      </w:r>
    </w:p>
    <w:p w:rsidR="00A86650" w:rsidRDefault="00A86650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t>Як ви думаєте, про що розповідає Василь Стефаник у своїх творах?</w:t>
      </w:r>
    </w:p>
    <w:p w:rsidR="00A86650" w:rsidRDefault="00A86650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ІІІ </w:t>
      </w:r>
      <w:r w:rsidRPr="0032672A">
        <w:rPr>
          <w:b/>
          <w:sz w:val="24"/>
          <w:szCs w:val="24"/>
        </w:rPr>
        <w:t>Оголошення теми, мети, завдань уроку</w:t>
      </w:r>
      <w:r w:rsidR="00222917" w:rsidRPr="0032672A">
        <w:rPr>
          <w:b/>
          <w:sz w:val="24"/>
          <w:szCs w:val="24"/>
        </w:rPr>
        <w:t>. Засвоєння навчального матеріалу в процесі виконання практичних завдань.</w:t>
      </w:r>
      <w:r w:rsidR="00222917">
        <w:rPr>
          <w:sz w:val="24"/>
          <w:szCs w:val="24"/>
        </w:rPr>
        <w:t xml:space="preserve"> </w:t>
      </w:r>
    </w:p>
    <w:p w:rsidR="00222917" w:rsidRDefault="00222917" w:rsidP="0022291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Випереджуючі завдання. Повідомлення 1. Дитячі роки письменника</w:t>
      </w:r>
      <w:r w:rsidR="001C5796">
        <w:rPr>
          <w:sz w:val="24"/>
          <w:szCs w:val="24"/>
        </w:rPr>
        <w:t>. Упродовж виступів учні складають хронологічну таблицю.</w:t>
      </w:r>
    </w:p>
    <w:p w:rsidR="001C5796" w:rsidRDefault="001C5796" w:rsidP="0022291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Повідомлення 2. Коломийська гімназія. «Покутська трійця».</w:t>
      </w:r>
    </w:p>
    <w:p w:rsidR="001C5796" w:rsidRDefault="00EA13EC" w:rsidP="0022291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Навчання в університеті. Смерть сестри і матері. </w:t>
      </w:r>
    </w:p>
    <w:p w:rsidR="00EA13EC" w:rsidRDefault="00EA13EC" w:rsidP="0022291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Жінки у</w:t>
      </w:r>
      <w:r w:rsidR="00263EB1">
        <w:rPr>
          <w:sz w:val="24"/>
          <w:szCs w:val="24"/>
        </w:rPr>
        <w:t xml:space="preserve"> житті Василя Стефаника. </w:t>
      </w:r>
    </w:p>
    <w:p w:rsidR="00263EB1" w:rsidRDefault="00263EB1" w:rsidP="0022291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Творчий шлях великого новеліста.</w:t>
      </w:r>
    </w:p>
    <w:p w:rsidR="00263EB1" w:rsidRDefault="00263EB1" w:rsidP="00263EB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Перегляд кінофільму «Василь Стефаник. Машина </w:t>
      </w:r>
      <w:r w:rsidR="00785AC6">
        <w:rPr>
          <w:sz w:val="24"/>
          <w:szCs w:val="24"/>
        </w:rPr>
        <w:t>Ч</w:t>
      </w:r>
      <w:r>
        <w:rPr>
          <w:sz w:val="24"/>
          <w:szCs w:val="24"/>
        </w:rPr>
        <w:t>асу</w:t>
      </w:r>
      <w:r w:rsidR="00785AC6">
        <w:rPr>
          <w:sz w:val="24"/>
          <w:szCs w:val="24"/>
        </w:rPr>
        <w:t>»</w:t>
      </w:r>
    </w:p>
    <w:p w:rsidR="00044C9E" w:rsidRDefault="00044C9E" w:rsidP="00263EB1">
      <w:pPr>
        <w:pStyle w:val="a3"/>
        <w:rPr>
          <w:sz w:val="24"/>
          <w:szCs w:val="24"/>
        </w:rPr>
      </w:pPr>
    </w:p>
    <w:p w:rsidR="00044C9E" w:rsidRDefault="00044C9E" w:rsidP="00263EB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Практичне завдання. </w:t>
      </w:r>
      <w:r w:rsidRPr="0032672A">
        <w:rPr>
          <w:b/>
          <w:i/>
          <w:sz w:val="24"/>
          <w:szCs w:val="24"/>
        </w:rPr>
        <w:t>Хронологічний диктант</w:t>
      </w:r>
    </w:p>
    <w:p w:rsidR="00044C9E" w:rsidRDefault="00044C9E" w:rsidP="00044C9E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1871                                 </w:t>
      </w:r>
      <w:r w:rsidR="00F413D6">
        <w:rPr>
          <w:sz w:val="24"/>
          <w:szCs w:val="24"/>
        </w:rPr>
        <w:t xml:space="preserve">4. </w:t>
      </w:r>
      <w:r w:rsidR="00FD7BF0">
        <w:rPr>
          <w:sz w:val="24"/>
          <w:szCs w:val="24"/>
        </w:rPr>
        <w:t xml:space="preserve">1887                            7 </w:t>
      </w:r>
      <w:r w:rsidR="006D7696">
        <w:rPr>
          <w:sz w:val="24"/>
          <w:szCs w:val="24"/>
        </w:rPr>
        <w:t xml:space="preserve"> 1897                     10. 1905-1906</w:t>
      </w:r>
    </w:p>
    <w:p w:rsidR="00044C9E" w:rsidRDefault="00044C9E" w:rsidP="00044C9E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1883-1892</w:t>
      </w:r>
      <w:r w:rsidR="00F413D6">
        <w:rPr>
          <w:sz w:val="24"/>
          <w:szCs w:val="24"/>
        </w:rPr>
        <w:t xml:space="preserve">                       5 </w:t>
      </w:r>
      <w:r w:rsidR="00FD7BF0">
        <w:rPr>
          <w:sz w:val="24"/>
          <w:szCs w:val="24"/>
        </w:rPr>
        <w:t>1892-1900</w:t>
      </w:r>
      <w:r w:rsidR="006D7696">
        <w:rPr>
          <w:sz w:val="24"/>
          <w:szCs w:val="24"/>
        </w:rPr>
        <w:t xml:space="preserve">                   8 1901</w:t>
      </w:r>
      <w:r w:rsidR="00426136">
        <w:rPr>
          <w:sz w:val="24"/>
          <w:szCs w:val="24"/>
        </w:rPr>
        <w:t xml:space="preserve">                      11. 1908</w:t>
      </w:r>
    </w:p>
    <w:p w:rsidR="003B6696" w:rsidRPr="00B11822" w:rsidRDefault="00044C9E" w:rsidP="00B11822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1889-1890</w:t>
      </w:r>
      <w:r w:rsidR="00FD7BF0">
        <w:rPr>
          <w:sz w:val="24"/>
          <w:szCs w:val="24"/>
        </w:rPr>
        <w:t xml:space="preserve">                       6.1900</w:t>
      </w:r>
      <w:r w:rsidR="006D7696">
        <w:rPr>
          <w:sz w:val="24"/>
          <w:szCs w:val="24"/>
        </w:rPr>
        <w:t xml:space="preserve">                             9. 1904</w:t>
      </w:r>
      <w:r w:rsidR="00426136">
        <w:rPr>
          <w:sz w:val="24"/>
          <w:szCs w:val="24"/>
        </w:rPr>
        <w:t xml:space="preserve">                     12  1916</w:t>
      </w:r>
    </w:p>
    <w:p w:rsidR="003B6696" w:rsidRPr="00DB5602" w:rsidRDefault="003B6696" w:rsidP="00366204">
      <w:pPr>
        <w:rPr>
          <w:sz w:val="24"/>
          <w:szCs w:val="24"/>
        </w:rPr>
      </w:pPr>
    </w:p>
    <w:p w:rsidR="007F19E3" w:rsidRPr="000E0473" w:rsidRDefault="00387A99" w:rsidP="00263EB1">
      <w:pPr>
        <w:pStyle w:val="a3"/>
        <w:rPr>
          <w:b/>
          <w:sz w:val="24"/>
          <w:szCs w:val="24"/>
        </w:rPr>
      </w:pPr>
      <w:r w:rsidRPr="000E0473">
        <w:rPr>
          <w:b/>
          <w:sz w:val="24"/>
          <w:szCs w:val="24"/>
        </w:rPr>
        <w:t xml:space="preserve">Запитання і завдання до </w:t>
      </w:r>
      <w:r w:rsidR="00FB0A99" w:rsidRPr="000E0473">
        <w:rPr>
          <w:b/>
          <w:sz w:val="24"/>
          <w:szCs w:val="24"/>
        </w:rPr>
        <w:t>опрацьованого матеріалу. «Мікрофон»</w:t>
      </w:r>
    </w:p>
    <w:p w:rsidR="00387A99" w:rsidRDefault="00387A99" w:rsidP="00387A99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Якою людиною був Василь Стефаник?</w:t>
      </w:r>
    </w:p>
    <w:p w:rsidR="00387A99" w:rsidRDefault="00FB0A99" w:rsidP="00387A99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Чим зумовлений драматизм його творів?</w:t>
      </w:r>
    </w:p>
    <w:p w:rsidR="00FB0A99" w:rsidRDefault="00FB0A99" w:rsidP="00387A99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Чи був Стефаник носієм національної ідеї?</w:t>
      </w:r>
    </w:p>
    <w:p w:rsidR="00FB0A99" w:rsidRPr="0032672A" w:rsidRDefault="00FB0A99" w:rsidP="00FB0A99">
      <w:pPr>
        <w:pStyle w:val="a3"/>
        <w:ind w:left="1080"/>
        <w:rPr>
          <w:b/>
          <w:i/>
          <w:sz w:val="24"/>
          <w:szCs w:val="24"/>
        </w:rPr>
      </w:pPr>
    </w:p>
    <w:p w:rsidR="00FE6B1A" w:rsidRPr="0032672A" w:rsidRDefault="001A4C8D" w:rsidP="000E0473">
      <w:pPr>
        <w:rPr>
          <w:b/>
          <w:i/>
          <w:sz w:val="24"/>
          <w:szCs w:val="24"/>
        </w:rPr>
      </w:pPr>
      <w:r w:rsidRPr="0032672A">
        <w:rPr>
          <w:b/>
          <w:i/>
          <w:sz w:val="24"/>
          <w:szCs w:val="24"/>
        </w:rPr>
        <w:t>Т</w:t>
      </w:r>
      <w:r w:rsidR="00FE6B1A" w:rsidRPr="0032672A">
        <w:rPr>
          <w:b/>
          <w:i/>
          <w:sz w:val="24"/>
          <w:szCs w:val="24"/>
        </w:rPr>
        <w:t>ворчість видатного новеліста прийнято ділити на два періоди: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2176"/>
        <w:gridCol w:w="2835"/>
        <w:gridCol w:w="4459"/>
      </w:tblGrid>
      <w:tr w:rsidR="00FE6B1A" w:rsidTr="00FE6B1A">
        <w:tc>
          <w:tcPr>
            <w:tcW w:w="2176" w:type="dxa"/>
          </w:tcPr>
          <w:p w:rsidR="00FE6B1A" w:rsidRDefault="008B44DD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період</w:t>
            </w:r>
          </w:p>
          <w:p w:rsidR="008B44DD" w:rsidRDefault="008B44DD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1897-1901 рр</w:t>
            </w:r>
          </w:p>
        </w:tc>
        <w:tc>
          <w:tcPr>
            <w:tcW w:w="2835" w:type="dxa"/>
          </w:tcPr>
          <w:p w:rsidR="00FE6B1A" w:rsidRDefault="008B44DD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новел</w:t>
            </w:r>
          </w:p>
          <w:p w:rsidR="008B44DD" w:rsidRDefault="008B44DD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збірки: «Синя книжечка», «Камінний хрест», «Дорога», «Моє слово»</w:t>
            </w:r>
          </w:p>
        </w:tc>
        <w:tc>
          <w:tcPr>
            <w:tcW w:w="4459" w:type="dxa"/>
          </w:tcPr>
          <w:p w:rsidR="00FE6B1A" w:rsidRDefault="008B44DD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Теми:</w:t>
            </w:r>
          </w:p>
          <w:p w:rsidR="008B44DD" w:rsidRDefault="00956B32" w:rsidP="008B44DD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Рекрутчина та її наслідки;</w:t>
            </w:r>
          </w:p>
          <w:p w:rsidR="00956B32" w:rsidRDefault="00956B32" w:rsidP="008B44DD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Еміграція за океан;</w:t>
            </w:r>
          </w:p>
          <w:p w:rsidR="00956B32" w:rsidRDefault="00956B32" w:rsidP="008B44DD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Сімейні драми, породжені крайньою бідністю</w:t>
            </w:r>
          </w:p>
        </w:tc>
      </w:tr>
      <w:tr w:rsidR="00FE6B1A" w:rsidTr="00FE6B1A">
        <w:tc>
          <w:tcPr>
            <w:tcW w:w="2176" w:type="dxa"/>
          </w:tcPr>
          <w:p w:rsidR="00FE6B1A" w:rsidRDefault="00956B32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період 1916-1933 рр</w:t>
            </w:r>
          </w:p>
        </w:tc>
        <w:tc>
          <w:tcPr>
            <w:tcW w:w="2835" w:type="dxa"/>
          </w:tcPr>
          <w:p w:rsidR="00816613" w:rsidRDefault="00816613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новел </w:t>
            </w:r>
          </w:p>
          <w:p w:rsidR="00FE6B1A" w:rsidRDefault="00816613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збірки: «Земля», «Твори»</w:t>
            </w:r>
          </w:p>
        </w:tc>
        <w:tc>
          <w:tcPr>
            <w:tcW w:w="4459" w:type="dxa"/>
          </w:tcPr>
          <w:p w:rsidR="00FE6B1A" w:rsidRDefault="00816613" w:rsidP="001A4C8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Теми:</w:t>
            </w:r>
          </w:p>
          <w:p w:rsidR="00816613" w:rsidRDefault="00816613" w:rsidP="00816613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Трагедія селян під час війни;</w:t>
            </w:r>
          </w:p>
          <w:p w:rsidR="00976FD3" w:rsidRDefault="00976FD3" w:rsidP="00816613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Галицьке стрілецтво і його місце в історії України;</w:t>
            </w:r>
          </w:p>
          <w:p w:rsidR="00976FD3" w:rsidRDefault="00976FD3" w:rsidP="00816613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національної ідеї;</w:t>
            </w:r>
          </w:p>
          <w:p w:rsidR="00976FD3" w:rsidRDefault="00976FD3" w:rsidP="00816613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Спрямування проти мілітаристської політики панівних класів;</w:t>
            </w:r>
          </w:p>
        </w:tc>
      </w:tr>
    </w:tbl>
    <w:p w:rsidR="00B11822" w:rsidRDefault="00B11822" w:rsidP="001A4C8D">
      <w:pPr>
        <w:pStyle w:val="a3"/>
        <w:ind w:left="1080"/>
        <w:rPr>
          <w:sz w:val="24"/>
          <w:szCs w:val="24"/>
        </w:rPr>
      </w:pPr>
    </w:p>
    <w:p w:rsidR="00B11822" w:rsidRDefault="00B11822" w:rsidP="001A4C8D">
      <w:pPr>
        <w:pStyle w:val="a3"/>
        <w:ind w:left="1080"/>
        <w:rPr>
          <w:sz w:val="24"/>
          <w:szCs w:val="24"/>
        </w:rPr>
      </w:pPr>
    </w:p>
    <w:p w:rsidR="00785AC6" w:rsidRPr="00B11822" w:rsidRDefault="000B02AA" w:rsidP="001A4C8D">
      <w:pPr>
        <w:pStyle w:val="a3"/>
        <w:ind w:left="1080"/>
        <w:rPr>
          <w:b/>
          <w:i/>
          <w:sz w:val="24"/>
          <w:szCs w:val="24"/>
        </w:rPr>
      </w:pPr>
      <w:r w:rsidRPr="00B11822">
        <w:rPr>
          <w:b/>
          <w:i/>
          <w:sz w:val="24"/>
          <w:szCs w:val="24"/>
        </w:rPr>
        <w:t xml:space="preserve"> Васил</w:t>
      </w:r>
      <w:r w:rsidR="00426136" w:rsidRPr="00B11822">
        <w:rPr>
          <w:b/>
          <w:i/>
          <w:sz w:val="24"/>
          <w:szCs w:val="24"/>
        </w:rPr>
        <w:t xml:space="preserve">ь Стефаник писав у </w:t>
      </w:r>
      <w:r w:rsidR="002461C3" w:rsidRPr="00B11822">
        <w:rPr>
          <w:b/>
          <w:i/>
          <w:sz w:val="24"/>
          <w:szCs w:val="24"/>
        </w:rPr>
        <w:t>експресіоністичній манері «коротко, сильно, страшно…»</w:t>
      </w:r>
    </w:p>
    <w:p w:rsidR="00222917" w:rsidRPr="00B11822" w:rsidRDefault="00B615F0" w:rsidP="0022115D">
      <w:pPr>
        <w:ind w:left="360"/>
        <w:rPr>
          <w:b/>
          <w:i/>
          <w:sz w:val="24"/>
          <w:szCs w:val="24"/>
        </w:rPr>
      </w:pPr>
      <w:r w:rsidRPr="00B11822">
        <w:rPr>
          <w:b/>
          <w:i/>
          <w:sz w:val="24"/>
          <w:szCs w:val="24"/>
        </w:rPr>
        <w:t>Теорія літератури. Експресіонізм. Робота  в зошитах</w:t>
      </w:r>
      <w:r w:rsidR="00F077E5" w:rsidRPr="00B11822">
        <w:rPr>
          <w:b/>
          <w:i/>
          <w:sz w:val="24"/>
          <w:szCs w:val="24"/>
        </w:rPr>
        <w:t xml:space="preserve">. </w:t>
      </w:r>
    </w:p>
    <w:p w:rsidR="00442CAE" w:rsidRDefault="00E87EEA" w:rsidP="00E87EEA">
      <w:pPr>
        <w:jc w:val="both"/>
      </w:pPr>
      <w:r w:rsidRPr="00442CAE">
        <w:rPr>
          <w:b/>
          <w:sz w:val="24"/>
          <w:szCs w:val="24"/>
        </w:rPr>
        <w:t xml:space="preserve">Експресіонізм – мистецтво вираження, виразності в плані передачі перш за все особистих відчуттів митця, його духовного світу, ідей, думки, що досягається шляхом будь-яких перебільшень </w:t>
      </w:r>
      <w:r w:rsidR="000B02AA" w:rsidRPr="00442CAE">
        <w:rPr>
          <w:b/>
          <w:sz w:val="24"/>
          <w:szCs w:val="24"/>
        </w:rPr>
        <w:t>і умовностей.</w:t>
      </w:r>
    </w:p>
    <w:p w:rsidR="00442CAE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У галузі змісту</w:t>
      </w:r>
      <w:r w:rsidRPr="0032672A">
        <w:rPr>
          <w:sz w:val="24"/>
          <w:szCs w:val="24"/>
        </w:rPr>
        <w:t xml:space="preserve"> зосередженість на глобальних проблемах, які стосуються цілого людства і кожної людини зокрема: соціальні катаклізми, війна, голод, фатальна визначеність людського життя. </w:t>
      </w:r>
    </w:p>
    <w:p w:rsidR="00442CAE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Гіперболізоване ставлення до світу</w:t>
      </w:r>
      <w:r w:rsidRPr="0032672A">
        <w:rPr>
          <w:sz w:val="24"/>
          <w:szCs w:val="24"/>
        </w:rPr>
        <w:t>, сильні, яскраві, однозначні почуття. Гіперболізованість почуттів героя обумовлюється загостреним конфліктом, нагнітанням протиріч, зведенням докупи різнополюсних почуттів.</w:t>
      </w:r>
    </w:p>
    <w:p w:rsidR="00442CAE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Зображення експресивне</w:t>
      </w:r>
      <w:r w:rsidRPr="0032672A">
        <w:rPr>
          <w:sz w:val="24"/>
          <w:szCs w:val="24"/>
        </w:rPr>
        <w:t xml:space="preserve">. Всі засоби підпорядковані прагненню дати почуття в його крайньому, майже неможливому прояві. </w:t>
      </w:r>
    </w:p>
    <w:p w:rsidR="00442CAE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Лексика емоційно забарвлена</w:t>
      </w:r>
      <w:r w:rsidRPr="0032672A">
        <w:rPr>
          <w:sz w:val="24"/>
          <w:szCs w:val="24"/>
        </w:rPr>
        <w:t>, тропи теж виконують функцію нагнітання емоцій. Найактивніше використовується гіпербола, іноді посилюється роль порівняння.</w:t>
      </w:r>
    </w:p>
    <w:p w:rsidR="002461C3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 xml:space="preserve"> Кольори</w:t>
      </w:r>
      <w:r w:rsidRPr="0032672A">
        <w:rPr>
          <w:sz w:val="24"/>
          <w:szCs w:val="24"/>
        </w:rPr>
        <w:t xml:space="preserve"> в зображенні густі, контрастні, викликають неприємні асоціації.</w:t>
      </w:r>
    </w:p>
    <w:p w:rsidR="00E87EEA" w:rsidRPr="0032672A" w:rsidRDefault="00E87EEA" w:rsidP="00442CAE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 xml:space="preserve">Подія </w:t>
      </w:r>
      <w:r w:rsidRPr="0032672A">
        <w:rPr>
          <w:sz w:val="24"/>
          <w:szCs w:val="24"/>
        </w:rPr>
        <w:t xml:space="preserve">підпорядковується потребам виразу емоцій. </w:t>
      </w:r>
    </w:p>
    <w:p w:rsidR="00E87EEA" w:rsidRPr="0032672A" w:rsidRDefault="00E87EEA" w:rsidP="002461C3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Образ</w:t>
      </w:r>
      <w:r w:rsidRPr="0032672A">
        <w:rPr>
          <w:sz w:val="24"/>
          <w:szCs w:val="24"/>
        </w:rPr>
        <w:t xml:space="preserve"> в експресіонізмі набуває граничної емоційності і напруги.</w:t>
      </w:r>
    </w:p>
    <w:p w:rsidR="00442CAE" w:rsidRDefault="00442CAE" w:rsidP="00442CAE">
      <w:pPr>
        <w:jc w:val="both"/>
      </w:pPr>
    </w:p>
    <w:p w:rsidR="00366204" w:rsidRDefault="00366204" w:rsidP="00442CAE">
      <w:pPr>
        <w:jc w:val="both"/>
      </w:pPr>
    </w:p>
    <w:p w:rsidR="00366204" w:rsidRDefault="00366204" w:rsidP="00442CAE">
      <w:pPr>
        <w:jc w:val="both"/>
      </w:pPr>
    </w:p>
    <w:p w:rsidR="00442CAE" w:rsidRDefault="00442CAE" w:rsidP="00442CAE">
      <w:pPr>
        <w:jc w:val="both"/>
      </w:pPr>
    </w:p>
    <w:p w:rsidR="00E87EEA" w:rsidRDefault="00E87EEA" w:rsidP="00E87EEA">
      <w:pPr>
        <w:ind w:left="2832" w:firstLine="708"/>
        <w:jc w:val="both"/>
        <w:rPr>
          <w:i/>
        </w:rPr>
      </w:pPr>
    </w:p>
    <w:p w:rsidR="00E87EEA" w:rsidRPr="000E0473" w:rsidRDefault="00E87EEA" w:rsidP="00E87EEA">
      <w:pPr>
        <w:ind w:left="3540"/>
        <w:jc w:val="both"/>
        <w:rPr>
          <w:sz w:val="28"/>
          <w:szCs w:val="28"/>
        </w:rPr>
      </w:pPr>
      <w:r w:rsidRPr="000E0473">
        <w:rPr>
          <w:i/>
          <w:sz w:val="28"/>
          <w:szCs w:val="28"/>
        </w:rPr>
        <w:t>Ґронування</w:t>
      </w:r>
    </w:p>
    <w:p w:rsidR="00E87EEA" w:rsidRDefault="00E87EEA" w:rsidP="00E87EEA">
      <w:pPr>
        <w:jc w:val="both"/>
      </w:pPr>
    </w:p>
    <w:p w:rsidR="00E87EEA" w:rsidRDefault="00B8725C" w:rsidP="00E87EEA">
      <w:pPr>
        <w:jc w:val="both"/>
      </w:pPr>
      <w:r>
        <w:rPr>
          <w:noProof/>
        </w:rPr>
        <w:pict>
          <v:roundrect id="Скругленный прямоугольник 21" o:spid="_x0000_s1026" style="position:absolute;left:0;text-align:left;margin-left:55.15pt;margin-top:11.25pt;width:102.55pt;height: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E4cQIAAJUEAAAOAAAAZHJzL2Uyb0RvYy54bWysVM1u1DAQviPxDpbvbJL9a7tqtqpaipAK&#10;VBQewGs7G4NjG9u72faExBEknoFnQEjQ0vIK3jdi4qRlC5wQOVgzHs/nb77xZHdvVUm05NYJrXKc&#10;9VKMuKKaCTXP8csXRw+2MXKeKEakVjzHZ9zhven9e7u1mfC+LrVk3CIAUW5SmxyX3ptJkjha8oq4&#10;njZcQbDQtiIeXDtPmCU1oFcy6afpOKm1ZcZqyp2D3cM2iKcRvyg49c+KwnGPZI6Bm4+rjeusWZPp&#10;LpnMLTGloB0N8g8sKiIUXHoLdUg8QQsr/oCqBLXa6cL3qK4SXRSC8lgDVJOlv1VzWhLDYy0gjjO3&#10;Mrn/B0ufLk8sEizH/QwjRSroUfgULtZv1+/C53AZvoSrcLV+H76h8AM2P4bv4TqGrsPl+gMEv4YL&#10;BLkgZG3cBPBOzYltpHDmWNPXDil9UBI15/vW6rrkhAH9eD65k9A4DlLRrH6iGdAgC6+jpqvCVg0g&#10;qIVWsXVnt63jK48obGaDtD/YHmFEITYcp4OtUUMpIZObbGOdf8R1hRojx1YvFHsO7yNeQZbHzsf+&#10;sU4Ewl5hVFQSXsOSSJSNx+OtDrE7DNg3mLFcLQU7ElJGx85nB9IiSM3xUfy6ZLd5TCpU53hn1B9F&#10;FndibhMijd/fIGId8RU30j5ULNqeCNnawFIqEOJG3rZNfjVbdR2baXYGqlvdzgbMMhiltucY1TAX&#10;OXZvFsRyjORjBZ3byYbDZpCiMxxt9cGxm5HZZoQoClA59hi15oFvh29hrJiXcFMWK1d6H7pdCN/0&#10;rKHasuocePuxld2cNsO16cdTv/4m058AAAD//wMAUEsDBBQABgAIAAAAIQBH3Qab3AAAAAkBAAAP&#10;AAAAZHJzL2Rvd25yZXYueG1sTI9BT4QwEIXvJv6HZky8uS2sGJelbIyJXo3owWOhI5ClU5YWFv31&#10;jic9vsyX974pDqsbxIJT6D1pSDYKBFLjbU+thve3p5t7ECEasmbwhBq+MMChvLwoTG79mV5xqWIr&#10;uIRCbjR0MY65lKHp0Jmw8SMS3z795EzkOLXSTubM5W6QqVJ30pmeeKEzIz522Byr2WlorJrV9LG8&#10;7OosVt/LfCL5fNL6+mp92IOIuMY/GH71WR1Kdqr9TDaIgXOitoxqSNMMBAPbJLsFUWvYZQpkWcj/&#10;H5Q/AAAA//8DAFBLAQItABQABgAIAAAAIQC2gziS/gAAAOEBAAATAAAAAAAAAAAAAAAAAAAAAABb&#10;Q29udGVudF9UeXBlc10ueG1sUEsBAi0AFAAGAAgAAAAhADj9If/WAAAAlAEAAAsAAAAAAAAAAAAA&#10;AAAALwEAAF9yZWxzLy5yZWxzUEsBAi0AFAAGAAgAAAAhAO65IThxAgAAlQQAAA4AAAAAAAAAAAAA&#10;AAAALgIAAGRycy9lMm9Eb2MueG1sUEsBAi0AFAAGAAgAAAAhAEfdBpvcAAAACQEAAA8AAAAAAAAA&#10;AAAAAAAAywQAAGRycy9kb3ducmV2LnhtbFBLBQYAAAAABAAEAPMAAADUBQAAAAA=&#10;">
            <v:textbox>
              <w:txbxContent>
                <w:p w:rsidR="00E87EEA" w:rsidRDefault="00E87EEA" w:rsidP="00E87EEA">
                  <w:r>
                    <w:t>крайній індивідуалізм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20" o:spid="_x0000_s1027" style="position:absolute;left:0;text-align:left;margin-left:313.1pt;margin-top:11.25pt;width:99.7pt;height:3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dMcQIAAJwEAAAOAAAAZHJzL2Uyb0RvYy54bWysVMFu1DAQvSPxD5bvNJtlN2WjZquqpQip&#10;QEXhA7y2szE4trG9m21PSBxB4hv4BoQELS2/4P0jJk5atsAJkYM14/G8mXkzk53dVS3RklsntCpw&#10;ujXAiCuqmVDzAr98cXjvAUbOE8WI1IoX+JQ7vDu9e2enMTkf6kpLxi0CEOXyxhS48t7kSeJoxWvi&#10;trThCoyltjXxoNp5wixpAL2WyXAwyJJGW2asptw5uD3ojHga8cuSU/+sLB33SBYYcvPxtPGctWcy&#10;3SH53BJTCdqnQf4hi5oIBUFvoA6IJ2hhxR9QtaBWO136LarrRJeloDzWANWkg9+qOamI4bEWIMeZ&#10;G5rc/4OlT5fHFglW4CHQo0gNPQqfwvn67fpd+BwuwpdwGS7X78M3FH7A5cfwPVxF01W4WH8A49dw&#10;jsAXiGyMywHvxBzblgpnjjR97ZDS+xVRc75nrW4qThikn7bvk1sOreLAFc2aJ5pBGmThdeR0Vdq6&#10;BQS20Cq27vSmdXzlEYXLdJhl6QRKoGAbZYP72+MYguTX3sY6/4jrGrVCga1eKPYc5iOGIMsj52P/&#10;WE8CYa8wKmsJ07AkEqVZlm33iP3jhOTXmLFcLQU7FFJGxc5n+9IicC3wYfx6Z7f5TCrUFHgyHo5j&#10;FrdsbhNiEL+/QcQ64hS31D5ULMqeCNnJkKVUPdctvV2b/Gq2il2PjWipn2l2CuRb3a0IrDQIlbZn&#10;GDWwHgV2bxbEcozkYwUNnKSjUbtPURmNt9vpsZuW2aaFKApQBfYYdeK+73ZwYayYVxApjQQovQdN&#10;L4W/no4uqz59WAGQbu3Yph5f/fqpTH8CAAD//wMAUEsDBBQABgAIAAAAIQA35DuP2wAAAAkBAAAP&#10;AAAAZHJzL2Rvd25yZXYueG1sTI9BT4QwEIXvJv6HZky8ua1NILvIsDEmejWiB4+FjkCkU5YWFv31&#10;1pMeJ+/Le9+Ux82NYqU5DJ4RbncKBHHr7cAdwtvr480eRIiGrRk9E8IXBThWlxelKaw/8wutdexE&#10;KuFQGIQ+xqmQMrQ9ORN2fiJO2YefnYnpnDtpZ3NO5W6UWqlcOjNwWujNRA89tZ/14hBaqxY1v6/P&#10;hyaL9fe6nFg+nRCvr7b7OxCRtvgHw69+UocqOTV+YRvEiJDrXCcUQesMRAL2OstBNAiHTIGsSvn/&#10;g+oHAAD//wMAUEsBAi0AFAAGAAgAAAAhALaDOJL+AAAA4QEAABMAAAAAAAAAAAAAAAAAAAAAAFtD&#10;b250ZW50X1R5cGVzXS54bWxQSwECLQAUAAYACAAAACEAOP0h/9YAAACUAQAACwAAAAAAAAAAAAAA&#10;AAAvAQAAX3JlbHMvLnJlbHNQSwECLQAUAAYACAAAACEATAG3THECAACcBAAADgAAAAAAAAAAAAAA&#10;AAAuAgAAZHJzL2Uyb0RvYy54bWxQSwECLQAUAAYACAAAACEAN+Q7j9sAAAAJAQAADwAAAAAAAAAA&#10;AAAAAADLBAAAZHJzL2Rvd25yZXYueG1sUEsFBgAAAAAEAAQA8wAAANMFAAAAAA==&#10;">
            <v:textbox>
              <w:txbxContent>
                <w:p w:rsidR="00E87EEA" w:rsidRDefault="00E87EEA" w:rsidP="00E87EEA">
                  <w:r>
                    <w:t>викривленість образів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19" o:spid="_x0000_s1028" style="position:absolute;left:0;text-align:left;margin-left:186pt;margin-top:1.5pt;width:98.45pt;height:3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pNcgIAAJwEAAAOAAAAZHJzL2Uyb0RvYy54bWysVMFu1DAQvSPxD5bvNMl2d8tGzVZVSxFS&#10;gYrCB3htZ2NwbGN7N1tOSBxB4hv4BoQELS2/4P0jJk5atsAJkYM14/E8v3njye7eqpZoya0TWhU4&#10;20ox4opqJtS8wC+eH927j5HzRDEiteIFPuMO703v3tltTM4HutKScYsARLm8MQWuvDd5kjha8Zq4&#10;LW24gmCpbU08uHaeMEsaQK9lMkjTcdJoy4zVlDsHu4ddEE8jflly6p+WpeMeyQIDNx9XG9dZuybT&#10;XZLPLTGVoD0N8g8saiIUXHoDdUg8QQsr/oCqBbXa6dJvUV0nuiwF5bEGqCZLf6vmtCKGx1pAHGdu&#10;ZHL/D5Y+WZ5YJBj0boKRIjX0KHwK5+u363fhc7gIX8JluFy/D99Q+AGbH8P3cBVDV+Fi/QGCX8M5&#10;glwQsjEuB7xTc2JbKZw51vSVQ0ofVETN+b61uqk4YUA/a88ntxJax0EqmjWPNQMaZOF11HRV2roF&#10;BLXQKrbu7KZ1fOURhc1sMEq3sxFGFGLDcbq9M4pXkPw621jnH3Jdo9YosNULxZ7B+4hXkOWx87F/&#10;rBeBsJcYlbWE17AkEmXj8XinR+wPJyS/xozlainYkZAyOnY+O5AWQWqBj+LXJ7vNY1KhpsCT0WAU&#10;WdyKuU2INH5/g4h1xFfcSvtAsWh7ImRnA0upeq1bebs2+dVsFbs+aDFb6WeanYH4VncjAiMNRqXt&#10;G4waGI8Cu9cLYjlG8pGCBk6y4bCdp+gMRzsDcOxmZLYZIYoCVIE9Rp154LsZXBgr5hXclEUBlN6H&#10;ppfCX7+OjlVPH0YArFsztunHU79+KtOfAAAA//8DAFBLAwQUAAYACAAAACEA4tK5r9wAAAAIAQAA&#10;DwAAAGRycy9kb3ducmV2LnhtbEyPzU7EMAyE70i8Q2QkbmzCou5PabpCSHBFFA4c08a0FY3TTdJu&#10;4ekxJ/ZkWzMaf1McFjeIGUPsPWm4XSkQSI23PbUa3t+ebnYgYjJkzeAJNXxjhEN5eVGY3PoTveJc&#10;pVZwCMXcaOhSGnMpY9OhM3HlRyTWPn1wJvEZWmmDOXG4G+RaqY10pif+0JkRHztsvqrJaWismlT4&#10;mF/2dZaqn3k6knw+an19tTzcg0i4pH8z/OEzOpTMVPuJbBSDhrvtmrskXniwnm12exC1hm2WgSwL&#10;eV6g/AUAAP//AwBQSwECLQAUAAYACAAAACEAtoM4kv4AAADhAQAAEwAAAAAAAAAAAAAAAAAAAAAA&#10;W0NvbnRlbnRfVHlwZXNdLnhtbFBLAQItABQABgAIAAAAIQA4/SH/1gAAAJQBAAALAAAAAAAAAAAA&#10;AAAAAC8BAABfcmVscy8ucmVsc1BLAQItABQABgAIAAAAIQBdItpNcgIAAJwEAAAOAAAAAAAAAAAA&#10;AAAAAC4CAABkcnMvZTJvRG9jLnhtbFBLAQItABQABgAIAAAAIQDi0rmv3AAAAAgBAAAPAAAAAAAA&#10;AAAAAAAAAMwEAABkcnMvZG93bnJldi54bWxQSwUGAAAAAAQABADzAAAA1QUAAAAA&#10;">
            <v:textbox>
              <w:txbxContent>
                <w:p w:rsidR="00E87EEA" w:rsidRDefault="00E87EEA" w:rsidP="00E87EEA">
                  <w:r>
                    <w:t>різні ефекти</w:t>
                  </w:r>
                </w:p>
              </w:txbxContent>
            </v:textbox>
          </v:roundrect>
        </w:pict>
      </w:r>
    </w:p>
    <w:p w:rsidR="00E87EEA" w:rsidRDefault="00E87EEA" w:rsidP="00E87EEA">
      <w:pPr>
        <w:jc w:val="both"/>
      </w:pPr>
    </w:p>
    <w:p w:rsidR="00E87EEA" w:rsidRDefault="00B8725C" w:rsidP="00E87EEA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8" o:spid="_x0000_s1046" type="#_x0000_t32" style="position:absolute;left:0;text-align:left;margin-left:234.9pt;margin-top:10.15pt;width:.05pt;height:52.4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w5aAIAAIQEAAAOAAAAZHJzL2Uyb0RvYy54bWysVM1uEzEQviPxDpbv6e62ydKumiC0m3Ap&#10;UKmFu2N7sxZe27LdbCKEVHiBPgKvwIUDP+ozbN6IsZOmFC4IkYMztme++Wbm854+XbUSLbl1Qqsx&#10;zg5SjLiimgm1GOPXl7PBMUbOE8WI1IqP8Zo7/HTy+NFpZwp+qBstGbcIQJQrOjPGjfemSBJHG94S&#10;d6ANV3BZa9sSD1u7SJglHaC3MjlM0zzptGXGasqdg9Nqe4knEb+uOfWv6tpxj+QYAzcfVxvXeViT&#10;ySkpFpaYRtAdDfIPLFoiFCTdQ1XEE3RlxR9QraBWO137A6rbRNe1oDzWANVk6W/VXDTE8FgLNMeZ&#10;fZvc/4OlL5fnFgkGs4NJKdLCjPpPm+vNTf+j/7y5QZsP/S0sm4+b6/5L/73/1t/2XxE4Q+c64woA&#10;KNW5DbXTlbowZ5q+dUjpsiFqwWMFl2sDqFmISB6EhI0zkH/evdAMfMiV17GNq9q2qJbCvAmBARxa&#10;hVZxbuv93PjKIwqH+dEIIwrneZ5n2SgmIkXACJHGOv+c6xYFY4ydt0QsGl9qpUAe2m7xyfLM+cDw&#10;PiAEKz0TUkaVSIU6YHOSjtLIyGkpWLgNfs4u5qW0aEmC0OJvR+OBm9VXikW0hhM23dmeCAk28rFR&#10;3gponeQ4pGs5w0hyeFvB2vKTKmSE4oHxztpq7d1JejI9nh4PB8PDfDoYplU1eDYrh4N8lj0ZVUdV&#10;WVbZ+0A+GxaNYIyrwP9O99nw73S1e4Fbxe6Vv+9U8hA9thTI3v1H0lEHYfRbEc01W5/bUF2QBEg9&#10;Ou+eZXhLv+6j1/3HY/ITAAD//wMAUEsDBBQABgAIAAAAIQAiiDya3gAAAAoBAAAPAAAAZHJzL2Rv&#10;d25yZXYueG1sTI/LTsMwEEX3SPyDNUjsqE0KoQ1xqoJghUAi9APcZPKAeBzZThP+nmEFy5k5unNu&#10;vlvsIE7oQ+9Iw/VKgUCqXN1Tq+Hw8Xy1ARGiodoMjlDDNwbYFednuclqN9M7nsrYCg6hkBkNXYxj&#10;JmWoOrQmrNyIxLfGeWsij76VtTczh9tBJkql0pqe+ENnRnzssPoqJ6thKl/wzr+mjVrPT82Df+vl&#10;/rPU+vJi2d+DiLjEPxh+9VkdCnY6uonqIAYNN+mW1aOGRK1BMMCLLYgjk8ltArLI5f8KxQ8AAAD/&#10;/wMAUEsBAi0AFAAGAAgAAAAhALaDOJL+AAAA4QEAABMAAAAAAAAAAAAAAAAAAAAAAFtDb250ZW50&#10;X1R5cGVzXS54bWxQSwECLQAUAAYACAAAACEAOP0h/9YAAACUAQAACwAAAAAAAAAAAAAAAAAvAQAA&#10;X3JlbHMvLnJlbHNQSwECLQAUAAYACAAAACEAXoAMOWgCAACEBAAADgAAAAAAAAAAAAAAAAAuAgAA&#10;ZHJzL2Uyb0RvYy54bWxQSwECLQAUAAYACAAAACEAIog8mt4AAAAKAQAADwAAAAAAAAAAAAAAAADC&#10;BAAAZHJzL2Rvd25yZXYueG1sUEsFBgAAAAAEAAQA8wAAAM0FAAAAAA==&#10;" strokeweight="1.5pt">
            <v:stroke endarrow="block"/>
          </v:shape>
        </w:pict>
      </w:r>
    </w:p>
    <w:p w:rsidR="00E87EEA" w:rsidRDefault="00B8725C" w:rsidP="00E87EEA">
      <w:pPr>
        <w:jc w:val="both"/>
      </w:pPr>
      <w:r>
        <w:rPr>
          <w:noProof/>
        </w:rPr>
        <w:pict>
          <v:shape id="Прямая со стрелкой 17" o:spid="_x0000_s1045" type="#_x0000_t32" style="position:absolute;left:0;text-align:left;margin-left:128.9pt;margin-top:6.1pt;width:70.3pt;height:46.1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BAQcwIAAJEEAAAOAAAAZHJzL2Uyb0RvYy54bWysVEtu2zAQ3RfoHQjtHUmunNhC7KCQ7HaR&#10;tgGSdk+TlEWUIgmSsWwUBZJeIEfoFbrpoh/kDPKNOqQdJ2k3RVEv6JE48+bNzBsdn6wagZbMWK7k&#10;OEoPkggxSRTlcjGO3l7MesMIWYclxUJJNo7WzEYnk6dPjluds76qlaDMIACRNm/1OKqd03kcW1Kz&#10;BtsDpZmEy0qZBjt4NIuYGtwCeiPifpIcxq0yVBtFmLXwttxeRpOAX1WMuDdVZZlDYhwBNxdOE865&#10;P+PJMc4XBuuakx0N/A8sGswlJN1DldhhdGn4H1ANJ0ZZVbkDoppYVRUnLNQA1aTJb9Wc11izUAs0&#10;x+p9m+z/gyWvl2cGcQqzO4qQxA3MqPu8udrcdD+7L5sbtLnubuHYfNpcdV+7H9337rb7hsAZOtdq&#10;mwNAIc+Mr52s5Lk+VeS9RVIVNZYLFiq4WGtATX1E/CjEP1gN+eftK0XBB186Fdq4qkyDKsH1Sx8Y&#10;rHfe8mmgaWgVJrjeT5CtHCLwcjjqD1OYM4GrwXCQHYUJxzj3gD5YG+teMNUgb4wj6wzmi9oVSkrQ&#10;ijLbFHh5ap2nex/gg6WacSGCZIRELRAaJYMkkLJKcOpvvZ81i3khDFpir7rwC8XDzUM3oy4lDWg1&#10;w3S6sx3mAmzkQtec4dBHwSKfrmE0QoLBonlry09InxHqB8Y7ayu8D6NkNB1Oh1kv6x9Oe1lSlr3n&#10;syLrHc7So0H5rCyKMv3oyadZXnNKmfT875Ygzf5OZLt13Mp3vwb7TsWP0UNLgezdfyAdROF1sFXU&#10;XNH1mfHVeX2A7oPzbkf9Yj18Dl73X5LJLwAAAP//AwBQSwMEFAAGAAgAAAAhAKKt3WXgAAAACgEA&#10;AA8AAABkcnMvZG93bnJldi54bWxMj0tPwzAQhO9I/AdrkbhRhxBoG+JUBYkTSBWlILi58eah+BHZ&#10;Thr+PcsJjrMzmvm22MxGswl96JwVcL1IgKGtnOpsI+Dw9nS1AhaitEpqZ1HANwbYlOdnhcyVO9lX&#10;nPaxYVRiQy4FtDEOOeehatHIsHADWvJq542MJH3DlZcnKjeap0lyx43sLC20csDHFqt+PxoBc62f&#10;ddz5db99+Bpf+vep//ishbi8mLf3wCLO8S8Mv/iEDiUxHd1oVWBaQHq7JPRIRpoCo8DNepUBO9Ih&#10;yTLgZcH/v1D+AAAA//8DAFBLAQItABQABgAIAAAAIQC2gziS/gAAAOEBAAATAAAAAAAAAAAAAAAA&#10;AAAAAABbQ29udGVudF9UeXBlc10ueG1sUEsBAi0AFAAGAAgAAAAhADj9If/WAAAAlAEAAAsAAAAA&#10;AAAAAAAAAAAALwEAAF9yZWxzLy5yZWxzUEsBAi0AFAAGAAgAAAAhALKkEBBzAgAAkQQAAA4AAAAA&#10;AAAAAAAAAAAALgIAAGRycy9lMm9Eb2MueG1sUEsBAi0AFAAGAAgAAAAhAKKt3WXgAAAACgEAAA8A&#10;AAAAAAAAAAAAAAAAzQQAAGRycy9kb3ducmV2LnhtbFBLBQYAAAAABAAEAPMAAADaBQAAAAA=&#10;" strokeweight="1.5pt">
            <v:stroke endarrow="block"/>
          </v:shape>
        </w:pict>
      </w:r>
      <w:r>
        <w:rPr>
          <w:noProof/>
        </w:rPr>
        <w:pict>
          <v:shape id="Прямая со стрелкой 16" o:spid="_x0000_s1044" type="#_x0000_t32" style="position:absolute;left:0;text-align:left;margin-left:269.4pt;margin-top:6.1pt;width:70.9pt;height:46.1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qbbQIAAIcEAAAOAAAAZHJzL2Uyb0RvYy54bWysVEtu2zAQ3RfoHQjtHUmJ7NhC7KCQ7G7S&#10;NkDS7mmSsohSJEEylo2iQNIL5Ai9Qjdd9IOcQb5Rh7TjJO2mKKoFNRRn3ryZedTJ6aoRaMmM5UqO&#10;o/QgiRCTRFEuF+Po7eWsN4yQdVhSLJRk42jNbHQ6ef7spNU5O1S1EpQZBCDS5q0eR7VzOo9jS2rW&#10;YHugNJNwWCnTYAdbs4ipwS2gNyI+TJJB3CpDtVGEWQtfy+1hNAn4VcWIe1NVljkkxhFwc2E1YZ37&#10;NZ6c4HxhsK452dHA/8CiwVxC0j1UiR1GV4b/AdVwYpRVlTsgqolVVXHCQg1QTZr8Vs1FjTULtUBz&#10;rN63yf4/WPJ6eW4QpzC7QYQkbmBG3efN9ea2+9l92dyizU13B8vm0+a6+9r96L53d903BM7QuVbb&#10;HAAKeW587WQlL/SZIu8tkqqosVywUMHlWgNq6iPiJyF+YzXkn7evFAUffOVUaOOqMg2qBNfvfKAH&#10;h1ahVZjbej83tnKIwMdRkmRHMF0CR/1hPzsOc41x7mF8sDbWvWSqQd4YR9YZzBe1K5SUoBBltinw&#10;8sw6T/IhwAdLNeNCBKEIiVogNEr6SSBlleDUn3o/axbzQhi0xF5r4Qklw8ljN6OuJA1oNcN0urMd&#10;5gJs5EKvnOHQPcEin65hNEKCwfXy1pafkD4j1A+Md9ZWbh9GyWg6nA6zXnY4mPaypCx7L2ZF1hvM&#10;0uN+eVQWRZl+9OTTLK85pUx6/vfST7O/k9buEm5Fuxf/vlPxU/TQUiB7/w6kgxT89Lc6miu6Pje+&#10;Oq8KUHtw3t1Mf50e74PXw/9j8gsAAP//AwBQSwMEFAAGAAgAAAAhADqaWijdAAAACgEAAA8AAABk&#10;cnMvZG93bnJldi54bWxMj81OwzAQhO9IvIO1SNyoTVpCFOJUBcEJgUTgAdxk8wPxOrKdJrw9ywmO&#10;szOa+bbYr3YUJ/RhcKTheqNAINWuGajT8PH+dJWBCNFQY0ZHqOEbA+zL87PC5I1b6A1PVewEl1DI&#10;jYY+ximXMtQ9WhM2bkJir3XemsjSd7LxZuFyO8pEqVRaMxAv9GbChx7rr2q2GubqGW/9S9qq7fLY&#10;3vvXQR4+K60vL9bDHYiIa/wLwy8+o0PJTEc3UxPEqOFmmzF6ZCNJQHAgzVQK4sgHtduBLAv5/4Xy&#10;BwAA//8DAFBLAQItABQABgAIAAAAIQC2gziS/gAAAOEBAAATAAAAAAAAAAAAAAAAAAAAAABbQ29u&#10;dGVudF9UeXBlc10ueG1sUEsBAi0AFAAGAAgAAAAhADj9If/WAAAAlAEAAAsAAAAAAAAAAAAAAAAA&#10;LwEAAF9yZWxzLy5yZWxzUEsBAi0AFAAGAAgAAAAhAKPFapttAgAAhwQAAA4AAAAAAAAAAAAAAAAA&#10;LgIAAGRycy9lMm9Eb2MueG1sUEsBAi0AFAAGAAgAAAAhADqaWijdAAAACgEAAA8AAAAAAAAAAAAA&#10;AAAAxwQAAGRycy9kb3ducmV2LnhtbFBLBQYAAAAABAAEAPMAAADRBQAAAAA=&#10;" strokeweight="1.5pt">
            <v:stroke endarrow="block"/>
          </v:shape>
        </w:pict>
      </w:r>
    </w:p>
    <w:p w:rsidR="00E87EEA" w:rsidRDefault="00B8725C" w:rsidP="00E87EEA">
      <w:pPr>
        <w:jc w:val="both"/>
      </w:pPr>
      <w:r>
        <w:rPr>
          <w:noProof/>
        </w:rPr>
        <w:pict>
          <v:roundrect id="Скругленный прямоугольник 15" o:spid="_x0000_s1029" style="position:absolute;left:0;text-align:left;margin-left:21.2pt;margin-top:13.1pt;width:102.55pt;height:3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KVcgIAAJwEAAAOAAAAZHJzL2Uyb0RvYy54bWysVM1u1DAQviPxDpbvNMn+tY2araqWIqQC&#10;FYUH8NrOxuDYxvZutj0hcQSJZ+AZEBK0tLyC942YONtlC5wQOVgzHs/nb77xZG9/UUs059YJrQqc&#10;baUYcUU1E2pa4Jcvjh/sYOQ8UYxIrXiBz7nD++P79/Yak/OerrRk3CIAUS5vTIEr702eJI5WvCZu&#10;SxuuIFhqWxMPrp0mzJIG0GuZ9NJ0lDTaMmM15c7B7lEXxOOIX5ac+mdl6bhHssDAzcfVxnXSrsl4&#10;j+RTS0wl6IoG+QcWNREKLl1DHRFP0MyKP6BqQa12uvRbVNeJLktBeawBqsnS36o5q4jhsRYQx5m1&#10;TO7/wdKn81OLBIPeDTFSpIYehU/hcvl2+S58DlfhS7gO18v34RsKP2DzY/gebmLoJlwtP0Dwa7hE&#10;kAtCNsblgHdmTm0rhTMnmr52SOnDiqgpP7BWNxUnDOhn7fnkTkLrOEhFk+aJZkCDzLyOmi5KW7eA&#10;oBZaxNadr1vHFx5R2Mz6aa+/AyVQiA1GaX87UkpIfpttrPOPuK5RaxTY6pliz+F9xCvI/MT52D+2&#10;EoGwVxiVtYTXMCcSZaPRaDuSJvnqMGDfYsZytRTsWEgZHTudHEqLILXAx/FbJbvNY1KhpsC7w94w&#10;srgTc5sQafz+BhHriK+4lfahYtH2RMjOBpZSrbRu5e3a5BeTRex6v8VspZ9odg7iW92NCIw0GJW2&#10;Fxg1MB4Fdm9mxHKM5GMFDdzNBoN2nqIzGG73wLGbkclmhCgKUAX2GHXmoe9mcGasmFZwUxYFUPoA&#10;ml4Kf/s6OlYr+jACYN2ZsU0/nvr1Uxn/BAAA//8DAFBLAwQUAAYACAAAACEAxHzUPNwAAAAIAQAA&#10;DwAAAGRycy9kb3ducmV2LnhtbEyPT0+EMBTE7yZ+h+aZeHNbG/YfS9kYE70a0YPHQt8Ckb6ybWHR&#10;T2896XEyk5nfFMfFDmxGH3pHCu5XAhhS40xPrYL3t6e7HbAQNRk9OEIFXxjgWF5fFTo37kKvOFex&#10;ZamEQq4VdDGOOeeh6dDqsHIjUvJOzlsdk/QtN15fUrkduBRiw63uKS10esTHDpvParIKGiMm4T/m&#10;l329jtX3PJ2JP5+Vur1ZHg7AIi7xLwy/+AkdysRUu4lMYIOCTGYpqUBuJLDky2y7BlYr2O+2wMuC&#10;/z9Q/gAAAP//AwBQSwECLQAUAAYACAAAACEAtoM4kv4AAADhAQAAEwAAAAAAAAAAAAAAAAAAAAAA&#10;W0NvbnRlbnRfVHlwZXNdLnhtbFBLAQItABQABgAIAAAAIQA4/SH/1gAAAJQBAAALAAAAAAAAAAAA&#10;AAAAAC8BAABfcmVscy8ucmVsc1BLAQItABQABgAIAAAAIQAne0KVcgIAAJwEAAAOAAAAAAAAAAAA&#10;AAAAAC4CAABkcnMvZTJvRG9jLnhtbFBLAQItABQABgAIAAAAIQDEfNQ83AAAAAgBAAAPAAAAAAAA&#10;AAAAAAAAAMwEAABkcnMvZG93bnJldi54bWxQSwUGAAAAAAQABADzAAAA1QUAAAAA&#10;">
            <v:textbox>
              <w:txbxContent>
                <w:p w:rsidR="00E87EEA" w:rsidRDefault="00E87EEA" w:rsidP="00E87EEA">
                  <w:r>
                    <w:t>гіпертрофована емоційність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14" o:spid="_x0000_s1030" style="position:absolute;left:0;text-align:left;margin-left:349.4pt;margin-top:13.1pt;width:99.7pt;height:3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zd6bwIAAJwEAAAOAAAAZHJzL2Uyb0RvYy54bWysVMFu1DAQvSPxD5bvNJtlN6VRs1XVUoRU&#10;oKLwAV7b2Rgc29jezbYnJI4g8Q18A0KClpZf8P4REyddtsAJkYM14/E8z7znye7espZowa0TWhU4&#10;3RpgxBXVTKhZgV++OLr3ACPniWJEasULfMYd3pvcvbPbmJwPdaUl4xYBiHJ5YwpceW/yJHG04jVx&#10;W9pwBcFS25p4cO0sYZY0gF7LZDgYZEmjLTNWU+4c7B52QTyJ+GXJqX9Wlo57JAsMtfm42rhO2zWZ&#10;7JJ8ZompBO3LIP9QRU2EgkvXUIfEEzS34g+oWlCrnS79FtV1ostSUB57gG7SwW/dnFbE8NgLkOPM&#10;mib3/2Dp08WJRYKBdiOMFKlBo/ApXKzert6Fz+EyfAlX4Wr1PnxD4Qdsfgzfw3UMXYfL1QcIfg0X&#10;CHKByMa4HPBOzYltqXDmWNPXDil9UBE14/vW6qbihEH5aXs+uZXQOg5S0bR5ohmUQeZeR06Xpa1b&#10;QGALLaN0Z2vp+NIjCpvpMMvSHVCYQmyUDe5vj+MVJL/JNtb5R1zXqDUKbPVcsefwPuIVZHHsfNSP&#10;9SQQ9gqjspbwGhZEojTLsu0esT+ckPwGM7arpWBHQsro2Nn0QFoEqQU+il+f7DaPSYWaAu+Mh+NY&#10;xa2Y24QYxO9vELGP+Ipbah8qFm1PhOxsqFKqnuuW3k4mv5wuo+pr4aaanQH5VncjAiMNRqXtOUYN&#10;jEeB3Zs5sRwj+ViBgDvpaNTOU3RG4+0hOHYzMt2MEEUBqsAeo8488N0Mzo0VswpuSiMBSu+D6KXw&#10;N6+jq6ovH0YArFsztunHU79+KpOfAAAA//8DAFBLAwQUAAYACAAAACEAul0LVNwAAAAJAQAADwAA&#10;AGRycy9kb3ducmV2LnhtbEyPQU+EMBCF7yb+h2ZMvLntkogFKRtjolcjevBYaAWydMq2hUV/veNJ&#10;b/MyL+99rzpsbmKrDXH0qGC/E8Asdt6M2Ct4f3u6kcBi0mj05NEq+LIRDvXlRaVL48/4atcm9YxC&#10;MJZawZDSXHIeu8E6HXd+tki/Tx+cTiRDz03QZwp3E8+EyLnTI1LDoGf7ONju2CxOQWfEIsLH+lK0&#10;t6n5XpcT8ueTUtdX28M9sGS39GeGX3xCh5qYWr+giWxSkBeS0JOCLM+AkUEWko5WQSHvgNcV/7+g&#10;/gEAAP//AwBQSwECLQAUAAYACAAAACEAtoM4kv4AAADhAQAAEwAAAAAAAAAAAAAAAAAAAAAAW0Nv&#10;bnRlbnRfVHlwZXNdLnhtbFBLAQItABQABgAIAAAAIQA4/SH/1gAAAJQBAAALAAAAAAAAAAAAAAAA&#10;AC8BAABfcmVscy8ucmVsc1BLAQItABQABgAIAAAAIQD4Dzd6bwIAAJwEAAAOAAAAAAAAAAAAAAAA&#10;AC4CAABkcnMvZTJvRG9jLnhtbFBLAQItABQABgAIAAAAIQC6XQtU3AAAAAkBAAAPAAAAAAAAAAAA&#10;AAAAAMkEAABkcnMvZG93bnJldi54bWxQSwUGAAAAAAQABADzAAAA0gUAAAAA&#10;">
            <v:textbox>
              <w:txbxContent>
                <w:p w:rsidR="00E87EEA" w:rsidRDefault="00E87EEA" w:rsidP="00E87EEA">
                  <w:r>
                    <w:t>нагромадження всіляких жахів</w:t>
                  </w:r>
                </w:p>
              </w:txbxContent>
            </v:textbox>
          </v:roundrect>
        </w:pict>
      </w:r>
    </w:p>
    <w:p w:rsidR="00E87EEA" w:rsidRDefault="00E87EEA" w:rsidP="00E87EEA">
      <w:pPr>
        <w:jc w:val="both"/>
      </w:pPr>
    </w:p>
    <w:p w:rsidR="00E87EEA" w:rsidRDefault="00B8725C" w:rsidP="00E87EEA">
      <w:pPr>
        <w:jc w:val="both"/>
      </w:pPr>
      <w:r>
        <w:rPr>
          <w:noProof/>
        </w:rPr>
        <w:pict>
          <v:shape id="Прямая со стрелкой 13" o:spid="_x0000_s1043" type="#_x0000_t32" style="position:absolute;left:0;text-align:left;margin-left:123.75pt;margin-top:2.15pt;width:47.2pt;height:15.5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+McAIAAJEEAAAOAAAAZHJzL2Uyb0RvYy54bWysVEtu2zAQ3RfoHQjtHUmJnNhC7KCQ7HaR&#10;tgaSdk+TlEWUIgmSsWwUBZJeIEfoFbrpoh/kDPKNOqQdp2k3RVEtqKE48+bN8I1Oz1aNQEtmLFdy&#10;FKUHSYSYJIpyuRhFby6nvUGErMOSYqEkG0VrZqOz8dMnp63O2aGqlaDMIACRNm/1KKqd03kcW1Kz&#10;BtsDpZmEw0qZBjvYmkVMDW4BvRHxYZIcx60yVBtFmLXwtdweRuOAX1WMuNdVZZlDYhQBNxdWE9a5&#10;X+PxKc4XBuuakx0N/A8sGswlJN1DldhhdGX4H1ANJ0ZZVbkDoppYVRUnLNQA1aTJb9Vc1FizUAs0&#10;x+p9m+z/gyWvljODOIW7O4qQxA3cUfdpc7257X50nze3aHPT3cGy+bi57r5037tv3V33FYEzdK7V&#10;NgeAQs6Mr52s5IU+V+SdRVIVNZYLFiq4XGtATX1E/CjEb6yG/PP2paLgg6+cCm1cVaZBleD6hQ8M&#10;1ltv+TTQNLQKN7je3yBbOUTgY384zDK4ZwJH6fAkG/RDVpx7QB+sjXXPmWqQN0aRdQbzRe0KJSVo&#10;RZltCrw8t87TfQjwwVJNuRBBMkKi1qdI+kkgZZXg1J96P2sW80IYtMRedeHZ0XjkZtSVpAGtZphO&#10;drbDXICNXOiaMxz6KFjk0zWMRkgwGDRvbfkJ6TNC/cB4Z22F936YDCeDySDrZYfHk16WlGXv2bTI&#10;esfT9KRfHpVFUaYfPPk0y2tOKZOe//0QpNnfiWw3jlv57sdg36n4MXpoKZC9fwfSQRReB1tFzRVd&#10;z4yvzusDdB+cdzPqB+vXffB6+JOMfwIAAP//AwBQSwMEFAAGAAgAAAAhAIehdpbgAAAACAEAAA8A&#10;AABkcnMvZG93bnJldi54bWxMj81OwzAQhO9IvIO1SNyo0zalNMSpChInkCpKQXBz482PYq8j20nD&#10;22NOcJvVjGa+zbeT0WxE51tLAuazBBhSaVVLtYDj29PNHTAfJCmpLaGAb/SwLS4vcpkpe6ZXHA+h&#10;ZrGEfCYFNCH0Gee+bNBIP7M9UvQq64wM8XQ1V06eY7nRfJEkt9zIluJCI3t8bLDsDoMRMFX6WYe9&#10;23S7h6/hpXsfu4/PSojrq2l3DyzgFP7C8Isf0aGITCc7kPJMC1ik61WMCkiXwKK/TOcbYKcoVinw&#10;Iuf/Hyh+AAAA//8DAFBLAQItABQABgAIAAAAIQC2gziS/gAAAOEBAAATAAAAAAAAAAAAAAAAAAAA&#10;AABbQ29udGVudF9UeXBlc10ueG1sUEsBAi0AFAAGAAgAAAAhADj9If/WAAAAlAEAAAsAAAAAAAAA&#10;AAAAAAAALwEAAF9yZWxzLy5yZWxzUEsBAi0AFAAGAAgAAAAhABVaH4xwAgAAkQQAAA4AAAAAAAAA&#10;AAAAAAAALgIAAGRycy9lMm9Eb2MueG1sUEsBAi0AFAAGAAgAAAAhAIehdpbgAAAACAEAAA8AAAAA&#10;AAAAAAAAAAAAygQAAGRycy9kb3ducmV2LnhtbFBLBQYAAAAABAAEAPMAAADXBQAAAAA=&#10;" strokeweight="1.5pt">
            <v:stroke endarrow="block"/>
          </v:shape>
        </w:pict>
      </w:r>
      <w:r>
        <w:rPr>
          <w:noProof/>
        </w:rPr>
        <w:pict>
          <v:shape id="Прямая со стрелкой 12" o:spid="_x0000_s1042" type="#_x0000_t32" style="position:absolute;left:0;text-align:left;margin-left:295.95pt;margin-top:2.15pt;width:53.45pt;height:15.5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34GawIAAIcEAAAOAAAAZHJzL2Uyb0RvYy54bWysVEtu2zAQ3RfoHQjuHUmu7DhC7KCQ7G7S&#10;1kDS7mmRsohSJEEylo2iQNIL5Ai9Qjdd9IOcQb5Rh7TjNO2mKKoFNRRn3ryZedTp2boRaMWM5UqO&#10;cXIUY8RkqSiXyzF+cznrjTCyjkhKhJJsjDfM4rPJ0yenrc5YX9VKUGYQgEibtXqMa+d0FkW2rFlD&#10;7JHSTMJhpUxDHGzNMqKGtIDeiKgfx8OoVYZqo0pmLXwtdod4EvCripXudVVZ5pAYY+DmwmrCuvBr&#10;NDkl2dIQXfNyT4P8A4uGcAlJD1AFcQRdGf4HVMNLo6yq3FGpmkhVFS9ZqAGqSeLfqrmoiWahFmiO&#10;1Yc22f8HW75azQ3iFGbXx0iSBmbUfdpeb2+7H93n7S3a3nR3sGw/bq+7L9337lt3131F4Ayda7XN&#10;ACCXc+NrL9fyQp+r8p1FUuU1kUsWKrjcaEBNfET0KMRvrIb8i/alouBDrpwKbVxXpkGV4PqtD/Tg&#10;0Cq0DnPbHObG1g6V8HF4PBolA4xKOEpOjtPRIOQimYfxwdpY94KpBnljjK0zhC9rlyspQSHK7FKQ&#10;1bl1nuRDgA+WasaFCEIRErU+RTyIAymrBKf+1PtZs1zkwqAV8VoLz57GIzejriQNaDUjdLq3HeEC&#10;bORCr5zh0D3BsE/XMIqRYHC9vLXjJ6TPCPUD4721k9v7k/hkOpqO0l7aH057aVwUveezPO0NZ8nx&#10;oHhW5HmRfPDkkzSrOaVMev730k/Sv5PW/hLuRHsQ/6FT0WP00FIge/8OpIMU/PR3OlooupkbX51X&#10;Bag9OO9vpr9Ov+6D18P/Y/ITAAD//wMAUEsDBBQABgAIAAAAIQDeTc2z3gAAAAgBAAAPAAAAZHJz&#10;L2Rvd25yZXYueG1sTI/NTsMwEITvSLyDtUjcqFPShibEqQqCEyoSgQdwk80PxOvIdprw9iwnOI5m&#10;NPNNvl/MIM7ofG9JwXoVgUCqbN1Tq+Dj/flmB8IHTbUeLKGCb/SwLy4vcp3VdqY3PJehFVxCPtMK&#10;uhDGTEpfdWi0X9kRib3GOqMDS9fK2umZy80gb6MokUb3xAudHvGxw+qrnIyCqXzBO3dMmiien5oH&#10;99rLw2ep1PXVcrgHEXAJf2H4xWd0KJjpZCeqvRgUbNN1ylEFmxgE+0m64ysnBfF2A7LI5f8DxQ8A&#10;AAD//wMAUEsBAi0AFAAGAAgAAAAhALaDOJL+AAAA4QEAABMAAAAAAAAAAAAAAAAAAAAAAFtDb250&#10;ZW50X1R5cGVzXS54bWxQSwECLQAUAAYACAAAACEAOP0h/9YAAACUAQAACwAAAAAAAAAAAAAAAAAv&#10;AQAAX3JlbHMvLnJlbHNQSwECLQAUAAYACAAAACEAOZ9+BmsCAACHBAAADgAAAAAAAAAAAAAAAAAu&#10;AgAAZHJzL2Uyb0RvYy54bWxQSwECLQAUAAYACAAAACEA3k3Ns94AAAAIAQAADwAAAAAAAAAAAAAA&#10;AADFBAAAZHJzL2Rvd25yZXYueG1sUEsFBgAAAAAEAAQA8wAAANAFAAAAAA==&#10;" strokeweight="1.5pt">
            <v:stroke endarrow="block"/>
          </v:shape>
        </w:pict>
      </w:r>
      <w:r>
        <w:rPr>
          <w:noProof/>
        </w:rPr>
        <w:pict>
          <v:oval id="Овал 11" o:spid="_x0000_s1031" style="position:absolute;left:0;text-align:left;margin-left:164.65pt;margin-top:7.4pt;width:141.1pt;height: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ZPUNAIAAEUEAAAOAAAAZHJzL2Uyb0RvYy54bWysU1Fu2zAM/R+wOwj6Xx1nTdsYcYogaYcB&#10;3Vag2wFkWY6FyaJGKbG7w+wMxX53iRxptJxk6bavYf4wSJF6It8jZ9ddY9hWoddgc56ejThTVkKp&#10;7Trnnz7evrrizAdhS2HAqpw/Ks+v5y9fzFqXqTHUYEqFjECsz1qX8zoElyWJl7VqhD8DpywFK8BG&#10;BHJxnZQoWkJvTDIejS6SFrB0CFJ5T6erIcjnEb+qlAwfqsqrwEzOqbYQ/xj/Rf9P5jORrVG4Wst9&#10;GeIfqmiEtvToEWolgmAb1H9ANVoieKjCmYQmgarSUsUeqJt09Fs3D7VwKvZC5Hh3pMn/P1j5fnuP&#10;TJekXcqZFQ1ptPu2+7572v1gdET8tM5nlPbg7rHv0Ls7kJ89s7CshV2rBSK0tRIlVRXzk2cXesfT&#10;VVa076AkdLEJEKnqKmx6QCKBdVGRx6MiqgtM0mF6OU2nlyScpNgkvUovomSJyA63HfrwRkHDeiPn&#10;yhjtfE+ayMT2zgdqgLIPWbEBMLq81cZEB9fF0iDbChqQ1eLm5vZ13zNd8adpxrI259PJeBKRn8X8&#10;KcQofn+DQNjYMo5bT9bN3g5Cm8GmJ42llw+EDcSHruiiPJODFAWUj0QnwjDLtHtk1IBfOWtpjnPu&#10;v2wEKs7MW0uSTNPz837wo3M+uRyTg6eR4jQirCSonAfOBnMZhmXZONTrml5KIwEWFiRjpSO9fcVD&#10;VfvyaVYjhfu96pfh1I9Zv7Z//hMAAP//AwBQSwMEFAAGAAgAAAAhABosu/LeAAAACQEAAA8AAABk&#10;cnMvZG93bnJldi54bWxMj8FOwzAQRO9I/IO1SNyok7ZEbYhTAaGICwcK4uzGxolqryPbacLfs5zg&#10;uJqn2TfVbnaWnXWIvUcB+SIDprH1qkcj4ON9f7MBFpNEJa1HLeBbR9jVlxeVLJWf8E2fD8kwKsFY&#10;SgFdSkPJeWw77WRc+EEjZV8+OJnoDIarICcqd5Yvs6zgTvZIHzo56MdOt6fD6ASc9sWnaZrnxubj&#10;5jU8mfllkg9CXF/N93fAkp7THwy/+qQONTkd/YgqMitgtdyuCKVgTRMIKPL8FthRwLZYA68r/n9B&#10;/QMAAP//AwBQSwECLQAUAAYACAAAACEAtoM4kv4AAADhAQAAEwAAAAAAAAAAAAAAAAAAAAAAW0Nv&#10;bnRlbnRfVHlwZXNdLnhtbFBLAQItABQABgAIAAAAIQA4/SH/1gAAAJQBAAALAAAAAAAAAAAAAAAA&#10;AC8BAABfcmVscy8ucmVsc1BLAQItABQABgAIAAAAIQDXWZPUNAIAAEUEAAAOAAAAAAAAAAAAAAAA&#10;AC4CAABkcnMvZTJvRG9jLnhtbFBLAQItABQABgAIAAAAIQAaLLvy3gAAAAkBAAAPAAAAAAAAAAAA&#10;AAAAAI4EAABkcnMvZG93bnJldi54bWxQSwUGAAAAAAQABADzAAAAmQUAAAAA&#10;" fillcolor="#daeef3">
            <v:textbox>
              <w:txbxContent>
                <w:p w:rsidR="00E87EEA" w:rsidRDefault="00E87EEA" w:rsidP="00E87EEA">
                  <w:r>
                    <w:t>експресіонізм</w:t>
                  </w:r>
                </w:p>
              </w:txbxContent>
            </v:textbox>
          </v:oval>
        </w:pict>
      </w:r>
    </w:p>
    <w:p w:rsidR="00E87EEA" w:rsidRDefault="00E87EEA" w:rsidP="00E87EEA">
      <w:pPr>
        <w:jc w:val="both"/>
      </w:pPr>
    </w:p>
    <w:p w:rsidR="00E87EEA" w:rsidRDefault="00B8725C" w:rsidP="00E87EEA">
      <w:pPr>
        <w:jc w:val="both"/>
      </w:pPr>
      <w:r>
        <w:rPr>
          <w:noProof/>
        </w:rPr>
        <w:pict>
          <v:shape id="Прямая со стрелкой 10" o:spid="_x0000_s1041" type="#_x0000_t32" style="position:absolute;left:0;text-align:left;margin-left:123.75pt;margin-top:6.75pt;width:47.2pt;height:20.2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PhawIAAIcEAAAOAAAAZHJzL2Uyb0RvYy54bWysVN1u0zAUvkfiHazct0lKuq3R2gklLVwM&#10;mLTxAK7tNBaObdlu0wohbbzAHoFX4IYLfrRnSN+IY7frGNwgRC4cOz7nO9/5/DmnZ+tGoBUzlis5&#10;jtJ+EiEmiaJcLsbR26tZ7yRC1mFJsVCSjaMNs9HZ5OmT01bnbKBqJSgzCECkzVs9jmrndB7HltSs&#10;wbavNJOwWSnTYAdLs4ipwS2gNyIeJMlR3CpDtVGEWQtfy91mNAn4VcWIe1NVljkkxhFwc2E0YZz7&#10;MZ6c4nxhsK452dPA/8CiwVxC0QNUiR1GS8P/gGo4McqqyvWJamJVVZyw0AN0kya/dXNZY81CLyCO&#10;1QeZ7P+DJa9XFwZxCmcH8kjcwBl1n7bX29vuR/d5e4u2N90dDNuP2+vuS/e9+9bddV8RBINyrbY5&#10;ABTywvjeyVpe6nNF3lkkVVFjuWChg6uNBtTUZ8SPUvzCaqg/b18pCjF46VSQcV2ZBlWC65c+0YOD&#10;VGgdzm1zODe2dojAx+FolGVAn8DWYHicHg9DLZx7GJ+sjXUvmGqQn4wj6wzmi9oVSkpwiDK7Enh1&#10;bp0n+ZDgk6WacSGCUYRELRAaJcMkkLJKcOp3fZw1i3khDFph77Xw7Gk8CjNqKWlAqxmm0/3cYS5g&#10;jlzQyhkO6gkW+XINoxESDK6Xn+34CekrQv/AeD/b2e39KBlNT6YnWS8bHE17WVKWveezIusdzUCW&#10;8llZFGX6wZNPs7zmlDLp+d9bP83+zlr7S7gz7cH8B6Xix+hBUiB7/w6kgxX86e98NFd0c2F8d94V&#10;4PYQvL+Z/jr9ug5RD/+PyU8AAAD//wMAUEsDBBQABgAIAAAAIQBtn/1e3gAAAAkBAAAPAAAAZHJz&#10;L2Rvd25yZXYueG1sTI/LTsMwEEX3SPyDNUjsqN0mfRDiVAXBChWJ0A9w48kDYjuynSb8PcMKVqPR&#10;PbpzJt/PpmcX9KFzVsJyIYChrZzubCPh9PFytwMWorJa9c6ihG8MsC+ur3KVaTfZd7yUsWFUYkOm&#10;JLQxDhnnoWrRqLBwA1rKaueNirT6hmuvJio3PV8JseFGdZYutGrApxarr3I0EsbyFbf+uKlFMj3X&#10;j/6t44fPUsrbm/nwACziHP9g+NUndSjI6exGqwPrJazS7ZpQChKaBCTp8h7YWcI6FcCLnP//oPgB&#10;AAD//wMAUEsBAi0AFAAGAAgAAAAhALaDOJL+AAAA4QEAABMAAAAAAAAAAAAAAAAAAAAAAFtDb250&#10;ZW50X1R5cGVzXS54bWxQSwECLQAUAAYACAAAACEAOP0h/9YAAACUAQAACwAAAAAAAAAAAAAAAAAv&#10;AQAAX3JlbHMvLnJlbHNQSwECLQAUAAYACAAAACEAhE1z4WsCAACHBAAADgAAAAAAAAAAAAAAAAAu&#10;AgAAZHJzL2Uyb0RvYy54bWxQSwECLQAUAAYACAAAACEAbZ/9Xt4AAAAJAQAADwAAAAAAAAAAAAAA&#10;AADFBAAAZHJzL2Rvd25yZXYueG1sUEsFBgAAAAAEAAQA8wAAANAFAAAAAA==&#10;" strokeweight="1.5pt">
            <v:stroke endarrow="block"/>
          </v:shape>
        </w:pict>
      </w:r>
      <w:r>
        <w:rPr>
          <w:noProof/>
        </w:rPr>
        <w:pict>
          <v:shape id="Прямая со стрелкой 9" o:spid="_x0000_s1040" type="#_x0000_t32" style="position:absolute;left:0;text-align:left;margin-left:300.55pt;margin-top:6.75pt;width:48.8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HnZAIAAHsEAAAOAAAAZHJzL2Uyb0RvYy54bWysVEtu2zAQ3RfoHQjuHUmO7dhC5KCQ7G7S&#10;NkDSA9AiZRGlSIJkLBtFgbQXyBF6hW666Ac5g3yjDulPm3ZTFNWCGoqcN28eH3V+sW4EWjFjuZIZ&#10;Tk5ijJgsFeVymeHXN/PeGCPriKREKMkyvGEWX0yfPjlvdcr6qlaCMoMARNq01RmundNpFNmyZg2x&#10;J0ozCYuVMg1xMDXLiBrSAnojon4cj6JWGaqNKpm18LXYLeJpwK8qVrpXVWWZQyLDwM2F0YRx4cdo&#10;ek7SpSG65uWeBvkHFg3hEooeoQriCLo1/A+ohpdGWVW5k1I1kaoqXrLQA3STxL91c10TzUIvII7V&#10;R5ns/4MtX66uDOI0wxOMJGngiLqP27vtffe9+7S9R9v33QMM2w/bu+5z96372j10X9DE69Zqm0J6&#10;Lq+M77xcy2t9qco3FkmV10QuWeB/s9EAmviM6FGKn1gN1RftC0VhD7l1Koi4rkzjIUEetA5ntTme&#10;FVs7VMLHUT8+nQwxKmGpPzxLzoahAkkPydpY95ypBvkgw9YZwpe1y5WU4AplklCKrC6t89RIekjw&#10;laWacyGCOYRELfCfxMM4ZFglOPWrfp81y0UuDFoR76/w7Gk82mbUraQBrWaEzvaxI1xAjFxQyBkO&#10;mgmGfbmGUYwEgyvlox0/IX1F6B8Y76Odxd5O4slsPBsPeoP+aNYbxEXRezbPB73RHGQpTos8L5J3&#10;nnwySGtOKZOe/8HuyeDv7LS/eDujHg1/VCp6jB4kBbKHdyAdDODPfOeehaKbK+O7814Ah4fN+9vo&#10;r9Cv87Dr5z9j+gMAAP//AwBQSwMEFAAGAAgAAAAhAHoKVyXfAAAACQEAAA8AAABkcnMvZG93bnJl&#10;di54bWxMj8FOwzAQRO9I/IO1SNyoHaBRCXGqCIkD5USh5erG2yQlXofYbcLfsz3BcTVPs2/y5eQ6&#10;ccIhtJ40JDMFAqnytqVaw8f7880CRIiGrOk8oYYfDLAsLi9yk1k/0hue1rEWXEIhMxqaGPtMylA1&#10;6EyY+R6Js70fnIl8DrW0gxm53HXyVqlUOtMSf2hMj08NVl/ro9Pgtq8v5eEwjeVqu/ref242k7eJ&#10;1tdXU/kIIuIU/2A467M6FOy080eyQXQaUpUkjHJwNwfBQPqw4C07DfN7BbLI5f8FxS8AAAD//wMA&#10;UEsBAi0AFAAGAAgAAAAhALaDOJL+AAAA4QEAABMAAAAAAAAAAAAAAAAAAAAAAFtDb250ZW50X1R5&#10;cGVzXS54bWxQSwECLQAUAAYACAAAACEAOP0h/9YAAACUAQAACwAAAAAAAAAAAAAAAAAvAQAAX3Jl&#10;bHMvLnJlbHNQSwECLQAUAAYACAAAACEAEqGh52QCAAB7BAAADgAAAAAAAAAAAAAAAAAuAgAAZHJz&#10;L2Uyb0RvYy54bWxQSwECLQAUAAYACAAAACEAegpXJd8AAAAJAQAADwAAAAAAAAAAAAAAAAC+BAAA&#10;ZHJzL2Rvd25yZXYueG1sUEsFBgAAAAAEAAQA8wAAAMoFAAAAAA==&#10;" strokeweight="1.5pt">
            <v:stroke endarrow="block"/>
          </v:shape>
        </w:pict>
      </w:r>
      <w:r>
        <w:rPr>
          <w:noProof/>
        </w:rPr>
        <w:pict>
          <v:roundrect id="Скругленный прямоугольник 8" o:spid="_x0000_s1032" style="position:absolute;left:0;text-align:left;margin-left:21.2pt;margin-top:10.75pt;width:102.55pt;height: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0TvcQIAAJoEAAAOAAAAZHJzL2Uyb0RvYy54bWysVMFu1DAQvSPxD5bvNMl2d9tGzVZVSxFS&#10;gYrCB3htZ2NwbGN7N9uekDiCxDfwDQgJWlp+wftHTJy0bIETIgdrxuN5nnnPk929ZS3RglsntCpw&#10;tpFixBXVTKhZgV++OHqwjZHzRDEiteIFPuMO703u39ttTM4HutKScYsARLm8MQWuvDd5kjha8Zq4&#10;DW24gmCpbU08uHaWMEsaQK9lMkjTcdJoy4zVlDsHu4ddEE8iflly6p+VpeMeyQJDbT6uNq7Tdk0m&#10;uySfWWIqQfsyyD9UUROh4NJbqEPiCZpb8QdULajVTpd+g+o60WUpKI89QDdZ+ls3pxUxPPYC5Dhz&#10;S5P7f7D06eLEIsEKDEIpUoNE4VO4WL1dvQufw2X4Eq7C1ep9+IbCD9j8GL6H6xi6DperDxD8Gi7Q&#10;dktjY1wOaKfmxLZEOHOs6WuHlD6oiJrxfWt1U3HCoPisPZ/cSWgdB6lo2jzRDKogc68jo8vS1i0g&#10;cIWWUbizW+H40iMKm9lmOtjcHmFEITYcp5tbo3gFyW+yjXX+Edc1ao0CWz1X7Dm8jngFWRw7H9Vj&#10;PQeEvcKorCW8hQWRKBuPx1s9Yn84IfkNZmxXS8GOhJTRsbPpgbQIUgt8FL8+2a0fkwo1Bd4ZDUax&#10;ijsxtw6Rxu9vELGP+IZbah8qFm1PhOxsqFKqnuuW3k4mv5wuo+bjFrOlfqrZGZBvdTcgMNBgVNqe&#10;Y9TAcBTYvZkTyzGSjxUIuJMNh+00RWc42hqAY9cj0/UIURSgCuwx6swD303g3Fgxq+CmLBKg9D6I&#10;Xgp/8zq6qvryYQDAujNh63489euXMvkJAAD//wMAUEsDBBQABgAIAAAAIQDSgF7N3AAAAAgBAAAP&#10;AAAAZHJzL2Rvd25yZXYueG1sTI9BT4QwEIXvJv6HZky8ue0SVl1k2BgTvRrRg8dCKxDplG0Li/56&#10;x5Pe3uS9vPdNeVjdKBYb4uAJYbtRICy13gzUIby9Pl7dgohJk9GjJ4vwZSMcqvOzUhfGn+jFLnXq&#10;BJdQLDRCn9JUSBnb3jodN36yxN6HD04nPkMnTdAnLnejzJS6lk4PxAu9nuxDb9vPenYIrVGzCu/L&#10;877Zpfp7mY8kn46Ilxfr/R2IZNf0F4ZffEaHipkaP5OJYkTIs5yTCNl2B4L9LL9h0SDscwWyKuX/&#10;B6ofAAAA//8DAFBLAQItABQABgAIAAAAIQC2gziS/gAAAOEBAAATAAAAAAAAAAAAAAAAAAAAAABb&#10;Q29udGVudF9UeXBlc10ueG1sUEsBAi0AFAAGAAgAAAAhADj9If/WAAAAlAEAAAsAAAAAAAAAAAAA&#10;AAAALwEAAF9yZWxzLy5yZWxzUEsBAi0AFAAGAAgAAAAhADxXRO9xAgAAmgQAAA4AAAAAAAAAAAAA&#10;AAAALgIAAGRycy9lMm9Eb2MueG1sUEsBAi0AFAAGAAgAAAAhANKAXs3cAAAACAEAAA8AAAAAAAAA&#10;AAAAAAAAywQAAGRycy9kb3ducmV2LnhtbFBLBQYAAAAABAAEAPMAAADUBQAAAAA=&#10;">
            <v:textbox>
              <w:txbxContent>
                <w:p w:rsidR="00E87EEA" w:rsidRDefault="00E87EEA" w:rsidP="00E87EEA">
                  <w:r>
                    <w:t>істеричність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7" o:spid="_x0000_s1033" style="position:absolute;left:0;text-align:left;margin-left:349.4pt;margin-top:6.75pt;width:99.7pt;height:3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8ItbwIAAJoEAAAOAAAAZHJzL2Uyb0RvYy54bWysVMFu1DAQvSPxD5bvNJtlN0ujZquqpQip&#10;QEXhA7y2szE4trG9m21PSBxB4hv4BoQELS2/4P0jJk5atsAJkYM14/E8z7znyc7uqpZoya0TWhU4&#10;3RpgxBXVTKh5gV++OLz3ACPniWJEasULfMod3p3evbPTmJwPdaUl4xYBiHJ5YwpceW/yJHG04jVx&#10;W9pwBcFS25p4cO08YZY0gF7LZDgYZEmjLTNWU+4c7B50QTyN+GXJqX9Wlo57JAsMtfm42rjO2jWZ&#10;7pB8bompBO3LIP9QRU2EgktvoA6IJ2hhxR9QtaBWO136LarrRJeloDz2AN2kg9+6OamI4bEXIMeZ&#10;G5rc/4OlT5fHFglW4AlGitQgUfgUztdv1+/C53ARvoTLcLl+H76h8AM2P4bv4SqGrsLF+gMEv4Zz&#10;NGlpbIzLAe3EHNuWCGeONH3tkNL7FVFzvmetbipOGBSftueTWwmt4yAVzZonmkEVZOF1ZHRV2roF&#10;BK7QKgp3eiMcX3lEYTMdZlm6DfpSiI2ywf3JOF5B8utsY51/xHWNWqPAVi8Uew6vI15BlkfOR/VY&#10;zwFhrzAqawlvYUkkSrMsi00mJO8Pg3WNGdvVUrBDIWV07Hy2Ly2C1AIfxq8vx20ekwo1Bd4eD8ex&#10;ilsxtwkxiN/fIGIf8Q231D5ULNqeCNnZUKVUPdctvZ1MfjVb9Zr3ws00OwXyre4GBAYajErbM4wa&#10;GI4CuzcLYjlG8rECAbfT0aidpuiMxpMhOHYzMtuMEEUBqsAeo87c990ELowV8wpuSiMBSu+B6KXw&#10;16+jq6ovHwYArFsTtunHU79+KdOfAAAA//8DAFBLAwQUAAYACAAAACEApnzsZ9wAAAAJAQAADwAA&#10;AGRycy9kb3ducmV2LnhtbEyPQU+EMBCF7yb+h2ZMvLmta5YAS9kYE70acQ8eCx2BLJ2ytLDor3c8&#10;6e1N3st73xSH1Q1iwSn0njTcbxQIpMbbnloNx/fnuxREiIasGTyhhi8McCivrwqTW3+hN1yq2Aou&#10;oZAbDV2MYy5laDp0Jmz8iMTep5+ciXxOrbSTuXC5G+RWqUQ60xMvdGbEpw6bUzU7DY1Vs5o+ltes&#10;3sXqe5nPJF/OWt/erI97EBHX+BeGX3xGh5KZaj+TDWLQkGQpo0c2HnYgOJBm6RZEzSJRIMtC/v+g&#10;/AEAAP//AwBQSwECLQAUAAYACAAAACEAtoM4kv4AAADhAQAAEwAAAAAAAAAAAAAAAAAAAAAAW0Nv&#10;bnRlbnRfVHlwZXNdLnhtbFBLAQItABQABgAIAAAAIQA4/SH/1gAAAJQBAAALAAAAAAAAAAAAAAAA&#10;AC8BAABfcmVscy8ucmVsc1BLAQItABQABgAIAAAAIQDEu8ItbwIAAJoEAAAOAAAAAAAAAAAAAAAA&#10;AC4CAABkcnMvZTJvRG9jLnhtbFBLAQItABQABgAIAAAAIQCmfOxn3AAAAAkBAAAPAAAAAAAAAAAA&#10;AAAAAMkEAABkcnMvZG93bnJldi54bWxQSwUGAAAAAAQABADzAAAA0gUAAAAA&#10;">
            <v:textbox>
              <w:txbxContent>
                <w:p w:rsidR="00E87EEA" w:rsidRDefault="00E87EEA" w:rsidP="00E87EEA">
                  <w:r>
                    <w:t>крикливі художні засоби</w:t>
                  </w:r>
                </w:p>
              </w:txbxContent>
            </v:textbox>
          </v:roundrect>
        </w:pict>
      </w:r>
    </w:p>
    <w:p w:rsidR="00E87EEA" w:rsidRDefault="00B8725C" w:rsidP="00E87EEA">
      <w:pPr>
        <w:jc w:val="both"/>
      </w:pPr>
      <w:r>
        <w:rPr>
          <w:noProof/>
        </w:rPr>
        <w:pict>
          <v:shape id="Прямая со стрелкой 6" o:spid="_x0000_s1039" type="#_x0000_t32" style="position:absolute;left:0;text-align:left;margin-left:272.35pt;margin-top:2.8pt;width:73.7pt;height:3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zNZQIAAHsEAAAOAAAAZHJzL2Uyb0RvYy54bWysVEtu2zAQ3RfoHQjuHUmO7FhC5KCQ7G7S&#10;NkDSA9AiZRGlSIFkLBtFgbQXyBF6hW666Ac5g3yjDulPm3ZTFNWCGoozb97MPOr8Yt0ItGLacCUz&#10;HJ2EGDFZKsrlMsOvb+aDCUbGEkmJUJJleMMMvpg+fXLetSkbqloJyjQCEGnSrs1wbW2bBoEpa9YQ&#10;c6JaJuGwUrohFrZ6GVBNOkBvRDAMw3HQKU1brUpmDHwtdod46vGripX2VVUZZpHIMHCzftV+Xbg1&#10;mJ6TdKlJW/NyT4P8A4uGcAlJj1AFsQTdav4HVMNLrYyq7EmpmkBVFS+ZrwGqicLfqrmuSct8LdAc&#10;0x7bZP4fbPlydaURpxkeYyRJAyPqP27vtvf99/7T9h5t3/cPsGw/bO/6z/23/mv/0H9BY9e3rjUp&#10;hOfySrvKy7W8bi9V+cYgqfKayCXz/G82LYBGLiJ4FOI2poXsi+6FouBDbq3yTVxXunGQ0B609rPa&#10;HGfF1haV8DE5HSUJTLSEozg5G4Yjn4Gkh+BWG/ucqQY5I8PGasKXtc2VlKAKpSOfiqwujXXUSHoI&#10;cJmlmnMhvDiERB3wT8JR6COMEpy6U+dn9HKRC41WxOnLP3saj9y0upXUo9WM0NnetoQLsJH1HbKa&#10;Q88Ewy5dwyhGgsGVctaOn5AuI9QPjPfWTmJvkzCZTWaTeBAPx7NBHBbF4Nk8jwfjeXQ2Kk6LPC+i&#10;d458FKc1p5RJx/8g9yj+OzntL95OqEfBHzsVPEb3LQWyh7cn7QXgZr5Tz0LRzZV21TktgMK98/42&#10;uiv06957/fxnTH8AAAD//wMAUEsDBBQABgAIAAAAIQDqDk6B4AAAAAgBAAAPAAAAZHJzL2Rvd25y&#10;ZXYueG1sTI/BTsMwEETvSPyDtUjcqJNSQpvGqSIkDpQThbZXN94mKfE6xG4T/p7lBLdZzWjmbbYa&#10;bSsu2PvGkYJ4EoFAKp1pqFLw8f58NwfhgyajW0eo4Bs9rPLrq0ynxg30hpdNqASXkE+1gjqELpXS&#10;lzVa7SeuQ2Lv6HqrA599JU2vBy63rZxGUSKtbogXat3hU43l5+ZsFdjd60txOo1Dsd6tv4777XZ0&#10;Jlbq9mYsliACjuEvDL/4jA45Mx3cmYwXrYKH2eyRoywSEOwni2kM4qBgfr8AmWfy/wP5DwAAAP//&#10;AwBQSwECLQAUAAYACAAAACEAtoM4kv4AAADhAQAAEwAAAAAAAAAAAAAAAAAAAAAAW0NvbnRlbnRf&#10;VHlwZXNdLnhtbFBLAQItABQABgAIAAAAIQA4/SH/1gAAAJQBAAALAAAAAAAAAAAAAAAAAC8BAABf&#10;cmVscy8ucmVsc1BLAQItABQABgAIAAAAIQAHkfzNZQIAAHsEAAAOAAAAAAAAAAAAAAAAAC4CAABk&#10;cnMvZTJvRG9jLnhtbFBLAQItABQABgAIAAAAIQDqDk6B4AAAAAgBAAAPAAAAAAAAAAAAAAAAAL8E&#10;AABkcnMvZG93bnJldi54bWxQSwUGAAAAAAQABADzAAAAzAUAAAAA&#10;" strokeweight="1.5pt">
            <v:stroke endarrow="block"/>
          </v:shape>
        </w:pict>
      </w:r>
      <w:r>
        <w:rPr>
          <w:noProof/>
        </w:rPr>
        <w:pict>
          <v:shape id="Прямая со стрелкой 5" o:spid="_x0000_s1038" type="#_x0000_t32" style="position:absolute;left:0;text-align:left;margin-left:123.75pt;margin-top:2.8pt;width:72.55pt;height:42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8DnbAIAAIUEAAAOAAAAZHJzL2Uyb0RvYy54bWysVEtu2zAQ3RfoHQjuHUmOnNpC5KCQ7HaR&#10;tgaSHoAWKYsoRRIk4w+KAmkvkCP0Ct100Q9yBvlGHdKOk7SboqgW1FDDefNm5lGnZ+tWoCUzliuZ&#10;4+QoxojJSlEuFzl+ezntDTGyjkhKhJIsxxtm8dn46ZPTlc5YXzVKUGYQgEibrXSOG+d0FkW2alhL&#10;7JHSTIKzVqYlDrZmEVFDVoDeiqgfxyfRShmqjaqYtfC13DnxOODXNavcm7q2zCGRY+DmwmrCOvdr&#10;ND4l2cIQ3fBqT4P8A4uWcAlJD1AlcQRdGf4HVMsro6yq3VGl2kjVNa9YqAGqSeLfqrloiGahFmiO&#10;1Yc22f8HW71ezgziNMcDjCRpYUTd5+319qb72X3Z3qDtx+4Wlu2n7XX3tfvRfe9uu29o4Pu20jaD&#10;8ELOjK+8WssLfa6qdxZJVTRELljgf7nRAJr4iOhRiN9YDdnnq1eKwhly5VRo4ro2LaoF1y99oAeH&#10;RqF1mNrmMDW2dqiCj6N+cjwE9hW4BmkS98NUI5J5GB+sjXUvmGqRN3JsnSF80bhCSQn6UGaXgizP&#10;rfMk7wN8sFRTLkSQiZBoBYRG8SAOpKwSnHqvP2fNYl4Ig5bEKy08oWTwPDxm1JWkAa1hhE72tiNc&#10;gI1c6JUzHLonGPbpWkYxEgwul7d2/IT0GaF+YLy3dmJ7P4pHk+FkmPbS/smkl8Zl2Xs+LdLeyTR5&#10;NiiPy6Iokw+efJJmDaeUSc//TvhJ+nfC2l/BnWQP0j90KnqMHloKZO/egXSQgp/+TkdzRTcz46vz&#10;qgCth8P7e+kv08N9OHX/9xj/AgAA//8DAFBLAwQUAAYACAAAACEAXQ/gv94AAAAIAQAADwAAAGRy&#10;cy9kb3ducmV2LnhtbEyPzU7DMBCE70i8g7VI3KhNStM2jVMVBCdUJEIfwI03PxCvI9tpwttjTnCb&#10;1Yxmvs33s+nZBZ3vLEm4XwhgSJXVHTUSTh8vdxtgPijSqreEEr7Rw764vspVpu1E73gpQ8NiCflM&#10;SWhDGDLOfdWiUX5hB6To1dYZFeLpGq6dmmK56XkiRMqN6igutGrApxarr3I0EsbyFdfumNZiOT3X&#10;j+6t44fPUsrbm/mwAxZwDn9h+MWP6FBEprMdSXvWS0ge1qsYlbBKgUV/uU2iOEvYig3wIuf/Hyh+&#10;AAAA//8DAFBLAQItABQABgAIAAAAIQC2gziS/gAAAOEBAAATAAAAAAAAAAAAAAAAAAAAAABbQ29u&#10;dGVudF9UeXBlc10ueG1sUEsBAi0AFAAGAAgAAAAhADj9If/WAAAAlAEAAAsAAAAAAAAAAAAAAAAA&#10;LwEAAF9yZWxzLy5yZWxzUEsBAi0AFAAGAAgAAAAhANCPwOdsAgAAhQQAAA4AAAAAAAAAAAAAAAAA&#10;LgIAAGRycy9lMm9Eb2MueG1sUEsBAi0AFAAGAAgAAAAhAF0P4L/eAAAACAEAAA8AAAAAAAAAAAAA&#10;AAAAxgQAAGRycy9kb3ducmV2LnhtbFBLBQYAAAAABAAEAPMAAADRBQAAAAA=&#10;" strokeweight="1.5pt">
            <v:stroke endarrow="block"/>
          </v:shape>
        </w:pict>
      </w:r>
      <w:r>
        <w:rPr>
          <w:noProof/>
        </w:rPr>
        <w:pict>
          <v:shape id="Прямая со стрелкой 4" o:spid="_x0000_s1037" type="#_x0000_t32" style="position:absolute;left:0;text-align:left;margin-left:234.9pt;margin-top:6.8pt;width:0;height:46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0iOYAIAAHYEAAAOAAAAZHJzL2Uyb0RvYy54bWysVEtu2zAQ3RfoHQjuHUmpnDhC5KCQ7G7S&#10;1kDSA9AkZRGlSIFkLBtFgbQXyBF6hW666Ac5g3yjDulPk3ZTFPWCHpIzb97MPOr8YtVItOTGCq1y&#10;nBzFGHFFNRNqkeM319PBCCPriGJEasVzvOYWX4yfPjnv2owf61pLxg0CEGWzrs1x7VybRZGlNW+I&#10;PdItV3BZadMQB1uziJghHaA3MjqO45Oo04a1RlNuLZyW20s8DvhVxal7XVWWOyRzDNxcWE1Y536N&#10;xuckWxjS1oLuaJB/YNEQoSDpAaokjqAbI/6AagQ12urKHVHdRLqqBOWhBqgmiX+r5qomLQ+1QHNs&#10;e2iT/X+w9NVyZpBgOU4xUqSBEfWfNrebu/5H/3lzhzYf+ntYNh83t/2X/nv/rb/vv6LU961rbQbh&#10;hZoZXzldqav2UtO3Fild1EQteOB/vW4BNPER0aMQv7EtZJ93LzUDH3LjdGjiqjKNh4T2oFWY1fow&#10;K75yiG4PKZwOR8P0NIwxItk+rjXWveC6Qd7IsXWGiEXtCq0UCEKbJGQhy0vrPCuS7QN8UqWnQsqg&#10;C6lQB9TP4mEcIqyWgvlb72fNYl5Ig5bESyv8Qo1w89DN6BvFAlrNCZvsbEeEBBu50BxnBLRLcuzT&#10;NZxhJDm8Jm9t+UnlM0LpwHhnbdX17iw+m4wmo3SQHp9MBmlcloPn0yIdnEyT02H5rCyKMnnvySdp&#10;VgvGuPL890pP0r9T0u7NbTV60PqhU9Fj9NBSILv/D6TD7P24t8KZa7aeGV+dlwGIOzjvHqJ/PQ/3&#10;wevX52L8EwAA//8DAFBLAwQUAAYACAAAACEAAqr+Td4AAAAKAQAADwAAAGRycy9kb3ducmV2Lnht&#10;bEyPzU7DMBCE70i8g7VI3KhTfqI2xKkiJA6UE4W2VzfeJinxOsRuY96erTjAcWdGs9/ki2g7ccLB&#10;t44UTCcJCKTKmZZqBR/vzzczED5oMrpzhAq+0cOiuLzIdWbcSG94WoVacAn5TCtoQugzKX3VoNV+&#10;4nok9vZusDrwOdTSDHrkctvJ2yRJpdUt8YdG9/jUYPW5OloFdvP6Uh4OcSyXm+XXfrteR2emSl1f&#10;xfIRRMAY/sJwxmd0KJhp545kvOgU3KdzRg9s3KUgOPAr7FhIHmYgi1z+n1D8AAAA//8DAFBLAQIt&#10;ABQABgAIAAAAIQC2gziS/gAAAOEBAAATAAAAAAAAAAAAAAAAAAAAAABbQ29udGVudF9UeXBlc10u&#10;eG1sUEsBAi0AFAAGAAgAAAAhADj9If/WAAAAlAEAAAsAAAAAAAAAAAAAAAAALwEAAF9yZWxzLy5y&#10;ZWxzUEsBAi0AFAAGAAgAAAAhAOx3SI5gAgAAdgQAAA4AAAAAAAAAAAAAAAAALgIAAGRycy9lMm9E&#10;b2MueG1sUEsBAi0AFAAGAAgAAAAhAAKq/k3eAAAACgEAAA8AAAAAAAAAAAAAAAAAugQAAGRycy9k&#10;b3ducmV2LnhtbFBLBQYAAAAABAAEAPMAAADFBQAAAAA=&#10;" strokeweight="1.5pt">
            <v:stroke endarrow="block"/>
          </v:shape>
        </w:pict>
      </w:r>
    </w:p>
    <w:p w:rsidR="00E87EEA" w:rsidRDefault="00E87EEA" w:rsidP="00E87EEA">
      <w:pPr>
        <w:jc w:val="both"/>
      </w:pPr>
    </w:p>
    <w:p w:rsidR="00E87EEA" w:rsidRDefault="00E87EEA" w:rsidP="00E87EEA">
      <w:pPr>
        <w:jc w:val="both"/>
      </w:pPr>
    </w:p>
    <w:p w:rsidR="00E87EEA" w:rsidRDefault="00B8725C" w:rsidP="00E87EEA">
      <w:pPr>
        <w:jc w:val="both"/>
      </w:pPr>
      <w:r>
        <w:rPr>
          <w:noProof/>
        </w:rPr>
        <w:pict>
          <v:roundrect id="Скругленный прямоугольник 3" o:spid="_x0000_s1034" style="position:absolute;left:0;text-align:left;margin-left:51.15pt;margin-top:4pt;width:102.55pt;height: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5+cQIAAJoEAAAOAAAAZHJzL2Uyb0RvYy54bWysVM1u1DAQviPxDpbvNMn+tY2araqWIiR+&#10;KgoP4LWdjcGxje3dbDkhcQSJZ+AZEBK0tLyC942YOGnZAidEDtaMx/P5m2882dtf1RItuXVCqwJn&#10;WylGXFHNhJoX+MXz43s7GDlPFCNSK17gM+7w/vTunb3G5HygKy0ZtwhAlMsbU+DKe5MniaMVr4nb&#10;0oYrCJba1sSDa+cJs6QB9FomgzSdJI22zFhNuXOwe9QF8TTilyWn/mlZOu6RLDBw83G1cZ21azLd&#10;I/ncElMJ2tMg/8CiJkLBpTdQR8QTtLDiD6haUKudLv0W1XWiy1JQHmuAarL0t2pOK2J4rAXEceZG&#10;Jvf/YOmT5YlFghV4iJEiNbQofArn67frd+FzuAhfwmW4XL8P31D4AZsfw/dwFUNX4WL9AYJfwzka&#10;tjI2xuWAdmpObCuEM480feWQ0ocVUXN+YK1uKk4YkM/a88mthNZxkIpmzWPNgAVZeB0VXZW2bgFB&#10;K7SKjTu7aRxfeURhMxumg+HOGCMKsdEkHW6P4xUkv8421vkHXNeoNQps9UKxZ/A64hVk+cj52D3W&#10;a0DYS4zKWsJbWBKJsslkst0j9ocTkl9jxnK1FOxYSBkdO58dSosgtcDH8euT3eYxqVBT4N3xYBxZ&#10;3Iq5TYg0fn+DiHXEN9xKe1+xaHsiZGcDS6l6rVt5uzb51WwVe77TYrbSzzQ7A/Gt7gYEBhqMSts3&#10;GDUwHAV2rxfEcozkQwUN3M1Go3aaojMabw/AsZuR2WaEKApQBfYYdeah7yZwYayYV3BTFgVQ+gCa&#10;Xgp//To6Vj19GACwbk3Yph9P/fqlTH8CAAD//wMAUEsDBBQABgAIAAAAIQAcwYx42gAAAAgBAAAP&#10;AAAAZHJzL2Rvd25yZXYueG1sTI/NTsMwEITvSLyDtUjcqE1LaRviVAgJrojAgaMTL0lEvE5tJw08&#10;PdsTPX6a0fzk+9n1YsIQO08abhcKBFLtbUeNho/355stiJgMWdN7Qg0/GGFfXF7kJrP+SG84lakR&#10;HEIxMxralIZMyli36Exc+AGJtS8fnEmMoZE2mCOHu14ulbqXznTEDa0Z8KnF+rscnYbaqlGFz+l1&#10;V61T+TuNB5IvB62vr+bHBxAJ5/RvhtN8ng4Fb6r8SDaKnlktV2zVsOVLrK/U5g5EdeI1yCKX5weK&#10;PwAAAP//AwBQSwECLQAUAAYACAAAACEAtoM4kv4AAADhAQAAEwAAAAAAAAAAAAAAAAAAAAAAW0Nv&#10;bnRlbnRfVHlwZXNdLnhtbFBLAQItABQABgAIAAAAIQA4/SH/1gAAAJQBAAALAAAAAAAAAAAAAAAA&#10;AC8BAABfcmVscy8ucmVsc1BLAQItABQABgAIAAAAIQBptX5+cQIAAJoEAAAOAAAAAAAAAAAAAAAA&#10;AC4CAABkcnMvZTJvRG9jLnhtbFBLAQItABQABgAIAAAAIQAcwYx42gAAAAgBAAAPAAAAAAAAAAAA&#10;AAAAAMsEAABkcnMvZG93bnJldi54bWxQSwUGAAAAAAQABADzAAAA0gUAAAAA&#10;">
            <v:textbox>
              <w:txbxContent>
                <w:p w:rsidR="00E87EEA" w:rsidRDefault="00E87EEA" w:rsidP="00E87EEA">
                  <w:r>
                    <w:t>хвороблива напруженість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2" o:spid="_x0000_s1035" style="position:absolute;left:0;text-align:left;margin-left:313.1pt;margin-top:.55pt;width:99.7pt;height:3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1rCcQIAAJoEAAAOAAAAZHJzL2Uyb0RvYy54bWysVMFu1DAQvSPxD5bvNJuwm7JRs1XVUoRU&#10;oKLwAd7Y2Rgc29jezbYnJI4g8Q18A0KClpZf8P4REydddoETIgdrxuN5nnnPk739ZS3QghnLlcxx&#10;vDPAiMlCUS5nOX754vjeA4ysI5ISoSTL8TmzeH9y985eozOWqEoJygwCEGmzRue4ck5nUWSLitXE&#10;7ijNJARLZWriwDWziBrSAHotomQwSKNGGaqNKpi1sHvUBfEk4JclK9yzsrTMIZFjqM2F1YR12q7R&#10;ZI9kM0N0xYu+DPIPVdSES7h0DXVEHEFzw/+AqnlhlFWl2ylUHamy5AULPUA38eC3bs4qolnoBcix&#10;ek2T/X+wxdPFqUGc5jjBSJIaJPKf/OXq7eqd/+yv/Bd/7a9X7/035H/A5kf/3d+E0I2/Wn2A4Fd/&#10;iZKWxkbbDNDO9KlpibD6RBWvLZLqsCJyxg6MUU3FCIXi4/Z8tJXQOhZS0bR5oihUQeZOBUaXpalb&#10;QOAKLYNw52vh2NKhAjbjJE3jMehbQGyYDu7vjsIVJLvN1sa6R0zVqDVybNRc0ufwOsIVZHFiXVCP&#10;9hwQ+gqjshbwFhZEoDhN090esT8ckewWM7SrBKfHXIjgmNn0UBgEqTk+Dl+fbDePCYmaHI9HyShU&#10;sRWzmxCD8P0NIvQR3nBL7UNJg+0IF50NVQrZc93S28nkltNl0HzcYrbUTxU9B/KN6gYEBhqMSpkL&#10;jBoYjhzbN3NiGEbisQQBx/Fw2E5TcIaj3QQcsxmZbkaILAAqxw6jzjx03QTOteGzCm6KAwFSHYDo&#10;JXe3r6Orqi8fBgCsrQnb9MOpX7+UyU8AAAD//wMAUEsDBBQABgAIAAAAIQBeKwhC2wAAAAgBAAAP&#10;AAAAZHJzL2Rvd25yZXYueG1sTI9BT4QwEIXvJv6HZky8ue1iFlekbIyJXo3owWOhIxDplG0Li/56&#10;x5MeJ9/Le9+Uh9WNYsEQB08athsFAqn1dqBOw9vr49UeREyGrBk9oYYvjHCozs9KU1h/ohdc6tQJ&#10;LqFYGA19SlMhZWx7dCZu/ITE7MMHZxKfoZM2mBOXu1FmSuXSmYF4oTcTPvTYftaz09BaNavwvjzf&#10;NrtUfy/zkeTTUevLi/X+DkTCNf2F4Vef1aFip8bPZKMYNeRZnnGUwRYE8322y0E0Gm6uc5BVKf8/&#10;UP0AAAD//wMAUEsBAi0AFAAGAAgAAAAhALaDOJL+AAAA4QEAABMAAAAAAAAAAAAAAAAAAAAAAFtD&#10;b250ZW50X1R5cGVzXS54bWxQSwECLQAUAAYACAAAACEAOP0h/9YAAACUAQAACwAAAAAAAAAAAAAA&#10;AAAvAQAAX3JlbHMvLnJlbHNQSwECLQAUAAYACAAAACEA12tawnECAACaBAAADgAAAAAAAAAAAAAA&#10;AAAuAgAAZHJzL2Uyb0RvYy54bWxQSwECLQAUAAYACAAAACEAXisIQtsAAAAIAQAADwAAAAAAAAAA&#10;AAAAAADLBAAAZHJzL2Rvd25yZXYueG1sUEsFBgAAAAAEAAQA8wAAANMFAAAAAA==&#10;">
            <v:textbox>
              <w:txbxContent>
                <w:p w:rsidR="00E87EEA" w:rsidRDefault="00E87EEA" w:rsidP="00E87EEA">
                  <w:r>
                    <w:t>естетизація потворного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1" o:spid="_x0000_s1036" style="position:absolute;left:0;text-align:left;margin-left:186pt;margin-top:11.5pt;width:96.2pt;height:3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rNcAIAAJsEAAAOAAAAZHJzL2Uyb0RvYy54bWysVM1uEzEQviPxDpbvdLNRmpKom6pqKUIq&#10;UFF4AMf2Zg1ej7GdbMoJiSNIPAPPgJCgpeUVnDdi1pu24eeE2IM14/F8nvk+z+7uLWtNFtJ5Baag&#10;+VaPEmk4CGVmBX3x/OjefUp8YEYwDUYW9Ex6uje5e2e3sWPZhwq0kI4giPHjxha0CsGOs8zzStbM&#10;b4GVBoMluJoFdN0sE441iF7rrN/rDbMGnLAOuPQedw+7IJ0k/LKUPDwtSy8D0QXF2kJaXVqn7ZpN&#10;dtl45pitFF+Xwf6hipopg5feQB2ywMjcqT+gasUdeCjDFoc6g7JUXKYesJu891s3pxWzMvWC5Hh7&#10;Q5P/f7D8yeLEESVQO0oMq1Gi+Cmer96u3sXP8SJ+iZfxcvU+fiPxB25+jN/jVQpdxYvVBwx+jeck&#10;b2lsrB8j2qk9cS0R3h4Df+WJgYOKmZncdw6aSjKBxafz2S8JreMxlUybxyCwCjYPkBhdlq5uAZEr&#10;skzCnd0IJ5eBcNzM+/18Z4D6cowNRqM8T8pmbHydbZ0PDyXUpDUK6mBuxDN8HekKtjj2Iakn1hww&#10;8ZKSstb4FhZMk3w4HO60TSLi+jBa15ipXdBKHCmtk+Nm0wPtCKYW9Ch962S/eUwb0hR0tN3fTlX8&#10;EvObEL30/Q0i9ZHecEvtAyOSHZjSnY1VaoNlX9PbyRSW02WneaKpDU5BnCH7DroJwYlGowL3hpIG&#10;p6Og/vWcOUmJfmRQwVE+aOkOyRls7/TRcZuR6WaEGY5QBQ2UdOZB6EZwbp2aVXhTnhgwsI+qlyq0&#10;TN9WtXZwApIA62ltR2zTT6du/ymTnwAAAP//AwBQSwMEFAAGAAgAAAAhALCipbjeAAAACgEAAA8A&#10;AABkcnMvZG93bnJldi54bWxMj8FOwzAMhu9IvENkJG4sWbd1ozSdEBJcEYUDx7QxbUXjdE3aFZ4e&#10;c4KTZfnT7+/Pj4vrxYxj6DxpWK8UCKTa244aDW+vjzcHECEasqb3hBq+MMCxuLzITWb9mV5wLmMj&#10;OIRCZjS0MQ6ZlKFu0Zmw8gMS3z786EzkdWykHc2Zw10vE6VS6UxH/KE1Az60WH+Wk9NQWzWp8X1+&#10;vq12sfyepxPJp5PW11fL/R2IiEv8g+FXn9WhYKfKT2SD6DVs9gl3iRqSDU8Gdul2C6JiUq1TkEUu&#10;/1cofgAAAP//AwBQSwECLQAUAAYACAAAACEAtoM4kv4AAADhAQAAEwAAAAAAAAAAAAAAAAAAAAAA&#10;W0NvbnRlbnRfVHlwZXNdLnhtbFBLAQItABQABgAIAAAAIQA4/SH/1gAAAJQBAAALAAAAAAAAAAAA&#10;AAAAAC8BAABfcmVscy8ucmVsc1BLAQItABQABgAIAAAAIQBBDPrNcAIAAJsEAAAOAAAAAAAAAAAA&#10;AAAAAC4CAABkcnMvZTJvRG9jLnhtbFBLAQItABQABgAIAAAAIQCwoqW43gAAAAoBAAAPAAAAAAAA&#10;AAAAAAAAAMoEAABkcnMvZG93bnJldi54bWxQSwUGAAAAAAQABADzAAAA1QUAAAAA&#10;">
            <v:textbox>
              <w:txbxContent>
                <w:p w:rsidR="00E87EEA" w:rsidRDefault="00E87EEA" w:rsidP="00E87EEA">
                  <w:r>
                    <w:t>часте вдавання до гротеску</w:t>
                  </w:r>
                </w:p>
              </w:txbxContent>
            </v:textbox>
          </v:roundrect>
        </w:pict>
      </w:r>
    </w:p>
    <w:p w:rsidR="00E87EEA" w:rsidRDefault="00E87EEA" w:rsidP="00E87EEA">
      <w:pPr>
        <w:jc w:val="both"/>
      </w:pPr>
    </w:p>
    <w:p w:rsidR="00E87EEA" w:rsidRDefault="00E87EEA" w:rsidP="00E87EEA">
      <w:pPr>
        <w:jc w:val="both"/>
      </w:pPr>
    </w:p>
    <w:p w:rsidR="00E87EEA" w:rsidRDefault="00E87EEA" w:rsidP="00E87EEA">
      <w:pPr>
        <w:jc w:val="both"/>
      </w:pPr>
    </w:p>
    <w:p w:rsidR="00E87EEA" w:rsidRPr="0032672A" w:rsidRDefault="00E87EEA" w:rsidP="00E87EEA">
      <w:pPr>
        <w:jc w:val="both"/>
        <w:rPr>
          <w:sz w:val="24"/>
          <w:szCs w:val="24"/>
        </w:rPr>
      </w:pPr>
    </w:p>
    <w:p w:rsidR="00E87EEA" w:rsidRPr="0032672A" w:rsidRDefault="00E87EEA" w:rsidP="00E87EEA">
      <w:pPr>
        <w:ind w:left="360"/>
        <w:jc w:val="both"/>
        <w:rPr>
          <w:b/>
          <w:sz w:val="24"/>
          <w:szCs w:val="24"/>
        </w:rPr>
      </w:pPr>
      <w:r w:rsidRPr="0032672A">
        <w:rPr>
          <w:b/>
          <w:sz w:val="24"/>
          <w:szCs w:val="24"/>
        </w:rPr>
        <w:t>В українській літературі елементи експресіонізму використовували:</w:t>
      </w:r>
    </w:p>
    <w:p w:rsidR="00E87EEA" w:rsidRDefault="00E87EEA" w:rsidP="00E87EEA">
      <w:pPr>
        <w:jc w:val="both"/>
        <w:rPr>
          <w:b/>
          <w:sz w:val="24"/>
          <w:szCs w:val="24"/>
        </w:rPr>
      </w:pPr>
      <w:r w:rsidRPr="0032672A">
        <w:rPr>
          <w:b/>
          <w:sz w:val="24"/>
          <w:szCs w:val="24"/>
        </w:rPr>
        <w:t>Л.Курбас, М. Хвильовий, О. Довженко, В. Підмогильний, М. Бажан, Т. Осьмачка, але експресіонізм в українській літературі не склався в окрему течію.</w:t>
      </w:r>
    </w:p>
    <w:p w:rsidR="0032672A" w:rsidRPr="0032672A" w:rsidRDefault="0032672A" w:rsidP="00E87EEA">
      <w:pPr>
        <w:jc w:val="both"/>
        <w:rPr>
          <w:b/>
          <w:sz w:val="24"/>
          <w:szCs w:val="24"/>
        </w:rPr>
      </w:pPr>
    </w:p>
    <w:p w:rsidR="0032672A" w:rsidRDefault="00C12F03" w:rsidP="00E87EEA">
      <w:pPr>
        <w:jc w:val="both"/>
        <w:rPr>
          <w:b/>
          <w:sz w:val="24"/>
          <w:szCs w:val="24"/>
        </w:rPr>
      </w:pPr>
      <w:r w:rsidRPr="0032672A">
        <w:rPr>
          <w:b/>
          <w:sz w:val="24"/>
          <w:szCs w:val="24"/>
        </w:rPr>
        <w:t>Робота в групах.</w:t>
      </w:r>
      <w:r w:rsidR="0032672A">
        <w:rPr>
          <w:b/>
          <w:sz w:val="24"/>
          <w:szCs w:val="24"/>
        </w:rPr>
        <w:t>\</w:t>
      </w:r>
    </w:p>
    <w:p w:rsidR="00E87EEA" w:rsidRPr="0032672A" w:rsidRDefault="00C12F03" w:rsidP="00E87EEA">
      <w:p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 xml:space="preserve"> Група 1. Картина Едварда Мунка «Крик»</w:t>
      </w:r>
      <w:r w:rsidR="003A4380" w:rsidRPr="0032672A">
        <w:rPr>
          <w:b/>
          <w:sz w:val="24"/>
          <w:szCs w:val="24"/>
        </w:rPr>
        <w:t>. Ця картина – зразок експресіонізму у малярстві</w:t>
      </w:r>
      <w:r w:rsidR="003A4380" w:rsidRPr="0032672A">
        <w:rPr>
          <w:sz w:val="24"/>
          <w:szCs w:val="24"/>
        </w:rPr>
        <w:t>.</w:t>
      </w:r>
    </w:p>
    <w:p w:rsidR="003A4380" w:rsidRPr="0032672A" w:rsidRDefault="003A4380" w:rsidP="00E87EEA">
      <w:pPr>
        <w:jc w:val="both"/>
        <w:rPr>
          <w:sz w:val="24"/>
          <w:szCs w:val="24"/>
        </w:rPr>
      </w:pPr>
      <w:r w:rsidRPr="0032672A">
        <w:rPr>
          <w:sz w:val="24"/>
          <w:szCs w:val="24"/>
        </w:rPr>
        <w:t>На передньому плані – фантастична тінь, схожа з морським чудовиськом</w:t>
      </w:r>
      <w:r w:rsidR="004154BB" w:rsidRPr="0032672A">
        <w:rPr>
          <w:sz w:val="24"/>
          <w:szCs w:val="24"/>
        </w:rPr>
        <w:t>.  Я</w:t>
      </w:r>
      <w:r w:rsidR="007A3B84" w:rsidRPr="0032672A">
        <w:rPr>
          <w:sz w:val="24"/>
          <w:szCs w:val="24"/>
        </w:rPr>
        <w:t>скрав</w:t>
      </w:r>
      <w:r w:rsidRPr="0032672A">
        <w:rPr>
          <w:sz w:val="24"/>
          <w:szCs w:val="24"/>
        </w:rPr>
        <w:t>е, вогняно-гаряче небо, ніби розпечена лава, насувається на міст</w:t>
      </w:r>
      <w:r w:rsidR="007A3B84" w:rsidRPr="0032672A">
        <w:rPr>
          <w:sz w:val="24"/>
          <w:szCs w:val="24"/>
        </w:rPr>
        <w:t xml:space="preserve">. Лінії зламані, зміщені, через це все здається нереальним. </w:t>
      </w:r>
      <w:r w:rsidR="004154BB" w:rsidRPr="0032672A">
        <w:rPr>
          <w:sz w:val="24"/>
          <w:szCs w:val="24"/>
        </w:rPr>
        <w:t>Нерухомим залишається тільки міст та дві байдужі людські постаті.</w:t>
      </w:r>
    </w:p>
    <w:p w:rsidR="00C87AA6" w:rsidRDefault="00C87AA6" w:rsidP="00E87EEA">
      <w:pPr>
        <w:jc w:val="both"/>
        <w:rPr>
          <w:sz w:val="24"/>
          <w:szCs w:val="24"/>
        </w:rPr>
      </w:pPr>
      <w:r w:rsidRPr="0032672A">
        <w:rPr>
          <w:sz w:val="24"/>
          <w:szCs w:val="24"/>
        </w:rPr>
        <w:t xml:space="preserve">   Центральна фігура композиції – людина, яка кричить. Усі деталі  викривлені, не симетричні. </w:t>
      </w:r>
      <w:r w:rsidR="00F02E03" w:rsidRPr="0032672A">
        <w:rPr>
          <w:sz w:val="24"/>
          <w:szCs w:val="24"/>
        </w:rPr>
        <w:t xml:space="preserve">Очі  широко розплющені, деформовані, форма голови неправильна, </w:t>
      </w:r>
      <w:r w:rsidR="00A60D92" w:rsidRPr="0032672A">
        <w:rPr>
          <w:sz w:val="24"/>
          <w:szCs w:val="24"/>
        </w:rPr>
        <w:t>а майже все обличчя займає широко відкритий волаючий рот. Самотність головного героя наповнюють роботу особливим трагізмом та енергетикою.</w:t>
      </w:r>
    </w:p>
    <w:p w:rsidR="0032672A" w:rsidRDefault="0032672A" w:rsidP="00E87EEA">
      <w:pPr>
        <w:jc w:val="both"/>
        <w:rPr>
          <w:sz w:val="24"/>
          <w:szCs w:val="24"/>
        </w:rPr>
      </w:pPr>
    </w:p>
    <w:p w:rsidR="0032672A" w:rsidRPr="0032672A" w:rsidRDefault="0032672A" w:rsidP="00E87EEA">
      <w:pPr>
        <w:jc w:val="both"/>
        <w:rPr>
          <w:sz w:val="24"/>
          <w:szCs w:val="24"/>
        </w:rPr>
      </w:pPr>
    </w:p>
    <w:p w:rsidR="00A60D92" w:rsidRPr="0032672A" w:rsidRDefault="009626D7" w:rsidP="00E87EEA">
      <w:pPr>
        <w:jc w:val="both"/>
        <w:rPr>
          <w:sz w:val="24"/>
          <w:szCs w:val="24"/>
        </w:rPr>
      </w:pPr>
      <w:r w:rsidRPr="0032672A">
        <w:rPr>
          <w:sz w:val="24"/>
          <w:szCs w:val="24"/>
        </w:rPr>
        <w:lastRenderedPageBreak/>
        <w:t xml:space="preserve">Група 2.  </w:t>
      </w:r>
      <w:r w:rsidRPr="0032672A">
        <w:rPr>
          <w:b/>
          <w:sz w:val="24"/>
          <w:szCs w:val="24"/>
        </w:rPr>
        <w:t>Новела В. Стефаника «Новина»</w:t>
      </w:r>
    </w:p>
    <w:p w:rsidR="00DE3732" w:rsidRPr="0032672A" w:rsidRDefault="00DE3732" w:rsidP="00E87EEA">
      <w:pPr>
        <w:jc w:val="both"/>
        <w:rPr>
          <w:sz w:val="24"/>
          <w:szCs w:val="24"/>
        </w:rPr>
      </w:pPr>
      <w:r w:rsidRPr="0032672A">
        <w:rPr>
          <w:sz w:val="24"/>
          <w:szCs w:val="24"/>
        </w:rPr>
        <w:t xml:space="preserve">Тема твору – Гриць Летючий утопив свою меншу дочку, а старша випросилась. Мучився Гриць з дітьми два роки, а далі не витримав. </w:t>
      </w:r>
      <w:r w:rsidR="007A3260" w:rsidRPr="0032672A">
        <w:rPr>
          <w:sz w:val="24"/>
          <w:szCs w:val="24"/>
        </w:rPr>
        <w:t>Щоб показати причину такого вчинку, Стефаник використовує символічні образи</w:t>
      </w:r>
      <w:r w:rsidR="006518A8" w:rsidRPr="0032672A">
        <w:rPr>
          <w:sz w:val="24"/>
          <w:szCs w:val="24"/>
        </w:rPr>
        <w:t>: Бог його знає, як ці дрібненькі кісточки трималися купи; лише чорні очі мали вагу… решта тіла, якби не очі, полетіла б за вітром.</w:t>
      </w:r>
    </w:p>
    <w:p w:rsidR="006518A8" w:rsidRPr="0032672A" w:rsidRDefault="006518A8" w:rsidP="00E87EEA">
      <w:pPr>
        <w:jc w:val="both"/>
        <w:rPr>
          <w:sz w:val="24"/>
          <w:szCs w:val="24"/>
        </w:rPr>
      </w:pPr>
      <w:r w:rsidRPr="0032672A">
        <w:rPr>
          <w:sz w:val="24"/>
          <w:szCs w:val="24"/>
        </w:rPr>
        <w:t xml:space="preserve"> Отже, </w:t>
      </w:r>
      <w:r w:rsidR="00E03628" w:rsidRPr="0032672A">
        <w:rPr>
          <w:sz w:val="24"/>
          <w:szCs w:val="24"/>
        </w:rPr>
        <w:t>Гриць не бачив іншого виходу, і смерть була б виходом від страждань.</w:t>
      </w:r>
    </w:p>
    <w:p w:rsidR="00E03628" w:rsidRPr="0032672A" w:rsidRDefault="00E03628" w:rsidP="00E87EEA">
      <w:pPr>
        <w:jc w:val="both"/>
        <w:rPr>
          <w:sz w:val="24"/>
          <w:szCs w:val="24"/>
        </w:rPr>
      </w:pPr>
      <w:r w:rsidRPr="0032672A">
        <w:rPr>
          <w:b/>
          <w:sz w:val="24"/>
          <w:szCs w:val="24"/>
        </w:rPr>
        <w:t>Група</w:t>
      </w:r>
      <w:r w:rsidRPr="0032672A">
        <w:rPr>
          <w:sz w:val="24"/>
          <w:szCs w:val="24"/>
        </w:rPr>
        <w:t xml:space="preserve"> </w:t>
      </w:r>
      <w:r w:rsidRPr="0032672A">
        <w:rPr>
          <w:b/>
          <w:sz w:val="24"/>
          <w:szCs w:val="24"/>
        </w:rPr>
        <w:t xml:space="preserve">3. </w:t>
      </w:r>
      <w:r w:rsidR="00663EE1" w:rsidRPr="0032672A">
        <w:rPr>
          <w:b/>
          <w:sz w:val="24"/>
          <w:szCs w:val="24"/>
        </w:rPr>
        <w:t>Порівняння картини Мунка «Крик» і новели «Новина»</w:t>
      </w:r>
    </w:p>
    <w:p w:rsidR="00366C55" w:rsidRPr="0032672A" w:rsidRDefault="00366C55" w:rsidP="00995E1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32672A">
        <w:rPr>
          <w:sz w:val="24"/>
          <w:szCs w:val="24"/>
        </w:rPr>
        <w:t>Зміст: соціальні проблеми війна, голод, фатальна визначеність людського життя. червоний колір у Мунка</w:t>
      </w:r>
      <w:r w:rsidR="00995E15" w:rsidRPr="0032672A">
        <w:rPr>
          <w:sz w:val="24"/>
          <w:szCs w:val="24"/>
        </w:rPr>
        <w:t>, голод, холод у  хаті Гриця.</w:t>
      </w:r>
    </w:p>
    <w:p w:rsidR="00995E15" w:rsidRPr="0032672A" w:rsidRDefault="00995E15" w:rsidP="00995E1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32672A">
        <w:rPr>
          <w:sz w:val="24"/>
          <w:szCs w:val="24"/>
        </w:rPr>
        <w:t xml:space="preserve">Однозначні почуття: </w:t>
      </w:r>
      <w:r w:rsidR="0094101B" w:rsidRPr="0032672A">
        <w:rPr>
          <w:sz w:val="24"/>
          <w:szCs w:val="24"/>
        </w:rPr>
        <w:t>«Мерці, живі мерці», - думає Гриць, і ця думка не дає йому спокою. У Мунка – доведена до відчаю людина, у якої вже мало залишилося людського.</w:t>
      </w:r>
    </w:p>
    <w:p w:rsidR="00F92962" w:rsidRPr="0032672A" w:rsidRDefault="00F92962" w:rsidP="00995E1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32672A">
        <w:rPr>
          <w:sz w:val="24"/>
          <w:szCs w:val="24"/>
        </w:rPr>
        <w:t>Самотність героїв</w:t>
      </w:r>
      <w:r w:rsidR="00E4731A" w:rsidRPr="0032672A">
        <w:rPr>
          <w:sz w:val="24"/>
          <w:szCs w:val="24"/>
        </w:rPr>
        <w:t>, байдужість до чужих проблем. У Мунка – дві постаті, яким байдуже до чужого горя. У Стефаника</w:t>
      </w:r>
      <w:r w:rsidR="00761EFC" w:rsidRPr="0032672A">
        <w:rPr>
          <w:sz w:val="24"/>
          <w:szCs w:val="24"/>
        </w:rPr>
        <w:t xml:space="preserve"> «у селі сталося</w:t>
      </w:r>
      <w:r w:rsidR="00761EFC" w:rsidRPr="0032672A">
        <w:rPr>
          <w:b/>
          <w:i/>
          <w:sz w:val="24"/>
          <w:szCs w:val="24"/>
        </w:rPr>
        <w:t xml:space="preserve"> новина</w:t>
      </w:r>
      <w:r w:rsidR="00761EFC" w:rsidRPr="0032672A">
        <w:rPr>
          <w:sz w:val="24"/>
          <w:szCs w:val="24"/>
        </w:rPr>
        <w:t>» - не страшна новина, не трагедія, а просто новина. «</w:t>
      </w:r>
      <w:r w:rsidR="00761EFC" w:rsidRPr="0032672A">
        <w:rPr>
          <w:b/>
          <w:sz w:val="24"/>
          <w:szCs w:val="24"/>
        </w:rPr>
        <w:t xml:space="preserve">Ніхто </w:t>
      </w:r>
      <w:r w:rsidR="00761EFC" w:rsidRPr="0032672A">
        <w:rPr>
          <w:sz w:val="24"/>
          <w:szCs w:val="24"/>
        </w:rPr>
        <w:t xml:space="preserve">за нього не хотів піти заміж, </w:t>
      </w:r>
      <w:r w:rsidR="004B1A56" w:rsidRPr="0032672A">
        <w:rPr>
          <w:sz w:val="24"/>
          <w:szCs w:val="24"/>
        </w:rPr>
        <w:t>бо коли б лише діти, а то бідність і нестатки».</w:t>
      </w:r>
    </w:p>
    <w:p w:rsidR="004B1A56" w:rsidRPr="0032672A" w:rsidRDefault="004B1A56" w:rsidP="004B1A56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32672A">
        <w:rPr>
          <w:sz w:val="24"/>
          <w:szCs w:val="24"/>
        </w:rPr>
        <w:t>Хвороблива напруженість постаті у Мунка, яка кричить від безвиході, а далі… можливо, червона річка.           У Стефаника</w:t>
      </w:r>
      <w:r w:rsidR="00D547EC" w:rsidRPr="0032672A">
        <w:rPr>
          <w:sz w:val="24"/>
          <w:szCs w:val="24"/>
        </w:rPr>
        <w:t xml:space="preserve"> «Гриць боявся сидіти в хаті, все ходив по сусідах, і вони казали, що він дуже журився».</w:t>
      </w:r>
    </w:p>
    <w:p w:rsidR="004154BB" w:rsidRDefault="004154BB" w:rsidP="00E87EEA">
      <w:pPr>
        <w:jc w:val="both"/>
      </w:pPr>
    </w:p>
    <w:p w:rsidR="00E87EEA" w:rsidRPr="0032672A" w:rsidRDefault="00E87EEA" w:rsidP="00E87EEA">
      <w:pPr>
        <w:jc w:val="both"/>
        <w:rPr>
          <w:b/>
          <w:sz w:val="24"/>
          <w:szCs w:val="24"/>
        </w:rPr>
      </w:pPr>
      <w:r w:rsidRPr="0032672A">
        <w:rPr>
          <w:b/>
          <w:sz w:val="24"/>
          <w:szCs w:val="24"/>
        </w:rPr>
        <w:t>Висновок</w:t>
      </w:r>
    </w:p>
    <w:p w:rsidR="00E87EEA" w:rsidRPr="0032672A" w:rsidRDefault="00E87EEA" w:rsidP="00E87EEA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</w:r>
      <w:r w:rsidRPr="004936A3">
        <w:rPr>
          <w:rFonts w:ascii="Times New Roman" w:hAnsi="Times New Roman" w:cs="Times New Roman"/>
          <w:sz w:val="24"/>
        </w:rPr>
        <w:t>Х</w:t>
      </w:r>
      <w:r w:rsidRPr="0032672A">
        <w:rPr>
          <w:rFonts w:ascii="Times New Roman" w:hAnsi="Times New Roman" w:cs="Times New Roman"/>
          <w:sz w:val="24"/>
          <w:szCs w:val="24"/>
        </w:rPr>
        <w:t>удожнє відтворення найтонших порухів людської душі, майстерність компонування фрази, нервова експресія мовлення – усе це дає підстави називати Стефаника екс</w:t>
      </w:r>
      <w:r w:rsidR="007D7624">
        <w:rPr>
          <w:rFonts w:ascii="Times New Roman" w:hAnsi="Times New Roman" w:cs="Times New Roman"/>
          <w:sz w:val="24"/>
          <w:szCs w:val="24"/>
        </w:rPr>
        <w:t>пресіоністом у мистецтві слова.</w:t>
      </w:r>
      <w:r w:rsidRPr="0032672A">
        <w:rPr>
          <w:rFonts w:ascii="Times New Roman" w:hAnsi="Times New Roman" w:cs="Times New Roman"/>
          <w:sz w:val="24"/>
          <w:szCs w:val="24"/>
        </w:rPr>
        <w:t xml:space="preserve"> Стефаникових героїв зіставляють з героями видатного австрійського письменника Ф.Кафки.</w:t>
      </w:r>
    </w:p>
    <w:p w:rsidR="00E87EEA" w:rsidRDefault="00E87EEA" w:rsidP="007D762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32672A">
        <w:rPr>
          <w:rFonts w:ascii="Times New Roman" w:hAnsi="Times New Roman" w:cs="Times New Roman"/>
          <w:sz w:val="24"/>
          <w:szCs w:val="24"/>
        </w:rPr>
        <w:tab/>
        <w:t>Головною рисою новелістики Стефаника  - “селянського Бетховена” – є психологізм. Ця риса пронизує практично всі його твори. Несподіваний поворот здійснюється у душі героя, і саме він свідчить про відкриття нової, незнаної сутності людини.</w:t>
      </w:r>
    </w:p>
    <w:p w:rsidR="007D7624" w:rsidRPr="0032672A" w:rsidRDefault="007D7624" w:rsidP="007D7624">
      <w:pPr>
        <w:pStyle w:val="HTML"/>
        <w:jc w:val="both"/>
        <w:rPr>
          <w:sz w:val="24"/>
          <w:szCs w:val="24"/>
          <w:lang w:val="ru-RU"/>
        </w:rPr>
      </w:pPr>
    </w:p>
    <w:p w:rsidR="00E87EEA" w:rsidRPr="0032672A" w:rsidRDefault="00E87EEA" w:rsidP="00E87EEA">
      <w:pPr>
        <w:jc w:val="both"/>
        <w:rPr>
          <w:b/>
          <w:bCs/>
          <w:sz w:val="24"/>
          <w:szCs w:val="24"/>
        </w:rPr>
      </w:pPr>
      <w:r w:rsidRPr="0032672A">
        <w:rPr>
          <w:b/>
          <w:bCs/>
          <w:sz w:val="24"/>
          <w:szCs w:val="24"/>
        </w:rPr>
        <w:t>І</w:t>
      </w:r>
      <w:r w:rsidRPr="0032672A">
        <w:rPr>
          <w:b/>
          <w:bCs/>
          <w:sz w:val="24"/>
          <w:szCs w:val="24"/>
          <w:lang w:val="en-US"/>
        </w:rPr>
        <w:t>V</w:t>
      </w:r>
      <w:r w:rsidRPr="0032672A">
        <w:rPr>
          <w:b/>
          <w:bCs/>
          <w:sz w:val="24"/>
          <w:szCs w:val="24"/>
        </w:rPr>
        <w:t>. Закріплення вивченого матеріалу.</w:t>
      </w:r>
    </w:p>
    <w:p w:rsidR="00E87EEA" w:rsidRPr="0032672A" w:rsidRDefault="00E87EEA" w:rsidP="00E87EEA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Запитання і завдання</w:t>
      </w:r>
    </w:p>
    <w:p w:rsidR="00E87EEA" w:rsidRPr="0032672A" w:rsidRDefault="00E87EEA" w:rsidP="00E87EEA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Якими важливими біографічними подіями позначений життєвий шлях В.Стефаника?</w:t>
      </w:r>
    </w:p>
    <w:p w:rsidR="00E87EEA" w:rsidRPr="0032672A" w:rsidRDefault="00E87EEA" w:rsidP="00E87EEA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Назвіть чинники, які сприяли розвитку літературного таланту В.Стефаника</w:t>
      </w:r>
    </w:p>
    <w:p w:rsidR="00E87EEA" w:rsidRPr="0032672A" w:rsidRDefault="00E87EEA" w:rsidP="00E87EEA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Чим зумовлений драматизм його творів?</w:t>
      </w:r>
    </w:p>
    <w:p w:rsidR="00E87EEA" w:rsidRPr="0032672A" w:rsidRDefault="00D547EC" w:rsidP="00E87EEA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70 новел</w:t>
      </w:r>
      <w:r w:rsidR="00E87EEA" w:rsidRPr="0032672A">
        <w:rPr>
          <w:sz w:val="24"/>
          <w:szCs w:val="24"/>
        </w:rPr>
        <w:t>, публіцистика, епістолярія – багато це чи мало? Свою думку аргументуйте.</w:t>
      </w:r>
    </w:p>
    <w:p w:rsidR="00E87EEA" w:rsidRPr="0032672A" w:rsidRDefault="00E87EEA" w:rsidP="00E87EEA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Чому твори В.Стефаника пронизує такий гострий драматизм, а то й трагізм?</w:t>
      </w:r>
    </w:p>
    <w:p w:rsidR="00D547EC" w:rsidRPr="0032672A" w:rsidRDefault="00D547EC" w:rsidP="00D547EC">
      <w:pPr>
        <w:spacing w:after="0" w:line="240" w:lineRule="auto"/>
        <w:ind w:left="720"/>
        <w:jc w:val="both"/>
        <w:rPr>
          <w:sz w:val="24"/>
          <w:szCs w:val="24"/>
        </w:rPr>
      </w:pPr>
    </w:p>
    <w:p w:rsidR="00E87EEA" w:rsidRPr="0032672A" w:rsidRDefault="00E87EEA" w:rsidP="00E87EEA">
      <w:pPr>
        <w:jc w:val="both"/>
        <w:rPr>
          <w:b/>
          <w:bCs/>
          <w:sz w:val="24"/>
          <w:szCs w:val="24"/>
        </w:rPr>
      </w:pPr>
      <w:r w:rsidRPr="0032672A">
        <w:rPr>
          <w:b/>
          <w:bCs/>
          <w:sz w:val="24"/>
          <w:szCs w:val="24"/>
          <w:lang w:val="en-US"/>
        </w:rPr>
        <w:t>V</w:t>
      </w:r>
      <w:r w:rsidRPr="0032672A">
        <w:rPr>
          <w:b/>
          <w:bCs/>
          <w:sz w:val="24"/>
          <w:szCs w:val="24"/>
        </w:rPr>
        <w:t>. Підсумок уроку</w:t>
      </w:r>
    </w:p>
    <w:p w:rsidR="00E87EEA" w:rsidRPr="0032672A" w:rsidRDefault="00E87EEA" w:rsidP="00E87EEA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Робота над епіграфом до уроку.</w:t>
      </w:r>
    </w:p>
    <w:p w:rsidR="00E87EEA" w:rsidRPr="0032672A" w:rsidRDefault="00E87EEA" w:rsidP="00E87EEA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bCs/>
          <w:sz w:val="24"/>
          <w:szCs w:val="24"/>
        </w:rPr>
        <w:t>Оцінювання рівня навчальних досягнень учнів.</w:t>
      </w:r>
    </w:p>
    <w:p w:rsidR="00E87EEA" w:rsidRPr="0032672A" w:rsidRDefault="00E87EEA" w:rsidP="00E87EEA">
      <w:pPr>
        <w:jc w:val="both"/>
        <w:rPr>
          <w:b/>
          <w:bCs/>
          <w:sz w:val="24"/>
          <w:szCs w:val="24"/>
        </w:rPr>
      </w:pPr>
      <w:r w:rsidRPr="0032672A">
        <w:rPr>
          <w:b/>
          <w:bCs/>
          <w:sz w:val="24"/>
          <w:szCs w:val="24"/>
          <w:lang w:val="en-US"/>
        </w:rPr>
        <w:t>V</w:t>
      </w:r>
      <w:r w:rsidRPr="0032672A">
        <w:rPr>
          <w:b/>
          <w:bCs/>
          <w:sz w:val="24"/>
          <w:szCs w:val="24"/>
        </w:rPr>
        <w:t>ІІ. Домашнє завдання</w:t>
      </w:r>
    </w:p>
    <w:p w:rsidR="00E87EEA" w:rsidRPr="0032672A" w:rsidRDefault="00E87EEA" w:rsidP="00E87EEA">
      <w:pPr>
        <w:numPr>
          <w:ilvl w:val="0"/>
          <w:numId w:val="9"/>
        </w:numPr>
        <w:spacing w:after="0" w:line="240" w:lineRule="auto"/>
        <w:jc w:val="both"/>
        <w:rPr>
          <w:bCs/>
          <w:sz w:val="24"/>
          <w:szCs w:val="24"/>
        </w:rPr>
      </w:pPr>
      <w:r w:rsidRPr="0032672A">
        <w:rPr>
          <w:bCs/>
          <w:sz w:val="24"/>
          <w:szCs w:val="24"/>
        </w:rPr>
        <w:t>Матеріал і завдання підручника</w:t>
      </w:r>
    </w:p>
    <w:p w:rsidR="0032672A" w:rsidRPr="0084628B" w:rsidRDefault="00E87EEA" w:rsidP="00E87EEA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32672A">
        <w:rPr>
          <w:sz w:val="24"/>
          <w:szCs w:val="24"/>
        </w:rPr>
        <w:t>Прочитати новелу “Камінний хрест”. Дати цитатні заголовки до кожного розділу новели. Визначити художні деталі, що розкривають психологічний стан Івана Дідуха.</w:t>
      </w:r>
    </w:p>
    <w:p w:rsidR="00E87EEA" w:rsidRDefault="00E87EEA" w:rsidP="00E87EEA">
      <w:pPr>
        <w:jc w:val="both"/>
      </w:pPr>
    </w:p>
    <w:p w:rsidR="00E87EEA" w:rsidRDefault="00E87EEA" w:rsidP="00E87EEA">
      <w:pPr>
        <w:jc w:val="both"/>
      </w:pPr>
    </w:p>
    <w:p w:rsidR="00366204" w:rsidRDefault="00366204" w:rsidP="0022115D">
      <w:pPr>
        <w:ind w:left="360"/>
        <w:rPr>
          <w:sz w:val="24"/>
          <w:szCs w:val="24"/>
        </w:rPr>
      </w:pPr>
    </w:p>
    <w:p w:rsidR="00366204" w:rsidRPr="003B6696" w:rsidRDefault="00366204" w:rsidP="0036620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Зразок хронологічної  таблиці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8016"/>
      </w:tblGrid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Дата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                             Події. Твори.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14 травня 1871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Народився у с Русові Святинського повіту на Станіславщині (нині Івано-Франківщина) у заможній селянській родині.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1878-1880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Навчався у початковій школі в с. Русові.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1880-1883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Зарахований до другого класу Снятинської школи, зазнав погорди і приниження від учителів та паничиків.</w:t>
            </w:r>
          </w:p>
        </w:tc>
      </w:tr>
      <w:tr w:rsidR="00366204" w:rsidRPr="00282B3B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1883-1892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Навчається у Коломийській польській чоловічій гімназії, читає твори Г.Квітки-Основ’яненка, Панаса Мирного, Марка Вовчка, Т. Шевченка; прилучається до просвітительської роботи; здружився з Лесем Мартовичем, з ним створює “художньо-видавничу спілку” ділить радість першої друкованої книжки.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1888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Знайомиться з К.Гамораком, активним громадським діячем, та його дочкою Ольгою, майбутньою дружиною.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1889- 1890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Перший друкований виступ “Жолудки наших робітних людей і читальні” за підписом “Василь Семенів.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1890-1892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Виключений з гімназії “за політику”. Сьомий і восьмий клас закінчує у Дрогобичі, де знайомиться з І. Франком. Стає членом радикальної партії, створеної І. Франком та М. Павликом, бере участь у написанні її програми.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1892-1903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Навчається на медичному факультеті Ягеллонського університету в Кракові, вступає в студентське товариство “Академічна громада”; починає писати, його новели з’являються в чернівецькій газеті “Праця”, львівському журналі “Літературно-науковий вісник”.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1894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На шевченківському вечорі в Кракові знайомиться з родиною Морачевських, яка пізніше багато зробить для ознайомлення польської громадськості з творчістю В. Стефаника.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1895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Публікує у журналі “Народ” статтю “Польські соціалісти як реставратори Польщі...”, спрямовану проти польських псевдо соціалістів, активна участь у галицьких виборах, арешти.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1897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Опубліковано в газеті перші новели В. Стефаника: “Виводи з села” (“Виводили з села”), “Побожна”, “У корчмі”, “Синя книжечка”, “Стратився”, “У корчмі”, “Сама-самісінька”.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1898-1999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Літературно-науковий вісник надрукував новели “Засідання”, “Вечірня година”, “З міста йдучи”.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1900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Помирає мати, батько одружується вдруге, В.С Стефаник пориває з батьком і більше не навідується в Русів. Залишає університет. Виходить збірка новел “Синя книжечка”, “Камінний хрест”.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1901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Виходить третя збірка “Дорога. Новели”.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1902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Помирають рідні, сам В.С Стефаник важко хворіє.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1903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Очолює галицьку делегацію, що їде на відкриття пам’ятника І. Котляревському. Знайомиться з М. Коцюбинським, М. Старицьким, Б. Грінченком, Г. Хоткевичем, Оленою Пчілкою, М. Вороним.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lastRenderedPageBreak/>
              <w:t>1904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Одружується з Ольгою Гаморак, живе з дружиною і синами у </w:t>
            </w:r>
          </w:p>
          <w:p w:rsidR="00366204" w:rsidRDefault="00366204" w:rsidP="00141022">
            <w:pPr>
              <w:jc w:val="both"/>
            </w:pPr>
            <w:r>
              <w:t>с. Стецеві.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1905-1906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Виходить четверта збірка “Моє слово”, до якої входять твори з попередніх збірок.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1908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 Селяни обирають послом від радикальної партії до австрійського парламенту; 10 років перебуває у Відні, захищаючи селян.</w:t>
            </w:r>
          </w:p>
        </w:tc>
      </w:tr>
      <w:tr w:rsidR="00366204" w:rsidRPr="00282B3B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1910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У Коломиї надрукована збірка “Українська новела”, з творами В. Стефаника, І. Семанюка, Леся Мартовича, які , за оцінкою критиків, “займаються відтворенням психічних станів хлопської душі”.</w:t>
            </w:r>
          </w:p>
        </w:tc>
      </w:tr>
      <w:tr w:rsidR="00366204" w:rsidTr="00141022">
        <w:trPr>
          <w:trHeight w:val="765"/>
        </w:trPr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1914-1916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Померла дружина В. Стефаника. Новелою “Дівоча пригода” розпочинається другий період творчості. Після тривалої перерви написано новели: “Марія”, присвячену пам’яті І. Франка, “Вовчиця”, “Дурні баби”, “Мати”, “Сини”.</w:t>
            </w:r>
          </w:p>
        </w:tc>
      </w:tr>
      <w:tr w:rsidR="00366204" w:rsidTr="00141022">
        <w:trPr>
          <w:trHeight w:val="330"/>
        </w:trPr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1917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Повертається у рідний Русів.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1919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На чолі великої галицької делегації їздив до Києва на церемонію Злуки УНР із ЗНР.</w:t>
            </w:r>
          </w:p>
        </w:tc>
      </w:tr>
      <w:tr w:rsidR="00366204" w:rsidTr="00141022">
        <w:trPr>
          <w:trHeight w:val="465"/>
        </w:trPr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1922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У Празі мають намір видати в перекладі збірки новел “Синя книжечка” і “Дорога”.</w:t>
            </w:r>
          </w:p>
        </w:tc>
      </w:tr>
      <w:tr w:rsidR="00366204" w:rsidRPr="00282B3B" w:rsidTr="00141022">
        <w:trPr>
          <w:trHeight w:val="360"/>
        </w:trPr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1924-1926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На території Східної України виходять збірки “Кленові листочки”, “Оповідання”, “Лесева фамілія та інші оповідання”.</w:t>
            </w:r>
          </w:p>
        </w:tc>
      </w:tr>
      <w:tr w:rsidR="00366204" w:rsidRPr="00282B3B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1926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Вийшла збірка новел “Земля”; громадськість відзначила 55-річчя з дня народження В. Стефаника, відбувся літературний вечір з нагоди 25-річчя літературної діяльності.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1928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Уряд Радянської України призначив В. Стефанику пожиттєву пенсію в розмірі 150 крб. на місяць.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1930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Письменник переніс частковий параліч.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1931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Громадськість широко відзначає 60-річчя з дня народження письменника, відбувається урочистий вечір.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1933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 xml:space="preserve">У Львові виходить книжка “Твори”. 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1936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Здоров’я погіршується, трапляються часті серцеві напади, потім долучається ще запалення легенів.</w:t>
            </w:r>
          </w:p>
        </w:tc>
      </w:tr>
      <w:tr w:rsidR="00366204" w:rsidTr="00141022">
        <w:tc>
          <w:tcPr>
            <w:tcW w:w="1555" w:type="dxa"/>
          </w:tcPr>
          <w:p w:rsidR="00366204" w:rsidRDefault="00366204" w:rsidP="00141022">
            <w:pPr>
              <w:jc w:val="both"/>
            </w:pPr>
            <w:r>
              <w:t>7 грудня 1936 року</w:t>
            </w:r>
          </w:p>
        </w:tc>
        <w:tc>
          <w:tcPr>
            <w:tcW w:w="8016" w:type="dxa"/>
          </w:tcPr>
          <w:p w:rsidR="00366204" w:rsidRDefault="00366204" w:rsidP="00141022">
            <w:pPr>
              <w:jc w:val="both"/>
            </w:pPr>
            <w:r>
              <w:t>Письменника не стало. Похований у с. Русові.</w:t>
            </w:r>
          </w:p>
        </w:tc>
      </w:tr>
    </w:tbl>
    <w:p w:rsidR="00366204" w:rsidRDefault="00366204" w:rsidP="0022115D">
      <w:pPr>
        <w:ind w:left="360"/>
        <w:rPr>
          <w:sz w:val="24"/>
          <w:szCs w:val="24"/>
        </w:rPr>
      </w:pPr>
    </w:p>
    <w:p w:rsidR="00366204" w:rsidRDefault="00366204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</w:p>
    <w:p w:rsidR="0084628B" w:rsidRDefault="0084628B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t>Тарас Шевченно</w:t>
      </w:r>
    </w:p>
    <w:p w:rsidR="00B8725C" w:rsidRPr="0022115D" w:rsidRDefault="00B8725C" w:rsidP="002211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\            </w:t>
      </w:r>
      <w:bookmarkStart w:id="0" w:name="_GoBack"/>
      <w:bookmarkEnd w:id="0"/>
    </w:p>
    <w:sectPr w:rsidR="00B8725C" w:rsidRPr="0022115D" w:rsidSect="00A86650">
      <w:type w:val="continuous"/>
      <w:pgSz w:w="11906" w:h="16838"/>
      <w:pgMar w:top="719" w:right="626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09F"/>
    <w:multiLevelType w:val="hybridMultilevel"/>
    <w:tmpl w:val="5D3EA93E"/>
    <w:lvl w:ilvl="0" w:tplc="71601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BF4DEE"/>
    <w:multiLevelType w:val="hybridMultilevel"/>
    <w:tmpl w:val="62A4AAD6"/>
    <w:lvl w:ilvl="0" w:tplc="07AEF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62100"/>
    <w:multiLevelType w:val="hybridMultilevel"/>
    <w:tmpl w:val="4F3E8652"/>
    <w:lvl w:ilvl="0" w:tplc="4F34E4B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4B66"/>
    <w:multiLevelType w:val="hybridMultilevel"/>
    <w:tmpl w:val="6734C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6706"/>
    <w:multiLevelType w:val="hybridMultilevel"/>
    <w:tmpl w:val="7FC2BA0A"/>
    <w:lvl w:ilvl="0" w:tplc="A2CAB7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A107C"/>
    <w:multiLevelType w:val="hybridMultilevel"/>
    <w:tmpl w:val="9E163980"/>
    <w:lvl w:ilvl="0" w:tplc="C52E05F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8673CD"/>
    <w:multiLevelType w:val="hybridMultilevel"/>
    <w:tmpl w:val="4FA86358"/>
    <w:lvl w:ilvl="0" w:tplc="88D82B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12FE7"/>
    <w:multiLevelType w:val="hybridMultilevel"/>
    <w:tmpl w:val="62A4AAD6"/>
    <w:lvl w:ilvl="0" w:tplc="07AEF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881A15"/>
    <w:multiLevelType w:val="hybridMultilevel"/>
    <w:tmpl w:val="B6D6C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C5595"/>
    <w:multiLevelType w:val="hybridMultilevel"/>
    <w:tmpl w:val="55A4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D077C0"/>
    <w:multiLevelType w:val="hybridMultilevel"/>
    <w:tmpl w:val="F2D20CC4"/>
    <w:lvl w:ilvl="0" w:tplc="F830D85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FCA1B71"/>
    <w:multiLevelType w:val="hybridMultilevel"/>
    <w:tmpl w:val="1076C7A6"/>
    <w:lvl w:ilvl="0" w:tplc="77BA75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C7866"/>
    <w:multiLevelType w:val="hybridMultilevel"/>
    <w:tmpl w:val="1B0A9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926A44"/>
    <w:multiLevelType w:val="hybridMultilevel"/>
    <w:tmpl w:val="62A4AAD6"/>
    <w:lvl w:ilvl="0" w:tplc="07AEF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31027B"/>
    <w:multiLevelType w:val="hybridMultilevel"/>
    <w:tmpl w:val="E776433E"/>
    <w:lvl w:ilvl="0" w:tplc="E1528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0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8"/>
  </w:num>
  <w:num w:numId="10">
    <w:abstractNumId w:val="7"/>
  </w:num>
  <w:num w:numId="11">
    <w:abstractNumId w:val="11"/>
  </w:num>
  <w:num w:numId="12">
    <w:abstractNumId w:val="5"/>
  </w:num>
  <w:num w:numId="13">
    <w:abstractNumId w:val="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2542"/>
    <w:rsid w:val="00005929"/>
    <w:rsid w:val="00044C9E"/>
    <w:rsid w:val="000B02AA"/>
    <w:rsid w:val="000E0473"/>
    <w:rsid w:val="00121119"/>
    <w:rsid w:val="001A4C8D"/>
    <w:rsid w:val="001C5796"/>
    <w:rsid w:val="001C651A"/>
    <w:rsid w:val="001F41A1"/>
    <w:rsid w:val="0022115D"/>
    <w:rsid w:val="00222542"/>
    <w:rsid w:val="00222917"/>
    <w:rsid w:val="002461C3"/>
    <w:rsid w:val="00263EB1"/>
    <w:rsid w:val="00281933"/>
    <w:rsid w:val="0032672A"/>
    <w:rsid w:val="00366204"/>
    <w:rsid w:val="00366C55"/>
    <w:rsid w:val="00387A99"/>
    <w:rsid w:val="003A4380"/>
    <w:rsid w:val="003A58A5"/>
    <w:rsid w:val="003B6696"/>
    <w:rsid w:val="003D1660"/>
    <w:rsid w:val="004154BB"/>
    <w:rsid w:val="00426136"/>
    <w:rsid w:val="00442CAE"/>
    <w:rsid w:val="004B1A56"/>
    <w:rsid w:val="0051283A"/>
    <w:rsid w:val="00590A38"/>
    <w:rsid w:val="006518A8"/>
    <w:rsid w:val="00663EE1"/>
    <w:rsid w:val="006A0377"/>
    <w:rsid w:val="006C76E2"/>
    <w:rsid w:val="006D7696"/>
    <w:rsid w:val="007115BF"/>
    <w:rsid w:val="00761EFC"/>
    <w:rsid w:val="00785AC6"/>
    <w:rsid w:val="007A3260"/>
    <w:rsid w:val="007A3B84"/>
    <w:rsid w:val="007D7624"/>
    <w:rsid w:val="007F145D"/>
    <w:rsid w:val="007F19E3"/>
    <w:rsid w:val="00816613"/>
    <w:rsid w:val="0084628B"/>
    <w:rsid w:val="008B44DD"/>
    <w:rsid w:val="0094101B"/>
    <w:rsid w:val="00956B32"/>
    <w:rsid w:val="009626D7"/>
    <w:rsid w:val="00976FD3"/>
    <w:rsid w:val="00995E15"/>
    <w:rsid w:val="00A60D92"/>
    <w:rsid w:val="00A86650"/>
    <w:rsid w:val="00B11822"/>
    <w:rsid w:val="00B615F0"/>
    <w:rsid w:val="00B8725C"/>
    <w:rsid w:val="00BA0E13"/>
    <w:rsid w:val="00C12F03"/>
    <w:rsid w:val="00C87AA6"/>
    <w:rsid w:val="00CA0B45"/>
    <w:rsid w:val="00CC2DE0"/>
    <w:rsid w:val="00CC6412"/>
    <w:rsid w:val="00CC7ED0"/>
    <w:rsid w:val="00D00FA7"/>
    <w:rsid w:val="00D5012B"/>
    <w:rsid w:val="00D547EC"/>
    <w:rsid w:val="00DB5602"/>
    <w:rsid w:val="00DE3732"/>
    <w:rsid w:val="00E03628"/>
    <w:rsid w:val="00E1476F"/>
    <w:rsid w:val="00E4731A"/>
    <w:rsid w:val="00E66144"/>
    <w:rsid w:val="00E87EEA"/>
    <w:rsid w:val="00EA13EC"/>
    <w:rsid w:val="00F02E03"/>
    <w:rsid w:val="00F077E5"/>
    <w:rsid w:val="00F413D6"/>
    <w:rsid w:val="00F92962"/>
    <w:rsid w:val="00FB0A99"/>
    <w:rsid w:val="00FD7BF0"/>
    <w:rsid w:val="00FE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1" type="connector" idref="#Прямая со стрелкой 18"/>
        <o:r id="V:Rule12" type="connector" idref="#Прямая со стрелкой 16"/>
        <o:r id="V:Rule13" type="connector" idref="#Прямая со стрелкой 17"/>
        <o:r id="V:Rule14" type="connector" idref="#Прямая со стрелкой 9"/>
        <o:r id="V:Rule15" type="connector" idref="#Прямая со стрелкой 10"/>
        <o:r id="V:Rule16" type="connector" idref="#Прямая со стрелкой 13"/>
        <o:r id="V:Rule17" type="connector" idref="#Прямая со стрелкой 12"/>
        <o:r id="V:Rule18" type="connector" idref="#Прямая со стрелкой 4"/>
        <o:r id="V:Rule19" type="connector" idref="#Прямая со стрелкой 6"/>
        <o:r id="V:Rule20" type="connector" idref="#Прямая со стрелкой 5"/>
      </o:rules>
    </o:shapelayout>
  </w:shapeDefaults>
  <w:decimalSymbol w:val=","/>
  <w:listSeparator w:val=";"/>
  <w15:docId w15:val="{6563870E-7227-4B3B-A37A-0F751350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2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15D"/>
    <w:pPr>
      <w:ind w:left="720"/>
      <w:contextualSpacing/>
    </w:pPr>
  </w:style>
  <w:style w:type="table" w:styleId="a4">
    <w:name w:val="Table Grid"/>
    <w:basedOn w:val="a1"/>
    <w:uiPriority w:val="39"/>
    <w:rsid w:val="00FE6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rsid w:val="00E87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semiHidden/>
    <w:rsid w:val="00E87EE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799CD-7BF6-48C2-B75F-7D8C3D05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7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2020-02-09T13:44:00Z</dcterms:created>
  <dcterms:modified xsi:type="dcterms:W3CDTF">2011-09-19T03:44:00Z</dcterms:modified>
</cp:coreProperties>
</file>