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D19" w:rsidRDefault="00252D19" w:rsidP="00DD3F04">
      <w:pPr>
        <w:spacing w:line="360" w:lineRule="auto"/>
        <w:jc w:val="both"/>
        <w:rPr>
          <w:rFonts w:ascii="Times New Roman" w:eastAsia="Arial" w:hAnsi="Times New Roman" w:cs="Times New Roman"/>
          <w:b/>
          <w:sz w:val="28"/>
          <w:szCs w:val="28"/>
          <w:lang w:val="uk-UA"/>
        </w:rPr>
      </w:pPr>
    </w:p>
    <w:p w:rsidR="00252D19" w:rsidRPr="00252D19" w:rsidRDefault="00252D19" w:rsidP="00252D19">
      <w:pPr>
        <w:spacing w:line="360" w:lineRule="auto"/>
        <w:ind w:left="993" w:hanging="993"/>
        <w:jc w:val="center"/>
        <w:rPr>
          <w:rFonts w:ascii="Times New Roman" w:eastAsia="Arial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:rsidR="00B9471E" w:rsidRDefault="00F36FE5" w:rsidP="009B3C06">
      <w:pPr>
        <w:spacing w:line="360" w:lineRule="auto"/>
        <w:ind w:left="993" w:hanging="993"/>
        <w:jc w:val="both"/>
        <w:rPr>
          <w:rFonts w:ascii="Times New Roman" w:eastAsia="Arial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Arial" w:hAnsi="Times New Roman" w:cs="Times New Roman"/>
          <w:b/>
          <w:sz w:val="28"/>
          <w:szCs w:val="28"/>
          <w:lang w:val="uk-UA"/>
        </w:rPr>
        <w:t>Т</w:t>
      </w:r>
      <w:r w:rsidR="00EF7F01">
        <w:rPr>
          <w:rFonts w:ascii="Times New Roman" w:eastAsia="Arial" w:hAnsi="Times New Roman" w:cs="Times New Roman"/>
          <w:b/>
          <w:sz w:val="28"/>
          <w:szCs w:val="28"/>
          <w:lang w:val="uk-UA"/>
        </w:rPr>
        <w:t>ема</w:t>
      </w:r>
      <w:r>
        <w:rPr>
          <w:rFonts w:ascii="Times New Roman" w:eastAsia="Arial" w:hAnsi="Times New Roman" w:cs="Times New Roman"/>
          <w:b/>
          <w:sz w:val="28"/>
          <w:szCs w:val="28"/>
          <w:lang w:val="uk-UA"/>
        </w:rPr>
        <w:t xml:space="preserve">: </w:t>
      </w:r>
      <w:r w:rsidR="009B3C06" w:rsidRPr="009B3C06">
        <w:rPr>
          <w:rFonts w:ascii="Times New Roman" w:eastAsia="Arial" w:hAnsi="Times New Roman" w:cs="Times New Roman"/>
          <w:b/>
          <w:sz w:val="28"/>
          <w:szCs w:val="28"/>
          <w:lang w:val="uk-UA"/>
        </w:rPr>
        <w:t>Т</w:t>
      </w:r>
      <w:r w:rsidR="009B3C06" w:rsidRPr="009B3C06">
        <w:rPr>
          <w:rFonts w:ascii="Times New Roman" w:eastAsia="Arial" w:hAnsi="Times New Roman" w:cs="Times New Roman"/>
          <w:b/>
          <w:sz w:val="28"/>
          <w:szCs w:val="28"/>
        </w:rPr>
        <w:t xml:space="preserve">ворчий шлях </w:t>
      </w:r>
      <w:r w:rsidR="009B3C06" w:rsidRPr="009B3C06">
        <w:rPr>
          <w:rFonts w:ascii="Times New Roman" w:eastAsia="Arial" w:hAnsi="Times New Roman" w:cs="Times New Roman"/>
          <w:b/>
          <w:sz w:val="28"/>
          <w:szCs w:val="28"/>
          <w:lang w:val="uk-UA"/>
        </w:rPr>
        <w:t>Л</w:t>
      </w:r>
      <w:r w:rsidR="009B3C06" w:rsidRPr="009B3C06">
        <w:rPr>
          <w:rFonts w:ascii="Times New Roman" w:eastAsia="Arial" w:hAnsi="Times New Roman" w:cs="Times New Roman"/>
          <w:b/>
          <w:sz w:val="28"/>
          <w:szCs w:val="28"/>
        </w:rPr>
        <w:t xml:space="preserve">іни </w:t>
      </w:r>
      <w:r w:rsidR="009B3C06" w:rsidRPr="009B3C06">
        <w:rPr>
          <w:rFonts w:ascii="Times New Roman" w:eastAsia="Arial" w:hAnsi="Times New Roman" w:cs="Times New Roman"/>
          <w:b/>
          <w:sz w:val="28"/>
          <w:szCs w:val="28"/>
          <w:lang w:val="uk-UA"/>
        </w:rPr>
        <w:t>К</w:t>
      </w:r>
      <w:r w:rsidR="009B3C06" w:rsidRPr="009B3C06">
        <w:rPr>
          <w:rFonts w:ascii="Times New Roman" w:eastAsia="Arial" w:hAnsi="Times New Roman" w:cs="Times New Roman"/>
          <w:b/>
          <w:sz w:val="28"/>
          <w:szCs w:val="28"/>
        </w:rPr>
        <w:t>остенко. Громадянська позиція митця.</w:t>
      </w:r>
      <w:r w:rsidR="00C04F08">
        <w:rPr>
          <w:rFonts w:ascii="Times New Roman" w:eastAsia="Arial" w:hAnsi="Times New Roman" w:cs="Times New Roman"/>
          <w:b/>
          <w:sz w:val="28"/>
          <w:szCs w:val="28"/>
        </w:rPr>
        <w:t xml:space="preserve"> </w:t>
      </w:r>
      <w:r w:rsidR="009B3C06" w:rsidRPr="009B3C06">
        <w:rPr>
          <w:rFonts w:ascii="Times New Roman" w:eastAsia="Arial" w:hAnsi="Times New Roman" w:cs="Times New Roman"/>
          <w:b/>
          <w:sz w:val="28"/>
          <w:szCs w:val="28"/>
        </w:rPr>
        <w:t>Роль</w:t>
      </w:r>
      <w:r w:rsidR="00C04F08">
        <w:rPr>
          <w:rFonts w:ascii="Times New Roman" w:eastAsia="Arial" w:hAnsi="Times New Roman" w:cs="Times New Roman"/>
          <w:b/>
          <w:sz w:val="28"/>
          <w:szCs w:val="28"/>
        </w:rPr>
        <w:t xml:space="preserve"> </w:t>
      </w:r>
      <w:r w:rsidR="009B3C06" w:rsidRPr="009B3C06">
        <w:rPr>
          <w:rFonts w:ascii="Times New Roman" w:eastAsia="Arial" w:hAnsi="Times New Roman" w:cs="Times New Roman"/>
          <w:b/>
          <w:sz w:val="28"/>
          <w:szCs w:val="28"/>
        </w:rPr>
        <w:t>та</w:t>
      </w:r>
      <w:r w:rsidR="00C04F08">
        <w:rPr>
          <w:rFonts w:ascii="Times New Roman" w:eastAsia="Arial" w:hAnsi="Times New Roman" w:cs="Times New Roman"/>
          <w:b/>
          <w:sz w:val="28"/>
          <w:szCs w:val="28"/>
        </w:rPr>
        <w:t xml:space="preserve"> </w:t>
      </w:r>
      <w:r w:rsidR="009B3C06" w:rsidRPr="009B3C06">
        <w:rPr>
          <w:rFonts w:ascii="Times New Roman" w:eastAsia="Arial" w:hAnsi="Times New Roman" w:cs="Times New Roman"/>
          <w:b/>
          <w:sz w:val="28"/>
          <w:szCs w:val="28"/>
        </w:rPr>
        <w:t>значення в су</w:t>
      </w:r>
      <w:r w:rsidR="00034F3C">
        <w:rPr>
          <w:rFonts w:ascii="Times New Roman" w:eastAsia="Arial" w:hAnsi="Times New Roman" w:cs="Times New Roman"/>
          <w:b/>
          <w:sz w:val="28"/>
          <w:szCs w:val="28"/>
        </w:rPr>
        <w:t>спільному та культурному житті У</w:t>
      </w:r>
      <w:r w:rsidR="009B3C06" w:rsidRPr="009B3C06">
        <w:rPr>
          <w:rFonts w:ascii="Times New Roman" w:eastAsia="Arial" w:hAnsi="Times New Roman" w:cs="Times New Roman"/>
          <w:b/>
          <w:sz w:val="28"/>
          <w:szCs w:val="28"/>
        </w:rPr>
        <w:t>країни. «</w:t>
      </w:r>
      <w:r w:rsidR="009B3C06" w:rsidRPr="009B3C06">
        <w:rPr>
          <w:rFonts w:ascii="Times New Roman" w:eastAsia="Arial" w:hAnsi="Times New Roman" w:cs="Times New Roman"/>
          <w:b/>
          <w:sz w:val="28"/>
          <w:szCs w:val="28"/>
          <w:lang w:val="uk-UA"/>
        </w:rPr>
        <w:t>М</w:t>
      </w:r>
      <w:r w:rsidR="009B3C06" w:rsidRPr="009B3C06">
        <w:rPr>
          <w:rFonts w:ascii="Times New Roman" w:eastAsia="Arial" w:hAnsi="Times New Roman" w:cs="Times New Roman"/>
          <w:b/>
          <w:sz w:val="28"/>
          <w:szCs w:val="28"/>
        </w:rPr>
        <w:t>оя любове, я перед тобою» —</w:t>
      </w:r>
      <w:r w:rsidR="009B3C06" w:rsidRPr="009B3C06">
        <w:rPr>
          <w:rFonts w:ascii="Times New Roman" w:eastAsia="Arial" w:hAnsi="Times New Roman" w:cs="Times New Roman"/>
          <w:b/>
          <w:sz w:val="28"/>
          <w:szCs w:val="28"/>
          <w:lang w:val="uk-UA"/>
        </w:rPr>
        <w:t xml:space="preserve"> роздум </w:t>
      </w:r>
      <w:r w:rsidR="009B3C06" w:rsidRPr="009B3C06">
        <w:rPr>
          <w:rFonts w:ascii="Times New Roman" w:eastAsia="Arial" w:hAnsi="Times New Roman" w:cs="Times New Roman"/>
          <w:b/>
          <w:sz w:val="28"/>
          <w:szCs w:val="28"/>
        </w:rPr>
        <w:t>про збереження особистості</w:t>
      </w:r>
      <w:r w:rsidR="009B3C06" w:rsidRPr="009B3C06">
        <w:rPr>
          <w:rFonts w:ascii="Times New Roman" w:eastAsia="Arial" w:hAnsi="Times New Roman" w:cs="Times New Roman"/>
          <w:b/>
          <w:sz w:val="28"/>
          <w:szCs w:val="28"/>
          <w:lang w:val="uk-UA"/>
        </w:rPr>
        <w:t xml:space="preserve"> у </w:t>
      </w:r>
      <w:r w:rsidR="009B3C06" w:rsidRPr="009B3C06">
        <w:rPr>
          <w:rFonts w:ascii="Times New Roman" w:eastAsia="Arial" w:hAnsi="Times New Roman" w:cs="Times New Roman"/>
          <w:b/>
          <w:sz w:val="28"/>
          <w:szCs w:val="28"/>
        </w:rPr>
        <w:t>вирі розбурханих почуттів ліричної героїні</w:t>
      </w:r>
    </w:p>
    <w:p w:rsidR="009B3C06" w:rsidRDefault="00515FC3" w:rsidP="009B3C06">
      <w:pPr>
        <w:spacing w:line="360" w:lineRule="auto"/>
        <w:ind w:left="709" w:hanging="709"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9B3C06">
        <w:rPr>
          <w:rFonts w:ascii="Times New Roman" w:eastAsia="Arial" w:hAnsi="Times New Roman" w:cs="Times New Roman"/>
          <w:b/>
          <w:sz w:val="28"/>
          <w:szCs w:val="28"/>
        </w:rPr>
        <w:t>Мета (формувати компетентності)</w:t>
      </w:r>
      <w:r w:rsidRPr="009B3C06">
        <w:rPr>
          <w:rFonts w:ascii="Times New Roman" w:eastAsia="Arial" w:hAnsi="Times New Roman" w:cs="Times New Roman"/>
          <w:sz w:val="28"/>
          <w:szCs w:val="28"/>
        </w:rPr>
        <w:t>:</w:t>
      </w:r>
    </w:p>
    <w:p w:rsidR="009B3C06" w:rsidRPr="00534A2D" w:rsidRDefault="00534A2D" w:rsidP="009B3C06">
      <w:pPr>
        <w:pStyle w:val="a3"/>
        <w:numPr>
          <w:ilvl w:val="0"/>
          <w:numId w:val="6"/>
        </w:numPr>
        <w:spacing w:line="360" w:lineRule="auto"/>
        <w:jc w:val="both"/>
        <w:rPr>
          <w:rFonts w:eastAsia="Arial"/>
          <w:sz w:val="28"/>
          <w:szCs w:val="28"/>
          <w:lang w:val="uk-UA"/>
        </w:rPr>
      </w:pPr>
      <w:r>
        <w:rPr>
          <w:rFonts w:eastAsia="Arial"/>
          <w:b/>
          <w:i/>
          <w:sz w:val="28"/>
          <w:szCs w:val="28"/>
          <w:lang w:val="uk-UA"/>
        </w:rPr>
        <w:t>п</w:t>
      </w:r>
      <w:r w:rsidR="00515FC3" w:rsidRPr="00534A2D">
        <w:rPr>
          <w:rFonts w:eastAsia="Arial"/>
          <w:b/>
          <w:i/>
          <w:sz w:val="28"/>
          <w:szCs w:val="28"/>
          <w:lang w:val="uk-UA"/>
        </w:rPr>
        <w:t>редметні</w:t>
      </w:r>
      <w:r w:rsidR="00515FC3" w:rsidRPr="00534A2D">
        <w:rPr>
          <w:rFonts w:eastAsia="Arial"/>
          <w:sz w:val="28"/>
          <w:szCs w:val="28"/>
          <w:lang w:val="uk-UA"/>
        </w:rPr>
        <w:t>(знати основне з творчої</w:t>
      </w:r>
      <w:r w:rsidR="00C04F08">
        <w:rPr>
          <w:rFonts w:eastAsia="Arial"/>
          <w:sz w:val="28"/>
          <w:szCs w:val="28"/>
          <w:lang w:val="uk-UA"/>
        </w:rPr>
        <w:t xml:space="preserve"> </w:t>
      </w:r>
      <w:r w:rsidR="00515FC3" w:rsidRPr="00534A2D">
        <w:rPr>
          <w:rFonts w:eastAsia="Arial"/>
          <w:sz w:val="28"/>
          <w:szCs w:val="28"/>
          <w:lang w:val="uk-UA"/>
        </w:rPr>
        <w:t>біографії письменниці, її роль в історії «шістдесятництва»; розуміти значення підтексту в умовах ідеологічного контролю над мистецтвом; характеризувати образну природу поетичного твору;</w:t>
      </w:r>
      <w:r w:rsidR="00770C8B" w:rsidRPr="00534A2D">
        <w:rPr>
          <w:rFonts w:eastAsia="Arial"/>
          <w:sz w:val="28"/>
          <w:szCs w:val="28"/>
          <w:lang w:val="uk-UA"/>
        </w:rPr>
        <w:t xml:space="preserve"> дати учням можливість заглибитись</w:t>
      </w:r>
      <w:r w:rsidR="00770C8B" w:rsidRPr="009B3C06">
        <w:rPr>
          <w:rFonts w:eastAsia="Arial"/>
          <w:sz w:val="28"/>
          <w:szCs w:val="28"/>
          <w:lang w:val="uk-UA"/>
        </w:rPr>
        <w:t xml:space="preserve"> у</w:t>
      </w:r>
      <w:r w:rsidR="00770C8B" w:rsidRPr="00534A2D">
        <w:rPr>
          <w:rFonts w:eastAsia="Arial"/>
          <w:sz w:val="28"/>
          <w:szCs w:val="28"/>
          <w:lang w:val="uk-UA"/>
        </w:rPr>
        <w:t>художній світ любовної лірики поетеси</w:t>
      </w:r>
      <w:r w:rsidR="00770C8B" w:rsidRPr="009B3C06">
        <w:rPr>
          <w:rFonts w:eastAsia="Arial"/>
          <w:sz w:val="28"/>
          <w:szCs w:val="28"/>
          <w:lang w:val="uk-UA"/>
        </w:rPr>
        <w:t>,</w:t>
      </w:r>
      <w:r w:rsidR="00515FC3" w:rsidRPr="00534A2D">
        <w:rPr>
          <w:rFonts w:eastAsia="Arial"/>
          <w:sz w:val="28"/>
          <w:szCs w:val="28"/>
          <w:lang w:val="uk-UA"/>
        </w:rPr>
        <w:t xml:space="preserve"> аналізувати засоби художнього увиразнення, які визначають високу естетичну вартість;); </w:t>
      </w:r>
    </w:p>
    <w:p w:rsidR="009B3C06" w:rsidRPr="00F36FE5" w:rsidRDefault="00F36FE5" w:rsidP="009B3C06">
      <w:pPr>
        <w:pStyle w:val="a3"/>
        <w:numPr>
          <w:ilvl w:val="0"/>
          <w:numId w:val="6"/>
        </w:numPr>
        <w:spacing w:line="360" w:lineRule="auto"/>
        <w:jc w:val="both"/>
        <w:rPr>
          <w:rFonts w:eastAsia="Arial"/>
          <w:sz w:val="28"/>
          <w:szCs w:val="28"/>
          <w:lang w:val="uk-UA"/>
        </w:rPr>
      </w:pPr>
      <w:r>
        <w:rPr>
          <w:rFonts w:eastAsia="Arial"/>
          <w:b/>
          <w:i/>
          <w:sz w:val="28"/>
          <w:szCs w:val="28"/>
          <w:lang w:val="uk-UA"/>
        </w:rPr>
        <w:t>к</w:t>
      </w:r>
      <w:r w:rsidR="00515FC3" w:rsidRPr="00F36FE5">
        <w:rPr>
          <w:rFonts w:eastAsia="Arial"/>
          <w:b/>
          <w:i/>
          <w:sz w:val="28"/>
          <w:szCs w:val="28"/>
          <w:lang w:val="uk-UA"/>
        </w:rPr>
        <w:t>лючові</w:t>
      </w:r>
      <w:r w:rsidR="00515FC3" w:rsidRPr="00F36FE5">
        <w:rPr>
          <w:rFonts w:eastAsia="Arial"/>
          <w:sz w:val="28"/>
          <w:szCs w:val="28"/>
          <w:lang w:val="uk-UA"/>
        </w:rPr>
        <w:t xml:space="preserve"> (осмислювати естетичну вартість художнього твору; формувати уявлення про прекрасне як чинник гармонізації власного внутрішнього світу; висловлювати міркування, прово</w:t>
      </w:r>
      <w:r w:rsidR="00B67093" w:rsidRPr="00F36FE5">
        <w:rPr>
          <w:rFonts w:eastAsia="Arial"/>
          <w:sz w:val="28"/>
          <w:szCs w:val="28"/>
          <w:lang w:val="uk-UA"/>
        </w:rPr>
        <w:t>дячи аналогії із творами зарубіжних поетів</w:t>
      </w:r>
      <w:r w:rsidR="00515FC3" w:rsidRPr="00F36FE5">
        <w:rPr>
          <w:rFonts w:eastAsia="Arial"/>
          <w:sz w:val="28"/>
          <w:szCs w:val="28"/>
          <w:lang w:val="uk-UA"/>
        </w:rPr>
        <w:t>);</w:t>
      </w:r>
    </w:p>
    <w:p w:rsidR="00515FC3" w:rsidRPr="009B3C06" w:rsidRDefault="00515FC3" w:rsidP="009B3C06">
      <w:pPr>
        <w:pStyle w:val="a3"/>
        <w:numPr>
          <w:ilvl w:val="0"/>
          <w:numId w:val="6"/>
        </w:numPr>
        <w:spacing w:line="360" w:lineRule="auto"/>
        <w:jc w:val="both"/>
        <w:rPr>
          <w:rFonts w:eastAsia="Arial"/>
          <w:sz w:val="28"/>
          <w:szCs w:val="28"/>
        </w:rPr>
      </w:pPr>
      <w:r w:rsidRPr="009B3C06">
        <w:rPr>
          <w:rFonts w:eastAsia="Arial"/>
          <w:b/>
          <w:i/>
          <w:sz w:val="28"/>
          <w:szCs w:val="28"/>
        </w:rPr>
        <w:t>загальнокультурні</w:t>
      </w:r>
      <w:r w:rsidR="00C04F08">
        <w:rPr>
          <w:rFonts w:eastAsia="Arial"/>
          <w:b/>
          <w:i/>
          <w:sz w:val="28"/>
          <w:szCs w:val="28"/>
        </w:rPr>
        <w:t xml:space="preserve"> </w:t>
      </w:r>
      <w:r w:rsidRPr="009B3C06">
        <w:rPr>
          <w:rFonts w:eastAsia="Arial"/>
          <w:sz w:val="28"/>
          <w:szCs w:val="28"/>
        </w:rPr>
        <w:t>(формувати естетичний смак, виховувати відповідальність за вчин</w:t>
      </w:r>
      <w:r w:rsidR="00B67093" w:rsidRPr="009B3C06">
        <w:rPr>
          <w:rFonts w:eastAsia="Arial"/>
          <w:sz w:val="28"/>
          <w:szCs w:val="28"/>
        </w:rPr>
        <w:t>ки, усвідомлювати право на влас</w:t>
      </w:r>
      <w:r w:rsidRPr="009B3C06">
        <w:rPr>
          <w:rFonts w:eastAsia="Arial"/>
          <w:sz w:val="28"/>
          <w:szCs w:val="28"/>
        </w:rPr>
        <w:t>ний моральний вибір; розвивати духовні якості).</w:t>
      </w:r>
    </w:p>
    <w:p w:rsidR="00B67093" w:rsidRPr="009B3C06" w:rsidRDefault="00B67093" w:rsidP="00252D19">
      <w:pPr>
        <w:spacing w:line="360" w:lineRule="auto"/>
        <w:jc w:val="both"/>
        <w:rPr>
          <w:rFonts w:ascii="Times New Roman" w:eastAsia="Arial" w:hAnsi="Times New Roman" w:cs="Times New Roman"/>
          <w:sz w:val="28"/>
          <w:szCs w:val="28"/>
          <w:lang w:val="uk-UA"/>
        </w:rPr>
      </w:pPr>
      <w:r w:rsidRPr="009B3C06">
        <w:rPr>
          <w:rFonts w:ascii="Times New Roman" w:eastAsia="Arial" w:hAnsi="Times New Roman" w:cs="Times New Roman"/>
          <w:b/>
          <w:sz w:val="28"/>
          <w:szCs w:val="28"/>
          <w:lang w:val="uk-UA"/>
        </w:rPr>
        <w:t>Тип уроку</w:t>
      </w:r>
      <w:r w:rsidRPr="009B3C06">
        <w:rPr>
          <w:rFonts w:ascii="Times New Roman" w:eastAsia="Arial" w:hAnsi="Times New Roman" w:cs="Times New Roman"/>
          <w:sz w:val="28"/>
          <w:szCs w:val="28"/>
          <w:lang w:val="uk-UA"/>
        </w:rPr>
        <w:t>: вивчення нового матеріалу з елементами дослідження</w:t>
      </w:r>
    </w:p>
    <w:p w:rsidR="00515FC3" w:rsidRPr="00DC2D3A" w:rsidRDefault="00515FC3" w:rsidP="00252D19">
      <w:pPr>
        <w:spacing w:line="360" w:lineRule="auto"/>
        <w:jc w:val="both"/>
        <w:rPr>
          <w:rFonts w:ascii="Times New Roman" w:eastAsia="Arial" w:hAnsi="Times New Roman" w:cs="Times New Roman"/>
          <w:sz w:val="28"/>
          <w:szCs w:val="28"/>
          <w:lang w:val="uk-UA"/>
        </w:rPr>
      </w:pPr>
      <w:r w:rsidRPr="009B3C06">
        <w:rPr>
          <w:rFonts w:ascii="Times New Roman" w:eastAsia="Arial" w:hAnsi="Times New Roman" w:cs="Times New Roman"/>
          <w:b/>
          <w:sz w:val="28"/>
          <w:szCs w:val="28"/>
        </w:rPr>
        <w:t>Обладнання</w:t>
      </w:r>
      <w:r w:rsidRPr="009B3C06">
        <w:rPr>
          <w:rFonts w:ascii="Times New Roman" w:eastAsia="Arial" w:hAnsi="Times New Roman" w:cs="Times New Roman"/>
          <w:sz w:val="28"/>
          <w:szCs w:val="28"/>
        </w:rPr>
        <w:t>: п</w:t>
      </w:r>
      <w:r w:rsidR="003A7649">
        <w:rPr>
          <w:rFonts w:ascii="Times New Roman" w:eastAsia="Arial" w:hAnsi="Times New Roman" w:cs="Times New Roman"/>
          <w:sz w:val="28"/>
          <w:szCs w:val="28"/>
        </w:rPr>
        <w:t xml:space="preserve">ідручник, портрет Ліни Костенко, </w:t>
      </w:r>
      <w:r w:rsidR="00DC2D3A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виставка її творів, </w:t>
      </w:r>
      <w:r w:rsidR="003A7649">
        <w:rPr>
          <w:rFonts w:ascii="Times New Roman" w:eastAsia="Arial" w:hAnsi="Times New Roman" w:cs="Times New Roman"/>
          <w:sz w:val="28"/>
          <w:szCs w:val="28"/>
        </w:rPr>
        <w:t>стрічка часу</w:t>
      </w:r>
      <w:r w:rsidR="00DC2D3A">
        <w:rPr>
          <w:rFonts w:ascii="Times New Roman" w:eastAsia="Arial" w:hAnsi="Times New Roman" w:cs="Times New Roman"/>
          <w:sz w:val="28"/>
          <w:szCs w:val="28"/>
          <w:lang w:val="uk-UA"/>
        </w:rPr>
        <w:t>, ілюстровані серця</w:t>
      </w:r>
    </w:p>
    <w:p w:rsidR="009B3C06" w:rsidRDefault="009326FA" w:rsidP="00252D19">
      <w:pPr>
        <w:spacing w:line="360" w:lineRule="auto"/>
        <w:jc w:val="both"/>
        <w:rPr>
          <w:rFonts w:ascii="Times New Roman" w:eastAsia="Arial" w:hAnsi="Times New Roman" w:cs="Times New Roman"/>
          <w:sz w:val="28"/>
          <w:szCs w:val="28"/>
          <w:lang w:val="uk-UA"/>
        </w:rPr>
      </w:pPr>
      <w:r w:rsidRPr="009B3C06">
        <w:rPr>
          <w:rFonts w:ascii="Times New Roman" w:eastAsia="Arial" w:hAnsi="Times New Roman" w:cs="Times New Roman"/>
          <w:b/>
          <w:sz w:val="28"/>
          <w:szCs w:val="28"/>
          <w:lang w:val="uk-UA"/>
        </w:rPr>
        <w:t>Методи й прийоми</w:t>
      </w:r>
      <w:r w:rsidR="00BB7114" w:rsidRPr="009B3C06">
        <w:rPr>
          <w:rFonts w:ascii="Times New Roman" w:eastAsia="Arial" w:hAnsi="Times New Roman" w:cs="Times New Roman"/>
          <w:b/>
          <w:sz w:val="28"/>
          <w:szCs w:val="28"/>
          <w:lang w:val="uk-UA"/>
        </w:rPr>
        <w:t xml:space="preserve">: </w:t>
      </w:r>
      <w:r w:rsidR="00F94BCB">
        <w:rPr>
          <w:rFonts w:ascii="Times New Roman" w:eastAsia="Arial" w:hAnsi="Times New Roman" w:cs="Times New Roman"/>
          <w:sz w:val="28"/>
          <w:szCs w:val="28"/>
          <w:lang w:val="uk-UA"/>
        </w:rPr>
        <w:t>міні</w:t>
      </w:r>
      <w:r w:rsidR="003C212C" w:rsidRPr="003C212C">
        <w:rPr>
          <w:rFonts w:ascii="Times New Roman" w:eastAsia="Arial" w:hAnsi="Times New Roman" w:cs="Times New Roman"/>
          <w:sz w:val="28"/>
          <w:szCs w:val="28"/>
          <w:lang w:val="uk-UA"/>
        </w:rPr>
        <w:t>проекти,</w:t>
      </w:r>
      <w:r w:rsidR="003C212C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стрічка часу, асоціативний ряд, компаративний аналіз, усне малювання, </w:t>
      </w:r>
      <w:r w:rsidR="003C212C" w:rsidRPr="003C212C">
        <w:rPr>
          <w:rFonts w:ascii="Times New Roman" w:eastAsia="Arial" w:hAnsi="Times New Roman" w:cs="Times New Roman"/>
          <w:sz w:val="28"/>
          <w:szCs w:val="28"/>
          <w:lang w:val="uk-UA"/>
        </w:rPr>
        <w:t>вправа «Займи позицію»</w:t>
      </w:r>
    </w:p>
    <w:p w:rsidR="00DE46FC" w:rsidRPr="00DD3F04" w:rsidRDefault="00CE7084" w:rsidP="00DD3F04">
      <w:pPr>
        <w:pStyle w:val="a5"/>
        <w:spacing w:before="0" w:beforeAutospacing="0" w:after="0" w:afterAutospacing="0" w:line="360" w:lineRule="auto"/>
        <w:jc w:val="both"/>
      </w:pPr>
      <w:r>
        <w:rPr>
          <w:b/>
          <w:bCs/>
          <w:sz w:val="27"/>
          <w:szCs w:val="27"/>
        </w:rPr>
        <w:t xml:space="preserve">Міжпредметні зв`язки: </w:t>
      </w:r>
      <w:r w:rsidR="00DC2D3A">
        <w:rPr>
          <w:sz w:val="27"/>
          <w:szCs w:val="27"/>
        </w:rPr>
        <w:t xml:space="preserve">зарубіжна </w:t>
      </w:r>
      <w:r>
        <w:rPr>
          <w:sz w:val="27"/>
          <w:szCs w:val="27"/>
        </w:rPr>
        <w:t xml:space="preserve"> література,  культурологія </w:t>
      </w:r>
    </w:p>
    <w:p w:rsidR="00252D19" w:rsidRDefault="00252D19" w:rsidP="009B3C06">
      <w:pPr>
        <w:spacing w:line="36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val="uk-UA"/>
        </w:rPr>
      </w:pPr>
    </w:p>
    <w:p w:rsidR="00515FC3" w:rsidRPr="00252D19" w:rsidRDefault="00252D19" w:rsidP="00DE46FC">
      <w:pPr>
        <w:spacing w:line="360" w:lineRule="auto"/>
        <w:ind w:firstLine="709"/>
        <w:jc w:val="center"/>
        <w:rPr>
          <w:rFonts w:ascii="Times New Roman" w:eastAsia="Arial" w:hAnsi="Times New Roman" w:cs="Times New Roman"/>
          <w:b/>
          <w:sz w:val="28"/>
          <w:szCs w:val="28"/>
          <w:lang w:val="uk-UA"/>
        </w:rPr>
      </w:pPr>
      <w:r w:rsidRPr="00252D19">
        <w:rPr>
          <w:rFonts w:ascii="Times New Roman" w:eastAsia="Arial" w:hAnsi="Times New Roman" w:cs="Times New Roman"/>
          <w:b/>
          <w:sz w:val="28"/>
          <w:szCs w:val="28"/>
          <w:lang w:val="uk-UA"/>
        </w:rPr>
        <w:t>ХІД УРОКУ</w:t>
      </w:r>
    </w:p>
    <w:p w:rsidR="00DC2D3A" w:rsidRPr="00140426" w:rsidRDefault="00DC2D3A" w:rsidP="00DE46FC">
      <w:pPr>
        <w:pStyle w:val="ab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40426">
        <w:rPr>
          <w:rFonts w:ascii="Times New Roman" w:hAnsi="Times New Roman"/>
          <w:b/>
          <w:sz w:val="28"/>
          <w:szCs w:val="28"/>
        </w:rPr>
        <w:t xml:space="preserve"> Організаційно-мотиваційний етап</w:t>
      </w:r>
    </w:p>
    <w:p w:rsidR="00515FC3" w:rsidRPr="00D01169" w:rsidRDefault="009B3C06" w:rsidP="00DE46FC">
      <w:pPr>
        <w:pStyle w:val="a3"/>
        <w:numPr>
          <w:ilvl w:val="0"/>
          <w:numId w:val="10"/>
        </w:numPr>
        <w:spacing w:line="360" w:lineRule="auto"/>
        <w:ind w:left="1134" w:hanging="425"/>
        <w:jc w:val="both"/>
        <w:rPr>
          <w:rFonts w:eastAsia="Arial"/>
          <w:b/>
          <w:sz w:val="28"/>
          <w:szCs w:val="28"/>
          <w:lang w:val="uk-UA"/>
        </w:rPr>
      </w:pPr>
      <w:r w:rsidRPr="00D01169">
        <w:rPr>
          <w:rFonts w:eastAsia="Arial"/>
          <w:b/>
          <w:sz w:val="28"/>
          <w:szCs w:val="28"/>
          <w:lang w:val="uk-UA"/>
        </w:rPr>
        <w:t>Організаційний момент</w:t>
      </w:r>
    </w:p>
    <w:p w:rsidR="00D01169" w:rsidRPr="00D01169" w:rsidRDefault="00D01169" w:rsidP="00DE46FC">
      <w:pPr>
        <w:pStyle w:val="a5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01169">
        <w:rPr>
          <w:b/>
          <w:bCs/>
          <w:sz w:val="28"/>
          <w:szCs w:val="28"/>
        </w:rPr>
        <w:t>"Самоналаштування"</w:t>
      </w:r>
    </w:p>
    <w:p w:rsidR="00D01169" w:rsidRPr="00D01169" w:rsidRDefault="00D01169" w:rsidP="00DE46FC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01169">
        <w:rPr>
          <w:sz w:val="28"/>
          <w:szCs w:val="28"/>
        </w:rPr>
        <w:lastRenderedPageBreak/>
        <w:t>Я зможу сьогодні добре працювати на уроці.</w:t>
      </w:r>
    </w:p>
    <w:p w:rsidR="00D01169" w:rsidRPr="00D01169" w:rsidRDefault="00D01169" w:rsidP="00252D19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01169">
        <w:rPr>
          <w:sz w:val="28"/>
          <w:szCs w:val="28"/>
        </w:rPr>
        <w:t>Я особистість творча.</w:t>
      </w:r>
    </w:p>
    <w:p w:rsidR="00D01169" w:rsidRDefault="00D01169" w:rsidP="00252D19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01169">
        <w:rPr>
          <w:sz w:val="28"/>
          <w:szCs w:val="28"/>
        </w:rPr>
        <w:t>Я бажаю однокласникам успіхів на уроці.</w:t>
      </w:r>
    </w:p>
    <w:p w:rsidR="001C365E" w:rsidRPr="009B3C06" w:rsidRDefault="00515FC3" w:rsidP="009B3C06">
      <w:pPr>
        <w:spacing w:line="360" w:lineRule="auto"/>
        <w:ind w:left="993" w:hanging="284"/>
        <w:jc w:val="both"/>
        <w:rPr>
          <w:rFonts w:ascii="Times New Roman" w:eastAsia="Batang" w:hAnsi="Times New Roman" w:cs="Times New Roman"/>
          <w:b/>
          <w:sz w:val="28"/>
          <w:szCs w:val="28"/>
          <w:lang w:val="uk-UA" w:eastAsia="en-US"/>
        </w:rPr>
      </w:pPr>
      <w:r w:rsidRPr="009B3C06">
        <w:rPr>
          <w:rFonts w:ascii="Times New Roman" w:eastAsia="Arial" w:hAnsi="Times New Roman" w:cs="Times New Roman"/>
          <w:b/>
          <w:sz w:val="28"/>
          <w:szCs w:val="28"/>
        </w:rPr>
        <w:t>II</w:t>
      </w:r>
      <w:r w:rsidRPr="005B22EA">
        <w:rPr>
          <w:rFonts w:ascii="Times New Roman" w:eastAsia="Arial" w:hAnsi="Times New Roman" w:cs="Times New Roman"/>
          <w:b/>
          <w:sz w:val="28"/>
          <w:szCs w:val="28"/>
          <w:lang w:val="uk-UA"/>
        </w:rPr>
        <w:t xml:space="preserve">. </w:t>
      </w:r>
      <w:r w:rsidR="009B3C06" w:rsidRPr="009B3C06">
        <w:rPr>
          <w:rFonts w:ascii="Times New Roman" w:eastAsia="Batang" w:hAnsi="Times New Roman" w:cs="Times New Roman"/>
          <w:b/>
          <w:sz w:val="28"/>
          <w:szCs w:val="28"/>
          <w:lang w:val="uk-UA" w:eastAsia="en-US"/>
        </w:rPr>
        <w:t>Повідомлення теми й мети уроку, мотивація навчальної діяльності учнів</w:t>
      </w:r>
    </w:p>
    <w:p w:rsidR="001C365E" w:rsidRDefault="001C365E" w:rsidP="00F36FE5">
      <w:pPr>
        <w:spacing w:line="360" w:lineRule="auto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val="uk-UA" w:eastAsia="en-US"/>
        </w:rPr>
      </w:pPr>
      <w:r w:rsidRPr="001C365E">
        <w:rPr>
          <w:rFonts w:ascii="Times New Roman" w:eastAsia="Batang" w:hAnsi="Times New Roman" w:cs="Times New Roman"/>
          <w:sz w:val="28"/>
          <w:szCs w:val="28"/>
          <w:lang w:val="uk-UA" w:eastAsia="en-US"/>
        </w:rPr>
        <w:t>Серед імен сучасних українських літераторів ім`я Ліни Костенко сприймається по-особливому. Її життя стало синонімом унікальної творчої біографії,</w:t>
      </w:r>
      <w:r w:rsidR="000644BD">
        <w:rPr>
          <w:rFonts w:ascii="Times New Roman" w:eastAsia="Batang" w:hAnsi="Times New Roman" w:cs="Times New Roman"/>
          <w:sz w:val="28"/>
          <w:szCs w:val="28"/>
          <w:lang w:val="uk-UA" w:eastAsia="en-US"/>
        </w:rPr>
        <w:t xml:space="preserve"> </w:t>
      </w:r>
      <w:r w:rsidRPr="001C365E">
        <w:rPr>
          <w:rFonts w:ascii="Times New Roman" w:eastAsia="Batang" w:hAnsi="Times New Roman" w:cs="Times New Roman"/>
          <w:sz w:val="28"/>
          <w:szCs w:val="28"/>
          <w:lang w:val="uk-UA" w:eastAsia="en-US"/>
        </w:rPr>
        <w:t>прикладом боротьби з тоталітарною системою, вивищенням над сірістю, примітивністю, пристосуванством.</w:t>
      </w:r>
    </w:p>
    <w:p w:rsidR="00DC2D3A" w:rsidRPr="00140426" w:rsidRDefault="00DC2D3A" w:rsidP="00DC2D3A">
      <w:pPr>
        <w:pStyle w:val="ab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40426">
        <w:rPr>
          <w:rFonts w:ascii="Times New Roman" w:hAnsi="Times New Roman"/>
          <w:b/>
          <w:sz w:val="28"/>
          <w:szCs w:val="28"/>
          <w:lang w:eastAsia="ru-RU"/>
        </w:rPr>
        <w:t>Виконавчо-діяльнісний етап</w:t>
      </w:r>
    </w:p>
    <w:p w:rsidR="00515FC3" w:rsidRPr="008A53F6" w:rsidRDefault="00BB7114" w:rsidP="00F36FE5">
      <w:pPr>
        <w:spacing w:line="360" w:lineRule="auto"/>
        <w:ind w:left="1276" w:hanging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A53F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ІІІ. </w:t>
      </w:r>
      <w:r w:rsidR="001C365E" w:rsidRPr="008A53F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Конструювання учнями знань і навичок, формування власного ставлення до теми</w:t>
      </w:r>
    </w:p>
    <w:p w:rsidR="009511F5" w:rsidRPr="009511F5" w:rsidRDefault="009511F5" w:rsidP="00DE46FC">
      <w:pPr>
        <w:spacing w:line="360" w:lineRule="auto"/>
        <w:ind w:firstLine="6096"/>
        <w:rPr>
          <w:rFonts w:ascii="Times New Roman" w:eastAsia="Batang" w:hAnsi="Times New Roman" w:cs="Times New Roman"/>
          <w:sz w:val="28"/>
          <w:szCs w:val="28"/>
          <w:lang w:val="uk-UA" w:eastAsia="en-US"/>
        </w:rPr>
      </w:pPr>
      <w:r w:rsidRPr="009511F5">
        <w:rPr>
          <w:rFonts w:ascii="Times New Roman" w:eastAsia="Batang" w:hAnsi="Times New Roman" w:cs="Times New Roman"/>
          <w:sz w:val="28"/>
          <w:szCs w:val="28"/>
          <w:lang w:val="uk-UA" w:eastAsia="en-US"/>
        </w:rPr>
        <w:t>Я вибрала Долю собі сама.</w:t>
      </w:r>
    </w:p>
    <w:p w:rsidR="009511F5" w:rsidRPr="009511F5" w:rsidRDefault="009511F5" w:rsidP="00DE46FC">
      <w:pPr>
        <w:spacing w:line="360" w:lineRule="auto"/>
        <w:ind w:firstLine="6096"/>
        <w:rPr>
          <w:rFonts w:ascii="Times New Roman" w:eastAsia="Batang" w:hAnsi="Times New Roman" w:cs="Times New Roman"/>
          <w:sz w:val="28"/>
          <w:szCs w:val="28"/>
          <w:lang w:val="uk-UA" w:eastAsia="en-US"/>
        </w:rPr>
      </w:pPr>
      <w:r w:rsidRPr="009511F5">
        <w:rPr>
          <w:rFonts w:ascii="Times New Roman" w:eastAsia="Batang" w:hAnsi="Times New Roman" w:cs="Times New Roman"/>
          <w:sz w:val="28"/>
          <w:szCs w:val="28"/>
          <w:lang w:val="uk-UA" w:eastAsia="en-US"/>
        </w:rPr>
        <w:t xml:space="preserve">І що зі мною не станеться – </w:t>
      </w:r>
    </w:p>
    <w:p w:rsidR="009511F5" w:rsidRPr="009511F5" w:rsidRDefault="009511F5" w:rsidP="00DE46FC">
      <w:pPr>
        <w:tabs>
          <w:tab w:val="left" w:pos="4447"/>
          <w:tab w:val="right" w:pos="9639"/>
        </w:tabs>
        <w:spacing w:line="360" w:lineRule="auto"/>
        <w:ind w:firstLine="6096"/>
        <w:rPr>
          <w:rFonts w:ascii="Times New Roman" w:eastAsia="Batang" w:hAnsi="Times New Roman" w:cs="Times New Roman"/>
          <w:sz w:val="28"/>
          <w:szCs w:val="28"/>
          <w:lang w:val="uk-UA" w:eastAsia="en-US"/>
        </w:rPr>
      </w:pPr>
      <w:r w:rsidRPr="009B3C06">
        <w:rPr>
          <w:rFonts w:ascii="Times New Roman" w:eastAsia="Batang" w:hAnsi="Times New Roman" w:cs="Times New Roman"/>
          <w:sz w:val="28"/>
          <w:szCs w:val="28"/>
          <w:lang w:val="uk-UA" w:eastAsia="en-US"/>
        </w:rPr>
        <w:tab/>
      </w:r>
      <w:r w:rsidRPr="009511F5">
        <w:rPr>
          <w:rFonts w:ascii="Times New Roman" w:eastAsia="Batang" w:hAnsi="Times New Roman" w:cs="Times New Roman"/>
          <w:sz w:val="28"/>
          <w:szCs w:val="28"/>
          <w:lang w:val="uk-UA" w:eastAsia="en-US"/>
        </w:rPr>
        <w:t>У мене жодних претензій нема</w:t>
      </w:r>
    </w:p>
    <w:p w:rsidR="009511F5" w:rsidRDefault="009511F5" w:rsidP="00DE46FC">
      <w:pPr>
        <w:spacing w:line="360" w:lineRule="auto"/>
        <w:ind w:firstLine="6096"/>
        <w:rPr>
          <w:rFonts w:ascii="Times New Roman" w:eastAsia="Batang" w:hAnsi="Times New Roman" w:cs="Times New Roman"/>
          <w:sz w:val="28"/>
          <w:szCs w:val="28"/>
          <w:lang w:val="uk-UA" w:eastAsia="en-US"/>
        </w:rPr>
      </w:pPr>
      <w:r w:rsidRPr="009511F5">
        <w:rPr>
          <w:rFonts w:ascii="Times New Roman" w:eastAsia="Batang" w:hAnsi="Times New Roman" w:cs="Times New Roman"/>
          <w:sz w:val="28"/>
          <w:szCs w:val="28"/>
          <w:lang w:val="uk-UA" w:eastAsia="en-US"/>
        </w:rPr>
        <w:t>До Долі   –  моєї обраниці.</w:t>
      </w:r>
    </w:p>
    <w:p w:rsidR="009511F5" w:rsidRPr="009B3C06" w:rsidRDefault="009511F5" w:rsidP="00F36FE5">
      <w:pPr>
        <w:spacing w:line="360" w:lineRule="auto"/>
        <w:ind w:firstLine="6237"/>
        <w:jc w:val="right"/>
        <w:rPr>
          <w:rFonts w:ascii="Times New Roman" w:eastAsia="Batang" w:hAnsi="Times New Roman" w:cs="Times New Roman"/>
          <w:sz w:val="28"/>
          <w:szCs w:val="28"/>
          <w:lang w:val="uk-UA" w:eastAsia="en-US"/>
        </w:rPr>
      </w:pPr>
      <w:r w:rsidRPr="009511F5">
        <w:rPr>
          <w:rFonts w:ascii="Times New Roman" w:eastAsia="Batang" w:hAnsi="Times New Roman" w:cs="Times New Roman"/>
          <w:sz w:val="28"/>
          <w:szCs w:val="28"/>
          <w:lang w:val="uk-UA" w:eastAsia="en-US"/>
        </w:rPr>
        <w:tab/>
      </w:r>
      <w:r w:rsidRPr="009511F5">
        <w:rPr>
          <w:rFonts w:ascii="Times New Roman" w:eastAsia="Batang" w:hAnsi="Times New Roman" w:cs="Times New Roman"/>
          <w:sz w:val="28"/>
          <w:szCs w:val="28"/>
          <w:lang w:val="uk-UA" w:eastAsia="en-US"/>
        </w:rPr>
        <w:tab/>
      </w:r>
      <w:r w:rsidRPr="009511F5">
        <w:rPr>
          <w:rFonts w:ascii="Times New Roman" w:eastAsia="Batang" w:hAnsi="Times New Roman" w:cs="Times New Roman"/>
          <w:sz w:val="28"/>
          <w:szCs w:val="28"/>
          <w:lang w:val="uk-UA" w:eastAsia="en-US"/>
        </w:rPr>
        <w:tab/>
        <w:t>Ліна Костенко</w:t>
      </w:r>
    </w:p>
    <w:p w:rsidR="009326FA" w:rsidRPr="009326FA" w:rsidRDefault="009326FA" w:rsidP="00F36FE5">
      <w:pPr>
        <w:spacing w:line="360" w:lineRule="auto"/>
        <w:ind w:left="709"/>
        <w:jc w:val="both"/>
        <w:rPr>
          <w:rFonts w:ascii="Times New Roman" w:eastAsia="Batang" w:hAnsi="Times New Roman" w:cs="Times New Roman"/>
          <w:b/>
          <w:sz w:val="28"/>
          <w:szCs w:val="28"/>
          <w:lang w:val="uk-UA" w:eastAsia="en-US"/>
        </w:rPr>
      </w:pPr>
      <w:r w:rsidRPr="009326FA">
        <w:rPr>
          <w:rFonts w:ascii="Times New Roman" w:eastAsia="Batang" w:hAnsi="Times New Roman" w:cs="Times New Roman"/>
          <w:b/>
          <w:sz w:val="28"/>
          <w:szCs w:val="28"/>
          <w:lang w:val="uk-UA" w:eastAsia="en-US"/>
        </w:rPr>
        <w:t>Слово вчителя</w:t>
      </w:r>
    </w:p>
    <w:p w:rsidR="009326FA" w:rsidRPr="009326FA" w:rsidRDefault="009326FA" w:rsidP="00F36FE5">
      <w:pPr>
        <w:spacing w:line="360" w:lineRule="auto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val="uk-UA" w:eastAsia="en-US"/>
        </w:rPr>
      </w:pPr>
      <w:r w:rsidRPr="009326FA">
        <w:rPr>
          <w:rFonts w:ascii="Times New Roman" w:eastAsia="Batang" w:hAnsi="Times New Roman" w:cs="Times New Roman"/>
          <w:sz w:val="28"/>
          <w:szCs w:val="28"/>
          <w:lang w:val="uk-UA" w:eastAsia="en-US"/>
        </w:rPr>
        <w:t>Ліна Костенко. Ця людина посідає виняткове місце в українській літературі останніх чотирьох десятиліть не завдяки радикальним творчим експериментам, не з огляду на зайняту політичну позицію чи "провокативний" стиль життя, а завдяки своїй сильній особистості, принциповому запереченню позиції пристосуванства, здатності мовчати в час, коли це мовчання означало відмову від спокус облаштувати своє життя ціною поступок. Зараз ми почуємо і побачимо міні-проекти ваших однокласників, які вони підготували.</w:t>
      </w:r>
    </w:p>
    <w:p w:rsidR="009326FA" w:rsidRPr="009326FA" w:rsidRDefault="00CF2CA6" w:rsidP="008A53F6">
      <w:pPr>
        <w:spacing w:line="360" w:lineRule="auto"/>
        <w:ind w:left="709"/>
        <w:jc w:val="both"/>
        <w:rPr>
          <w:rFonts w:ascii="Times New Roman" w:eastAsia="Batang" w:hAnsi="Times New Roman" w:cs="Times New Roman"/>
          <w:b/>
          <w:sz w:val="28"/>
          <w:szCs w:val="28"/>
          <w:lang w:val="uk-UA" w:eastAsia="en-US"/>
        </w:rPr>
      </w:pPr>
      <w:r>
        <w:rPr>
          <w:rFonts w:ascii="Times New Roman" w:eastAsia="Batang" w:hAnsi="Times New Roman" w:cs="Times New Roman"/>
          <w:b/>
          <w:sz w:val="28"/>
          <w:szCs w:val="28"/>
          <w:lang w:val="uk-UA" w:eastAsia="en-US"/>
        </w:rPr>
        <w:t>Захист учнями міні</w:t>
      </w:r>
      <w:r w:rsidR="009326FA" w:rsidRPr="009B3C06">
        <w:rPr>
          <w:rFonts w:ascii="Times New Roman" w:eastAsia="Batang" w:hAnsi="Times New Roman" w:cs="Times New Roman"/>
          <w:b/>
          <w:sz w:val="28"/>
          <w:szCs w:val="28"/>
          <w:lang w:val="uk-UA" w:eastAsia="en-US"/>
        </w:rPr>
        <w:t>проектів</w:t>
      </w:r>
      <w:r w:rsidR="009326FA" w:rsidRPr="009B3C06">
        <w:rPr>
          <w:rFonts w:ascii="Times New Roman" w:eastAsia="Batang" w:hAnsi="Times New Roman" w:cs="Times New Roman"/>
          <w:i/>
          <w:sz w:val="28"/>
          <w:szCs w:val="28"/>
          <w:lang w:val="uk-UA" w:eastAsia="en-US"/>
        </w:rPr>
        <w:t>:</w:t>
      </w:r>
    </w:p>
    <w:p w:rsidR="009326FA" w:rsidRPr="009326FA" w:rsidRDefault="009326FA" w:rsidP="00252D19">
      <w:pPr>
        <w:numPr>
          <w:ilvl w:val="1"/>
          <w:numId w:val="4"/>
        </w:numPr>
        <w:spacing w:line="360" w:lineRule="auto"/>
        <w:ind w:left="993" w:hanging="284"/>
        <w:jc w:val="both"/>
        <w:rPr>
          <w:rFonts w:ascii="Times New Roman" w:eastAsia="Batang" w:hAnsi="Times New Roman" w:cs="Times New Roman"/>
          <w:sz w:val="28"/>
          <w:szCs w:val="28"/>
          <w:lang w:val="uk-UA" w:eastAsia="en-US"/>
        </w:rPr>
      </w:pPr>
      <w:r w:rsidRPr="009326FA">
        <w:rPr>
          <w:rFonts w:ascii="Times New Roman" w:eastAsia="Batang" w:hAnsi="Times New Roman" w:cs="Times New Roman"/>
          <w:sz w:val="28"/>
          <w:szCs w:val="28"/>
          <w:lang w:val="uk-UA" w:eastAsia="en-US"/>
        </w:rPr>
        <w:t>Життєвий шлях Ліни Костенко.</w:t>
      </w:r>
    </w:p>
    <w:p w:rsidR="009326FA" w:rsidRPr="009326FA" w:rsidRDefault="009326FA" w:rsidP="00252D19">
      <w:pPr>
        <w:numPr>
          <w:ilvl w:val="1"/>
          <w:numId w:val="4"/>
        </w:numPr>
        <w:spacing w:line="360" w:lineRule="auto"/>
        <w:ind w:left="993" w:hanging="284"/>
        <w:jc w:val="both"/>
        <w:rPr>
          <w:rFonts w:ascii="Times New Roman" w:eastAsia="Batang" w:hAnsi="Times New Roman" w:cs="Times New Roman"/>
          <w:sz w:val="28"/>
          <w:szCs w:val="28"/>
          <w:lang w:val="uk-UA" w:eastAsia="en-US"/>
        </w:rPr>
      </w:pPr>
      <w:r w:rsidRPr="009326FA">
        <w:rPr>
          <w:rFonts w:ascii="Times New Roman" w:eastAsia="Batang" w:hAnsi="Times New Roman" w:cs="Times New Roman"/>
          <w:sz w:val="28"/>
          <w:szCs w:val="28"/>
          <w:lang w:val="uk-UA" w:eastAsia="en-US"/>
        </w:rPr>
        <w:t>Літературна творчість письменниці.</w:t>
      </w:r>
    </w:p>
    <w:p w:rsidR="009326FA" w:rsidRPr="009B3C06" w:rsidRDefault="009326FA" w:rsidP="00252D19">
      <w:pPr>
        <w:numPr>
          <w:ilvl w:val="1"/>
          <w:numId w:val="4"/>
        </w:numPr>
        <w:spacing w:line="360" w:lineRule="auto"/>
        <w:ind w:left="993" w:hanging="284"/>
        <w:jc w:val="both"/>
        <w:rPr>
          <w:rFonts w:ascii="Times New Roman" w:eastAsia="Batang" w:hAnsi="Times New Roman" w:cs="Times New Roman"/>
          <w:sz w:val="28"/>
          <w:szCs w:val="28"/>
          <w:lang w:val="uk-UA" w:eastAsia="en-US"/>
        </w:rPr>
      </w:pPr>
      <w:r w:rsidRPr="009326FA">
        <w:rPr>
          <w:rFonts w:ascii="Times New Roman" w:eastAsia="Batang" w:hAnsi="Times New Roman" w:cs="Times New Roman"/>
          <w:sz w:val="28"/>
          <w:szCs w:val="28"/>
          <w:lang w:val="uk-UA" w:eastAsia="en-US"/>
        </w:rPr>
        <w:t>Сучасний етап в житті і творчості Л. Костенко.</w:t>
      </w:r>
    </w:p>
    <w:p w:rsidR="00515FC3" w:rsidRPr="00F94BCB" w:rsidRDefault="00F94BCB" w:rsidP="008A53F6">
      <w:pPr>
        <w:spacing w:line="360" w:lineRule="auto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Batang" w:hAnsi="Times New Roman" w:cs="Times New Roman"/>
          <w:b/>
          <w:sz w:val="28"/>
          <w:szCs w:val="28"/>
          <w:lang w:val="uk-UA" w:eastAsia="en-US"/>
        </w:rPr>
        <w:t xml:space="preserve">Робота учнів </w:t>
      </w:r>
      <w:r w:rsidR="009326FA" w:rsidRPr="008A53F6">
        <w:rPr>
          <w:rFonts w:ascii="Times New Roman" w:eastAsia="Batang" w:hAnsi="Times New Roman" w:cs="Times New Roman"/>
          <w:b/>
          <w:sz w:val="28"/>
          <w:szCs w:val="28"/>
          <w:lang w:val="uk-UA" w:eastAsia="en-US"/>
        </w:rPr>
        <w:t>з</w:t>
      </w:r>
      <w:r>
        <w:rPr>
          <w:rFonts w:ascii="Times New Roman" w:eastAsia="Batang" w:hAnsi="Times New Roman" w:cs="Times New Roman"/>
          <w:b/>
          <w:sz w:val="28"/>
          <w:szCs w:val="28"/>
          <w:lang w:val="uk-UA" w:eastAsia="en-US"/>
        </w:rPr>
        <w:t>і</w:t>
      </w:r>
      <w:r w:rsidR="009326FA" w:rsidRPr="008A53F6">
        <w:rPr>
          <w:rFonts w:ascii="Times New Roman" w:eastAsia="Batang" w:hAnsi="Times New Roman" w:cs="Times New Roman"/>
          <w:b/>
          <w:sz w:val="28"/>
          <w:szCs w:val="28"/>
          <w:lang w:val="uk-UA" w:eastAsia="en-US"/>
        </w:rPr>
        <w:t xml:space="preserve"> стрічкою часу</w:t>
      </w:r>
      <w:r w:rsidRPr="00F94BCB">
        <w:rPr>
          <w:rFonts w:ascii="Times New Roman" w:eastAsia="Batang" w:hAnsi="Times New Roman" w:cs="Times New Roman"/>
          <w:sz w:val="28"/>
          <w:szCs w:val="28"/>
          <w:lang w:val="uk-UA" w:eastAsia="en-US"/>
        </w:rPr>
        <w:t>(учні працюють у парах, заповнюють готові шаблони)</w:t>
      </w:r>
    </w:p>
    <w:p w:rsidR="008A53F6" w:rsidRDefault="008A53F6" w:rsidP="008A53F6">
      <w:pPr>
        <w:spacing w:line="360" w:lineRule="auto"/>
        <w:jc w:val="both"/>
        <w:rPr>
          <w:rFonts w:ascii="Times New Roman" w:eastAsia="Batang" w:hAnsi="Times New Roman" w:cs="Times New Roman"/>
          <w:sz w:val="28"/>
          <w:szCs w:val="28"/>
          <w:lang w:val="uk-UA" w:eastAsia="en-US"/>
        </w:rPr>
      </w:pPr>
      <w:r w:rsidRPr="009B3C06">
        <w:rPr>
          <w:rFonts w:ascii="Times New Roman" w:eastAsia="Times New Roman" w:hAnsi="Times New Roman" w:cs="Times New Roman"/>
          <w:noProof/>
          <w:sz w:val="28"/>
          <w:szCs w:val="28"/>
          <w:lang w:val="en-US" w:eastAsia="en-US"/>
        </w:rPr>
        <w:lastRenderedPageBreak/>
        <w:drawing>
          <wp:anchor distT="0" distB="0" distL="114300" distR="114300" simplePos="0" relativeHeight="251773952" behindDoc="0" locked="0" layoutInCell="1" allowOverlap="1">
            <wp:simplePos x="0" y="0"/>
            <wp:positionH relativeFrom="column">
              <wp:posOffset>162505</wp:posOffset>
            </wp:positionH>
            <wp:positionV relativeFrom="paragraph">
              <wp:posOffset>192958</wp:posOffset>
            </wp:positionV>
            <wp:extent cx="919069" cy="1121134"/>
            <wp:effectExtent l="0" t="0" r="0" b="317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ostenko_353299584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1753" cy="11244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B3C06">
        <w:rPr>
          <w:rFonts w:ascii="Times New Roman" w:eastAsia="Arial" w:hAnsi="Times New Roman" w:cs="Times New Roman"/>
          <w:b/>
          <w:noProof/>
          <w:sz w:val="28"/>
          <w:szCs w:val="28"/>
          <w:lang w:val="en-US" w:eastAsia="en-US"/>
        </w:rPr>
        <w:drawing>
          <wp:inline distT="0" distB="0" distL="0" distR="0">
            <wp:extent cx="6281530" cy="4077567"/>
            <wp:effectExtent l="0" t="0" r="5080" b="0"/>
            <wp:docPr id="6" name="Рисунок 3" descr="C:\Documents and Settings\Админ\Рабочий стол\83598677_977548772666281_101914799218937036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дмин\Рабочий стол\83598677_977548772666281_1019147992189370368_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492" cy="4096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70DF" w:rsidRPr="008A53F6" w:rsidRDefault="00C170DF" w:rsidP="009B3C06">
      <w:pPr>
        <w:spacing w:line="360" w:lineRule="auto"/>
        <w:ind w:firstLine="709"/>
        <w:jc w:val="both"/>
        <w:rPr>
          <w:rFonts w:ascii="Times New Roman" w:eastAsia="Arial" w:hAnsi="Times New Roman" w:cs="Times New Roman"/>
          <w:b/>
          <w:sz w:val="28"/>
          <w:szCs w:val="28"/>
          <w:lang w:val="uk-UA"/>
        </w:rPr>
      </w:pPr>
      <w:r w:rsidRPr="008A53F6">
        <w:rPr>
          <w:rFonts w:ascii="Times New Roman" w:eastAsia="Arial" w:hAnsi="Times New Roman" w:cs="Times New Roman"/>
          <w:b/>
          <w:sz w:val="28"/>
          <w:szCs w:val="28"/>
          <w:lang w:val="uk-UA"/>
        </w:rPr>
        <w:t>Бесіда з учнями</w:t>
      </w:r>
    </w:p>
    <w:p w:rsidR="008A53F6" w:rsidRDefault="00C170DF" w:rsidP="009B3C0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52D19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9B3C06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5B22EA">
        <w:rPr>
          <w:rFonts w:ascii="Times New Roman" w:eastAsia="Times New Roman" w:hAnsi="Times New Roman" w:cs="Times New Roman"/>
          <w:sz w:val="28"/>
          <w:szCs w:val="28"/>
        </w:rPr>
        <w:t>Яких тем торкалася Л.</w:t>
      </w:r>
      <w:r w:rsidRPr="009B3C06">
        <w:rPr>
          <w:rFonts w:ascii="Times New Roman" w:eastAsia="Times New Roman" w:hAnsi="Times New Roman" w:cs="Times New Roman"/>
          <w:sz w:val="28"/>
          <w:szCs w:val="28"/>
        </w:rPr>
        <w:t>Костенко?</w:t>
      </w:r>
    </w:p>
    <w:p w:rsidR="008A53F6" w:rsidRDefault="00C170DF" w:rsidP="009B3C0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2D19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9B3C06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Pr="009B3C06">
        <w:rPr>
          <w:rFonts w:ascii="Times New Roman" w:eastAsia="Times New Roman" w:hAnsi="Times New Roman" w:cs="Times New Roman"/>
          <w:sz w:val="28"/>
          <w:szCs w:val="28"/>
        </w:rPr>
        <w:t xml:space="preserve">Чи можна сказати, що назви збірок поетеси є символічними? </w:t>
      </w:r>
    </w:p>
    <w:p w:rsidR="008A53F6" w:rsidRDefault="00C170DF" w:rsidP="009B3C0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2D19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9B3C06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9B3C06">
        <w:rPr>
          <w:rFonts w:ascii="Times New Roman" w:eastAsia="Times New Roman" w:hAnsi="Times New Roman" w:cs="Times New Roman"/>
          <w:sz w:val="28"/>
          <w:szCs w:val="28"/>
        </w:rPr>
        <w:t xml:space="preserve"> Якого року побачила світ перша збірка авторки? </w:t>
      </w:r>
    </w:p>
    <w:p w:rsidR="008A53F6" w:rsidRDefault="00C170DF" w:rsidP="009B3C0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2D19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9B3C06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9B3C06">
        <w:rPr>
          <w:rFonts w:ascii="Times New Roman" w:eastAsia="Times New Roman" w:hAnsi="Times New Roman" w:cs="Times New Roman"/>
          <w:sz w:val="28"/>
          <w:szCs w:val="28"/>
        </w:rPr>
        <w:t xml:space="preserve"> Чому, на ваш погляд, Ліна Костенко вдалася до «внутрішньої еміграції»? </w:t>
      </w:r>
    </w:p>
    <w:p w:rsidR="00C170DF" w:rsidRPr="009B3C06" w:rsidRDefault="00C170DF" w:rsidP="009B3C0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2D19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9B3C06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9B3C06">
        <w:rPr>
          <w:rFonts w:ascii="Times New Roman" w:eastAsia="Times New Roman" w:hAnsi="Times New Roman" w:cs="Times New Roman"/>
          <w:sz w:val="28"/>
          <w:szCs w:val="28"/>
        </w:rPr>
        <w:t xml:space="preserve"> Чи є Ліна Костенко представницею українських шістдесятників?</w:t>
      </w:r>
    </w:p>
    <w:p w:rsidR="00C170DF" w:rsidRPr="003A7649" w:rsidRDefault="003A7649" w:rsidP="009B3C0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3A764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Робота з епіграфом</w:t>
      </w:r>
      <w:r w:rsidR="00DC2D3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( учні пояснюють життєве кредо письменниці)</w:t>
      </w:r>
    </w:p>
    <w:p w:rsidR="00BB7114" w:rsidRPr="009B3C06" w:rsidRDefault="003A7649" w:rsidP="009B3C06">
      <w:pPr>
        <w:spacing w:line="360" w:lineRule="auto"/>
        <w:ind w:firstLine="709"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>
        <w:rPr>
          <w:rFonts w:ascii="Times New Roman" w:eastAsia="Arial" w:hAnsi="Times New Roman" w:cs="Times New Roman"/>
          <w:b/>
          <w:sz w:val="28"/>
          <w:szCs w:val="28"/>
        </w:rPr>
        <w:t>IV</w:t>
      </w:r>
      <w:r w:rsidR="00DB73D4" w:rsidRPr="009B3C06">
        <w:rPr>
          <w:rFonts w:ascii="Times New Roman" w:eastAsia="Arial" w:hAnsi="Times New Roman" w:cs="Times New Roman"/>
          <w:b/>
          <w:sz w:val="28"/>
          <w:szCs w:val="28"/>
        </w:rPr>
        <w:t>.Осмислення нового матеріалу</w:t>
      </w:r>
    </w:p>
    <w:p w:rsidR="00BB7114" w:rsidRPr="009B3C06" w:rsidRDefault="00BB7114" w:rsidP="009B3C06">
      <w:pPr>
        <w:spacing w:line="360" w:lineRule="auto"/>
        <w:ind w:firstLine="709"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9B3C06">
        <w:rPr>
          <w:rFonts w:ascii="Times New Roman" w:eastAsia="Arial" w:hAnsi="Times New Roman" w:cs="Times New Roman"/>
          <w:b/>
          <w:sz w:val="28"/>
          <w:szCs w:val="28"/>
        </w:rPr>
        <w:t>Слово вчителя</w:t>
      </w:r>
    </w:p>
    <w:p w:rsidR="00BB7114" w:rsidRPr="009B3C06" w:rsidRDefault="00BB7114" w:rsidP="009B3C0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B3C06">
        <w:rPr>
          <w:rFonts w:ascii="Times New Roman" w:eastAsia="Times New Roman" w:hAnsi="Times New Roman" w:cs="Times New Roman"/>
          <w:sz w:val="28"/>
          <w:szCs w:val="28"/>
        </w:rPr>
        <w:t>Здатність любити — сама по собі велике щастя. Тема ж любові</w:t>
      </w:r>
      <w:r w:rsidR="009326FA" w:rsidRPr="009B3C0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є </w:t>
      </w:r>
      <w:r w:rsidRPr="009B3C06">
        <w:rPr>
          <w:rFonts w:ascii="Times New Roman" w:eastAsia="Times New Roman" w:hAnsi="Times New Roman" w:cs="Times New Roman"/>
          <w:sz w:val="28"/>
          <w:szCs w:val="28"/>
        </w:rPr>
        <w:t xml:space="preserve">невичерпною, бо невичерпним є духовний світ людини. Почуття любові, як ніяке інше, прагне висловлення. Ось чому кохання дуже часто дає поштовх до творчості, до самовираження. А мистецьке обдарування втілити це почуття у слові </w:t>
      </w:r>
      <w:r w:rsidR="007F29BE">
        <w:rPr>
          <w:rFonts w:ascii="Times New Roman" w:eastAsia="Times New Roman" w:hAnsi="Times New Roman" w:cs="Times New Roman"/>
          <w:sz w:val="28"/>
          <w:szCs w:val="28"/>
          <w:lang w:val="uk-UA"/>
        </w:rPr>
        <w:t>–</w:t>
      </w:r>
      <w:r w:rsidRPr="009B3C06">
        <w:rPr>
          <w:rFonts w:ascii="Times New Roman" w:eastAsia="Times New Roman" w:hAnsi="Times New Roman" w:cs="Times New Roman"/>
          <w:sz w:val="28"/>
          <w:szCs w:val="28"/>
        </w:rPr>
        <w:t xml:space="preserve"> щастя удвічі. Скільки вже створено пісень, написано творів про кохання! Здається, усі нюанси любовних почуттів уже зафіксовані в поетичному слові. Але в поезії Ліни Костенко ми відкриваємо нові, неповторні грані цієї теми. До того ж інтимна поезі</w:t>
      </w:r>
      <w:r w:rsidR="009326FA" w:rsidRPr="009B3C06">
        <w:rPr>
          <w:rFonts w:ascii="Times New Roman" w:eastAsia="Times New Roman" w:hAnsi="Times New Roman" w:cs="Times New Roman"/>
          <w:sz w:val="28"/>
          <w:szCs w:val="28"/>
        </w:rPr>
        <w:t>я Ліни Василівни має ту дивовиж</w:t>
      </w:r>
      <w:r w:rsidRPr="009B3C06">
        <w:rPr>
          <w:rFonts w:ascii="Times New Roman" w:eastAsia="Times New Roman" w:hAnsi="Times New Roman" w:cs="Times New Roman"/>
          <w:sz w:val="28"/>
          <w:szCs w:val="28"/>
        </w:rPr>
        <w:t>ну особливість, що в ній знаходимо і впізнаємо рядки, які, одного разу прочитані, здаються власн</w:t>
      </w:r>
      <w:r w:rsidR="009326FA" w:rsidRPr="009B3C06">
        <w:rPr>
          <w:rFonts w:ascii="Times New Roman" w:eastAsia="Times New Roman" w:hAnsi="Times New Roman" w:cs="Times New Roman"/>
          <w:sz w:val="28"/>
          <w:szCs w:val="28"/>
        </w:rPr>
        <w:t xml:space="preserve">ими. Вони вже </w:t>
      </w:r>
      <w:r w:rsidR="009326FA" w:rsidRPr="009B3C0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належать </w:t>
      </w:r>
      <w:r w:rsidRPr="009B3C06">
        <w:rPr>
          <w:rFonts w:ascii="Times New Roman" w:eastAsia="Times New Roman" w:hAnsi="Times New Roman" w:cs="Times New Roman"/>
          <w:sz w:val="28"/>
          <w:szCs w:val="28"/>
        </w:rPr>
        <w:t>не стільки поетесі, скільки нам, чи</w:t>
      </w:r>
      <w:r w:rsidR="009326FA" w:rsidRPr="009B3C06">
        <w:rPr>
          <w:rFonts w:ascii="Times New Roman" w:eastAsia="Times New Roman" w:hAnsi="Times New Roman" w:cs="Times New Roman"/>
          <w:sz w:val="28"/>
          <w:szCs w:val="28"/>
        </w:rPr>
        <w:t>тачам. Їх хочеться пригаду</w:t>
      </w:r>
      <w:r w:rsidRPr="009B3C06">
        <w:rPr>
          <w:rFonts w:ascii="Times New Roman" w:eastAsia="Times New Roman" w:hAnsi="Times New Roman" w:cs="Times New Roman"/>
          <w:sz w:val="28"/>
          <w:szCs w:val="28"/>
        </w:rPr>
        <w:t>вати, перечитувати, щоразу знаходячи якийсь несподіваний відтінок змісту чи настрою, ними нав</w:t>
      </w:r>
      <w:r w:rsidR="009326FA" w:rsidRPr="009B3C06">
        <w:rPr>
          <w:rFonts w:ascii="Times New Roman" w:eastAsia="Times New Roman" w:hAnsi="Times New Roman" w:cs="Times New Roman"/>
          <w:sz w:val="28"/>
          <w:szCs w:val="28"/>
        </w:rPr>
        <w:t>іть хочеться освідчуватися в ко</w:t>
      </w:r>
      <w:r w:rsidRPr="009B3C06">
        <w:rPr>
          <w:rFonts w:ascii="Times New Roman" w:eastAsia="Times New Roman" w:hAnsi="Times New Roman" w:cs="Times New Roman"/>
          <w:sz w:val="28"/>
          <w:szCs w:val="28"/>
        </w:rPr>
        <w:t>ханні.</w:t>
      </w:r>
    </w:p>
    <w:p w:rsidR="00BB7114" w:rsidRPr="008A53F6" w:rsidRDefault="00BB7114" w:rsidP="009B3C0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A53F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Отож, сьогодні на уроці, звертаючись до перлин інтимної лірики Ліни Костенко, ми пригадаємо ідейно-художній аналіз </w:t>
      </w:r>
      <w:r w:rsidR="00DB73D4" w:rsidRPr="009B3C0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поетичних </w:t>
      </w:r>
      <w:r w:rsidR="00DB73D4" w:rsidRPr="008A53F6">
        <w:rPr>
          <w:rFonts w:ascii="Times New Roman" w:eastAsia="Times New Roman" w:hAnsi="Times New Roman" w:cs="Times New Roman"/>
          <w:sz w:val="28"/>
          <w:szCs w:val="28"/>
          <w:lang w:val="uk-UA"/>
        </w:rPr>
        <w:t>творів</w:t>
      </w:r>
      <w:r w:rsidRPr="008A53F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="00DB73D4" w:rsidRPr="009B3C0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проведемо паралелі з творами зарубіжних поетів, визначимо </w:t>
      </w:r>
      <w:r w:rsidRPr="008A53F6">
        <w:rPr>
          <w:rFonts w:ascii="Times New Roman" w:eastAsia="Times New Roman" w:hAnsi="Times New Roman" w:cs="Times New Roman"/>
          <w:sz w:val="28"/>
          <w:szCs w:val="28"/>
          <w:lang w:val="uk-UA"/>
        </w:rPr>
        <w:t>художні засоби творення ліричних образів.</w:t>
      </w:r>
    </w:p>
    <w:p w:rsidR="00BB7114" w:rsidRPr="009B3C06" w:rsidRDefault="00BB7114" w:rsidP="009B3C06">
      <w:pPr>
        <w:spacing w:line="360" w:lineRule="auto"/>
        <w:ind w:firstLine="709"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9B3C06">
        <w:rPr>
          <w:rFonts w:ascii="Times New Roman" w:eastAsia="Arial" w:hAnsi="Times New Roman" w:cs="Times New Roman"/>
          <w:b/>
          <w:sz w:val="28"/>
          <w:szCs w:val="28"/>
        </w:rPr>
        <w:t>Колективне обговорення</w:t>
      </w:r>
    </w:p>
    <w:p w:rsidR="00BB7114" w:rsidRDefault="00DB73D4" w:rsidP="009B3C06">
      <w:pPr>
        <w:spacing w:line="360" w:lineRule="auto"/>
        <w:ind w:firstLine="709"/>
        <w:jc w:val="both"/>
        <w:rPr>
          <w:rFonts w:ascii="Times New Roman" w:eastAsia="Arial" w:hAnsi="Times New Roman" w:cs="Times New Roman"/>
          <w:b/>
          <w:i/>
          <w:sz w:val="28"/>
          <w:szCs w:val="28"/>
          <w:lang w:val="uk-UA"/>
        </w:rPr>
      </w:pPr>
      <w:r w:rsidRPr="009B3C06">
        <w:rPr>
          <w:rFonts w:ascii="Times New Roman" w:eastAsia="Arial" w:hAnsi="Times New Roman" w:cs="Times New Roman"/>
          <w:b/>
          <w:i/>
          <w:sz w:val="28"/>
          <w:szCs w:val="28"/>
        </w:rPr>
        <w:t>Створення асоціативного ряду до слова «</w:t>
      </w:r>
      <w:r w:rsidRPr="009B3C06">
        <w:rPr>
          <w:rFonts w:ascii="Times New Roman" w:eastAsia="Arial" w:hAnsi="Times New Roman" w:cs="Times New Roman"/>
          <w:b/>
          <w:i/>
          <w:sz w:val="28"/>
          <w:szCs w:val="28"/>
          <w:lang w:val="uk-UA"/>
        </w:rPr>
        <w:t>кохання»</w:t>
      </w:r>
    </w:p>
    <w:p w:rsidR="00DB73D4" w:rsidRPr="009B3C06" w:rsidRDefault="00DB73D4" w:rsidP="008A53F6">
      <w:pPr>
        <w:spacing w:line="324" w:lineRule="auto"/>
        <w:ind w:left="346" w:right="440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B3C06">
        <w:rPr>
          <w:rFonts w:ascii="Times New Roman" w:eastAsia="Arial" w:hAnsi="Times New Roman" w:cs="Times New Roman"/>
          <w:b/>
          <w:noProof/>
          <w:sz w:val="28"/>
          <w:szCs w:val="28"/>
          <w:lang w:val="en-US" w:eastAsia="en-US"/>
        </w:rPr>
        <w:drawing>
          <wp:inline distT="0" distB="0" distL="0" distR="0">
            <wp:extent cx="4304996" cy="3551275"/>
            <wp:effectExtent l="19050" t="0" r="304" b="0"/>
            <wp:docPr id="7" name="Рисунок 2" descr="C:\Documents and Settings\Админ\Рабочий стол\82974131_1543508842471575_768817487212340838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дмин\Рабочий стол\82974131_1543508842471575_7688174872123408384_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9222" cy="3571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29BE" w:rsidRDefault="007F29BE" w:rsidP="008A53F6">
      <w:pPr>
        <w:spacing w:line="324" w:lineRule="auto"/>
        <w:ind w:right="440" w:firstLine="709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DB73D4" w:rsidRPr="009B3C06" w:rsidRDefault="00C170DF" w:rsidP="008A53F6">
      <w:pPr>
        <w:spacing w:line="324" w:lineRule="auto"/>
        <w:ind w:right="440" w:firstLine="709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B3C0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Слово вчителя.</w:t>
      </w:r>
    </w:p>
    <w:p w:rsidR="00DB73D4" w:rsidRPr="009B3C06" w:rsidRDefault="00BF5B63" w:rsidP="007F29BE">
      <w:pPr>
        <w:spacing w:line="324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3C06">
        <w:rPr>
          <w:rFonts w:ascii="Times New Roman" w:eastAsia="Times New Roman" w:hAnsi="Times New Roman" w:cs="Times New Roman"/>
          <w:sz w:val="28"/>
          <w:szCs w:val="28"/>
        </w:rPr>
        <w:t>Поезії інтимного характеру дуже делікатно й обережно</w:t>
      </w:r>
      <w:r w:rsidR="005B22EA">
        <w:rPr>
          <w:rFonts w:ascii="Times New Roman" w:eastAsia="Times New Roman" w:hAnsi="Times New Roman" w:cs="Times New Roman"/>
          <w:sz w:val="28"/>
          <w:szCs w:val="28"/>
        </w:rPr>
        <w:t xml:space="preserve"> окреслюють малюнок почуття. Л.В.</w:t>
      </w:r>
      <w:r w:rsidRPr="009B3C06">
        <w:rPr>
          <w:rFonts w:ascii="Times New Roman" w:eastAsia="Times New Roman" w:hAnsi="Times New Roman" w:cs="Times New Roman"/>
          <w:sz w:val="28"/>
          <w:szCs w:val="28"/>
        </w:rPr>
        <w:t>Кос</w:t>
      </w:r>
      <w:r w:rsidR="00B9471E" w:rsidRPr="009B3C06">
        <w:rPr>
          <w:rFonts w:ascii="Times New Roman" w:eastAsia="Times New Roman" w:hAnsi="Times New Roman" w:cs="Times New Roman"/>
          <w:sz w:val="28"/>
          <w:szCs w:val="28"/>
        </w:rPr>
        <w:t>тенко майже ніколи прямо не дра</w:t>
      </w:r>
      <w:r w:rsidRPr="009B3C06">
        <w:rPr>
          <w:rFonts w:ascii="Times New Roman" w:eastAsia="Times New Roman" w:hAnsi="Times New Roman" w:cs="Times New Roman"/>
          <w:sz w:val="28"/>
          <w:szCs w:val="28"/>
        </w:rPr>
        <w:t xml:space="preserve">матизує, у віршах про кохання досить часто під сказаним приховане несказане: ті колізії, які переживає людина, тривога, невпевненість, душевне сум’яття. </w:t>
      </w:r>
    </w:p>
    <w:p w:rsidR="007F29BE" w:rsidRDefault="00BF5B63" w:rsidP="007F29BE">
      <w:pPr>
        <w:spacing w:line="360" w:lineRule="auto"/>
        <w:ind w:right="-2" w:firstLine="709"/>
        <w:jc w:val="both"/>
        <w:rPr>
          <w:rFonts w:ascii="Times New Roman" w:eastAsia="Arial" w:hAnsi="Times New Roman" w:cs="Times New Roman"/>
          <w:b/>
          <w:sz w:val="28"/>
          <w:szCs w:val="28"/>
          <w:lang w:val="uk-UA"/>
        </w:rPr>
      </w:pPr>
      <w:r w:rsidRPr="009B3C06">
        <w:rPr>
          <w:rFonts w:ascii="Times New Roman" w:eastAsia="Arial" w:hAnsi="Times New Roman" w:cs="Times New Roman"/>
          <w:b/>
          <w:sz w:val="28"/>
          <w:szCs w:val="28"/>
        </w:rPr>
        <w:t>Виразне читання твору «</w:t>
      </w:r>
      <w:r w:rsidR="00382E0B" w:rsidRPr="009B3C06">
        <w:rPr>
          <w:rFonts w:ascii="Times New Roman" w:eastAsia="Arial" w:hAnsi="Times New Roman" w:cs="Times New Roman"/>
          <w:b/>
          <w:sz w:val="28"/>
          <w:szCs w:val="28"/>
          <w:lang w:val="uk-UA"/>
        </w:rPr>
        <w:t>Моя любове, я перед тобою</w:t>
      </w:r>
      <w:r w:rsidRPr="009B3C06">
        <w:rPr>
          <w:rFonts w:ascii="Times New Roman" w:eastAsia="Arial" w:hAnsi="Times New Roman" w:cs="Times New Roman"/>
          <w:b/>
          <w:sz w:val="28"/>
          <w:szCs w:val="28"/>
        </w:rPr>
        <w:t>»</w:t>
      </w:r>
      <w:r w:rsidR="007F29BE">
        <w:rPr>
          <w:rFonts w:ascii="Times New Roman" w:eastAsia="Arial" w:hAnsi="Times New Roman" w:cs="Times New Roman"/>
          <w:b/>
          <w:sz w:val="28"/>
          <w:szCs w:val="28"/>
          <w:lang w:val="uk-UA"/>
        </w:rPr>
        <w:t>.</w:t>
      </w:r>
    </w:p>
    <w:p w:rsidR="00BF5B63" w:rsidRPr="007F29BE" w:rsidRDefault="00BF5B63" w:rsidP="007F29BE">
      <w:pPr>
        <w:spacing w:line="360" w:lineRule="auto"/>
        <w:ind w:right="-2" w:firstLine="709"/>
        <w:jc w:val="both"/>
        <w:rPr>
          <w:rFonts w:ascii="Times New Roman" w:eastAsia="Arial" w:hAnsi="Times New Roman" w:cs="Times New Roman"/>
          <w:b/>
          <w:sz w:val="28"/>
          <w:szCs w:val="28"/>
          <w:lang w:val="uk-UA"/>
        </w:rPr>
      </w:pPr>
      <w:r w:rsidRPr="009B3C06">
        <w:rPr>
          <w:rFonts w:ascii="Times New Roman" w:eastAsia="Arial" w:hAnsi="Times New Roman" w:cs="Times New Roman"/>
          <w:b/>
          <w:sz w:val="28"/>
          <w:szCs w:val="28"/>
        </w:rPr>
        <w:t xml:space="preserve">Бесіда за змістом </w:t>
      </w:r>
      <w:r w:rsidR="000644BD">
        <w:rPr>
          <w:rFonts w:ascii="Times New Roman" w:eastAsia="Arial" w:hAnsi="Times New Roman" w:cs="Times New Roman"/>
          <w:b/>
          <w:sz w:val="28"/>
          <w:szCs w:val="28"/>
        </w:rPr>
        <w:t>прочита</w:t>
      </w:r>
      <w:r w:rsidR="007F29BE">
        <w:rPr>
          <w:rFonts w:ascii="Times New Roman" w:eastAsia="Arial" w:hAnsi="Times New Roman" w:cs="Times New Roman"/>
          <w:b/>
          <w:sz w:val="28"/>
          <w:szCs w:val="28"/>
        </w:rPr>
        <w:t>ного</w:t>
      </w:r>
      <w:r w:rsidR="007F29BE">
        <w:rPr>
          <w:rFonts w:ascii="Times New Roman" w:eastAsia="Arial" w:hAnsi="Times New Roman" w:cs="Times New Roman"/>
          <w:b/>
          <w:sz w:val="28"/>
          <w:szCs w:val="28"/>
          <w:lang w:val="uk-UA"/>
        </w:rPr>
        <w:t>.</w:t>
      </w:r>
    </w:p>
    <w:p w:rsidR="008A53F6" w:rsidRPr="008A53F6" w:rsidRDefault="005B22EA" w:rsidP="008A53F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="00BF5B63" w:rsidRPr="008A53F6">
        <w:rPr>
          <w:rFonts w:ascii="Times New Roman" w:eastAsia="Times New Roman" w:hAnsi="Times New Roman" w:cs="Times New Roman"/>
          <w:sz w:val="28"/>
          <w:szCs w:val="28"/>
        </w:rPr>
        <w:t xml:space="preserve">Які враження викликала у вас поезія? </w:t>
      </w:r>
    </w:p>
    <w:p w:rsidR="008A53F6" w:rsidRPr="008A53F6" w:rsidRDefault="00BF5B63" w:rsidP="008A53F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3F6">
        <w:rPr>
          <w:rFonts w:ascii="Times New Roman" w:eastAsia="Times New Roman" w:hAnsi="Times New Roman" w:cs="Times New Roman"/>
          <w:sz w:val="28"/>
          <w:szCs w:val="28"/>
        </w:rPr>
        <w:t xml:space="preserve">2. Чому твір так називається? Чи можна вважати, що Ліна Костенко особисто пережила те, про що пише? </w:t>
      </w:r>
    </w:p>
    <w:p w:rsidR="008A53F6" w:rsidRPr="008A53F6" w:rsidRDefault="00BF5B63" w:rsidP="008A53F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3F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3. Яка тема вірша? </w:t>
      </w:r>
    </w:p>
    <w:p w:rsidR="008A53F6" w:rsidRPr="008A53F6" w:rsidRDefault="00BF5B63" w:rsidP="008A53F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3F6">
        <w:rPr>
          <w:rFonts w:ascii="Times New Roman" w:eastAsia="Times New Roman" w:hAnsi="Times New Roman" w:cs="Times New Roman"/>
          <w:sz w:val="28"/>
          <w:szCs w:val="28"/>
        </w:rPr>
        <w:t xml:space="preserve">4. У чому його ідея? </w:t>
      </w:r>
    </w:p>
    <w:p w:rsidR="008A53F6" w:rsidRPr="008A53F6" w:rsidRDefault="00BF5B63" w:rsidP="008A53F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3F6">
        <w:rPr>
          <w:rFonts w:ascii="Times New Roman" w:eastAsia="Times New Roman" w:hAnsi="Times New Roman" w:cs="Times New Roman"/>
          <w:sz w:val="28"/>
          <w:szCs w:val="28"/>
        </w:rPr>
        <w:t>5. Який прийом покладено в основу назви твору?</w:t>
      </w:r>
    </w:p>
    <w:p w:rsidR="008A53F6" w:rsidRPr="008A53F6" w:rsidRDefault="00C170DF" w:rsidP="008A53F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3F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6.Чому </w:t>
      </w:r>
      <w:r w:rsidR="007E50C4" w:rsidRPr="008A53F6">
        <w:rPr>
          <w:rFonts w:ascii="Times New Roman" w:eastAsia="Times New Roman" w:hAnsi="Times New Roman" w:cs="Times New Roman"/>
          <w:sz w:val="28"/>
          <w:szCs w:val="28"/>
        </w:rPr>
        <w:t>звернення до любові схоже на молитву?</w:t>
      </w:r>
    </w:p>
    <w:p w:rsidR="008A53F6" w:rsidRPr="008A53F6" w:rsidRDefault="00C170DF" w:rsidP="008A53F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A53F6">
        <w:rPr>
          <w:rFonts w:ascii="Times New Roman" w:eastAsia="Times New Roman" w:hAnsi="Times New Roman" w:cs="Times New Roman"/>
          <w:sz w:val="28"/>
          <w:szCs w:val="28"/>
        </w:rPr>
        <w:t>7</w:t>
      </w:r>
      <w:r w:rsidR="007E50C4" w:rsidRPr="008A53F6">
        <w:rPr>
          <w:rFonts w:ascii="Times New Roman" w:eastAsia="Times New Roman" w:hAnsi="Times New Roman" w:cs="Times New Roman"/>
          <w:sz w:val="28"/>
          <w:szCs w:val="28"/>
        </w:rPr>
        <w:t>. Чим виклика</w:t>
      </w:r>
      <w:r w:rsidRPr="008A53F6">
        <w:rPr>
          <w:rFonts w:ascii="Times New Roman" w:eastAsia="Times New Roman" w:hAnsi="Times New Roman" w:cs="Times New Roman"/>
          <w:sz w:val="28"/>
          <w:szCs w:val="28"/>
        </w:rPr>
        <w:t>ні благання ліричної героїні?</w:t>
      </w:r>
    </w:p>
    <w:p w:rsidR="008A53F6" w:rsidRPr="008A53F6" w:rsidRDefault="00C170DF" w:rsidP="008A53F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A53F6">
        <w:rPr>
          <w:rFonts w:ascii="Times New Roman" w:eastAsia="Times New Roman" w:hAnsi="Times New Roman" w:cs="Times New Roman"/>
          <w:sz w:val="28"/>
          <w:szCs w:val="28"/>
          <w:lang w:val="uk-UA"/>
        </w:rPr>
        <w:t>8.</w:t>
      </w:r>
      <w:r w:rsidR="007E50C4" w:rsidRPr="008A53F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Які асоціації у вашій уяві викликає епітет «блаженні»? </w:t>
      </w:r>
    </w:p>
    <w:p w:rsidR="008A53F6" w:rsidRPr="008A53F6" w:rsidRDefault="00C170DF" w:rsidP="008A53F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A53F6">
        <w:rPr>
          <w:rFonts w:ascii="Times New Roman" w:eastAsia="Times New Roman" w:hAnsi="Times New Roman" w:cs="Times New Roman"/>
          <w:sz w:val="28"/>
          <w:szCs w:val="28"/>
          <w:lang w:val="uk-UA"/>
        </w:rPr>
        <w:t>9</w:t>
      </w:r>
      <w:r w:rsidR="007E50C4" w:rsidRPr="008A53F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Які настрої переважають у творі? </w:t>
      </w:r>
    </w:p>
    <w:p w:rsidR="008A53F6" w:rsidRPr="008A53F6" w:rsidRDefault="00C170DF" w:rsidP="008A53F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A53F6">
        <w:rPr>
          <w:rFonts w:ascii="Times New Roman" w:eastAsia="Times New Roman" w:hAnsi="Times New Roman" w:cs="Times New Roman"/>
          <w:sz w:val="28"/>
          <w:szCs w:val="28"/>
          <w:lang w:val="uk-UA"/>
        </w:rPr>
        <w:t>10</w:t>
      </w:r>
      <w:r w:rsidR="007E50C4" w:rsidRPr="008A53F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Від чого застерігає себе й своє почуття лірична героїня? Чому? </w:t>
      </w:r>
    </w:p>
    <w:p w:rsidR="007E50C4" w:rsidRPr="008A53F6" w:rsidRDefault="00C170DF" w:rsidP="008A53F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A53F6">
        <w:rPr>
          <w:rFonts w:ascii="Times New Roman" w:eastAsia="Times New Roman" w:hAnsi="Times New Roman" w:cs="Times New Roman"/>
          <w:sz w:val="28"/>
          <w:szCs w:val="28"/>
          <w:lang w:val="uk-UA"/>
        </w:rPr>
        <w:t>11.</w:t>
      </w:r>
      <w:r w:rsidR="007E50C4" w:rsidRPr="008A53F6">
        <w:rPr>
          <w:rFonts w:ascii="Times New Roman" w:eastAsia="Times New Roman" w:hAnsi="Times New Roman" w:cs="Times New Roman"/>
          <w:sz w:val="28"/>
          <w:szCs w:val="28"/>
          <w:lang w:val="uk-UA"/>
        </w:rPr>
        <w:t>Яку роль відіграє рефрен?</w:t>
      </w:r>
    </w:p>
    <w:p w:rsidR="00382E0B" w:rsidRPr="008A53F6" w:rsidRDefault="00B9471E" w:rsidP="008A53F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3F6">
        <w:rPr>
          <w:rFonts w:ascii="Times New Roman" w:eastAsia="Times New Roman" w:hAnsi="Times New Roman" w:cs="Times New Roman"/>
          <w:sz w:val="28"/>
          <w:szCs w:val="28"/>
        </w:rPr>
        <w:t xml:space="preserve">Коментар учителя. </w:t>
      </w:r>
      <w:r w:rsidR="00382E0B" w:rsidRPr="008A53F6">
        <w:rPr>
          <w:rFonts w:ascii="Times New Roman" w:eastAsia="Times New Roman" w:hAnsi="Times New Roman" w:cs="Times New Roman"/>
          <w:sz w:val="28"/>
          <w:szCs w:val="28"/>
        </w:rPr>
        <w:t>Вірш “Моя любове! Я перед тобою…” Ліни Костенко належить до любовної лірики</w:t>
      </w:r>
      <w:r w:rsidRPr="008A53F6">
        <w:rPr>
          <w:rFonts w:ascii="Times New Roman" w:eastAsia="Times New Roman" w:hAnsi="Times New Roman" w:cs="Times New Roman"/>
          <w:sz w:val="28"/>
          <w:szCs w:val="28"/>
        </w:rPr>
        <w:t>.</w:t>
      </w:r>
      <w:r w:rsidR="00382E0B" w:rsidRPr="008A53F6">
        <w:rPr>
          <w:rFonts w:ascii="Times New Roman" w:eastAsia="Times New Roman" w:hAnsi="Times New Roman" w:cs="Times New Roman"/>
          <w:sz w:val="28"/>
          <w:szCs w:val="28"/>
        </w:rPr>
        <w:t xml:space="preserve"> У поезії Л</w:t>
      </w:r>
      <w:r w:rsidRPr="008A53F6">
        <w:rPr>
          <w:rFonts w:ascii="Times New Roman" w:eastAsia="Times New Roman" w:hAnsi="Times New Roman" w:cs="Times New Roman"/>
          <w:sz w:val="28"/>
          <w:szCs w:val="28"/>
        </w:rPr>
        <w:t>.</w:t>
      </w:r>
      <w:r w:rsidR="00382E0B" w:rsidRPr="008A53F6">
        <w:rPr>
          <w:rFonts w:ascii="Times New Roman" w:eastAsia="Times New Roman" w:hAnsi="Times New Roman" w:cs="Times New Roman"/>
          <w:sz w:val="28"/>
          <w:szCs w:val="28"/>
        </w:rPr>
        <w:t>Костенко «Моя любове, я перед тобою…» інтим</w:t>
      </w:r>
      <w:r w:rsidR="00382E0B" w:rsidRPr="008A53F6">
        <w:rPr>
          <w:rFonts w:ascii="Times New Roman" w:eastAsia="Times New Roman" w:hAnsi="Times New Roman" w:cs="Times New Roman"/>
          <w:sz w:val="28"/>
          <w:szCs w:val="28"/>
        </w:rPr>
        <w:softHyphen/>
        <w:t>ний мотив тісно переплітається з філософським</w:t>
      </w:r>
      <w:r w:rsidRPr="008A53F6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="00382E0B" w:rsidRPr="008A53F6">
        <w:rPr>
          <w:rFonts w:ascii="Times New Roman" w:eastAsia="Times New Roman" w:hAnsi="Times New Roman" w:cs="Times New Roman"/>
          <w:sz w:val="28"/>
          <w:szCs w:val="28"/>
        </w:rPr>
        <w:t xml:space="preserve"> лірична ге</w:t>
      </w:r>
      <w:r w:rsidR="00382E0B" w:rsidRPr="008A53F6">
        <w:rPr>
          <w:rFonts w:ascii="Times New Roman" w:eastAsia="Times New Roman" w:hAnsi="Times New Roman" w:cs="Times New Roman"/>
          <w:sz w:val="28"/>
          <w:szCs w:val="28"/>
        </w:rPr>
        <w:softHyphen/>
        <w:t>роїня відкрита повені почуттів, не боїться їхнього солодкого полону, їхніх “блаженних снів”, але і прагне зберегти себе як особистість, як часточка безмежного всесвіту, як спадкоєми</w:t>
      </w:r>
      <w:r w:rsidR="00382E0B" w:rsidRPr="008A53F6">
        <w:rPr>
          <w:rFonts w:ascii="Times New Roman" w:eastAsia="Times New Roman" w:hAnsi="Times New Roman" w:cs="Times New Roman"/>
          <w:sz w:val="28"/>
          <w:szCs w:val="28"/>
        </w:rPr>
        <w:softHyphen/>
        <w:t>ця свого роду</w:t>
      </w:r>
      <w:r w:rsidRPr="008A53F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170DF" w:rsidRPr="009B3C06" w:rsidRDefault="00B67093" w:rsidP="008A53F6">
      <w:pPr>
        <w:spacing w:line="360" w:lineRule="auto"/>
        <w:ind w:firstLine="709"/>
        <w:jc w:val="both"/>
        <w:rPr>
          <w:rFonts w:ascii="Times New Roman" w:eastAsia="Arial" w:hAnsi="Times New Roman" w:cs="Times New Roman"/>
          <w:b/>
          <w:sz w:val="28"/>
          <w:szCs w:val="28"/>
          <w:lang w:val="uk-UA"/>
        </w:rPr>
      </w:pPr>
      <w:r w:rsidRPr="009B3C06">
        <w:rPr>
          <w:rFonts w:ascii="Times New Roman" w:eastAsia="Arial" w:hAnsi="Times New Roman" w:cs="Times New Roman"/>
          <w:b/>
          <w:sz w:val="28"/>
          <w:szCs w:val="28"/>
        </w:rPr>
        <w:t>Виразне читання твору</w:t>
      </w:r>
      <w:r w:rsidR="003C212C">
        <w:rPr>
          <w:rFonts w:ascii="Times New Roman" w:eastAsia="Arial" w:hAnsi="Times New Roman" w:cs="Times New Roman"/>
          <w:b/>
          <w:sz w:val="28"/>
          <w:szCs w:val="28"/>
          <w:lang w:val="uk-UA"/>
        </w:rPr>
        <w:t xml:space="preserve"> Ф. Петрарки</w:t>
      </w:r>
      <w:r w:rsidRPr="009B3C06">
        <w:rPr>
          <w:rFonts w:ascii="Times New Roman" w:eastAsia="Arial" w:hAnsi="Times New Roman" w:cs="Times New Roman"/>
          <w:b/>
          <w:sz w:val="28"/>
          <w:szCs w:val="28"/>
          <w:lang w:val="uk-UA"/>
        </w:rPr>
        <w:t xml:space="preserve"> «Сонет 132»</w:t>
      </w:r>
    </w:p>
    <w:p w:rsidR="00C170DF" w:rsidRPr="009B3C06" w:rsidRDefault="00C170DF" w:rsidP="008A53F6">
      <w:pPr>
        <w:spacing w:line="360" w:lineRule="auto"/>
        <w:ind w:firstLine="709"/>
        <w:jc w:val="both"/>
        <w:rPr>
          <w:rFonts w:ascii="Times New Roman" w:eastAsia="Arial" w:hAnsi="Times New Roman" w:cs="Times New Roman"/>
          <w:b/>
          <w:sz w:val="28"/>
          <w:szCs w:val="28"/>
          <w:lang w:val="uk-UA"/>
        </w:rPr>
      </w:pPr>
      <w:r w:rsidRPr="009B3C06">
        <w:rPr>
          <w:rFonts w:ascii="Times New Roman" w:eastAsia="Arial" w:hAnsi="Times New Roman" w:cs="Times New Roman"/>
          <w:b/>
          <w:sz w:val="28"/>
          <w:szCs w:val="28"/>
          <w:lang w:val="uk-UA"/>
        </w:rPr>
        <w:t>Бесіда за змістом прочитаного</w:t>
      </w:r>
    </w:p>
    <w:p w:rsidR="007E50C4" w:rsidRPr="009B3C06" w:rsidRDefault="007E50C4" w:rsidP="008A53F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B3C0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1.Як Петрарка зображує любов у сонеті? Наведіть відповідні цитати. </w:t>
      </w:r>
    </w:p>
    <w:p w:rsidR="007E50C4" w:rsidRPr="009B3C06" w:rsidRDefault="007E50C4" w:rsidP="008A53F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B3C06">
        <w:rPr>
          <w:rFonts w:ascii="Times New Roman" w:eastAsia="Times New Roman" w:hAnsi="Times New Roman" w:cs="Times New Roman"/>
          <w:sz w:val="28"/>
          <w:szCs w:val="28"/>
          <w:lang w:val="uk-UA"/>
        </w:rPr>
        <w:t>2.Які грані любові розкрито у сонеті? Чого хоче ліричний герой?</w:t>
      </w:r>
    </w:p>
    <w:p w:rsidR="007E50C4" w:rsidRPr="009B3C06" w:rsidRDefault="007E50C4" w:rsidP="008A53F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B3C06">
        <w:rPr>
          <w:rFonts w:ascii="Times New Roman" w:eastAsia="Times New Roman" w:hAnsi="Times New Roman" w:cs="Times New Roman"/>
          <w:sz w:val="28"/>
          <w:szCs w:val="28"/>
          <w:lang w:val="uk-UA"/>
        </w:rPr>
        <w:t>3.Що надає твору сповідального звучання?</w:t>
      </w:r>
    </w:p>
    <w:p w:rsidR="007E50C4" w:rsidRPr="009B3C06" w:rsidRDefault="007E50C4" w:rsidP="008A53F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B3C0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4.Складіть цитатний психологічний портрет ліричного героя. </w:t>
      </w:r>
    </w:p>
    <w:p w:rsidR="007E50C4" w:rsidRPr="009B3C06" w:rsidRDefault="007E50C4" w:rsidP="008A53F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B3C06">
        <w:rPr>
          <w:rFonts w:ascii="Times New Roman" w:eastAsia="Times New Roman" w:hAnsi="Times New Roman" w:cs="Times New Roman"/>
          <w:sz w:val="28"/>
          <w:szCs w:val="28"/>
          <w:lang w:val="uk-UA"/>
        </w:rPr>
        <w:t>5.Кому  присвячено поезію?</w:t>
      </w:r>
    </w:p>
    <w:p w:rsidR="007E50C4" w:rsidRPr="007F29BE" w:rsidRDefault="007E50C4" w:rsidP="008A53F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F29B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Збагачення – повідомлення учня</w:t>
      </w:r>
    </w:p>
    <w:p w:rsidR="007E50C4" w:rsidRDefault="007E50C4" w:rsidP="008A53F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B3C06">
        <w:rPr>
          <w:rFonts w:ascii="Times New Roman" w:eastAsia="Times New Roman" w:hAnsi="Times New Roman" w:cs="Times New Roman"/>
          <w:sz w:val="28"/>
          <w:szCs w:val="28"/>
          <w:lang w:val="uk-UA"/>
        </w:rPr>
        <w:t>Особливе значення у творчому спад</w:t>
      </w:r>
      <w:r w:rsidR="007F29BE">
        <w:rPr>
          <w:rFonts w:ascii="Times New Roman" w:eastAsia="Times New Roman" w:hAnsi="Times New Roman" w:cs="Times New Roman"/>
          <w:sz w:val="28"/>
          <w:szCs w:val="28"/>
          <w:lang w:val="uk-UA"/>
        </w:rPr>
        <w:t>к</w:t>
      </w:r>
      <w:r w:rsidRPr="009B3C06">
        <w:rPr>
          <w:rFonts w:ascii="Times New Roman" w:eastAsia="Times New Roman" w:hAnsi="Times New Roman" w:cs="Times New Roman"/>
          <w:sz w:val="28"/>
          <w:szCs w:val="28"/>
          <w:lang w:val="uk-UA"/>
        </w:rPr>
        <w:t>у Франческо Петрарки має</w:t>
      </w:r>
      <w:r w:rsidR="00FD1F04" w:rsidRPr="009B3C0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любовна лірика, присвячена коха</w:t>
      </w:r>
      <w:r w:rsidRPr="009B3C0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ній жінці поета </w:t>
      </w:r>
      <w:r w:rsidR="00FD1F04" w:rsidRPr="009B3C06">
        <w:rPr>
          <w:rFonts w:ascii="Times New Roman" w:eastAsia="Times New Roman" w:hAnsi="Times New Roman" w:cs="Times New Roman"/>
          <w:sz w:val="28"/>
          <w:szCs w:val="28"/>
          <w:lang w:val="uk-UA"/>
        </w:rPr>
        <w:t>–</w:t>
      </w:r>
      <w:r w:rsidRPr="009B3C0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Лаурі</w:t>
      </w:r>
      <w:r w:rsidR="00FD1F04" w:rsidRPr="009B3C06">
        <w:rPr>
          <w:rFonts w:ascii="Times New Roman" w:eastAsia="Times New Roman" w:hAnsi="Times New Roman" w:cs="Times New Roman"/>
          <w:sz w:val="28"/>
          <w:szCs w:val="28"/>
          <w:lang w:val="uk-UA"/>
        </w:rPr>
        <w:t>. «Канцоньєре» («Книга пісень») написана італійською мовою, це лірична сповідь Петрарки, поетична історія його кохання. Нерозділене кохання до Лаури стало джерелом натхнення для митця, ознаменувавши потужний злет його творчості.</w:t>
      </w:r>
    </w:p>
    <w:p w:rsidR="00953CC2" w:rsidRPr="00140426" w:rsidRDefault="00953CC2" w:rsidP="00A75D8C">
      <w:pPr>
        <w:pStyle w:val="ab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40426">
        <w:rPr>
          <w:rFonts w:ascii="Times New Roman" w:hAnsi="Times New Roman"/>
          <w:b/>
          <w:color w:val="000000"/>
          <w:sz w:val="28"/>
          <w:szCs w:val="28"/>
        </w:rPr>
        <w:t>Контрольно-корекційний етап</w:t>
      </w:r>
    </w:p>
    <w:p w:rsidR="00382E0B" w:rsidRPr="009B3C06" w:rsidRDefault="003A7649" w:rsidP="00A75D8C">
      <w:pPr>
        <w:tabs>
          <w:tab w:val="left" w:pos="5745"/>
        </w:tabs>
        <w:spacing w:line="360" w:lineRule="auto"/>
        <w:ind w:firstLine="709"/>
        <w:jc w:val="both"/>
        <w:rPr>
          <w:rFonts w:ascii="Times New Roman" w:eastAsia="Arial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Arial" w:hAnsi="Times New Roman" w:cs="Times New Roman"/>
          <w:b/>
          <w:sz w:val="28"/>
          <w:szCs w:val="28"/>
          <w:lang w:val="en-US"/>
        </w:rPr>
        <w:t>V</w:t>
      </w:r>
      <w:r w:rsidRPr="003A7649">
        <w:rPr>
          <w:rFonts w:ascii="Times New Roman" w:eastAsia="Arial" w:hAnsi="Times New Roman" w:cs="Times New Roman"/>
          <w:b/>
          <w:sz w:val="28"/>
          <w:szCs w:val="28"/>
        </w:rPr>
        <w:t xml:space="preserve">. </w:t>
      </w:r>
      <w:r w:rsidR="00DB73D4" w:rsidRPr="009B3C06">
        <w:rPr>
          <w:rFonts w:ascii="Times New Roman" w:eastAsia="Arial" w:hAnsi="Times New Roman" w:cs="Times New Roman"/>
          <w:b/>
          <w:sz w:val="28"/>
          <w:szCs w:val="28"/>
          <w:lang w:val="uk-UA"/>
        </w:rPr>
        <w:t>Узагальнення й систематизація учнями отриманої інформації</w:t>
      </w:r>
      <w:r w:rsidR="00382E0B" w:rsidRPr="009B3C06">
        <w:rPr>
          <w:rFonts w:ascii="Times New Roman" w:eastAsia="Arial" w:hAnsi="Times New Roman" w:cs="Times New Roman"/>
          <w:b/>
          <w:sz w:val="28"/>
          <w:szCs w:val="28"/>
          <w:lang w:val="uk-UA"/>
        </w:rPr>
        <w:tab/>
      </w:r>
    </w:p>
    <w:p w:rsidR="008A53F6" w:rsidRPr="009B3C06" w:rsidRDefault="00515FC3" w:rsidP="008A53F6">
      <w:pPr>
        <w:spacing w:line="360" w:lineRule="auto"/>
        <w:ind w:firstLine="709"/>
        <w:jc w:val="both"/>
        <w:rPr>
          <w:rFonts w:ascii="Times New Roman" w:eastAsia="Arial" w:hAnsi="Times New Roman" w:cs="Times New Roman"/>
          <w:b/>
          <w:sz w:val="28"/>
          <w:szCs w:val="28"/>
          <w:lang w:val="uk-UA"/>
        </w:rPr>
      </w:pPr>
      <w:r w:rsidRPr="009B3C06">
        <w:rPr>
          <w:rFonts w:ascii="Times New Roman" w:eastAsia="Arial" w:hAnsi="Times New Roman" w:cs="Times New Roman"/>
          <w:b/>
          <w:sz w:val="28"/>
          <w:szCs w:val="28"/>
        </w:rPr>
        <w:t>Робота з таблицею</w:t>
      </w:r>
      <w:r w:rsidR="00770C8B" w:rsidRPr="009B3C06">
        <w:rPr>
          <w:rFonts w:ascii="Times New Roman" w:eastAsia="Arial" w:hAnsi="Times New Roman" w:cs="Times New Roman"/>
          <w:b/>
          <w:sz w:val="28"/>
          <w:szCs w:val="28"/>
          <w:lang w:val="uk-UA"/>
        </w:rPr>
        <w:t>. Компаративний аналіз</w:t>
      </w:r>
    </w:p>
    <w:tbl>
      <w:tblPr>
        <w:tblStyle w:val="a8"/>
        <w:tblW w:w="0" w:type="auto"/>
        <w:tblInd w:w="340" w:type="dxa"/>
        <w:tblLook w:val="04A0" w:firstRow="1" w:lastRow="0" w:firstColumn="1" w:lastColumn="0" w:noHBand="0" w:noVBand="1"/>
      </w:tblPr>
      <w:tblGrid>
        <w:gridCol w:w="3098"/>
        <w:gridCol w:w="3092"/>
        <w:gridCol w:w="3501"/>
      </w:tblGrid>
      <w:tr w:rsidR="00770C8B" w:rsidRPr="009B3C06" w:rsidTr="00DE46FC">
        <w:tc>
          <w:tcPr>
            <w:tcW w:w="3098" w:type="dxa"/>
          </w:tcPr>
          <w:p w:rsidR="00382E0B" w:rsidRPr="009B3C06" w:rsidRDefault="00770C8B" w:rsidP="008A53F6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  <w:r w:rsidRPr="009B3C0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Автор, </w:t>
            </w:r>
            <w:r w:rsidRPr="009B3C06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="00382E0B" w:rsidRPr="009B3C06">
              <w:rPr>
                <w:rFonts w:ascii="Times New Roman" w:eastAsia="Times New Roman" w:hAnsi="Times New Roman" w:cs="Times New Roman"/>
                <w:sz w:val="28"/>
                <w:szCs w:val="28"/>
              </w:rPr>
              <w:t>азва твору</w:t>
            </w:r>
          </w:p>
        </w:tc>
        <w:tc>
          <w:tcPr>
            <w:tcW w:w="3092" w:type="dxa"/>
          </w:tcPr>
          <w:p w:rsidR="00382E0B" w:rsidRPr="009B3C06" w:rsidRDefault="00770C8B" w:rsidP="008A53F6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9B3C06">
              <w:rPr>
                <w:rFonts w:ascii="Times New Roman" w:eastAsia="Arial" w:hAnsi="Times New Roman" w:cs="Times New Roman"/>
                <w:sz w:val="28"/>
                <w:szCs w:val="28"/>
              </w:rPr>
              <w:t>Л</w:t>
            </w:r>
            <w:r w:rsidRPr="009B3C06">
              <w:rPr>
                <w:rFonts w:ascii="Times New Roman" w:eastAsia="Arial" w:hAnsi="Times New Roman" w:cs="Times New Roman"/>
                <w:sz w:val="28"/>
                <w:szCs w:val="28"/>
                <w:lang w:val="uk-UA"/>
              </w:rPr>
              <w:t xml:space="preserve">іна Костенко </w:t>
            </w:r>
            <w:r w:rsidRPr="009B3C06">
              <w:rPr>
                <w:rFonts w:ascii="Times New Roman" w:eastAsia="Arial" w:hAnsi="Times New Roman" w:cs="Times New Roman"/>
                <w:sz w:val="28"/>
                <w:szCs w:val="28"/>
              </w:rPr>
              <w:t>«</w:t>
            </w:r>
            <w:r w:rsidRPr="009B3C06">
              <w:rPr>
                <w:rFonts w:ascii="Times New Roman" w:eastAsia="Arial" w:hAnsi="Times New Roman" w:cs="Times New Roman"/>
                <w:sz w:val="28"/>
                <w:szCs w:val="28"/>
                <w:lang w:val="uk-UA"/>
              </w:rPr>
              <w:t>Моя любове, я перед тобою</w:t>
            </w:r>
            <w:r w:rsidRPr="009B3C06">
              <w:rPr>
                <w:rFonts w:ascii="Times New Roman" w:eastAsia="Arial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501" w:type="dxa"/>
          </w:tcPr>
          <w:p w:rsidR="00382E0B" w:rsidRPr="009B3C06" w:rsidRDefault="00770C8B" w:rsidP="008A53F6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uk-UA"/>
              </w:rPr>
            </w:pPr>
            <w:r w:rsidRPr="009B3C06">
              <w:rPr>
                <w:rFonts w:ascii="Times New Roman" w:eastAsia="Arial" w:hAnsi="Times New Roman" w:cs="Times New Roman"/>
                <w:sz w:val="28"/>
                <w:szCs w:val="28"/>
              </w:rPr>
              <w:t>Франческо Петрарка</w:t>
            </w:r>
            <w:r w:rsidRPr="009B3C06">
              <w:rPr>
                <w:rFonts w:ascii="Times New Roman" w:eastAsia="Arial" w:hAnsi="Times New Roman" w:cs="Times New Roman"/>
                <w:sz w:val="28"/>
                <w:szCs w:val="28"/>
                <w:lang w:val="uk-UA"/>
              </w:rPr>
              <w:t xml:space="preserve"> «Сонет 132» (переклад       Г. Кочури)</w:t>
            </w:r>
          </w:p>
        </w:tc>
      </w:tr>
      <w:tr w:rsidR="00770C8B" w:rsidRPr="009B3C06" w:rsidTr="00DE46FC">
        <w:tc>
          <w:tcPr>
            <w:tcW w:w="3098" w:type="dxa"/>
          </w:tcPr>
          <w:p w:rsidR="00382E0B" w:rsidRPr="009B3C06" w:rsidRDefault="00382E0B" w:rsidP="00382E0B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3C06">
              <w:rPr>
                <w:rFonts w:ascii="Times New Roman" w:eastAsia="Times New Roman" w:hAnsi="Times New Roman" w:cs="Times New Roman"/>
                <w:sz w:val="28"/>
                <w:szCs w:val="28"/>
              </w:rPr>
              <w:t>Жанр</w:t>
            </w:r>
          </w:p>
          <w:p w:rsidR="00382E0B" w:rsidRPr="009B3C06" w:rsidRDefault="00382E0B" w:rsidP="00515FC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92" w:type="dxa"/>
          </w:tcPr>
          <w:p w:rsidR="00382E0B" w:rsidRPr="009B3C06" w:rsidRDefault="00382E0B" w:rsidP="00515FC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01" w:type="dxa"/>
          </w:tcPr>
          <w:p w:rsidR="00382E0B" w:rsidRPr="009B3C06" w:rsidRDefault="00382E0B" w:rsidP="00515FC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</w:tr>
      <w:tr w:rsidR="00770C8B" w:rsidRPr="009B3C06" w:rsidTr="00DE46FC">
        <w:tc>
          <w:tcPr>
            <w:tcW w:w="3098" w:type="dxa"/>
          </w:tcPr>
          <w:p w:rsidR="00382E0B" w:rsidRPr="009B3C06" w:rsidRDefault="00382E0B" w:rsidP="00382E0B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3C06">
              <w:rPr>
                <w:rFonts w:ascii="Times New Roman" w:eastAsia="Times New Roman" w:hAnsi="Times New Roman" w:cs="Times New Roman"/>
                <w:sz w:val="28"/>
                <w:szCs w:val="28"/>
              </w:rPr>
              <w:t>Тема</w:t>
            </w:r>
          </w:p>
          <w:p w:rsidR="00382E0B" w:rsidRPr="009B3C06" w:rsidRDefault="00382E0B" w:rsidP="00515FC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92" w:type="dxa"/>
          </w:tcPr>
          <w:p w:rsidR="00382E0B" w:rsidRPr="009B3C06" w:rsidRDefault="00382E0B" w:rsidP="00515FC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01" w:type="dxa"/>
          </w:tcPr>
          <w:p w:rsidR="00382E0B" w:rsidRPr="009B3C06" w:rsidRDefault="00382E0B" w:rsidP="00515FC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</w:tr>
      <w:tr w:rsidR="00770C8B" w:rsidRPr="009B3C06" w:rsidTr="00DE46FC">
        <w:tc>
          <w:tcPr>
            <w:tcW w:w="3098" w:type="dxa"/>
          </w:tcPr>
          <w:p w:rsidR="00382E0B" w:rsidRPr="009B3C06" w:rsidRDefault="00382E0B" w:rsidP="00382E0B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3C06">
              <w:rPr>
                <w:rFonts w:ascii="Times New Roman" w:eastAsia="Times New Roman" w:hAnsi="Times New Roman" w:cs="Times New Roman"/>
                <w:sz w:val="28"/>
                <w:szCs w:val="28"/>
              </w:rPr>
              <w:t>Iдея</w:t>
            </w:r>
          </w:p>
          <w:p w:rsidR="00382E0B" w:rsidRPr="009B3C06" w:rsidRDefault="00382E0B" w:rsidP="00515FC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92" w:type="dxa"/>
          </w:tcPr>
          <w:p w:rsidR="00382E0B" w:rsidRPr="009B3C06" w:rsidRDefault="00382E0B" w:rsidP="00515FC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01" w:type="dxa"/>
          </w:tcPr>
          <w:p w:rsidR="00382E0B" w:rsidRPr="009B3C06" w:rsidRDefault="00382E0B" w:rsidP="00515FC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</w:tr>
      <w:tr w:rsidR="00770C8B" w:rsidRPr="009B3C06" w:rsidTr="00DE46FC">
        <w:tc>
          <w:tcPr>
            <w:tcW w:w="3098" w:type="dxa"/>
          </w:tcPr>
          <w:p w:rsidR="00382E0B" w:rsidRPr="009B3C06" w:rsidRDefault="00382E0B" w:rsidP="00382E0B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3C06">
              <w:rPr>
                <w:rFonts w:ascii="Times New Roman" w:eastAsia="Times New Roman" w:hAnsi="Times New Roman" w:cs="Times New Roman"/>
                <w:sz w:val="28"/>
                <w:szCs w:val="28"/>
              </w:rPr>
              <w:t>Персонажі</w:t>
            </w:r>
          </w:p>
          <w:p w:rsidR="00382E0B" w:rsidRPr="009B3C06" w:rsidRDefault="00382E0B" w:rsidP="00515FC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92" w:type="dxa"/>
          </w:tcPr>
          <w:p w:rsidR="00382E0B" w:rsidRPr="009B3C06" w:rsidRDefault="00382E0B" w:rsidP="00515FC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01" w:type="dxa"/>
          </w:tcPr>
          <w:p w:rsidR="00382E0B" w:rsidRPr="009B3C06" w:rsidRDefault="00382E0B" w:rsidP="00515FC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</w:tr>
      <w:tr w:rsidR="00770C8B" w:rsidRPr="009B3C06" w:rsidTr="00DE46FC">
        <w:tc>
          <w:tcPr>
            <w:tcW w:w="3098" w:type="dxa"/>
          </w:tcPr>
          <w:p w:rsidR="00382E0B" w:rsidRPr="009B3C06" w:rsidRDefault="00382E0B" w:rsidP="00382E0B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3C06">
              <w:rPr>
                <w:rFonts w:ascii="Times New Roman" w:eastAsia="Times New Roman" w:hAnsi="Times New Roman" w:cs="Times New Roman"/>
                <w:sz w:val="28"/>
                <w:szCs w:val="28"/>
              </w:rPr>
              <w:t>Сюжет</w:t>
            </w:r>
          </w:p>
          <w:p w:rsidR="00382E0B" w:rsidRPr="009B3C06" w:rsidRDefault="00382E0B" w:rsidP="00515FC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92" w:type="dxa"/>
          </w:tcPr>
          <w:p w:rsidR="00382E0B" w:rsidRPr="009B3C06" w:rsidRDefault="00382E0B" w:rsidP="00515FC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01" w:type="dxa"/>
          </w:tcPr>
          <w:p w:rsidR="00382E0B" w:rsidRPr="009B3C06" w:rsidRDefault="00382E0B" w:rsidP="00515FC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</w:tr>
      <w:tr w:rsidR="00770C8B" w:rsidRPr="009B3C06" w:rsidTr="00DE46FC">
        <w:tc>
          <w:tcPr>
            <w:tcW w:w="3098" w:type="dxa"/>
          </w:tcPr>
          <w:p w:rsidR="00382E0B" w:rsidRPr="009B3C06" w:rsidRDefault="00382E0B" w:rsidP="00382E0B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3C06">
              <w:rPr>
                <w:rFonts w:ascii="Times New Roman" w:eastAsia="Times New Roman" w:hAnsi="Times New Roman" w:cs="Times New Roman"/>
                <w:sz w:val="28"/>
                <w:szCs w:val="28"/>
              </w:rPr>
              <w:t>Особливості римування</w:t>
            </w:r>
          </w:p>
          <w:p w:rsidR="00382E0B" w:rsidRPr="009B3C06" w:rsidRDefault="00382E0B" w:rsidP="00515FC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92" w:type="dxa"/>
          </w:tcPr>
          <w:p w:rsidR="00382E0B" w:rsidRPr="009B3C06" w:rsidRDefault="00382E0B" w:rsidP="00515FC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01" w:type="dxa"/>
          </w:tcPr>
          <w:p w:rsidR="00382E0B" w:rsidRPr="009B3C06" w:rsidRDefault="00382E0B" w:rsidP="00515FC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</w:tr>
      <w:tr w:rsidR="00770C8B" w:rsidRPr="009B3C06" w:rsidTr="00DE46FC">
        <w:tc>
          <w:tcPr>
            <w:tcW w:w="3098" w:type="dxa"/>
          </w:tcPr>
          <w:p w:rsidR="00382E0B" w:rsidRPr="009B3C06" w:rsidRDefault="00382E0B" w:rsidP="00382E0B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3C06">
              <w:rPr>
                <w:rFonts w:ascii="Times New Roman" w:eastAsia="Times New Roman" w:hAnsi="Times New Roman" w:cs="Times New Roman"/>
                <w:sz w:val="28"/>
                <w:szCs w:val="28"/>
              </w:rPr>
              <w:t>Віршовий розмір</w:t>
            </w:r>
          </w:p>
          <w:p w:rsidR="00382E0B" w:rsidRPr="009B3C06" w:rsidRDefault="00382E0B" w:rsidP="00515FC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92" w:type="dxa"/>
          </w:tcPr>
          <w:p w:rsidR="00382E0B" w:rsidRPr="009B3C06" w:rsidRDefault="00382E0B" w:rsidP="00515FC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01" w:type="dxa"/>
          </w:tcPr>
          <w:p w:rsidR="00382E0B" w:rsidRPr="009B3C06" w:rsidRDefault="00382E0B" w:rsidP="00515FC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</w:tr>
      <w:tr w:rsidR="00382E0B" w:rsidRPr="009B3C06" w:rsidTr="00DE46FC">
        <w:tc>
          <w:tcPr>
            <w:tcW w:w="3098" w:type="dxa"/>
          </w:tcPr>
          <w:p w:rsidR="00382E0B" w:rsidRPr="009B3C06" w:rsidRDefault="00382E0B" w:rsidP="008A53F6">
            <w:pPr>
              <w:spacing w:line="0" w:lineRule="atLeast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3C06">
              <w:rPr>
                <w:rFonts w:ascii="Times New Roman" w:eastAsia="Times New Roman" w:hAnsi="Times New Roman" w:cs="Times New Roman"/>
                <w:sz w:val="28"/>
                <w:szCs w:val="28"/>
              </w:rPr>
              <w:t>Засоби художньої виразності</w:t>
            </w:r>
          </w:p>
        </w:tc>
        <w:tc>
          <w:tcPr>
            <w:tcW w:w="3092" w:type="dxa"/>
          </w:tcPr>
          <w:p w:rsidR="00382E0B" w:rsidRPr="009B3C06" w:rsidRDefault="00382E0B" w:rsidP="00515FC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01" w:type="dxa"/>
          </w:tcPr>
          <w:p w:rsidR="00382E0B" w:rsidRPr="009B3C06" w:rsidRDefault="00382E0B" w:rsidP="00515FC3">
            <w:pPr>
              <w:spacing w:line="0" w:lineRule="atLeast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</w:tr>
    </w:tbl>
    <w:p w:rsidR="003C212C" w:rsidRDefault="003C212C" w:rsidP="00F17E61">
      <w:pPr>
        <w:spacing w:line="360" w:lineRule="auto"/>
        <w:ind w:firstLine="709"/>
        <w:rPr>
          <w:rFonts w:ascii="Times New Roman" w:eastAsia="Arial" w:hAnsi="Times New Roman" w:cs="Times New Roman"/>
          <w:b/>
          <w:sz w:val="28"/>
          <w:szCs w:val="28"/>
          <w:lang w:val="uk-UA"/>
        </w:rPr>
      </w:pPr>
    </w:p>
    <w:p w:rsidR="00BE0F4D" w:rsidRPr="009B3C06" w:rsidRDefault="00BE0F4D" w:rsidP="00F17E61">
      <w:pPr>
        <w:spacing w:line="360" w:lineRule="auto"/>
        <w:ind w:firstLine="709"/>
        <w:rPr>
          <w:rFonts w:ascii="Times New Roman" w:eastAsia="Arial" w:hAnsi="Times New Roman" w:cs="Times New Roman"/>
          <w:b/>
          <w:sz w:val="28"/>
          <w:szCs w:val="28"/>
          <w:lang w:val="uk-UA"/>
        </w:rPr>
      </w:pPr>
      <w:r w:rsidRPr="009B3C06">
        <w:rPr>
          <w:rFonts w:ascii="Times New Roman" w:eastAsia="Arial" w:hAnsi="Times New Roman" w:cs="Times New Roman"/>
          <w:b/>
          <w:sz w:val="28"/>
          <w:szCs w:val="28"/>
          <w:lang w:val="uk-UA"/>
        </w:rPr>
        <w:t xml:space="preserve">Усне малювання. </w:t>
      </w:r>
    </w:p>
    <w:p w:rsidR="00BE0F4D" w:rsidRPr="003C212C" w:rsidRDefault="00BE0F4D" w:rsidP="00F17E61">
      <w:pPr>
        <w:spacing w:line="360" w:lineRule="auto"/>
        <w:ind w:firstLine="709"/>
        <w:rPr>
          <w:rFonts w:ascii="Times New Roman" w:eastAsia="Arial" w:hAnsi="Times New Roman" w:cs="Times New Roman"/>
          <w:sz w:val="28"/>
          <w:szCs w:val="28"/>
          <w:lang w:val="uk-UA"/>
        </w:rPr>
      </w:pPr>
      <w:r w:rsidRPr="003C212C">
        <w:rPr>
          <w:rFonts w:ascii="Times New Roman" w:eastAsia="Arial" w:hAnsi="Times New Roman" w:cs="Times New Roman"/>
          <w:sz w:val="28"/>
          <w:szCs w:val="28"/>
          <w:lang w:val="uk-UA"/>
        </w:rPr>
        <w:t>Якими перед вами постають ліричні герої творів?</w:t>
      </w:r>
    </w:p>
    <w:p w:rsidR="00BF5B63" w:rsidRPr="009B3C06" w:rsidRDefault="00BF5B63" w:rsidP="00F17E61">
      <w:pPr>
        <w:spacing w:line="360" w:lineRule="auto"/>
        <w:ind w:firstLine="709"/>
        <w:rPr>
          <w:rFonts w:ascii="Times New Roman" w:eastAsia="Arial" w:hAnsi="Times New Roman" w:cs="Times New Roman"/>
          <w:b/>
          <w:sz w:val="28"/>
          <w:szCs w:val="28"/>
          <w:lang w:val="uk-UA"/>
        </w:rPr>
      </w:pPr>
      <w:r w:rsidRPr="009B3C06">
        <w:rPr>
          <w:rFonts w:ascii="Times New Roman" w:eastAsia="Arial" w:hAnsi="Times New Roman" w:cs="Times New Roman"/>
          <w:b/>
          <w:sz w:val="28"/>
          <w:szCs w:val="28"/>
        </w:rPr>
        <w:t>V</w:t>
      </w:r>
      <w:r w:rsidR="003A7649">
        <w:rPr>
          <w:rFonts w:ascii="Times New Roman" w:eastAsia="Arial" w:hAnsi="Times New Roman" w:cs="Times New Roman"/>
          <w:b/>
          <w:sz w:val="28"/>
          <w:szCs w:val="28"/>
          <w:lang w:val="en-US"/>
        </w:rPr>
        <w:t>I</w:t>
      </w:r>
      <w:r w:rsidR="005B22EA">
        <w:rPr>
          <w:rFonts w:ascii="Times New Roman" w:eastAsia="Arial" w:hAnsi="Times New Roman" w:cs="Times New Roman"/>
          <w:b/>
          <w:sz w:val="28"/>
          <w:szCs w:val="28"/>
          <w:lang w:val="uk-UA"/>
        </w:rPr>
        <w:t>.</w:t>
      </w:r>
      <w:r w:rsidR="00F17E61">
        <w:rPr>
          <w:rFonts w:ascii="Times New Roman" w:eastAsia="Arial" w:hAnsi="Times New Roman" w:cs="Times New Roman"/>
          <w:b/>
          <w:sz w:val="28"/>
          <w:szCs w:val="28"/>
          <w:lang w:val="uk-UA"/>
        </w:rPr>
        <w:t>П</w:t>
      </w:r>
      <w:r w:rsidR="00F17E61" w:rsidRPr="009B3C06">
        <w:rPr>
          <w:rFonts w:ascii="Times New Roman" w:eastAsia="Arial" w:hAnsi="Times New Roman" w:cs="Times New Roman"/>
          <w:b/>
          <w:sz w:val="28"/>
          <w:szCs w:val="28"/>
          <w:lang w:val="uk-UA"/>
        </w:rPr>
        <w:t>ідсумок уроку</w:t>
      </w:r>
    </w:p>
    <w:p w:rsidR="00FD1F04" w:rsidRPr="009B3C06" w:rsidRDefault="00FD1F04" w:rsidP="00F17E61">
      <w:pPr>
        <w:spacing w:line="360" w:lineRule="auto"/>
        <w:ind w:firstLine="709"/>
        <w:rPr>
          <w:rFonts w:ascii="Times New Roman" w:eastAsia="Arial" w:hAnsi="Times New Roman" w:cs="Times New Roman"/>
          <w:b/>
          <w:sz w:val="28"/>
          <w:szCs w:val="28"/>
          <w:lang w:val="uk-UA"/>
        </w:rPr>
      </w:pPr>
      <w:r w:rsidRPr="009B3C06">
        <w:rPr>
          <w:rFonts w:ascii="Times New Roman" w:eastAsia="Arial" w:hAnsi="Times New Roman" w:cs="Times New Roman"/>
          <w:b/>
          <w:sz w:val="28"/>
          <w:szCs w:val="28"/>
          <w:lang w:val="uk-UA"/>
        </w:rPr>
        <w:t>Інтерактивна вправа «Займи позицію»</w:t>
      </w:r>
    </w:p>
    <w:p w:rsidR="00FD1F04" w:rsidRPr="003A7649" w:rsidRDefault="00FD1F04" w:rsidP="00F17E61">
      <w:pPr>
        <w:spacing w:line="360" w:lineRule="auto"/>
        <w:ind w:firstLine="709"/>
        <w:rPr>
          <w:rFonts w:ascii="Times New Roman" w:eastAsia="Arial" w:hAnsi="Times New Roman" w:cs="Times New Roman"/>
          <w:sz w:val="28"/>
          <w:szCs w:val="28"/>
          <w:lang w:val="uk-UA"/>
        </w:rPr>
      </w:pPr>
      <w:r w:rsidRPr="003A7649">
        <w:rPr>
          <w:rFonts w:ascii="Times New Roman" w:eastAsia="Arial" w:hAnsi="Times New Roman" w:cs="Times New Roman"/>
          <w:sz w:val="28"/>
          <w:szCs w:val="28"/>
          <w:lang w:val="uk-UA"/>
        </w:rPr>
        <w:t>Чи може бути справжнє кохання «на відстані»?</w:t>
      </w:r>
    </w:p>
    <w:p w:rsidR="00FD1F04" w:rsidRPr="009B3C06" w:rsidRDefault="00034F3C" w:rsidP="00FD1F04">
      <w:pPr>
        <w:spacing w:line="0" w:lineRule="atLeast"/>
        <w:ind w:left="340"/>
        <w:rPr>
          <w:rFonts w:ascii="Times New Roman" w:eastAsia="Arial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Arial" w:hAnsi="Times New Roman" w:cs="Times New Roman"/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219710</wp:posOffset>
                </wp:positionH>
                <wp:positionV relativeFrom="paragraph">
                  <wp:posOffset>131445</wp:posOffset>
                </wp:positionV>
                <wp:extent cx="1863725" cy="1248410"/>
                <wp:effectExtent l="19050" t="0" r="22225" b="27940"/>
                <wp:wrapNone/>
                <wp:docPr id="85" name="Серц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63725" cy="124841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0696" w:rsidRPr="00BE0F4D" w:rsidRDefault="004C0696" w:rsidP="00FD1F04">
                            <w:pPr>
                              <w:jc w:val="center"/>
                              <w:rPr>
                                <w:color w:val="92D050"/>
                                <w:lang w:val="uk-UA"/>
                              </w:rPr>
                            </w:pPr>
                            <w:r w:rsidRPr="00BE0F4D">
                              <w:rPr>
                                <w:lang w:val="uk-UA"/>
                              </w:rPr>
                              <w:t>Так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ерце 2" o:spid="_x0000_s1026" style="position:absolute;left:0;text-align:left;margin-left:17.3pt;margin-top:10.35pt;width:146.75pt;height:98.3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63725,12484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" adj="-11796480,,5400" path="m931863,312103v388276,-728240,1902552,,,936307c-970690,312103,543586,-416137,931863,312103xe" fillcolor="#ed7d31 [3205]" strokecolor="#823b0b [1605]" strokeweight="1pt">
                <v:stroke joinstyle="miter"/>
                <v:formulas/>
                <v:path arrowok="t" o:connecttype="custom" o:connectlocs="931863,312103;931863,1248410;931863,312103" o:connectangles="0,0,0" textboxrect="0,0,1863725,1248410"/>
                <v:textbox>
                  <w:txbxContent>
                    <w:p w:rsidR="004C0696" w:rsidRPr="00BE0F4D" w:rsidRDefault="004C0696" w:rsidP="00FD1F04">
                      <w:pPr>
                        <w:jc w:val="center"/>
                        <w:rPr>
                          <w:color w:val="92D050"/>
                          <w:lang w:val="uk-UA"/>
                        </w:rPr>
                      </w:pPr>
                      <w:r w:rsidRPr="00BE0F4D">
                        <w:rPr>
                          <w:lang w:val="uk-UA"/>
                        </w:rPr>
                        <w:t>Так</w:t>
                      </w:r>
                    </w:p>
                  </w:txbxContent>
                </v:textbox>
              </v:shape>
            </w:pict>
          </mc:Fallback>
        </mc:AlternateContent>
      </w:r>
    </w:p>
    <w:p w:rsidR="00FD1F04" w:rsidRPr="009B3C06" w:rsidRDefault="00034F3C" w:rsidP="00FD1F04">
      <w:pPr>
        <w:spacing w:line="0" w:lineRule="atLeast"/>
        <w:ind w:left="340"/>
        <w:rPr>
          <w:rFonts w:ascii="Times New Roman" w:eastAsia="Arial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Arial" w:hAnsi="Times New Roman" w:cs="Times New Roman"/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4528185</wp:posOffset>
                </wp:positionH>
                <wp:positionV relativeFrom="paragraph">
                  <wp:posOffset>36830</wp:posOffset>
                </wp:positionV>
                <wp:extent cx="1626870" cy="1202690"/>
                <wp:effectExtent l="19050" t="0" r="11430" b="16510"/>
                <wp:wrapNone/>
                <wp:docPr id="84" name="Серц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870" cy="120269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0696" w:rsidRPr="00FD1F04" w:rsidRDefault="004C0696" w:rsidP="00FD1F04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Ні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ерце 5" o:spid="_x0000_s1027" style="position:absolute;left:0;text-align:left;margin-left:356.55pt;margin-top:2.9pt;width:128.1pt;height:94.7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26870,120269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" adj="-11796480,,5400" path="m813435,300673v338931,-701570,1660763,,,902017c-847328,300673,474504,-400897,813435,300673xe" fillcolor="#4472c4 [3208]" strokecolor="#1f3763 [1608]" strokeweight="1pt">
                <v:stroke joinstyle="miter"/>
                <v:formulas/>
                <v:path arrowok="t" o:connecttype="custom" o:connectlocs="813435,300673;813435,1202690;813435,300673" o:connectangles="0,0,0" textboxrect="0,0,1626870,1202690"/>
                <v:textbox>
                  <w:txbxContent>
                    <w:p w:rsidR="004C0696" w:rsidRPr="00FD1F04" w:rsidRDefault="004C0696" w:rsidP="00FD1F04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Ні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Arial" w:hAnsi="Times New Roman" w:cs="Times New Roman"/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2395855</wp:posOffset>
                </wp:positionH>
                <wp:positionV relativeFrom="paragraph">
                  <wp:posOffset>36830</wp:posOffset>
                </wp:positionV>
                <wp:extent cx="1800860" cy="1202690"/>
                <wp:effectExtent l="19050" t="0" r="27940" b="16510"/>
                <wp:wrapNone/>
                <wp:docPr id="83" name="Серц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0860" cy="120269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0696" w:rsidRPr="00FD1F04" w:rsidRDefault="004C0696" w:rsidP="00FD1F04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          Малоймовірно</w:t>
                            </w:r>
                          </w:p>
                          <w:p w:rsidR="004C0696" w:rsidRDefault="004C06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ерце 4" o:spid="_x0000_s1028" style="position:absolute;left:0;text-align:left;margin-left:188.65pt;margin-top:2.9pt;width:141.8pt;height:94.7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00860,120269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" adj="-11796480,,5400" path="m900430,300673v375179,-701570,1838378,,,902017c-937948,300673,525251,-400897,900430,300673xe" fillcolor="#70ad47 [3209]" strokecolor="#375623 [1609]" strokeweight="1pt">
                <v:stroke joinstyle="miter"/>
                <v:formulas/>
                <v:path arrowok="t" o:connecttype="custom" o:connectlocs="900430,300673;900430,1202690;900430,300673" o:connectangles="0,0,0" textboxrect="0,0,1800860,1202690"/>
                <v:textbox>
                  <w:txbxContent>
                    <w:p w:rsidR="004C0696" w:rsidRPr="00FD1F04" w:rsidRDefault="004C0696" w:rsidP="00FD1F04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          Малоймовірно</w:t>
                      </w:r>
                    </w:p>
                    <w:p w:rsidR="004C0696" w:rsidRDefault="004C0696"/>
                  </w:txbxContent>
                </v:textbox>
              </v:shape>
            </w:pict>
          </mc:Fallback>
        </mc:AlternateContent>
      </w:r>
    </w:p>
    <w:p w:rsidR="00FD1F04" w:rsidRPr="009B3C06" w:rsidRDefault="00FD1F04" w:rsidP="00FD1F04">
      <w:pPr>
        <w:spacing w:line="0" w:lineRule="atLeast"/>
        <w:ind w:left="340"/>
        <w:rPr>
          <w:rFonts w:ascii="Times New Roman" w:eastAsia="Arial" w:hAnsi="Times New Roman" w:cs="Times New Roman"/>
          <w:b/>
          <w:sz w:val="28"/>
          <w:szCs w:val="28"/>
          <w:lang w:val="uk-UA"/>
        </w:rPr>
      </w:pPr>
    </w:p>
    <w:p w:rsidR="00FD1F04" w:rsidRPr="009B3C06" w:rsidRDefault="00FD1F04" w:rsidP="00FD1F04">
      <w:pPr>
        <w:spacing w:line="0" w:lineRule="atLeast"/>
        <w:ind w:left="340"/>
        <w:rPr>
          <w:rFonts w:ascii="Times New Roman" w:eastAsia="Arial" w:hAnsi="Times New Roman" w:cs="Times New Roman"/>
          <w:b/>
          <w:sz w:val="28"/>
          <w:szCs w:val="28"/>
          <w:lang w:val="uk-UA"/>
        </w:rPr>
      </w:pPr>
    </w:p>
    <w:p w:rsidR="00BE0F4D" w:rsidRPr="00881C79" w:rsidRDefault="00BE0F4D" w:rsidP="00881C79">
      <w:pPr>
        <w:spacing w:line="0" w:lineRule="atLeast"/>
        <w:rPr>
          <w:rFonts w:ascii="Times New Roman" w:eastAsia="Arial" w:hAnsi="Times New Roman" w:cs="Times New Roman"/>
          <w:b/>
          <w:sz w:val="28"/>
          <w:szCs w:val="28"/>
          <w:lang w:val="uk-UA"/>
        </w:rPr>
      </w:pPr>
    </w:p>
    <w:p w:rsidR="00BE0F4D" w:rsidRPr="009B3C06" w:rsidRDefault="00BE0F4D" w:rsidP="00BF5B63">
      <w:pPr>
        <w:spacing w:line="0" w:lineRule="atLeast"/>
        <w:ind w:left="340"/>
        <w:rPr>
          <w:rFonts w:ascii="Times New Roman" w:eastAsia="Arial" w:hAnsi="Times New Roman" w:cs="Times New Roman"/>
          <w:b/>
          <w:sz w:val="28"/>
          <w:szCs w:val="28"/>
        </w:rPr>
      </w:pPr>
    </w:p>
    <w:p w:rsidR="00DE46FC" w:rsidRDefault="00DE46FC" w:rsidP="00F17E61">
      <w:pPr>
        <w:spacing w:line="0" w:lineRule="atLeast"/>
        <w:ind w:firstLine="709"/>
        <w:rPr>
          <w:rFonts w:ascii="Times New Roman" w:eastAsia="Arial" w:hAnsi="Times New Roman" w:cs="Times New Roman"/>
          <w:b/>
          <w:sz w:val="28"/>
          <w:szCs w:val="28"/>
          <w:lang w:val="uk-UA"/>
        </w:rPr>
      </w:pPr>
    </w:p>
    <w:p w:rsidR="00DE46FC" w:rsidRDefault="00DE46FC" w:rsidP="00F17E61">
      <w:pPr>
        <w:spacing w:line="0" w:lineRule="atLeast"/>
        <w:ind w:firstLine="709"/>
        <w:rPr>
          <w:rFonts w:ascii="Times New Roman" w:eastAsia="Arial" w:hAnsi="Times New Roman" w:cs="Times New Roman"/>
          <w:b/>
          <w:sz w:val="28"/>
          <w:szCs w:val="28"/>
          <w:lang w:val="uk-UA"/>
        </w:rPr>
      </w:pPr>
    </w:p>
    <w:p w:rsidR="00BF5B63" w:rsidRPr="009B3C06" w:rsidRDefault="00BF5B63" w:rsidP="00F17E61">
      <w:pPr>
        <w:spacing w:line="0" w:lineRule="atLeast"/>
        <w:ind w:firstLine="709"/>
        <w:rPr>
          <w:rFonts w:ascii="Times New Roman" w:eastAsia="Arial" w:hAnsi="Times New Roman" w:cs="Times New Roman"/>
          <w:b/>
          <w:sz w:val="28"/>
          <w:szCs w:val="28"/>
          <w:lang w:val="uk-UA"/>
        </w:rPr>
      </w:pPr>
      <w:r w:rsidRPr="009B3C06">
        <w:rPr>
          <w:rFonts w:ascii="Times New Roman" w:eastAsia="Arial" w:hAnsi="Times New Roman" w:cs="Times New Roman"/>
          <w:b/>
          <w:sz w:val="28"/>
          <w:szCs w:val="28"/>
        </w:rPr>
        <w:t>V</w:t>
      </w:r>
      <w:r w:rsidR="003A7649">
        <w:rPr>
          <w:rFonts w:ascii="Times New Roman" w:eastAsia="Arial" w:hAnsi="Times New Roman" w:cs="Times New Roman"/>
          <w:b/>
          <w:sz w:val="28"/>
          <w:szCs w:val="28"/>
          <w:lang w:val="en-US"/>
        </w:rPr>
        <w:t>II</w:t>
      </w:r>
      <w:r w:rsidR="005B22EA">
        <w:rPr>
          <w:rFonts w:ascii="Times New Roman" w:eastAsia="Arial" w:hAnsi="Times New Roman" w:cs="Times New Roman"/>
          <w:b/>
          <w:sz w:val="28"/>
          <w:szCs w:val="28"/>
          <w:lang w:val="uk-UA"/>
        </w:rPr>
        <w:t>.</w:t>
      </w:r>
      <w:r w:rsidR="00F17E61">
        <w:rPr>
          <w:rFonts w:ascii="Times New Roman" w:eastAsia="Arial" w:hAnsi="Times New Roman" w:cs="Times New Roman"/>
          <w:b/>
          <w:sz w:val="28"/>
          <w:szCs w:val="28"/>
          <w:lang w:val="uk-UA"/>
        </w:rPr>
        <w:t>Д</w:t>
      </w:r>
      <w:r w:rsidR="00F17E61" w:rsidRPr="009B3C06">
        <w:rPr>
          <w:rFonts w:ascii="Times New Roman" w:eastAsia="Arial" w:hAnsi="Times New Roman" w:cs="Times New Roman"/>
          <w:b/>
          <w:sz w:val="28"/>
          <w:szCs w:val="28"/>
          <w:lang w:val="uk-UA"/>
        </w:rPr>
        <w:t>омашнє завдання</w:t>
      </w:r>
    </w:p>
    <w:p w:rsidR="00BF5B63" w:rsidRPr="009B3C06" w:rsidRDefault="00BF5B63" w:rsidP="00BF5B63">
      <w:pPr>
        <w:spacing w:line="50" w:lineRule="exact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D1F04" w:rsidRPr="009B3C06" w:rsidRDefault="00FD1F04" w:rsidP="00BF5B63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D1F04" w:rsidRDefault="003C212C" w:rsidP="00BF5B63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Написати лист Ліні Костенко</w:t>
      </w:r>
      <w:r w:rsidR="00953CC2">
        <w:rPr>
          <w:rFonts w:ascii="Times New Roman" w:eastAsia="Times New Roman" w:hAnsi="Times New Roman" w:cs="Times New Roman"/>
          <w:sz w:val="28"/>
          <w:szCs w:val="28"/>
          <w:lang w:val="uk-UA"/>
        </w:rPr>
        <w:t>; прочитати роман у віршах «Маруся Чурай»</w:t>
      </w:r>
    </w:p>
    <w:p w:rsidR="00F17E61" w:rsidRDefault="00F17E61" w:rsidP="00BF5B63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75D8C" w:rsidRDefault="00A75D8C" w:rsidP="00BF5B63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sectPr w:rsidR="00A75D8C" w:rsidSect="00DD3F04">
      <w:pgSz w:w="11906" w:h="16838"/>
      <w:pgMar w:top="720" w:right="851" w:bottom="851" w:left="1134" w:header="709" w:footer="44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1EE" w:rsidRDefault="00CD11EE" w:rsidP="00DF7128">
      <w:r>
        <w:separator/>
      </w:r>
    </w:p>
  </w:endnote>
  <w:endnote w:type="continuationSeparator" w:id="0">
    <w:p w:rsidR="00CD11EE" w:rsidRDefault="00CD11EE" w:rsidP="00DF7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1EE" w:rsidRDefault="00CD11EE" w:rsidP="00DF7128">
      <w:r>
        <w:separator/>
      </w:r>
    </w:p>
  </w:footnote>
  <w:footnote w:type="continuationSeparator" w:id="0">
    <w:p w:rsidR="00CD11EE" w:rsidRDefault="00CD11EE" w:rsidP="00DF71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35E04BD0"/>
    <w:lvl w:ilvl="0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BCB10DD"/>
    <w:multiLevelType w:val="hybridMultilevel"/>
    <w:tmpl w:val="7286DFB8"/>
    <w:lvl w:ilvl="0" w:tplc="AFBEB6DA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B24D8"/>
    <w:multiLevelType w:val="multilevel"/>
    <w:tmpl w:val="0422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71E0BEB"/>
    <w:multiLevelType w:val="hybridMultilevel"/>
    <w:tmpl w:val="F2146A64"/>
    <w:lvl w:ilvl="0" w:tplc="6CA6781A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4D2B9A"/>
    <w:multiLevelType w:val="singleLevel"/>
    <w:tmpl w:val="A8E62D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B8855C6"/>
    <w:multiLevelType w:val="hybridMultilevel"/>
    <w:tmpl w:val="F81CDA1A"/>
    <w:lvl w:ilvl="0" w:tplc="99421BB0">
      <w:start w:val="1"/>
      <w:numFmt w:val="decimal"/>
      <w:lvlText w:val="%1."/>
      <w:lvlJc w:val="left"/>
      <w:pPr>
        <w:ind w:left="1287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4AA3DAC"/>
    <w:multiLevelType w:val="hybridMultilevel"/>
    <w:tmpl w:val="6A7EF21C"/>
    <w:lvl w:ilvl="0" w:tplc="AFE09C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2A7AB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CE6FA3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025EF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BA2C2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B64953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A2AC9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91AC60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C2047A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30AD1"/>
    <w:multiLevelType w:val="multilevel"/>
    <w:tmpl w:val="6C8A5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E5564C"/>
    <w:multiLevelType w:val="hybridMultilevel"/>
    <w:tmpl w:val="CCFC55E8"/>
    <w:lvl w:ilvl="0" w:tplc="0422000D">
      <w:start w:val="1"/>
      <w:numFmt w:val="bullet"/>
      <w:lvlText w:val=""/>
      <w:lvlJc w:val="left"/>
      <w:pPr>
        <w:ind w:left="72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</w:abstractNum>
  <w:abstractNum w:abstractNumId="9" w15:restartNumberingAfterBreak="0">
    <w:nsid w:val="2D710B8C"/>
    <w:multiLevelType w:val="hybridMultilevel"/>
    <w:tmpl w:val="464E8F3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0C4E98"/>
    <w:multiLevelType w:val="hybridMultilevel"/>
    <w:tmpl w:val="A73AFBB0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1064F5"/>
    <w:multiLevelType w:val="hybridMultilevel"/>
    <w:tmpl w:val="A5D8FD0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100F07"/>
    <w:multiLevelType w:val="multilevel"/>
    <w:tmpl w:val="CF0443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F250830"/>
    <w:multiLevelType w:val="hybridMultilevel"/>
    <w:tmpl w:val="036E0CBA"/>
    <w:lvl w:ilvl="0" w:tplc="3954B248">
      <w:start w:val="1"/>
      <w:numFmt w:val="upperRoman"/>
      <w:lvlText w:val="%1."/>
      <w:lvlJc w:val="left"/>
      <w:pPr>
        <w:ind w:left="10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4" w15:restartNumberingAfterBreak="0">
    <w:nsid w:val="54201EED"/>
    <w:multiLevelType w:val="hybridMultilevel"/>
    <w:tmpl w:val="F5EADD1E"/>
    <w:lvl w:ilvl="0" w:tplc="6CA6781A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66203C"/>
    <w:multiLevelType w:val="hybridMultilevel"/>
    <w:tmpl w:val="53F2FD9C"/>
    <w:lvl w:ilvl="0" w:tplc="AB183D9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 w15:restartNumberingAfterBreak="0">
    <w:nsid w:val="55DC1772"/>
    <w:multiLevelType w:val="hybridMultilevel"/>
    <w:tmpl w:val="968AD318"/>
    <w:lvl w:ilvl="0" w:tplc="C88A144E">
      <w:start w:val="1"/>
      <w:numFmt w:val="upperRoman"/>
      <w:lvlText w:val="%1."/>
      <w:lvlJc w:val="left"/>
      <w:pPr>
        <w:ind w:left="1066" w:hanging="72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26" w:hanging="360"/>
      </w:pPr>
    </w:lvl>
    <w:lvl w:ilvl="2" w:tplc="0422001B" w:tentative="1">
      <w:start w:val="1"/>
      <w:numFmt w:val="lowerRoman"/>
      <w:lvlText w:val="%3."/>
      <w:lvlJc w:val="right"/>
      <w:pPr>
        <w:ind w:left="2146" w:hanging="180"/>
      </w:pPr>
    </w:lvl>
    <w:lvl w:ilvl="3" w:tplc="0422000F" w:tentative="1">
      <w:start w:val="1"/>
      <w:numFmt w:val="decimal"/>
      <w:lvlText w:val="%4."/>
      <w:lvlJc w:val="left"/>
      <w:pPr>
        <w:ind w:left="2866" w:hanging="360"/>
      </w:pPr>
    </w:lvl>
    <w:lvl w:ilvl="4" w:tplc="04220019" w:tentative="1">
      <w:start w:val="1"/>
      <w:numFmt w:val="lowerLetter"/>
      <w:lvlText w:val="%5."/>
      <w:lvlJc w:val="left"/>
      <w:pPr>
        <w:ind w:left="3586" w:hanging="360"/>
      </w:pPr>
    </w:lvl>
    <w:lvl w:ilvl="5" w:tplc="0422001B" w:tentative="1">
      <w:start w:val="1"/>
      <w:numFmt w:val="lowerRoman"/>
      <w:lvlText w:val="%6."/>
      <w:lvlJc w:val="right"/>
      <w:pPr>
        <w:ind w:left="4306" w:hanging="180"/>
      </w:pPr>
    </w:lvl>
    <w:lvl w:ilvl="6" w:tplc="0422000F" w:tentative="1">
      <w:start w:val="1"/>
      <w:numFmt w:val="decimal"/>
      <w:lvlText w:val="%7."/>
      <w:lvlJc w:val="left"/>
      <w:pPr>
        <w:ind w:left="5026" w:hanging="360"/>
      </w:pPr>
    </w:lvl>
    <w:lvl w:ilvl="7" w:tplc="04220019" w:tentative="1">
      <w:start w:val="1"/>
      <w:numFmt w:val="lowerLetter"/>
      <w:lvlText w:val="%8."/>
      <w:lvlJc w:val="left"/>
      <w:pPr>
        <w:ind w:left="5746" w:hanging="360"/>
      </w:pPr>
    </w:lvl>
    <w:lvl w:ilvl="8" w:tplc="0422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17" w15:restartNumberingAfterBreak="0">
    <w:nsid w:val="5D2D6241"/>
    <w:multiLevelType w:val="hybridMultilevel"/>
    <w:tmpl w:val="DDEE8138"/>
    <w:lvl w:ilvl="0" w:tplc="04220013">
      <w:start w:val="1"/>
      <w:numFmt w:val="upperRoman"/>
      <w:lvlText w:val="%1."/>
      <w:lvlJc w:val="righ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D91B07"/>
    <w:multiLevelType w:val="hybridMultilevel"/>
    <w:tmpl w:val="FF947254"/>
    <w:lvl w:ilvl="0" w:tplc="FDD8F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D9B31C7"/>
    <w:multiLevelType w:val="hybridMultilevel"/>
    <w:tmpl w:val="846ED284"/>
    <w:lvl w:ilvl="0" w:tplc="903243AE">
      <w:start w:val="1"/>
      <w:numFmt w:val="decimal"/>
      <w:lvlText w:val="%1."/>
      <w:lvlJc w:val="left"/>
      <w:pPr>
        <w:ind w:left="70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26" w:hanging="360"/>
      </w:pPr>
    </w:lvl>
    <w:lvl w:ilvl="2" w:tplc="0422001B" w:tentative="1">
      <w:start w:val="1"/>
      <w:numFmt w:val="lowerRoman"/>
      <w:lvlText w:val="%3."/>
      <w:lvlJc w:val="right"/>
      <w:pPr>
        <w:ind w:left="2146" w:hanging="180"/>
      </w:pPr>
    </w:lvl>
    <w:lvl w:ilvl="3" w:tplc="0422000F" w:tentative="1">
      <w:start w:val="1"/>
      <w:numFmt w:val="decimal"/>
      <w:lvlText w:val="%4."/>
      <w:lvlJc w:val="left"/>
      <w:pPr>
        <w:ind w:left="2866" w:hanging="360"/>
      </w:pPr>
    </w:lvl>
    <w:lvl w:ilvl="4" w:tplc="04220019" w:tentative="1">
      <w:start w:val="1"/>
      <w:numFmt w:val="lowerLetter"/>
      <w:lvlText w:val="%5."/>
      <w:lvlJc w:val="left"/>
      <w:pPr>
        <w:ind w:left="3586" w:hanging="360"/>
      </w:pPr>
    </w:lvl>
    <w:lvl w:ilvl="5" w:tplc="0422001B" w:tentative="1">
      <w:start w:val="1"/>
      <w:numFmt w:val="lowerRoman"/>
      <w:lvlText w:val="%6."/>
      <w:lvlJc w:val="right"/>
      <w:pPr>
        <w:ind w:left="4306" w:hanging="180"/>
      </w:pPr>
    </w:lvl>
    <w:lvl w:ilvl="6" w:tplc="0422000F" w:tentative="1">
      <w:start w:val="1"/>
      <w:numFmt w:val="decimal"/>
      <w:lvlText w:val="%7."/>
      <w:lvlJc w:val="left"/>
      <w:pPr>
        <w:ind w:left="5026" w:hanging="360"/>
      </w:pPr>
    </w:lvl>
    <w:lvl w:ilvl="7" w:tplc="04220019" w:tentative="1">
      <w:start w:val="1"/>
      <w:numFmt w:val="lowerLetter"/>
      <w:lvlText w:val="%8."/>
      <w:lvlJc w:val="left"/>
      <w:pPr>
        <w:ind w:left="5746" w:hanging="360"/>
      </w:pPr>
    </w:lvl>
    <w:lvl w:ilvl="8" w:tplc="0422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20" w15:restartNumberingAfterBreak="0">
    <w:nsid w:val="7ED80021"/>
    <w:multiLevelType w:val="hybridMultilevel"/>
    <w:tmpl w:val="9842AB68"/>
    <w:lvl w:ilvl="0" w:tplc="DFFA3DC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2"/>
  </w:num>
  <w:num w:numId="5">
    <w:abstractNumId w:val="17"/>
  </w:num>
  <w:num w:numId="6">
    <w:abstractNumId w:val="10"/>
  </w:num>
  <w:num w:numId="7">
    <w:abstractNumId w:val="7"/>
  </w:num>
  <w:num w:numId="8">
    <w:abstractNumId w:val="1"/>
  </w:num>
  <w:num w:numId="9">
    <w:abstractNumId w:val="5"/>
  </w:num>
  <w:num w:numId="10">
    <w:abstractNumId w:val="20"/>
  </w:num>
  <w:num w:numId="11">
    <w:abstractNumId w:val="13"/>
  </w:num>
  <w:num w:numId="12">
    <w:abstractNumId w:val="4"/>
    <w:lvlOverride w:ilvl="0">
      <w:startOverride w:val="1"/>
    </w:lvlOverride>
  </w:num>
  <w:num w:numId="13">
    <w:abstractNumId w:val="8"/>
  </w:num>
  <w:num w:numId="14">
    <w:abstractNumId w:val="16"/>
  </w:num>
  <w:num w:numId="15">
    <w:abstractNumId w:val="11"/>
  </w:num>
  <w:num w:numId="16">
    <w:abstractNumId w:val="9"/>
  </w:num>
  <w:num w:numId="17">
    <w:abstractNumId w:val="14"/>
  </w:num>
  <w:num w:numId="18">
    <w:abstractNumId w:val="3"/>
  </w:num>
  <w:num w:numId="19">
    <w:abstractNumId w:val="19"/>
  </w:num>
  <w:num w:numId="20">
    <w:abstractNumId w:val="15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7D4"/>
    <w:rsid w:val="00032A04"/>
    <w:rsid w:val="00034F3C"/>
    <w:rsid w:val="000644BD"/>
    <w:rsid w:val="00070D54"/>
    <w:rsid w:val="000A676F"/>
    <w:rsid w:val="000D4B16"/>
    <w:rsid w:val="000E79A3"/>
    <w:rsid w:val="000F0CF6"/>
    <w:rsid w:val="000F7B1E"/>
    <w:rsid w:val="000F7F1C"/>
    <w:rsid w:val="0018094D"/>
    <w:rsid w:val="001811EE"/>
    <w:rsid w:val="00195DDC"/>
    <w:rsid w:val="001A355A"/>
    <w:rsid w:val="001C145E"/>
    <w:rsid w:val="001C365E"/>
    <w:rsid w:val="001D07E2"/>
    <w:rsid w:val="001E2D96"/>
    <w:rsid w:val="001F3C1B"/>
    <w:rsid w:val="00230282"/>
    <w:rsid w:val="00252D19"/>
    <w:rsid w:val="00270FD3"/>
    <w:rsid w:val="00276D85"/>
    <w:rsid w:val="00297FBE"/>
    <w:rsid w:val="002A4B0A"/>
    <w:rsid w:val="002C7B43"/>
    <w:rsid w:val="002D3CE0"/>
    <w:rsid w:val="002D523D"/>
    <w:rsid w:val="002E427E"/>
    <w:rsid w:val="002E50E1"/>
    <w:rsid w:val="0035234E"/>
    <w:rsid w:val="003528BB"/>
    <w:rsid w:val="003565B0"/>
    <w:rsid w:val="00382E0B"/>
    <w:rsid w:val="003855D1"/>
    <w:rsid w:val="00395DF9"/>
    <w:rsid w:val="003A7649"/>
    <w:rsid w:val="003C212C"/>
    <w:rsid w:val="003D6C94"/>
    <w:rsid w:val="004067F7"/>
    <w:rsid w:val="004A2993"/>
    <w:rsid w:val="004A54DE"/>
    <w:rsid w:val="004C0696"/>
    <w:rsid w:val="004C5F6A"/>
    <w:rsid w:val="004E5BF0"/>
    <w:rsid w:val="004F42C3"/>
    <w:rsid w:val="005118C4"/>
    <w:rsid w:val="00515FC3"/>
    <w:rsid w:val="00534A2D"/>
    <w:rsid w:val="0053686F"/>
    <w:rsid w:val="005562CC"/>
    <w:rsid w:val="00582B7B"/>
    <w:rsid w:val="005B22EA"/>
    <w:rsid w:val="005E187A"/>
    <w:rsid w:val="0061776F"/>
    <w:rsid w:val="006373B6"/>
    <w:rsid w:val="00646742"/>
    <w:rsid w:val="00650340"/>
    <w:rsid w:val="006851D5"/>
    <w:rsid w:val="006B6A86"/>
    <w:rsid w:val="006F193A"/>
    <w:rsid w:val="006F4A83"/>
    <w:rsid w:val="006F73C9"/>
    <w:rsid w:val="00700555"/>
    <w:rsid w:val="007357BD"/>
    <w:rsid w:val="00737A94"/>
    <w:rsid w:val="00770C8B"/>
    <w:rsid w:val="00776C8C"/>
    <w:rsid w:val="00781997"/>
    <w:rsid w:val="007B2FA4"/>
    <w:rsid w:val="007E50C4"/>
    <w:rsid w:val="007F29BE"/>
    <w:rsid w:val="00812C3F"/>
    <w:rsid w:val="00857534"/>
    <w:rsid w:val="00881C79"/>
    <w:rsid w:val="008A53F6"/>
    <w:rsid w:val="008E2D1D"/>
    <w:rsid w:val="009326FA"/>
    <w:rsid w:val="009511F5"/>
    <w:rsid w:val="00953CC2"/>
    <w:rsid w:val="009550DD"/>
    <w:rsid w:val="00983D61"/>
    <w:rsid w:val="009930DD"/>
    <w:rsid w:val="0099373F"/>
    <w:rsid w:val="009A2DB6"/>
    <w:rsid w:val="009B3C06"/>
    <w:rsid w:val="009D596F"/>
    <w:rsid w:val="009F1BA2"/>
    <w:rsid w:val="00A0415D"/>
    <w:rsid w:val="00A3593F"/>
    <w:rsid w:val="00A44922"/>
    <w:rsid w:val="00A46F90"/>
    <w:rsid w:val="00A60F29"/>
    <w:rsid w:val="00A75D8C"/>
    <w:rsid w:val="00A83523"/>
    <w:rsid w:val="00AE01F1"/>
    <w:rsid w:val="00AE61F7"/>
    <w:rsid w:val="00AF54B5"/>
    <w:rsid w:val="00B3298A"/>
    <w:rsid w:val="00B37AFD"/>
    <w:rsid w:val="00B50038"/>
    <w:rsid w:val="00B67093"/>
    <w:rsid w:val="00B7288B"/>
    <w:rsid w:val="00B80FF1"/>
    <w:rsid w:val="00B9471E"/>
    <w:rsid w:val="00BA0414"/>
    <w:rsid w:val="00BB5911"/>
    <w:rsid w:val="00BB7114"/>
    <w:rsid w:val="00BD6942"/>
    <w:rsid w:val="00BE0F4D"/>
    <w:rsid w:val="00BE342A"/>
    <w:rsid w:val="00BF5B63"/>
    <w:rsid w:val="00C04F08"/>
    <w:rsid w:val="00C0549E"/>
    <w:rsid w:val="00C15511"/>
    <w:rsid w:val="00C170DF"/>
    <w:rsid w:val="00C247A4"/>
    <w:rsid w:val="00C741A1"/>
    <w:rsid w:val="00C75BE5"/>
    <w:rsid w:val="00CA7854"/>
    <w:rsid w:val="00CD11EE"/>
    <w:rsid w:val="00CE7084"/>
    <w:rsid w:val="00CF03D4"/>
    <w:rsid w:val="00CF2CA6"/>
    <w:rsid w:val="00D01169"/>
    <w:rsid w:val="00D127D4"/>
    <w:rsid w:val="00D22D81"/>
    <w:rsid w:val="00D5283B"/>
    <w:rsid w:val="00D6157B"/>
    <w:rsid w:val="00D74EB9"/>
    <w:rsid w:val="00D84145"/>
    <w:rsid w:val="00DB5838"/>
    <w:rsid w:val="00DB73D4"/>
    <w:rsid w:val="00DC2D3A"/>
    <w:rsid w:val="00DC6B13"/>
    <w:rsid w:val="00DD3F04"/>
    <w:rsid w:val="00DE46FC"/>
    <w:rsid w:val="00DF7128"/>
    <w:rsid w:val="00E048CB"/>
    <w:rsid w:val="00E111F6"/>
    <w:rsid w:val="00E400EB"/>
    <w:rsid w:val="00E571F3"/>
    <w:rsid w:val="00E81CA8"/>
    <w:rsid w:val="00E96398"/>
    <w:rsid w:val="00EF7F01"/>
    <w:rsid w:val="00F17E61"/>
    <w:rsid w:val="00F36FE5"/>
    <w:rsid w:val="00F51407"/>
    <w:rsid w:val="00F674DB"/>
    <w:rsid w:val="00F712FF"/>
    <w:rsid w:val="00F81376"/>
    <w:rsid w:val="00F82FF5"/>
    <w:rsid w:val="00F94BCB"/>
    <w:rsid w:val="00FC0469"/>
    <w:rsid w:val="00FC4F7B"/>
    <w:rsid w:val="00FD1F04"/>
    <w:rsid w:val="00FE56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3F599"/>
  <w15:docId w15:val="{ECA0B673-624F-4EE1-9FBF-C3E8BAA03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5FC3"/>
    <w:pPr>
      <w:spacing w:after="0" w:line="240" w:lineRule="auto"/>
    </w:pPr>
    <w:rPr>
      <w:rFonts w:ascii="Calibri" w:eastAsia="Calibri" w:hAnsi="Calibri" w:cs="Arial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2C3F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unhideWhenUsed/>
    <w:rsid w:val="009550DD"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rsid w:val="009550D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6">
    <w:name w:val="Strong"/>
    <w:basedOn w:val="a0"/>
    <w:uiPriority w:val="22"/>
    <w:qFormat/>
    <w:rsid w:val="009550DD"/>
    <w:rPr>
      <w:b/>
      <w:bCs/>
    </w:rPr>
  </w:style>
  <w:style w:type="character" w:styleId="a7">
    <w:name w:val="Emphasis"/>
    <w:basedOn w:val="a0"/>
    <w:uiPriority w:val="20"/>
    <w:qFormat/>
    <w:rsid w:val="009550DD"/>
    <w:rPr>
      <w:i/>
      <w:iCs/>
    </w:rPr>
  </w:style>
  <w:style w:type="table" w:styleId="a8">
    <w:name w:val="Table Grid"/>
    <w:basedOn w:val="a1"/>
    <w:uiPriority w:val="39"/>
    <w:rsid w:val="00382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B22E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B22EA"/>
    <w:rPr>
      <w:rFonts w:ascii="Tahoma" w:eastAsia="Calibri" w:hAnsi="Tahoma" w:cs="Tahoma"/>
      <w:sz w:val="16"/>
      <w:szCs w:val="16"/>
      <w:lang w:val="ru-RU" w:eastAsia="ru-RU"/>
    </w:rPr>
  </w:style>
  <w:style w:type="paragraph" w:styleId="ab">
    <w:name w:val="No Spacing"/>
    <w:uiPriority w:val="1"/>
    <w:qFormat/>
    <w:rsid w:val="00A3593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uk-UA"/>
    </w:rPr>
  </w:style>
  <w:style w:type="paragraph" w:styleId="ac">
    <w:name w:val="header"/>
    <w:basedOn w:val="a"/>
    <w:link w:val="ad"/>
    <w:uiPriority w:val="99"/>
    <w:semiHidden/>
    <w:unhideWhenUsed/>
    <w:rsid w:val="00DF712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DF7128"/>
    <w:rPr>
      <w:rFonts w:ascii="Calibri" w:eastAsia="Calibri" w:hAnsi="Calibri" w:cs="Arial"/>
      <w:sz w:val="20"/>
      <w:szCs w:val="20"/>
      <w:lang w:val="ru-RU" w:eastAsia="ru-RU"/>
    </w:rPr>
  </w:style>
  <w:style w:type="paragraph" w:styleId="ae">
    <w:name w:val="footer"/>
    <w:basedOn w:val="a"/>
    <w:link w:val="af"/>
    <w:uiPriority w:val="99"/>
    <w:unhideWhenUsed/>
    <w:rsid w:val="00DF712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F7128"/>
    <w:rPr>
      <w:rFonts w:ascii="Calibri" w:eastAsia="Calibri" w:hAnsi="Calibri" w:cs="Arial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2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5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0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5660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47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011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8526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40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0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B1BDF6-7E8C-4220-99E8-850D74B40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1504</TotalTime>
  <Pages>1</Pages>
  <Words>1059</Words>
  <Characters>6037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Інститут Модернізації та Змісту освіти</Company>
  <LinksUpToDate>false</LinksUpToDate>
  <CharactersWithSpaces>7082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6</dc:creator>
  <cp:keywords/>
  <dc:description/>
  <cp:lastModifiedBy>Елена</cp:lastModifiedBy>
  <cp:revision>73</cp:revision>
  <dcterms:created xsi:type="dcterms:W3CDTF">2020-01-28T06:36:00Z</dcterms:created>
  <dcterms:modified xsi:type="dcterms:W3CDTF">2020-12-06T13:24:00Z</dcterms:modified>
</cp:coreProperties>
</file>