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2E6" w:rsidRPr="00091515" w:rsidRDefault="008222E6" w:rsidP="008222E6">
      <w:pPr>
        <w:rPr>
          <w:rFonts w:ascii="Arial" w:hAnsi="Arial" w:cs="Arial"/>
          <w:b/>
          <w:lang w:val="uk-UA"/>
        </w:rPr>
      </w:pPr>
      <w:r w:rsidRPr="00091515">
        <w:rPr>
          <w:rFonts w:ascii="Arial" w:hAnsi="Arial" w:cs="Arial"/>
          <w:b/>
          <w:lang w:val="uk-UA"/>
        </w:rPr>
        <w:t xml:space="preserve">6 клас                                 </w:t>
      </w:r>
      <w:r w:rsidRPr="00091515">
        <w:rPr>
          <w:rFonts w:ascii="Arial" w:hAnsi="Arial" w:cs="Arial"/>
          <w:b/>
          <w:lang w:val="uk-UA"/>
        </w:rPr>
        <w:t xml:space="preserve">   </w:t>
      </w:r>
      <w:r w:rsidRPr="00091515">
        <w:rPr>
          <w:rFonts w:ascii="Arial" w:hAnsi="Arial" w:cs="Arial"/>
          <w:b/>
          <w:lang w:val="uk-UA"/>
        </w:rPr>
        <w:t xml:space="preserve"> Валентина Присяжнюк, учитель гімназії №31, м. Черкаси</w:t>
      </w:r>
    </w:p>
    <w:p w:rsidR="00F33C43" w:rsidRPr="00091515" w:rsidRDefault="00FA1379">
      <w:pPr>
        <w:rPr>
          <w:rFonts w:ascii="Arial" w:hAnsi="Arial" w:cs="Arial"/>
          <w:lang w:val="uk-UA"/>
        </w:rPr>
      </w:pPr>
      <w:bookmarkStart w:id="0" w:name="_GoBack"/>
      <w:bookmarkEnd w:id="0"/>
      <w:r w:rsidRPr="00091515">
        <w:rPr>
          <w:rFonts w:ascii="Arial" w:hAnsi="Arial" w:cs="Arial"/>
          <w:b/>
          <w:lang w:val="uk-UA"/>
        </w:rPr>
        <w:t>Тема:</w:t>
      </w:r>
      <w:r w:rsidRPr="00091515">
        <w:rPr>
          <w:rFonts w:ascii="Arial" w:hAnsi="Arial" w:cs="Arial"/>
          <w:lang w:val="uk-UA"/>
        </w:rPr>
        <w:t xml:space="preserve"> М. Вороний «Євшан</w:t>
      </w:r>
      <w:r w:rsidR="004F1B52" w:rsidRPr="00091515">
        <w:rPr>
          <w:rFonts w:ascii="Arial" w:hAnsi="Arial" w:cs="Arial"/>
          <w:lang w:val="uk-UA"/>
        </w:rPr>
        <w:t>-зілля».</w:t>
      </w:r>
      <w:r w:rsidR="004F1B52" w:rsidRPr="00091515">
        <w:rPr>
          <w:rFonts w:ascii="Arial" w:hAnsi="Arial" w:cs="Arial"/>
          <w:lang w:val="uk-UA"/>
        </w:rPr>
        <w:br/>
        <w:t>Патріотичні почуття (Роль слова, пісні, історії в житті людини). Образи та художні за</w:t>
      </w:r>
      <w:r w:rsidR="008222E6" w:rsidRPr="00091515">
        <w:rPr>
          <w:rFonts w:ascii="Arial" w:hAnsi="Arial" w:cs="Arial"/>
          <w:lang w:val="uk-UA"/>
        </w:rPr>
        <w:t>с</w:t>
      </w:r>
      <w:r w:rsidR="004F1B52" w:rsidRPr="00091515">
        <w:rPr>
          <w:rFonts w:ascii="Arial" w:hAnsi="Arial" w:cs="Arial"/>
          <w:lang w:val="uk-UA"/>
        </w:rPr>
        <w:t>оби. Актуальність поеми</w:t>
      </w:r>
    </w:p>
    <w:p w:rsidR="004F1B52" w:rsidRPr="00091515" w:rsidRDefault="004F1B52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b/>
          <w:lang w:val="uk-UA"/>
        </w:rPr>
        <w:t>Мета:</w:t>
      </w:r>
      <w:r w:rsidRPr="00091515">
        <w:rPr>
          <w:rFonts w:ascii="Arial" w:hAnsi="Arial" w:cs="Arial"/>
          <w:lang w:val="uk-UA"/>
        </w:rPr>
        <w:t xml:space="preserve"> формувати ключові компетентності:</w:t>
      </w:r>
      <w:r w:rsidRPr="00091515">
        <w:rPr>
          <w:rFonts w:ascii="Arial" w:hAnsi="Arial" w:cs="Arial"/>
          <w:lang w:val="uk-UA"/>
        </w:rPr>
        <w:br/>
        <w:t xml:space="preserve">         - уміти вчитися – самоорганізуватися до навчальної діяльності;</w:t>
      </w:r>
      <w:r w:rsidRPr="00091515">
        <w:rPr>
          <w:rFonts w:ascii="Arial" w:hAnsi="Arial" w:cs="Arial"/>
          <w:lang w:val="uk-UA"/>
        </w:rPr>
        <w:br/>
        <w:t xml:space="preserve">         - загальнокультурну – розвивати логічне </w:t>
      </w:r>
      <w:r w:rsidR="000E1FBF" w:rsidRPr="00091515">
        <w:rPr>
          <w:rFonts w:ascii="Arial" w:hAnsi="Arial" w:cs="Arial"/>
          <w:lang w:val="uk-UA"/>
        </w:rPr>
        <w:t>та образне мислення, пам'ять, увагу, дотримуватися норм мовленнєвої культури.</w:t>
      </w:r>
    </w:p>
    <w:p w:rsidR="000E1FBF" w:rsidRPr="00091515" w:rsidRDefault="000E1FBF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b/>
          <w:lang w:val="uk-UA"/>
        </w:rPr>
        <w:t>Тип уроку:</w:t>
      </w:r>
      <w:r w:rsidRPr="00091515">
        <w:rPr>
          <w:rFonts w:ascii="Arial" w:hAnsi="Arial" w:cs="Arial"/>
          <w:lang w:val="uk-UA"/>
        </w:rPr>
        <w:t xml:space="preserve"> урок вивчення нового матеріалу.</w:t>
      </w:r>
    </w:p>
    <w:p w:rsidR="000E1FBF" w:rsidRPr="00091515" w:rsidRDefault="000E1FBF" w:rsidP="000E1FBF">
      <w:pPr>
        <w:jc w:val="right"/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Рідна земля і в жмені мила</w:t>
      </w:r>
      <w:r w:rsidRPr="00091515">
        <w:rPr>
          <w:rFonts w:ascii="Arial" w:hAnsi="Arial" w:cs="Arial"/>
          <w:color w:val="FF0000"/>
          <w:lang w:val="uk-UA"/>
        </w:rPr>
        <w:br/>
      </w:r>
      <w:r w:rsidR="008222E6" w:rsidRPr="00091515">
        <w:rPr>
          <w:rFonts w:ascii="Arial" w:hAnsi="Arial" w:cs="Arial"/>
          <w:lang w:val="uk-UA"/>
        </w:rPr>
        <w:t>народна творчість</w:t>
      </w:r>
      <w:r w:rsidRPr="00091515">
        <w:rPr>
          <w:rFonts w:ascii="Arial" w:hAnsi="Arial" w:cs="Arial"/>
          <w:lang w:val="uk-UA"/>
        </w:rPr>
        <w:br/>
      </w:r>
      <w:r w:rsidRPr="00091515">
        <w:rPr>
          <w:rFonts w:ascii="Arial" w:hAnsi="Arial" w:cs="Arial"/>
          <w:color w:val="FF0000"/>
          <w:lang w:val="uk-UA"/>
        </w:rPr>
        <w:t>У чужій сторонці навіть не звідти сходить сонце</w:t>
      </w:r>
      <w:r w:rsidRPr="00091515">
        <w:rPr>
          <w:rFonts w:ascii="Arial" w:hAnsi="Arial" w:cs="Arial"/>
          <w:color w:val="FF0000"/>
          <w:lang w:val="uk-UA"/>
        </w:rPr>
        <w:br/>
        <w:t xml:space="preserve"> </w:t>
      </w:r>
      <w:r w:rsidR="008222E6" w:rsidRPr="00091515">
        <w:rPr>
          <w:rFonts w:ascii="Arial" w:hAnsi="Arial" w:cs="Arial"/>
          <w:lang w:val="uk-UA"/>
        </w:rPr>
        <w:t>народна творчість</w:t>
      </w:r>
    </w:p>
    <w:p w:rsidR="000E1FBF" w:rsidRPr="00091515" w:rsidRDefault="000E1FBF" w:rsidP="000E1FBF">
      <w:pPr>
        <w:jc w:val="center"/>
        <w:rPr>
          <w:rFonts w:ascii="Arial" w:hAnsi="Arial" w:cs="Arial"/>
          <w:b/>
          <w:bCs/>
          <w:color w:val="FF0000"/>
          <w:lang w:val="uk-UA"/>
        </w:rPr>
      </w:pPr>
      <w:r w:rsidRPr="00091515">
        <w:rPr>
          <w:rFonts w:ascii="Arial" w:hAnsi="Arial" w:cs="Arial"/>
          <w:b/>
          <w:bCs/>
          <w:color w:val="FF0000"/>
          <w:lang w:val="uk-UA"/>
        </w:rPr>
        <w:t>Перебіг уроку</w:t>
      </w:r>
    </w:p>
    <w:p w:rsidR="000E1FBF" w:rsidRPr="00091515" w:rsidRDefault="00151C70" w:rsidP="000E1FBF">
      <w:pPr>
        <w:rPr>
          <w:rFonts w:ascii="Arial" w:hAnsi="Arial" w:cs="Arial"/>
          <w:color w:val="FF0000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1</w:t>
      </w:r>
      <w:r w:rsidR="000E1FBF" w:rsidRPr="00091515">
        <w:rPr>
          <w:rFonts w:ascii="Arial" w:hAnsi="Arial" w:cs="Arial"/>
          <w:color w:val="FF0000"/>
          <w:lang w:val="uk-UA"/>
        </w:rPr>
        <w:t>. Визначимо правила роботи на уроці</w:t>
      </w:r>
    </w:p>
    <w:p w:rsidR="000E1FBF" w:rsidRPr="00091515" w:rsidRDefault="000E1FBF" w:rsidP="008222E6">
      <w:pPr>
        <w:pStyle w:val="a3"/>
        <w:numPr>
          <w:ilvl w:val="0"/>
          <w:numId w:val="8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Правило активного слухання й піднятої руки.</w:t>
      </w:r>
    </w:p>
    <w:p w:rsidR="000E1FBF" w:rsidRPr="00091515" w:rsidRDefault="000E1FBF" w:rsidP="008222E6">
      <w:pPr>
        <w:pStyle w:val="a3"/>
        <w:numPr>
          <w:ilvl w:val="0"/>
          <w:numId w:val="8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Ми ділимося думками з іншими.</w:t>
      </w:r>
    </w:p>
    <w:p w:rsidR="000E1FBF" w:rsidRPr="00091515" w:rsidRDefault="000E1FBF" w:rsidP="008222E6">
      <w:pPr>
        <w:pStyle w:val="a3"/>
        <w:numPr>
          <w:ilvl w:val="0"/>
          <w:numId w:val="8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Ми слухаємо, що нам хочуть сказати.</w:t>
      </w:r>
    </w:p>
    <w:p w:rsidR="000E1FBF" w:rsidRPr="00091515" w:rsidRDefault="000E1FBF" w:rsidP="008222E6">
      <w:pPr>
        <w:pStyle w:val="a3"/>
        <w:numPr>
          <w:ilvl w:val="0"/>
          <w:numId w:val="8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Ми намагаємось виконати роботу якнайкраще.</w:t>
      </w:r>
    </w:p>
    <w:p w:rsidR="0077364E" w:rsidRPr="00091515" w:rsidRDefault="00151C70" w:rsidP="000E1FBF">
      <w:pPr>
        <w:rPr>
          <w:rFonts w:ascii="Arial" w:hAnsi="Arial" w:cs="Arial"/>
          <w:color w:val="FF0000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2</w:t>
      </w:r>
      <w:r w:rsidR="0077364E" w:rsidRPr="00091515">
        <w:rPr>
          <w:rFonts w:ascii="Arial" w:hAnsi="Arial" w:cs="Arial"/>
          <w:color w:val="FF0000"/>
          <w:lang w:val="uk-UA"/>
        </w:rPr>
        <w:t>. Оголошення теми і мети уроку</w:t>
      </w:r>
    </w:p>
    <w:p w:rsidR="0077364E" w:rsidRPr="00091515" w:rsidRDefault="0077364E" w:rsidP="000E1FBF">
      <w:pPr>
        <w:rPr>
          <w:rFonts w:ascii="Arial" w:hAnsi="Arial" w:cs="Arial"/>
          <w:lang w:val="uk-UA"/>
        </w:rPr>
      </w:pPr>
      <w:r w:rsidRPr="004517D1">
        <w:rPr>
          <w:rFonts w:ascii="Arial" w:hAnsi="Arial" w:cs="Arial"/>
          <w:i/>
          <w:lang w:val="uk-UA"/>
        </w:rPr>
        <w:t>Мотивація навчальної діяльності</w:t>
      </w:r>
      <w:r w:rsidRPr="00091515">
        <w:rPr>
          <w:rFonts w:ascii="Arial" w:hAnsi="Arial" w:cs="Arial"/>
          <w:lang w:val="uk-UA"/>
        </w:rPr>
        <w:br/>
        <w:t>Відповідь на запитання: «Що змушує людину повертатися в ті місця, де народився?» шукатимемо на сьогоднішньому уроці.</w:t>
      </w:r>
    </w:p>
    <w:p w:rsidR="0077364E" w:rsidRPr="00091515" w:rsidRDefault="0077364E" w:rsidP="000E1FBF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Більшість творів Миколи Вороного і є таким пошуком тих ліків, які зможуть повернути синів до рідного лона, навчать служити народові заради волі, щастя, краси.</w:t>
      </w:r>
    </w:p>
    <w:p w:rsidR="000E1FBF" w:rsidRPr="00091515" w:rsidRDefault="00151C70" w:rsidP="000E1FBF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3</w:t>
      </w:r>
      <w:r w:rsidR="0077364E" w:rsidRPr="00091515">
        <w:rPr>
          <w:rFonts w:ascii="Arial" w:hAnsi="Arial" w:cs="Arial"/>
          <w:color w:val="FF0000"/>
          <w:lang w:val="uk-UA"/>
        </w:rPr>
        <w:t>. Опрацювання навчального матеріалу.</w:t>
      </w:r>
      <w:r w:rsidR="0077364E" w:rsidRPr="00091515">
        <w:rPr>
          <w:rFonts w:ascii="Arial" w:hAnsi="Arial" w:cs="Arial"/>
          <w:color w:val="FF0000"/>
          <w:lang w:val="uk-UA"/>
        </w:rPr>
        <w:br/>
      </w:r>
      <w:r w:rsidR="0077364E" w:rsidRPr="00091515">
        <w:rPr>
          <w:rFonts w:ascii="Arial" w:hAnsi="Arial" w:cs="Arial"/>
          <w:lang w:val="uk-UA"/>
        </w:rPr>
        <w:t>Визначення теми та ідеї твору.</w:t>
      </w:r>
      <w:r w:rsidR="0077364E" w:rsidRPr="00091515">
        <w:rPr>
          <w:rFonts w:ascii="Arial" w:hAnsi="Arial" w:cs="Arial"/>
          <w:lang w:val="uk-UA"/>
        </w:rPr>
        <w:br/>
      </w:r>
      <w:r w:rsidR="0077364E" w:rsidRPr="00091515">
        <w:rPr>
          <w:rFonts w:ascii="Arial" w:hAnsi="Arial" w:cs="Arial"/>
          <w:i/>
          <w:lang w:val="uk-UA"/>
        </w:rPr>
        <w:t>Тема</w:t>
      </w:r>
      <w:r w:rsidR="0077364E" w:rsidRPr="00091515">
        <w:rPr>
          <w:rFonts w:ascii="Arial" w:hAnsi="Arial" w:cs="Arial"/>
          <w:lang w:val="uk-UA"/>
        </w:rPr>
        <w:t xml:space="preserve"> – життя в полоні, вірність рідному краю.</w:t>
      </w:r>
      <w:r w:rsidR="0077364E" w:rsidRPr="00091515">
        <w:rPr>
          <w:rFonts w:ascii="Arial" w:hAnsi="Arial" w:cs="Arial"/>
          <w:lang w:val="uk-UA"/>
        </w:rPr>
        <w:br/>
      </w:r>
      <w:r w:rsidR="0077364E" w:rsidRPr="00091515">
        <w:rPr>
          <w:rFonts w:ascii="Arial" w:hAnsi="Arial" w:cs="Arial"/>
          <w:i/>
          <w:lang w:val="uk-UA"/>
        </w:rPr>
        <w:t>Ідея</w:t>
      </w:r>
      <w:r w:rsidR="0077364E" w:rsidRPr="00091515">
        <w:rPr>
          <w:rFonts w:ascii="Arial" w:hAnsi="Arial" w:cs="Arial"/>
          <w:lang w:val="uk-UA"/>
        </w:rPr>
        <w:t xml:space="preserve"> – краще загинути на своїй землі, ніж на чужині бути славним.</w:t>
      </w:r>
    </w:p>
    <w:p w:rsidR="0077364E" w:rsidRPr="00091515" w:rsidRDefault="00151C70" w:rsidP="000E1FBF">
      <w:pPr>
        <w:rPr>
          <w:rFonts w:ascii="Arial" w:hAnsi="Arial" w:cs="Arial"/>
          <w:color w:val="FF0000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4</w:t>
      </w:r>
      <w:r w:rsidR="0077364E" w:rsidRPr="00091515">
        <w:rPr>
          <w:rFonts w:ascii="Arial" w:hAnsi="Arial" w:cs="Arial"/>
          <w:color w:val="FF0000"/>
          <w:lang w:val="uk-UA"/>
        </w:rPr>
        <w:t xml:space="preserve">. </w:t>
      </w:r>
      <w:r w:rsidR="00FD06F2" w:rsidRPr="00091515">
        <w:rPr>
          <w:rFonts w:ascii="Arial" w:hAnsi="Arial" w:cs="Arial"/>
          <w:color w:val="FF0000"/>
          <w:lang w:val="uk-UA"/>
        </w:rPr>
        <w:t>Робота з текстом твору</w:t>
      </w:r>
    </w:p>
    <w:p w:rsidR="00FD06F2" w:rsidRPr="00091515" w:rsidRDefault="00FD06F2" w:rsidP="00FD06F2">
      <w:pPr>
        <w:pStyle w:val="a3"/>
        <w:numPr>
          <w:ilvl w:val="0"/>
          <w:numId w:val="2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Літературні шахи</w:t>
      </w:r>
    </w:p>
    <w:tbl>
      <w:tblPr>
        <w:tblStyle w:val="a4"/>
        <w:tblpPr w:leftFromText="180" w:rightFromText="180" w:vertAnchor="text" w:horzAnchor="page" w:tblpX="2506" w:tblpY="233"/>
        <w:tblW w:w="0" w:type="auto"/>
        <w:tblLook w:val="04A0" w:firstRow="1" w:lastRow="0" w:firstColumn="1" w:lastColumn="0" w:noHBand="0" w:noVBand="1"/>
      </w:tblPr>
      <w:tblGrid>
        <w:gridCol w:w="999"/>
        <w:gridCol w:w="999"/>
        <w:gridCol w:w="999"/>
        <w:gridCol w:w="999"/>
      </w:tblGrid>
      <w:tr w:rsidR="00FD06F2" w:rsidRPr="00091515" w:rsidTr="00FD06F2">
        <w:trPr>
          <w:trHeight w:val="365"/>
        </w:trPr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  <w:r w:rsidRPr="00091515">
              <w:rPr>
                <w:rFonts w:ascii="Arial" w:hAnsi="Arial" w:cs="Arial"/>
                <w:lang w:val="uk-UA"/>
              </w:rPr>
              <w:t>1</w:t>
            </w: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  <w:r w:rsidRPr="00091515">
              <w:rPr>
                <w:rFonts w:ascii="Arial" w:hAnsi="Arial" w:cs="Arial"/>
                <w:lang w:val="uk-UA"/>
              </w:rPr>
              <w:t>2</w:t>
            </w: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  <w:r w:rsidRPr="00091515">
              <w:rPr>
                <w:rFonts w:ascii="Arial" w:hAnsi="Arial" w:cs="Arial"/>
                <w:lang w:val="uk-UA"/>
              </w:rPr>
              <w:t>3</w:t>
            </w:r>
          </w:p>
        </w:tc>
      </w:tr>
      <w:tr w:rsidR="00FD06F2" w:rsidRPr="00091515" w:rsidTr="00FD06F2">
        <w:trPr>
          <w:trHeight w:val="365"/>
        </w:trPr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  <w:r w:rsidRPr="00091515">
              <w:rPr>
                <w:rFonts w:ascii="Arial" w:hAnsi="Arial" w:cs="Arial"/>
                <w:lang w:val="uk-UA"/>
              </w:rPr>
              <w:t>А</w:t>
            </w: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</w:p>
        </w:tc>
      </w:tr>
      <w:tr w:rsidR="00FD06F2" w:rsidRPr="00091515" w:rsidTr="00FD06F2">
        <w:trPr>
          <w:trHeight w:val="365"/>
        </w:trPr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  <w:r w:rsidRPr="00091515">
              <w:rPr>
                <w:rFonts w:ascii="Arial" w:hAnsi="Arial" w:cs="Arial"/>
                <w:lang w:val="uk-UA"/>
              </w:rPr>
              <w:t>Б</w:t>
            </w: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</w:p>
        </w:tc>
        <w:tc>
          <w:tcPr>
            <w:tcW w:w="999" w:type="dxa"/>
          </w:tcPr>
          <w:p w:rsidR="00FD06F2" w:rsidRPr="00091515" w:rsidRDefault="00FD06F2" w:rsidP="00FD06F2">
            <w:pPr>
              <w:pStyle w:val="a3"/>
              <w:ind w:left="0"/>
              <w:jc w:val="center"/>
              <w:rPr>
                <w:rFonts w:ascii="Arial" w:hAnsi="Arial" w:cs="Arial"/>
                <w:lang w:val="uk-UA"/>
              </w:rPr>
            </w:pPr>
          </w:p>
        </w:tc>
      </w:tr>
    </w:tbl>
    <w:p w:rsidR="00FD06F2" w:rsidRPr="00091515" w:rsidRDefault="00FD06F2" w:rsidP="00FD06F2">
      <w:pPr>
        <w:pStyle w:val="a3"/>
        <w:rPr>
          <w:rFonts w:ascii="Arial" w:hAnsi="Arial" w:cs="Arial"/>
          <w:lang w:val="uk-UA"/>
        </w:rPr>
      </w:pPr>
    </w:p>
    <w:p w:rsidR="00FD06F2" w:rsidRPr="00091515" w:rsidRDefault="00FD06F2" w:rsidP="00FD06F2">
      <w:pPr>
        <w:pStyle w:val="a3"/>
        <w:rPr>
          <w:rFonts w:ascii="Arial" w:hAnsi="Arial" w:cs="Arial"/>
          <w:lang w:val="uk-UA"/>
        </w:rPr>
      </w:pPr>
    </w:p>
    <w:p w:rsidR="000E1FBF" w:rsidRPr="00091515" w:rsidRDefault="000E1FBF" w:rsidP="000E1FBF">
      <w:pPr>
        <w:rPr>
          <w:rFonts w:ascii="Arial" w:hAnsi="Arial" w:cs="Arial"/>
          <w:lang w:val="uk-UA"/>
        </w:rPr>
      </w:pPr>
    </w:p>
    <w:p w:rsidR="000E1FBF" w:rsidRPr="00091515" w:rsidRDefault="000E1FBF" w:rsidP="000E1FBF">
      <w:pPr>
        <w:rPr>
          <w:rFonts w:ascii="Arial" w:hAnsi="Arial" w:cs="Arial"/>
          <w:lang w:val="uk-UA"/>
        </w:rPr>
      </w:pPr>
    </w:p>
    <w:p w:rsidR="00151C70" w:rsidRPr="00091515" w:rsidRDefault="00FD06F2" w:rsidP="000E1FBF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 xml:space="preserve">А1. Які псевдоніми мав М. Вороний? (Арлекін, </w:t>
      </w:r>
      <w:proofErr w:type="spellStart"/>
      <w:r w:rsidRPr="00091515">
        <w:rPr>
          <w:rFonts w:ascii="Arial" w:hAnsi="Arial" w:cs="Arial"/>
          <w:lang w:val="uk-UA"/>
        </w:rPr>
        <w:t>Микольчик</w:t>
      </w:r>
      <w:proofErr w:type="spellEnd"/>
      <w:r w:rsidRPr="00091515">
        <w:rPr>
          <w:rFonts w:ascii="Arial" w:hAnsi="Arial" w:cs="Arial"/>
          <w:lang w:val="uk-UA"/>
        </w:rPr>
        <w:t>, Віщий Олег)</w:t>
      </w:r>
      <w:r w:rsidRPr="00091515">
        <w:rPr>
          <w:rFonts w:ascii="Arial" w:hAnsi="Arial" w:cs="Arial"/>
          <w:lang w:val="uk-UA"/>
        </w:rPr>
        <w:br/>
        <w:t xml:space="preserve">А2. На основі якого </w:t>
      </w:r>
      <w:r w:rsidR="00151C70" w:rsidRPr="00091515">
        <w:rPr>
          <w:rFonts w:ascii="Arial" w:hAnsi="Arial" w:cs="Arial"/>
          <w:lang w:val="uk-UA"/>
        </w:rPr>
        <w:t>джерела був створений і побудований твір? (літопису)</w:t>
      </w:r>
      <w:r w:rsidR="00151C70" w:rsidRPr="00091515">
        <w:rPr>
          <w:rFonts w:ascii="Arial" w:hAnsi="Arial" w:cs="Arial"/>
          <w:lang w:val="uk-UA"/>
        </w:rPr>
        <w:br/>
        <w:t>А3. У кого в полоні знаходився половецький син? (у князя Володимира)</w:t>
      </w:r>
    </w:p>
    <w:p w:rsidR="00151C70" w:rsidRPr="00091515" w:rsidRDefault="00151C70" w:rsidP="000E1FBF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Б1. Кого просить хан повернути йому сина? (гудця)</w:t>
      </w:r>
      <w:r w:rsidRPr="00091515">
        <w:rPr>
          <w:rFonts w:ascii="Arial" w:hAnsi="Arial" w:cs="Arial"/>
          <w:lang w:val="uk-UA"/>
        </w:rPr>
        <w:br/>
        <w:t>Б2. Що таке євшан-зілля? (лікарська трава, трава</w:t>
      </w:r>
      <w:r w:rsidR="00091515" w:rsidRPr="00091515">
        <w:rPr>
          <w:rFonts w:ascii="Arial" w:hAnsi="Arial" w:cs="Arial"/>
          <w:lang w:val="uk-UA"/>
        </w:rPr>
        <w:t>-</w:t>
      </w:r>
      <w:r w:rsidRPr="00091515">
        <w:rPr>
          <w:rFonts w:ascii="Arial" w:hAnsi="Arial" w:cs="Arial"/>
          <w:lang w:val="uk-UA"/>
        </w:rPr>
        <w:t>полин)</w:t>
      </w:r>
      <w:r w:rsidRPr="00091515">
        <w:rPr>
          <w:rFonts w:ascii="Arial" w:hAnsi="Arial" w:cs="Arial"/>
          <w:lang w:val="uk-UA"/>
        </w:rPr>
        <w:br/>
        <w:t>Б3. Що утворює композиці</w:t>
      </w:r>
      <w:r w:rsidR="00091515" w:rsidRPr="00091515">
        <w:rPr>
          <w:rFonts w:ascii="Arial" w:hAnsi="Arial" w:cs="Arial"/>
          <w:lang w:val="uk-UA"/>
        </w:rPr>
        <w:t>йне</w:t>
      </w:r>
      <w:r w:rsidRPr="00091515">
        <w:rPr>
          <w:rFonts w:ascii="Arial" w:hAnsi="Arial" w:cs="Arial"/>
          <w:lang w:val="uk-UA"/>
        </w:rPr>
        <w:t xml:space="preserve"> коло поеми? (пролог, епілог)</w:t>
      </w:r>
    </w:p>
    <w:p w:rsidR="00151C70" w:rsidRPr="00091515" w:rsidRDefault="00151C70" w:rsidP="000E1FBF">
      <w:pPr>
        <w:rPr>
          <w:rFonts w:ascii="Arial" w:hAnsi="Arial" w:cs="Arial"/>
          <w:color w:val="FF0000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5. Бесіда з вибірковим читанням</w:t>
      </w:r>
    </w:p>
    <w:p w:rsidR="00091515" w:rsidRDefault="00925938" w:rsidP="00091515">
      <w:pPr>
        <w:pStyle w:val="a3"/>
        <w:numPr>
          <w:ilvl w:val="0"/>
          <w:numId w:val="10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У якій частині твори переважає розповідь про події, а в якій – роздуми?</w:t>
      </w:r>
    </w:p>
    <w:p w:rsidR="00091515" w:rsidRPr="00091515" w:rsidRDefault="00925938" w:rsidP="00091515">
      <w:pPr>
        <w:pStyle w:val="a3"/>
        <w:numPr>
          <w:ilvl w:val="0"/>
          <w:numId w:val="10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lastRenderedPageBreak/>
        <w:t>Відшукайте в пролозі рядки, у яких автор висловлює надію, що українці збайдужілі, можуть ще повернутися в лоно надії чи нації?</w:t>
      </w:r>
    </w:p>
    <w:p w:rsidR="00091515" w:rsidRPr="00091515" w:rsidRDefault="00925938" w:rsidP="00091515">
      <w:pPr>
        <w:pStyle w:val="a3"/>
        <w:numPr>
          <w:ilvl w:val="0"/>
          <w:numId w:val="10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Чим ви поясните, що ханський син став за рідний край зважати чужий край?</w:t>
      </w:r>
    </w:p>
    <w:p w:rsidR="00091515" w:rsidRPr="00091515" w:rsidRDefault="00925938" w:rsidP="00091515">
      <w:pPr>
        <w:pStyle w:val="a3"/>
        <w:numPr>
          <w:ilvl w:val="0"/>
          <w:numId w:val="10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Знайдіть слова</w:t>
      </w:r>
      <w:r w:rsidR="00091515" w:rsidRPr="00091515">
        <w:rPr>
          <w:rFonts w:ascii="Arial" w:hAnsi="Arial" w:cs="Arial"/>
          <w:lang w:val="uk-UA"/>
        </w:rPr>
        <w:t xml:space="preserve"> й</w:t>
      </w:r>
      <w:r w:rsidRPr="00091515">
        <w:rPr>
          <w:rFonts w:ascii="Arial" w:hAnsi="Arial" w:cs="Arial"/>
          <w:lang w:val="uk-UA"/>
        </w:rPr>
        <w:t xml:space="preserve"> вислови, що передають страждання осиротілого батька. (у чому тут гуманізм?)</w:t>
      </w:r>
    </w:p>
    <w:p w:rsidR="00091515" w:rsidRPr="00091515" w:rsidRDefault="00925938" w:rsidP="00091515">
      <w:pPr>
        <w:pStyle w:val="a3"/>
        <w:numPr>
          <w:ilvl w:val="0"/>
          <w:numId w:val="10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Як ви думаєте</w:t>
      </w:r>
      <w:r w:rsidR="00091515" w:rsidRPr="00091515">
        <w:rPr>
          <w:rFonts w:ascii="Arial" w:hAnsi="Arial" w:cs="Arial"/>
          <w:lang w:val="uk-UA"/>
        </w:rPr>
        <w:t>,</w:t>
      </w:r>
      <w:r w:rsidRPr="00091515">
        <w:rPr>
          <w:rFonts w:ascii="Arial" w:hAnsi="Arial" w:cs="Arial"/>
          <w:lang w:val="uk-UA"/>
        </w:rPr>
        <w:t xml:space="preserve"> чому в поемі відсутнє ім’я юнака? (узагальнений </w:t>
      </w:r>
      <w:proofErr w:type="spellStart"/>
      <w:r w:rsidRPr="00091515">
        <w:rPr>
          <w:rFonts w:ascii="Arial" w:hAnsi="Arial" w:cs="Arial"/>
          <w:lang w:val="uk-UA"/>
        </w:rPr>
        <w:t>хар</w:t>
      </w:r>
      <w:proofErr w:type="spellEnd"/>
      <w:r w:rsidRPr="00091515">
        <w:rPr>
          <w:rFonts w:ascii="Arial" w:hAnsi="Arial" w:cs="Arial"/>
          <w:lang w:val="uk-UA"/>
        </w:rPr>
        <w:t>-р образ</w:t>
      </w:r>
      <w:r w:rsidR="00091515" w:rsidRPr="00091515">
        <w:rPr>
          <w:rFonts w:ascii="Arial" w:hAnsi="Arial" w:cs="Arial"/>
          <w:lang w:val="uk-UA"/>
        </w:rPr>
        <w:t>у</w:t>
      </w:r>
      <w:r w:rsidRPr="00091515">
        <w:rPr>
          <w:rFonts w:ascii="Arial" w:hAnsi="Arial" w:cs="Arial"/>
          <w:lang w:val="uk-UA"/>
        </w:rPr>
        <w:t>)</w:t>
      </w:r>
    </w:p>
    <w:p w:rsidR="00151C70" w:rsidRPr="00091515" w:rsidRDefault="00925938" w:rsidP="00091515">
      <w:pPr>
        <w:pStyle w:val="a3"/>
        <w:numPr>
          <w:ilvl w:val="0"/>
          <w:numId w:val="10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 xml:space="preserve">А чому саме гудця хан просить повернути йому сина? (бо </w:t>
      </w:r>
      <w:r w:rsidR="00091515" w:rsidRPr="00091515">
        <w:rPr>
          <w:rFonts w:ascii="Arial" w:hAnsi="Arial" w:cs="Arial"/>
          <w:lang w:val="ru-RU"/>
        </w:rPr>
        <w:t>«</w:t>
      </w:r>
      <w:r w:rsidRPr="00091515">
        <w:rPr>
          <w:rFonts w:ascii="Arial" w:hAnsi="Arial" w:cs="Arial"/>
          <w:lang w:val="uk-UA"/>
        </w:rPr>
        <w:t xml:space="preserve">піснею привертає до себе увагу, божий дар має, Соколом шугає в хмарах, </w:t>
      </w:r>
      <w:r w:rsidR="00567E6B" w:rsidRPr="00091515">
        <w:rPr>
          <w:rFonts w:ascii="Arial" w:hAnsi="Arial" w:cs="Arial"/>
          <w:lang w:val="uk-UA"/>
        </w:rPr>
        <w:t xml:space="preserve">сірим </w:t>
      </w:r>
      <w:proofErr w:type="spellStart"/>
      <w:r w:rsidR="00567E6B" w:rsidRPr="00091515">
        <w:rPr>
          <w:rFonts w:ascii="Arial" w:hAnsi="Arial" w:cs="Arial"/>
          <w:lang w:val="uk-UA"/>
        </w:rPr>
        <w:t>вовкому</w:t>
      </w:r>
      <w:proofErr w:type="spellEnd"/>
      <w:r w:rsidR="00567E6B" w:rsidRPr="00091515">
        <w:rPr>
          <w:rFonts w:ascii="Arial" w:hAnsi="Arial" w:cs="Arial"/>
          <w:lang w:val="uk-UA"/>
        </w:rPr>
        <w:t xml:space="preserve"> полі скаче</w:t>
      </w:r>
      <w:r w:rsidR="00091515" w:rsidRPr="00091515">
        <w:rPr>
          <w:rFonts w:ascii="Arial" w:hAnsi="Arial" w:cs="Arial"/>
          <w:lang w:val="ru-RU"/>
        </w:rPr>
        <w:t>»</w:t>
      </w:r>
      <w:r w:rsidR="00567E6B" w:rsidRPr="00091515">
        <w:rPr>
          <w:rFonts w:ascii="Arial" w:hAnsi="Arial" w:cs="Arial"/>
          <w:lang w:val="uk-UA"/>
        </w:rPr>
        <w:t xml:space="preserve">, </w:t>
      </w:r>
      <w:proofErr w:type="spellStart"/>
      <w:r w:rsidR="00567E6B" w:rsidRPr="00091515">
        <w:rPr>
          <w:rFonts w:ascii="Arial" w:hAnsi="Arial" w:cs="Arial"/>
          <w:lang w:val="uk-UA"/>
        </w:rPr>
        <w:t>гучець</w:t>
      </w:r>
      <w:proofErr w:type="spellEnd"/>
      <w:r w:rsidR="00567E6B" w:rsidRPr="00091515">
        <w:rPr>
          <w:rFonts w:ascii="Arial" w:hAnsi="Arial" w:cs="Arial"/>
          <w:lang w:val="uk-UA"/>
        </w:rPr>
        <w:t xml:space="preserve"> – як мудрий пророк, смілива людина)</w:t>
      </w:r>
    </w:p>
    <w:p w:rsidR="00567E6B" w:rsidRPr="00091515" w:rsidRDefault="00567E6B" w:rsidP="000E1FBF">
      <w:pPr>
        <w:rPr>
          <w:rFonts w:ascii="Arial" w:hAnsi="Arial" w:cs="Arial"/>
          <w:lang w:val="uk-UA"/>
        </w:rPr>
      </w:pPr>
    </w:p>
    <w:p w:rsidR="001C3886" w:rsidRPr="00091515" w:rsidRDefault="00567E6B" w:rsidP="001C3886">
      <w:pPr>
        <w:rPr>
          <w:rFonts w:ascii="Arial" w:hAnsi="Arial" w:cs="Arial"/>
          <w:color w:val="FF0000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6.</w:t>
      </w:r>
      <w:r w:rsidR="000C2A54" w:rsidRPr="00091515">
        <w:rPr>
          <w:rFonts w:ascii="Arial" w:hAnsi="Arial" w:cs="Arial"/>
          <w:color w:val="FF0000"/>
          <w:lang w:val="uk-UA"/>
        </w:rPr>
        <w:t xml:space="preserve"> Робота в групах</w:t>
      </w:r>
      <w:r w:rsidRPr="00091515">
        <w:rPr>
          <w:rFonts w:ascii="Arial" w:hAnsi="Arial" w:cs="Arial"/>
          <w:color w:val="FF0000"/>
          <w:lang w:val="uk-UA"/>
        </w:rPr>
        <w:t xml:space="preserve"> </w:t>
      </w:r>
    </w:p>
    <w:p w:rsidR="00925938" w:rsidRPr="00091515" w:rsidRDefault="00567E6B" w:rsidP="001C3886">
      <w:pPr>
        <w:jc w:val="center"/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b/>
          <w:bCs/>
          <w:lang w:val="uk-UA"/>
        </w:rPr>
        <w:t>«Ромб емоцій»</w:t>
      </w:r>
    </w:p>
    <w:p w:rsidR="00567E6B" w:rsidRPr="00091515" w:rsidRDefault="00567E6B" w:rsidP="000E1FBF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noProof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2514600" cy="1905000"/>
                <wp:effectExtent l="19050" t="19050" r="19050" b="38100"/>
                <wp:wrapNone/>
                <wp:docPr id="1" name="Блок-схема: решени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905000"/>
                        </a:xfrm>
                        <a:prstGeom prst="flowChartDecis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7E6B" w:rsidRPr="00091515" w:rsidRDefault="00567E6B" w:rsidP="00567E6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091515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Повернення до історичної пам</w:t>
                            </w:r>
                            <w:r w:rsidRPr="00091515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  <w:t>’</w:t>
                            </w:r>
                            <w:r w:rsidRPr="00091515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яті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1" o:spid="_x0000_s1026" type="#_x0000_t110" style="position:absolute;margin-left:0;margin-top:2.55pt;width:198pt;height:150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" fillcolor="white [3201]" strokecolor="black [3213]" strokeweight="1pt">
                <v:textbox>
                  <w:txbxContent>
                    <w:p w:rsidR="00567E6B" w:rsidRPr="00091515" w:rsidRDefault="00567E6B" w:rsidP="00567E6B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091515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Повернення до історичної пам</w:t>
                      </w:r>
                      <w:r w:rsidRPr="00091515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  <w:t>’</w:t>
                      </w:r>
                      <w:r w:rsidRPr="00091515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яті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91515">
        <w:rPr>
          <w:rFonts w:ascii="Arial" w:hAnsi="Arial" w:cs="Arial"/>
          <w:lang w:val="uk-UA"/>
        </w:rPr>
        <w:t xml:space="preserve">         </w:t>
      </w:r>
      <w:r w:rsidRPr="00091515">
        <w:rPr>
          <w:rFonts w:ascii="Arial" w:hAnsi="Arial" w:cs="Arial"/>
          <w:u w:val="single"/>
          <w:lang w:val="uk-UA"/>
        </w:rPr>
        <w:t>Фрази</w:t>
      </w:r>
      <w:r w:rsidRPr="00091515">
        <w:rPr>
          <w:rFonts w:ascii="Arial" w:hAnsi="Arial" w:cs="Arial"/>
          <w:lang w:val="uk-UA"/>
        </w:rPr>
        <w:t xml:space="preserve">                                                                             </w:t>
      </w:r>
      <w:r w:rsidR="00091515">
        <w:rPr>
          <w:rFonts w:ascii="Arial" w:hAnsi="Arial" w:cs="Arial"/>
          <w:lang w:val="en-US"/>
        </w:rPr>
        <w:t xml:space="preserve">                     </w:t>
      </w:r>
      <w:r w:rsidRPr="00091515">
        <w:rPr>
          <w:rFonts w:ascii="Arial" w:hAnsi="Arial" w:cs="Arial"/>
          <w:lang w:val="uk-UA"/>
        </w:rPr>
        <w:t xml:space="preserve">         </w:t>
      </w:r>
      <w:r w:rsidRPr="00091515">
        <w:rPr>
          <w:rFonts w:ascii="Arial" w:hAnsi="Arial" w:cs="Arial"/>
          <w:u w:val="single"/>
          <w:lang w:val="uk-UA"/>
        </w:rPr>
        <w:t>Почуття</w:t>
      </w:r>
    </w:p>
    <w:p w:rsidR="00567E6B" w:rsidRPr="00091515" w:rsidRDefault="00567E6B" w:rsidP="00567E6B">
      <w:pPr>
        <w:spacing w:after="120"/>
        <w:rPr>
          <w:rFonts w:ascii="Arial" w:hAnsi="Arial" w:cs="Arial"/>
          <w:lang w:val="en-US"/>
        </w:rPr>
      </w:pPr>
      <w:r w:rsidRPr="00091515">
        <w:rPr>
          <w:rFonts w:ascii="Arial" w:hAnsi="Arial" w:cs="Arial"/>
          <w:lang w:val="uk-UA"/>
        </w:rPr>
        <w:t xml:space="preserve">1. </w:t>
      </w:r>
      <w:r w:rsidR="00091515">
        <w:rPr>
          <w:rFonts w:ascii="Arial" w:hAnsi="Arial" w:cs="Arial"/>
          <w:lang w:val="en-US"/>
        </w:rPr>
        <w:t>«</w:t>
      </w:r>
      <w:r w:rsidRPr="00091515">
        <w:rPr>
          <w:rFonts w:ascii="Arial" w:hAnsi="Arial" w:cs="Arial"/>
          <w:lang w:val="uk-UA"/>
        </w:rPr>
        <w:t xml:space="preserve">Україно! Мамо                                                                    </w:t>
      </w:r>
      <w:r w:rsidR="00091515">
        <w:rPr>
          <w:rFonts w:ascii="Arial" w:hAnsi="Arial" w:cs="Arial"/>
          <w:lang w:val="en-US"/>
        </w:rPr>
        <w:t xml:space="preserve">                      </w:t>
      </w:r>
      <w:r w:rsidRPr="00091515">
        <w:rPr>
          <w:rFonts w:ascii="Arial" w:hAnsi="Arial" w:cs="Arial"/>
          <w:lang w:val="uk-UA"/>
        </w:rPr>
        <w:t xml:space="preserve">     1. Щастя</w:t>
      </w:r>
      <w:r w:rsidRPr="00091515">
        <w:rPr>
          <w:rFonts w:ascii="Arial" w:hAnsi="Arial" w:cs="Arial"/>
          <w:lang w:val="uk-UA"/>
        </w:rPr>
        <w:br/>
        <w:t xml:space="preserve">    люба!</w:t>
      </w:r>
      <w:r w:rsidR="00091515">
        <w:rPr>
          <w:rFonts w:ascii="Arial" w:hAnsi="Arial" w:cs="Arial"/>
          <w:lang w:val="en-US"/>
        </w:rPr>
        <w:t>»</w:t>
      </w:r>
      <w:r w:rsidRPr="00091515">
        <w:rPr>
          <w:rFonts w:ascii="Arial" w:hAnsi="Arial" w:cs="Arial"/>
          <w:lang w:val="uk-UA"/>
        </w:rPr>
        <w:t xml:space="preserve">                                                                                    </w:t>
      </w:r>
      <w:r w:rsidR="00091515">
        <w:rPr>
          <w:rFonts w:ascii="Arial" w:hAnsi="Arial" w:cs="Arial"/>
          <w:lang w:val="en-US"/>
        </w:rPr>
        <w:t xml:space="preserve">                     </w:t>
      </w:r>
      <w:r w:rsidRPr="00091515">
        <w:rPr>
          <w:rFonts w:ascii="Arial" w:hAnsi="Arial" w:cs="Arial"/>
          <w:lang w:val="uk-UA"/>
        </w:rPr>
        <w:t xml:space="preserve">    2. Тривога</w:t>
      </w:r>
      <w:r w:rsidRPr="00091515">
        <w:rPr>
          <w:rFonts w:ascii="Arial" w:hAnsi="Arial" w:cs="Arial"/>
          <w:lang w:val="uk-UA"/>
        </w:rPr>
        <w:br/>
        <w:t xml:space="preserve">2. </w:t>
      </w:r>
      <w:r w:rsidR="00091515">
        <w:rPr>
          <w:rFonts w:ascii="Arial" w:hAnsi="Arial" w:cs="Arial"/>
          <w:lang w:val="en-US"/>
        </w:rPr>
        <w:t>«</w:t>
      </w:r>
      <w:r w:rsidRPr="00091515">
        <w:rPr>
          <w:rFonts w:ascii="Arial" w:hAnsi="Arial" w:cs="Arial"/>
          <w:lang w:val="uk-UA"/>
        </w:rPr>
        <w:t xml:space="preserve">Краще в ріднім краї                                                                   </w:t>
      </w:r>
      <w:r w:rsidR="00091515">
        <w:rPr>
          <w:rFonts w:ascii="Arial" w:hAnsi="Arial" w:cs="Arial"/>
          <w:lang w:val="en-US"/>
        </w:rPr>
        <w:t xml:space="preserve">                   </w:t>
      </w:r>
      <w:r w:rsidRPr="00091515">
        <w:rPr>
          <w:rFonts w:ascii="Arial" w:hAnsi="Arial" w:cs="Arial"/>
          <w:lang w:val="uk-UA"/>
        </w:rPr>
        <w:t xml:space="preserve">3. Сум </w:t>
      </w:r>
      <w:r w:rsidRPr="00091515">
        <w:rPr>
          <w:rFonts w:ascii="Arial" w:hAnsi="Arial" w:cs="Arial"/>
          <w:lang w:val="uk-UA"/>
        </w:rPr>
        <w:br/>
        <w:t xml:space="preserve">    милім!</w:t>
      </w:r>
      <w:r w:rsidR="00091515">
        <w:rPr>
          <w:rFonts w:ascii="Arial" w:hAnsi="Arial" w:cs="Arial"/>
          <w:lang w:val="en-US"/>
        </w:rPr>
        <w:t>»</w:t>
      </w:r>
      <w:r w:rsidRPr="00091515">
        <w:rPr>
          <w:rFonts w:ascii="Arial" w:hAnsi="Arial" w:cs="Arial"/>
          <w:lang w:val="uk-UA"/>
        </w:rPr>
        <w:t xml:space="preserve">                                                                                  </w:t>
      </w:r>
      <w:r w:rsidR="00091515">
        <w:rPr>
          <w:rFonts w:ascii="Arial" w:hAnsi="Arial" w:cs="Arial"/>
          <w:lang w:val="en-US"/>
        </w:rPr>
        <w:t xml:space="preserve">                      </w:t>
      </w:r>
      <w:r w:rsidRPr="00091515">
        <w:rPr>
          <w:rFonts w:ascii="Arial" w:hAnsi="Arial" w:cs="Arial"/>
          <w:lang w:val="uk-UA"/>
        </w:rPr>
        <w:t xml:space="preserve">    4. Надія</w:t>
      </w:r>
      <w:r w:rsidRPr="00091515">
        <w:rPr>
          <w:rFonts w:ascii="Arial" w:hAnsi="Arial" w:cs="Arial"/>
          <w:lang w:val="uk-UA"/>
        </w:rPr>
        <w:br/>
        <w:t xml:space="preserve">3. </w:t>
      </w:r>
      <w:r w:rsidR="00091515">
        <w:rPr>
          <w:rFonts w:ascii="Arial" w:hAnsi="Arial" w:cs="Arial"/>
          <w:lang w:val="en-US"/>
        </w:rPr>
        <w:t>«</w:t>
      </w:r>
      <w:r w:rsidRPr="00091515">
        <w:rPr>
          <w:rFonts w:ascii="Arial" w:hAnsi="Arial" w:cs="Arial"/>
          <w:lang w:val="uk-UA"/>
        </w:rPr>
        <w:t xml:space="preserve">І пішов гудець в                                                                </w:t>
      </w:r>
      <w:r w:rsidR="00091515">
        <w:rPr>
          <w:rFonts w:ascii="Arial" w:hAnsi="Arial" w:cs="Arial"/>
          <w:lang w:val="en-US"/>
        </w:rPr>
        <w:t xml:space="preserve">                      </w:t>
      </w:r>
      <w:r w:rsidRPr="00091515">
        <w:rPr>
          <w:rFonts w:ascii="Arial" w:hAnsi="Arial" w:cs="Arial"/>
          <w:lang w:val="uk-UA"/>
        </w:rPr>
        <w:t xml:space="preserve">      5. Страх</w:t>
      </w:r>
      <w:r w:rsidRPr="00091515">
        <w:rPr>
          <w:rFonts w:ascii="Arial" w:hAnsi="Arial" w:cs="Arial"/>
          <w:lang w:val="uk-UA"/>
        </w:rPr>
        <w:br/>
        <w:t xml:space="preserve">    дорогу</w:t>
      </w:r>
      <w:r w:rsidR="00091515">
        <w:rPr>
          <w:rFonts w:ascii="Arial" w:hAnsi="Arial" w:cs="Arial"/>
          <w:lang w:val="en-US"/>
        </w:rPr>
        <w:t>»</w:t>
      </w:r>
    </w:p>
    <w:p w:rsidR="00567E6B" w:rsidRPr="00091515" w:rsidRDefault="00567E6B" w:rsidP="000E1FBF">
      <w:pPr>
        <w:rPr>
          <w:rFonts w:ascii="Arial" w:hAnsi="Arial" w:cs="Arial"/>
          <w:lang w:val="uk-UA"/>
        </w:rPr>
      </w:pPr>
    </w:p>
    <w:p w:rsidR="00091515" w:rsidRDefault="00091515" w:rsidP="000E1FBF">
      <w:pPr>
        <w:rPr>
          <w:rFonts w:ascii="Arial" w:hAnsi="Arial" w:cs="Arial"/>
          <w:u w:val="single"/>
          <w:lang w:val="uk-UA"/>
        </w:rPr>
      </w:pPr>
    </w:p>
    <w:p w:rsidR="00091515" w:rsidRDefault="00091515" w:rsidP="000E1FBF">
      <w:pPr>
        <w:rPr>
          <w:rFonts w:ascii="Arial" w:hAnsi="Arial" w:cs="Arial"/>
          <w:u w:val="single"/>
          <w:lang w:val="uk-UA"/>
        </w:rPr>
      </w:pPr>
    </w:p>
    <w:p w:rsidR="00567E6B" w:rsidRPr="00091515" w:rsidRDefault="000C2A54" w:rsidP="000E1FBF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i/>
          <w:lang w:val="uk-UA"/>
        </w:rPr>
        <w:t>Висновок:</w:t>
      </w:r>
      <w:r w:rsidRPr="00091515">
        <w:rPr>
          <w:rFonts w:ascii="Arial" w:hAnsi="Arial" w:cs="Arial"/>
          <w:lang w:val="uk-UA"/>
        </w:rPr>
        <w:t xml:space="preserve"> історична пам’ять – це пам’ять про нашу спільну історію, немає пам’яті – немає ідентичності, немає нації.</w:t>
      </w:r>
    </w:p>
    <w:p w:rsidR="000C2A54" w:rsidRPr="00091515" w:rsidRDefault="000C2A54" w:rsidP="000E1FBF">
      <w:pPr>
        <w:rPr>
          <w:rFonts w:ascii="Arial" w:hAnsi="Arial" w:cs="Arial"/>
          <w:lang w:val="uk-UA"/>
        </w:rPr>
      </w:pPr>
    </w:p>
    <w:p w:rsidR="00091515" w:rsidRDefault="004E5470" w:rsidP="00091515">
      <w:pPr>
        <w:pStyle w:val="a3"/>
        <w:numPr>
          <w:ilvl w:val="0"/>
          <w:numId w:val="12"/>
        </w:numPr>
        <w:rPr>
          <w:rFonts w:ascii="Arial" w:hAnsi="Arial" w:cs="Arial"/>
          <w:lang w:val="uk-UA"/>
        </w:rPr>
      </w:pPr>
      <w:r w:rsidRPr="0009151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5F6690" wp14:editId="47EE988D">
                <wp:simplePos x="0" y="0"/>
                <wp:positionH relativeFrom="column">
                  <wp:posOffset>1874520</wp:posOffset>
                </wp:positionH>
                <wp:positionV relativeFrom="paragraph">
                  <wp:posOffset>511809</wp:posOffset>
                </wp:positionV>
                <wp:extent cx="565150" cy="104775"/>
                <wp:effectExtent l="0" t="57150" r="6350" b="285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5150" cy="104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1219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147.6pt;margin-top:40.3pt;width:44.5pt;height:8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Pr="0009151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1D0E33" wp14:editId="7DB67352">
                <wp:simplePos x="0" y="0"/>
                <wp:positionH relativeFrom="column">
                  <wp:posOffset>2915920</wp:posOffset>
                </wp:positionH>
                <wp:positionV relativeFrom="paragraph">
                  <wp:posOffset>511810</wp:posOffset>
                </wp:positionV>
                <wp:extent cx="368300" cy="123825"/>
                <wp:effectExtent l="0" t="0" r="69850" b="666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42E25" id="Прямая со стрелкой 4" o:spid="_x0000_s1026" type="#_x0000_t32" style="position:absolute;margin-left:229.6pt;margin-top:40.3pt;width:29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 w:rsidR="000C2A54" w:rsidRPr="00091515">
        <w:rPr>
          <w:rFonts w:ascii="Arial" w:hAnsi="Arial" w:cs="Arial"/>
          <w:lang w:val="uk-UA"/>
        </w:rPr>
        <w:t>Який настрій перемагає в поемі туга чи все ж надія, віра?</w:t>
      </w:r>
      <w:r w:rsidR="000C2A54" w:rsidRPr="00091515">
        <w:rPr>
          <w:rFonts w:ascii="Arial" w:hAnsi="Arial" w:cs="Arial"/>
          <w:lang w:val="uk-UA"/>
        </w:rPr>
        <w:br/>
      </w:r>
      <w:r w:rsidR="000C2A54" w:rsidRPr="00091515">
        <w:rPr>
          <w:rFonts w:ascii="Arial" w:hAnsi="Arial" w:cs="Arial"/>
          <w:lang w:val="uk-UA"/>
        </w:rPr>
        <w:br/>
        <w:t xml:space="preserve">                                </w:t>
      </w:r>
      <w:r w:rsidR="00091515">
        <w:rPr>
          <w:rFonts w:ascii="Arial" w:hAnsi="Arial" w:cs="Arial"/>
          <w:lang w:val="uk-UA"/>
        </w:rPr>
        <w:t xml:space="preserve">                   </w:t>
      </w:r>
      <w:r w:rsidR="00091515" w:rsidRPr="00091515">
        <w:rPr>
          <w:rFonts w:ascii="Arial" w:hAnsi="Arial" w:cs="Arial"/>
          <w:lang w:val="uk-UA"/>
        </w:rPr>
        <w:t xml:space="preserve">  </w:t>
      </w:r>
      <w:r w:rsidR="00091515">
        <w:rPr>
          <w:rFonts w:ascii="Arial" w:hAnsi="Arial" w:cs="Arial"/>
          <w:lang w:val="uk-UA"/>
        </w:rPr>
        <w:t xml:space="preserve"> віра</w:t>
      </w:r>
    </w:p>
    <w:p w:rsidR="000C2A54" w:rsidRPr="00091515" w:rsidRDefault="00091515" w:rsidP="00091515">
      <w:pPr>
        <w:rPr>
          <w:rFonts w:ascii="Arial" w:hAnsi="Arial" w:cs="Arial"/>
          <w:lang w:val="uk-UA"/>
        </w:rPr>
      </w:pPr>
      <w:r w:rsidRPr="0009151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9A2A72" wp14:editId="105B221F">
                <wp:simplePos x="0" y="0"/>
                <wp:positionH relativeFrom="column">
                  <wp:posOffset>2954020</wp:posOffset>
                </wp:positionH>
                <wp:positionV relativeFrom="paragraph">
                  <wp:posOffset>102870</wp:posOffset>
                </wp:positionV>
                <wp:extent cx="330200" cy="184150"/>
                <wp:effectExtent l="0" t="38100" r="50800" b="254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00" cy="184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EBCF4" id="Прямая со стрелкой 5" o:spid="_x0000_s1026" type="#_x0000_t32" style="position:absolute;margin-left:232.6pt;margin-top:8.1pt;width:26pt;height:14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 w:rsidRPr="00091515">
        <w:rPr>
          <w:noProof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DC244E" wp14:editId="4C69A990">
                <wp:simplePos x="0" y="0"/>
                <wp:positionH relativeFrom="column">
                  <wp:posOffset>1873885</wp:posOffset>
                </wp:positionH>
                <wp:positionV relativeFrom="paragraph">
                  <wp:posOffset>102870</wp:posOffset>
                </wp:positionV>
                <wp:extent cx="561975" cy="130175"/>
                <wp:effectExtent l="0" t="0" r="66675" b="7937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130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3E213" id="Прямая со стрелкой 3" o:spid="_x0000_s1026" type="#_x0000_t32" style="position:absolute;margin-left:147.55pt;margin-top:8.1pt;width:44.25pt;height:1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 w:rsidRPr="00091515">
        <w:rPr>
          <w:rFonts w:ascii="Arial" w:hAnsi="Arial" w:cs="Arial"/>
          <w:lang w:val="uk-UA"/>
        </w:rPr>
        <w:t>Пророк</w:t>
      </w:r>
      <w:r w:rsidR="000C2A54" w:rsidRPr="00091515">
        <w:rPr>
          <w:rFonts w:ascii="Arial" w:hAnsi="Arial" w:cs="Arial"/>
          <w:lang w:val="uk-UA"/>
        </w:rPr>
        <w:t xml:space="preserve">ування між рядками                                    </w:t>
      </w:r>
      <w:r w:rsidRPr="00091515">
        <w:rPr>
          <w:rFonts w:ascii="Arial" w:hAnsi="Arial" w:cs="Arial"/>
          <w:lang w:val="uk-UA"/>
        </w:rPr>
        <w:t xml:space="preserve">      </w:t>
      </w:r>
      <w:r w:rsidR="000C2A54" w:rsidRPr="00091515">
        <w:rPr>
          <w:rFonts w:ascii="Arial" w:hAnsi="Arial" w:cs="Arial"/>
          <w:lang w:val="uk-UA"/>
        </w:rPr>
        <w:t>у що?</w:t>
      </w:r>
      <w:r w:rsidR="000C2A54" w:rsidRPr="00091515">
        <w:rPr>
          <w:rFonts w:ascii="Arial" w:hAnsi="Arial" w:cs="Arial"/>
          <w:lang w:val="uk-UA"/>
        </w:rPr>
        <w:br/>
        <w:t xml:space="preserve">                                                               </w:t>
      </w:r>
      <w:r w:rsidRPr="00091515">
        <w:rPr>
          <w:rFonts w:ascii="Arial" w:hAnsi="Arial" w:cs="Arial"/>
          <w:lang w:val="uk-UA"/>
        </w:rPr>
        <w:t xml:space="preserve">  </w:t>
      </w:r>
      <w:r w:rsidR="000C2A54" w:rsidRPr="00091515">
        <w:rPr>
          <w:rFonts w:ascii="Arial" w:hAnsi="Arial" w:cs="Arial"/>
          <w:lang w:val="uk-UA"/>
        </w:rPr>
        <w:t>надія</w:t>
      </w:r>
    </w:p>
    <w:p w:rsidR="000C2A54" w:rsidRPr="00091515" w:rsidRDefault="000C2A54" w:rsidP="000E1FBF">
      <w:pPr>
        <w:rPr>
          <w:rFonts w:ascii="Arial" w:hAnsi="Arial" w:cs="Arial"/>
          <w:lang w:val="uk-UA"/>
        </w:rPr>
      </w:pPr>
    </w:p>
    <w:p w:rsidR="00151C70" w:rsidRPr="00091515" w:rsidRDefault="00151C70" w:rsidP="000E1FBF">
      <w:pPr>
        <w:rPr>
          <w:rFonts w:ascii="Arial" w:hAnsi="Arial" w:cs="Arial"/>
          <w:color w:val="FF0000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7. Описи допомагають осмислити поведінку й вчинки героїв у творі.</w:t>
      </w:r>
    </w:p>
    <w:p w:rsidR="00151C70" w:rsidRPr="004E5470" w:rsidRDefault="00151C70" w:rsidP="004E5470">
      <w:pPr>
        <w:pStyle w:val="a3"/>
        <w:numPr>
          <w:ilvl w:val="0"/>
          <w:numId w:val="12"/>
        </w:numPr>
        <w:rPr>
          <w:rFonts w:ascii="Arial" w:hAnsi="Arial" w:cs="Arial"/>
          <w:lang w:val="uk-UA"/>
        </w:rPr>
      </w:pPr>
      <w:r w:rsidRPr="004E5470">
        <w:rPr>
          <w:rFonts w:ascii="Arial" w:hAnsi="Arial" w:cs="Arial"/>
          <w:lang w:val="uk-UA"/>
        </w:rPr>
        <w:t xml:space="preserve">Відшукайте опис </w:t>
      </w:r>
      <w:r w:rsidR="001C3886" w:rsidRPr="004E5470">
        <w:rPr>
          <w:rFonts w:ascii="Arial" w:hAnsi="Arial" w:cs="Arial"/>
          <w:lang w:val="uk-UA"/>
        </w:rPr>
        <w:t>половецького юнака в момент, коли він згадав рідний край.</w:t>
      </w:r>
    </w:p>
    <w:p w:rsidR="001C3886" w:rsidRPr="00091515" w:rsidRDefault="001C3886" w:rsidP="000E1FBF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Висновок: прокинулося найдорожче, найсвятіше почуття – любов до рідного краю й жадана мить «воля, воленька кохана!»</w:t>
      </w:r>
    </w:p>
    <w:p w:rsidR="001C3886" w:rsidRPr="00091515" w:rsidRDefault="001C3886" w:rsidP="000E1FBF">
      <w:pPr>
        <w:rPr>
          <w:rFonts w:ascii="Arial" w:hAnsi="Arial" w:cs="Arial"/>
          <w:color w:val="FF0000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8. Випишіть із твору такі художні засоби:</w:t>
      </w:r>
    </w:p>
    <w:p w:rsidR="000E1FBF" w:rsidRPr="00091515" w:rsidRDefault="001C3886" w:rsidP="001C38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епітети;</w:t>
      </w:r>
    </w:p>
    <w:p w:rsidR="001C3886" w:rsidRPr="00091515" w:rsidRDefault="001C3886" w:rsidP="001C38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порівняння;</w:t>
      </w:r>
    </w:p>
    <w:p w:rsidR="001C3886" w:rsidRPr="00091515" w:rsidRDefault="001C3886" w:rsidP="001C38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метафору;</w:t>
      </w:r>
    </w:p>
    <w:p w:rsidR="001C3886" w:rsidRPr="00091515" w:rsidRDefault="00D914B9" w:rsidP="001C38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синоніми;</w:t>
      </w:r>
    </w:p>
    <w:p w:rsidR="00D914B9" w:rsidRPr="00091515" w:rsidRDefault="00D914B9" w:rsidP="001C38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антоніми;</w:t>
      </w:r>
    </w:p>
    <w:p w:rsidR="00D914B9" w:rsidRPr="00091515" w:rsidRDefault="00D914B9" w:rsidP="001C3886">
      <w:pPr>
        <w:pStyle w:val="a3"/>
        <w:numPr>
          <w:ilvl w:val="0"/>
          <w:numId w:val="5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афористичні вислови.</w:t>
      </w:r>
    </w:p>
    <w:p w:rsidR="00D914B9" w:rsidRPr="00091515" w:rsidRDefault="00D914B9" w:rsidP="00D914B9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 xml:space="preserve">9. </w:t>
      </w:r>
      <w:r w:rsidRPr="00091515">
        <w:rPr>
          <w:rFonts w:ascii="Arial" w:hAnsi="Arial" w:cs="Arial"/>
          <w:lang w:val="uk-UA"/>
        </w:rPr>
        <w:t>Ступінь прийняття запахів, як і музики, живопису</w:t>
      </w:r>
      <w:r w:rsidR="0007490D" w:rsidRPr="00091515">
        <w:rPr>
          <w:rFonts w:ascii="Arial" w:hAnsi="Arial" w:cs="Arial"/>
          <w:lang w:val="uk-UA"/>
        </w:rPr>
        <w:t xml:space="preserve"> не у всіх однаковий.</w:t>
      </w:r>
    </w:p>
    <w:p w:rsidR="0007490D" w:rsidRPr="00091515" w:rsidRDefault="0007490D" w:rsidP="00D914B9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lastRenderedPageBreak/>
        <w:t>Перевіримо! (учень із заплющеними очима нюхає чорнобривці й полин, описує своє відчуття)</w:t>
      </w:r>
    </w:p>
    <w:p w:rsidR="0007490D" w:rsidRPr="004E5470" w:rsidRDefault="0007490D" w:rsidP="004E5470">
      <w:pPr>
        <w:pStyle w:val="a3"/>
        <w:numPr>
          <w:ilvl w:val="0"/>
          <w:numId w:val="12"/>
        </w:numPr>
        <w:rPr>
          <w:rFonts w:ascii="Arial" w:hAnsi="Arial" w:cs="Arial"/>
          <w:lang w:val="uk-UA"/>
        </w:rPr>
      </w:pPr>
      <w:r w:rsidRPr="004E5470">
        <w:rPr>
          <w:rFonts w:ascii="Arial" w:hAnsi="Arial" w:cs="Arial"/>
          <w:lang w:val="uk-UA"/>
        </w:rPr>
        <w:t>То чому ж саме полинові судилося повертати людську душу й розум до рідної землі? (Мабуть, гіркота життя повертає джерело до початків, до спільноти, до нації)</w:t>
      </w:r>
    </w:p>
    <w:p w:rsidR="0007490D" w:rsidRPr="004E5470" w:rsidRDefault="0007490D" w:rsidP="004E5470">
      <w:pPr>
        <w:pStyle w:val="a3"/>
        <w:numPr>
          <w:ilvl w:val="0"/>
          <w:numId w:val="12"/>
        </w:numPr>
        <w:rPr>
          <w:rFonts w:ascii="Arial" w:hAnsi="Arial" w:cs="Arial"/>
          <w:lang w:val="uk-UA"/>
        </w:rPr>
      </w:pPr>
      <w:r w:rsidRPr="004E5470">
        <w:rPr>
          <w:rFonts w:ascii="Arial" w:hAnsi="Arial" w:cs="Arial"/>
          <w:lang w:val="uk-UA"/>
        </w:rPr>
        <w:t>Що ж може виконувати роль євшан-зілля для сучасних українців? (Слово, літературні твори, пісня)</w:t>
      </w:r>
    </w:p>
    <w:p w:rsidR="004E5470" w:rsidRDefault="0007490D" w:rsidP="004E5470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Прослуховування транс-</w:t>
      </w:r>
      <w:proofErr w:type="spellStart"/>
      <w:r w:rsidRPr="00091515">
        <w:rPr>
          <w:rFonts w:ascii="Arial" w:hAnsi="Arial" w:cs="Arial"/>
          <w:lang w:val="uk-UA"/>
        </w:rPr>
        <w:t>формер</w:t>
      </w:r>
      <w:proofErr w:type="spellEnd"/>
      <w:r w:rsidRPr="00091515">
        <w:rPr>
          <w:rFonts w:ascii="Arial" w:hAnsi="Arial" w:cs="Arial"/>
          <w:lang w:val="uk-UA"/>
        </w:rPr>
        <w:t xml:space="preserve"> «Євшан-зілля».</w:t>
      </w:r>
      <w:r w:rsidRPr="00091515">
        <w:rPr>
          <w:rFonts w:ascii="Arial" w:hAnsi="Arial" w:cs="Arial"/>
          <w:lang w:val="uk-UA"/>
        </w:rPr>
        <w:br/>
      </w:r>
    </w:p>
    <w:p w:rsidR="000E1FBF" w:rsidRPr="004E5470" w:rsidRDefault="004E5470" w:rsidP="004E5470">
      <w:pPr>
        <w:rPr>
          <w:rFonts w:ascii="Arial" w:hAnsi="Arial" w:cs="Arial"/>
          <w:i/>
          <w:lang w:val="uk-UA"/>
        </w:rPr>
      </w:pPr>
      <w:r>
        <w:rPr>
          <w:rFonts w:ascii="Arial" w:hAnsi="Arial" w:cs="Arial"/>
          <w:i/>
          <w:lang w:val="uk-UA"/>
        </w:rPr>
        <w:t xml:space="preserve">Рефлексія </w:t>
      </w:r>
      <w:r w:rsidR="0007490D" w:rsidRPr="004E5470">
        <w:rPr>
          <w:rFonts w:ascii="Arial" w:hAnsi="Arial" w:cs="Arial"/>
          <w:i/>
          <w:lang w:val="uk-UA"/>
        </w:rPr>
        <w:t>«Вузлики в дорогу»</w:t>
      </w:r>
    </w:p>
    <w:p w:rsidR="0007490D" w:rsidRPr="00091515" w:rsidRDefault="0007490D" w:rsidP="004E5470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Учні записують як висновок побажання, настанову одним реченням те повчальне, що взяли в життя з сьогоднішнього уроку.</w:t>
      </w:r>
    </w:p>
    <w:p w:rsidR="0007490D" w:rsidRPr="00091515" w:rsidRDefault="0007490D" w:rsidP="004E5470">
      <w:p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 xml:space="preserve">Продовжіть свої міркування в </w:t>
      </w:r>
      <w:r w:rsidRPr="004E5470">
        <w:rPr>
          <w:rFonts w:ascii="Arial" w:hAnsi="Arial" w:cs="Arial"/>
          <w:b/>
          <w:lang w:val="uk-UA"/>
        </w:rPr>
        <w:t>домашній письмовій роботі</w:t>
      </w:r>
      <w:r w:rsidRPr="00091515">
        <w:rPr>
          <w:rFonts w:ascii="Arial" w:hAnsi="Arial" w:cs="Arial"/>
          <w:lang w:val="uk-UA"/>
        </w:rPr>
        <w:t>: «Як шукати шляхи відродження історичної пам’яті, щоб згуртувалася нація? (за поемою М. Вороного «Євшан-зілля)</w:t>
      </w:r>
    </w:p>
    <w:p w:rsidR="0007490D" w:rsidRPr="00091515" w:rsidRDefault="0007490D" w:rsidP="0007490D">
      <w:pPr>
        <w:ind w:left="360"/>
        <w:rPr>
          <w:rFonts w:ascii="Arial" w:hAnsi="Arial" w:cs="Arial"/>
          <w:lang w:val="uk-UA"/>
        </w:rPr>
      </w:pPr>
    </w:p>
    <w:p w:rsidR="0007490D" w:rsidRPr="00091515" w:rsidRDefault="00AA7BC8" w:rsidP="00E67B50">
      <w:pPr>
        <w:ind w:left="360"/>
        <w:jc w:val="center"/>
        <w:rPr>
          <w:rFonts w:ascii="Arial" w:hAnsi="Arial" w:cs="Arial"/>
          <w:color w:val="FF0000"/>
          <w:lang w:val="uk-UA"/>
        </w:rPr>
      </w:pPr>
      <w:r w:rsidRPr="00091515">
        <w:rPr>
          <w:rFonts w:ascii="Arial" w:hAnsi="Arial" w:cs="Arial"/>
          <w:color w:val="FF0000"/>
          <w:lang w:val="uk-UA"/>
        </w:rPr>
        <w:t>Література:</w:t>
      </w:r>
    </w:p>
    <w:p w:rsidR="00AA7BC8" w:rsidRPr="00091515" w:rsidRDefault="00AA7BC8" w:rsidP="00AA7BC8">
      <w:pPr>
        <w:pStyle w:val="a3"/>
        <w:numPr>
          <w:ilvl w:val="0"/>
          <w:numId w:val="7"/>
        </w:numPr>
        <w:rPr>
          <w:rFonts w:ascii="Arial" w:hAnsi="Arial" w:cs="Arial"/>
          <w:lang w:val="uk-UA"/>
        </w:rPr>
      </w:pPr>
      <w:proofErr w:type="spellStart"/>
      <w:r w:rsidRPr="00091515">
        <w:rPr>
          <w:rFonts w:ascii="Arial" w:hAnsi="Arial" w:cs="Arial"/>
          <w:lang w:val="uk-UA"/>
        </w:rPr>
        <w:t>Семчук</w:t>
      </w:r>
      <w:proofErr w:type="spellEnd"/>
      <w:r w:rsidRPr="00091515">
        <w:rPr>
          <w:rFonts w:ascii="Arial" w:hAnsi="Arial" w:cs="Arial"/>
          <w:lang w:val="uk-UA"/>
        </w:rPr>
        <w:t xml:space="preserve"> Д. Творчо-дослідницькі та інтерактивні технології навчання на </w:t>
      </w:r>
      <w:proofErr w:type="spellStart"/>
      <w:r w:rsidRPr="00091515">
        <w:rPr>
          <w:rFonts w:ascii="Arial" w:hAnsi="Arial" w:cs="Arial"/>
          <w:lang w:val="uk-UA"/>
        </w:rPr>
        <w:t>уроках</w:t>
      </w:r>
      <w:proofErr w:type="spellEnd"/>
      <w:r w:rsidRPr="00091515">
        <w:rPr>
          <w:rFonts w:ascii="Arial" w:hAnsi="Arial" w:cs="Arial"/>
          <w:lang w:val="uk-UA"/>
        </w:rPr>
        <w:t xml:space="preserve"> української словесності. – Тернопіль. Підручники й посібники, 2007</w:t>
      </w:r>
    </w:p>
    <w:p w:rsidR="00AA7BC8" w:rsidRPr="00091515" w:rsidRDefault="00103747" w:rsidP="00AA7BC8">
      <w:pPr>
        <w:pStyle w:val="a3"/>
        <w:numPr>
          <w:ilvl w:val="0"/>
          <w:numId w:val="7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>Бандура О. Теорія літератури в тезах. – К.: Шкільний світ, 2008</w:t>
      </w:r>
    </w:p>
    <w:p w:rsidR="00103747" w:rsidRPr="00091515" w:rsidRDefault="00103747" w:rsidP="00AA7BC8">
      <w:pPr>
        <w:pStyle w:val="a3"/>
        <w:numPr>
          <w:ilvl w:val="0"/>
          <w:numId w:val="7"/>
        </w:numPr>
        <w:rPr>
          <w:rFonts w:ascii="Arial" w:hAnsi="Arial" w:cs="Arial"/>
          <w:lang w:val="uk-UA"/>
        </w:rPr>
      </w:pPr>
      <w:r w:rsidRPr="00091515">
        <w:rPr>
          <w:rFonts w:ascii="Arial" w:hAnsi="Arial" w:cs="Arial"/>
          <w:lang w:val="uk-UA"/>
        </w:rPr>
        <w:t xml:space="preserve">Вороний М. Поезії. Переклади. Критика. Публіцистика / </w:t>
      </w:r>
      <w:proofErr w:type="spellStart"/>
      <w:r w:rsidRPr="00091515">
        <w:rPr>
          <w:rFonts w:ascii="Arial" w:hAnsi="Arial" w:cs="Arial"/>
          <w:lang w:val="uk-UA"/>
        </w:rPr>
        <w:t>Упорядкув</w:t>
      </w:r>
      <w:proofErr w:type="spellEnd"/>
      <w:r w:rsidRPr="00091515">
        <w:rPr>
          <w:rFonts w:ascii="Arial" w:hAnsi="Arial" w:cs="Arial"/>
          <w:lang w:val="uk-UA"/>
        </w:rPr>
        <w:t xml:space="preserve">. і прим. Т. І. </w:t>
      </w:r>
      <w:proofErr w:type="spellStart"/>
      <w:r w:rsidRPr="004E5470">
        <w:rPr>
          <w:rFonts w:ascii="Arial" w:hAnsi="Arial" w:cs="Arial"/>
          <w:lang w:val="uk-UA"/>
        </w:rPr>
        <w:t>Гундорової</w:t>
      </w:r>
      <w:proofErr w:type="spellEnd"/>
      <w:r w:rsidRPr="00091515">
        <w:rPr>
          <w:rFonts w:ascii="Arial" w:hAnsi="Arial" w:cs="Arial"/>
          <w:lang w:val="uk-UA"/>
        </w:rPr>
        <w:t xml:space="preserve">. – К.: Наук. думка, 1996 </w:t>
      </w:r>
    </w:p>
    <w:p w:rsidR="000E1FBF" w:rsidRPr="00091515" w:rsidRDefault="000E1FBF" w:rsidP="000E1FBF">
      <w:pPr>
        <w:rPr>
          <w:rFonts w:ascii="Arial" w:hAnsi="Arial" w:cs="Arial"/>
          <w:color w:val="FF0000"/>
          <w:lang w:val="uk-UA"/>
        </w:rPr>
      </w:pPr>
    </w:p>
    <w:sectPr w:rsidR="000E1FBF" w:rsidRPr="00091515" w:rsidSect="00FD06F2">
      <w:pgSz w:w="11906" w:h="16838"/>
      <w:pgMar w:top="907" w:right="851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532BA"/>
    <w:multiLevelType w:val="hybridMultilevel"/>
    <w:tmpl w:val="B616E64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D0CAF"/>
    <w:multiLevelType w:val="hybridMultilevel"/>
    <w:tmpl w:val="26F6E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52F9A"/>
    <w:multiLevelType w:val="hybridMultilevel"/>
    <w:tmpl w:val="CC2C4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17799"/>
    <w:multiLevelType w:val="hybridMultilevel"/>
    <w:tmpl w:val="A82404F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A20BA7"/>
    <w:multiLevelType w:val="hybridMultilevel"/>
    <w:tmpl w:val="54EA2824"/>
    <w:lvl w:ilvl="0" w:tplc="2000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 w15:restartNumberingAfterBreak="0">
    <w:nsid w:val="3C1534A1"/>
    <w:multiLevelType w:val="hybridMultilevel"/>
    <w:tmpl w:val="A004287C"/>
    <w:lvl w:ilvl="0" w:tplc="1FF6ABD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73188"/>
    <w:multiLevelType w:val="hybridMultilevel"/>
    <w:tmpl w:val="B94AC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2220C"/>
    <w:multiLevelType w:val="hybridMultilevel"/>
    <w:tmpl w:val="DC9AC46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E83A00"/>
    <w:multiLevelType w:val="hybridMultilevel"/>
    <w:tmpl w:val="80C212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2497F"/>
    <w:multiLevelType w:val="hybridMultilevel"/>
    <w:tmpl w:val="62B8A6F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2805C9"/>
    <w:multiLevelType w:val="hybridMultilevel"/>
    <w:tmpl w:val="E0A00D90"/>
    <w:lvl w:ilvl="0" w:tplc="C234BE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1" w15:restartNumberingAfterBreak="0">
    <w:nsid w:val="7FE4115C"/>
    <w:multiLevelType w:val="hybridMultilevel"/>
    <w:tmpl w:val="60AC066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6"/>
  </w:num>
  <w:num w:numId="9">
    <w:abstractNumId w:val="10"/>
  </w:num>
  <w:num w:numId="10">
    <w:abstractNumId w:val="2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379"/>
    <w:rsid w:val="0007490D"/>
    <w:rsid w:val="00091515"/>
    <w:rsid w:val="000C2A54"/>
    <w:rsid w:val="000E1FBF"/>
    <w:rsid w:val="00103747"/>
    <w:rsid w:val="00151C70"/>
    <w:rsid w:val="001C3886"/>
    <w:rsid w:val="00335EA1"/>
    <w:rsid w:val="004517D1"/>
    <w:rsid w:val="004E5470"/>
    <w:rsid w:val="004F1B52"/>
    <w:rsid w:val="00567E6B"/>
    <w:rsid w:val="0077364E"/>
    <w:rsid w:val="008222E6"/>
    <w:rsid w:val="00925938"/>
    <w:rsid w:val="00AA7BC8"/>
    <w:rsid w:val="00D1567E"/>
    <w:rsid w:val="00D914B9"/>
    <w:rsid w:val="00E67B50"/>
    <w:rsid w:val="00F33C43"/>
    <w:rsid w:val="00FA1379"/>
    <w:rsid w:val="00FD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F9DDD"/>
  <w15:chartTrackingRefBased/>
  <w15:docId w15:val="{7E401FF8-FFB5-455B-955E-F82DF329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FBF"/>
    <w:pPr>
      <w:ind w:left="720"/>
      <w:contextualSpacing/>
    </w:pPr>
  </w:style>
  <w:style w:type="table" w:styleId="a4">
    <w:name w:val="Table Grid"/>
    <w:basedOn w:val="a1"/>
    <w:uiPriority w:val="39"/>
    <w:rsid w:val="00FD0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85328-8C86-44D7-BEAA-1EA0CA22A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</dc:creator>
  <cp:keywords/>
  <dc:description/>
  <cp:lastModifiedBy>Valya</cp:lastModifiedBy>
  <cp:revision>13</cp:revision>
  <dcterms:created xsi:type="dcterms:W3CDTF">2021-11-10T09:44:00Z</dcterms:created>
  <dcterms:modified xsi:type="dcterms:W3CDTF">2021-11-16T18:58:00Z</dcterms:modified>
</cp:coreProperties>
</file>