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BA3B5" w14:textId="6A199979" w:rsidR="00773147" w:rsidRPr="003D6699" w:rsidRDefault="003D6699" w:rsidP="003602CA">
      <w:pPr>
        <w:spacing w:line="360" w:lineRule="auto"/>
        <w:contextualSpacing/>
        <w:jc w:val="right"/>
        <w:rPr>
          <w:bCs/>
          <w:color w:val="1A1A1A"/>
          <w:sz w:val="28"/>
          <w:szCs w:val="28"/>
          <w:lang w:val="uk-UA"/>
        </w:rPr>
      </w:pPr>
      <w:r w:rsidRPr="003D6699">
        <w:rPr>
          <w:bCs/>
          <w:color w:val="1A1A1A"/>
          <w:sz w:val="28"/>
          <w:szCs w:val="28"/>
          <w:lang w:val="uk-UA"/>
        </w:rPr>
        <w:t xml:space="preserve">Конспект уроку з української літератури </w:t>
      </w:r>
      <w:r w:rsidR="00D21B80">
        <w:rPr>
          <w:bCs/>
          <w:color w:val="1A1A1A"/>
          <w:sz w:val="28"/>
          <w:szCs w:val="28"/>
          <w:lang w:val="uk-UA"/>
        </w:rPr>
        <w:t>для учнів</w:t>
      </w:r>
      <w:r w:rsidRPr="003D6699">
        <w:rPr>
          <w:bCs/>
          <w:color w:val="1A1A1A"/>
          <w:sz w:val="28"/>
          <w:szCs w:val="28"/>
          <w:lang w:val="uk-UA"/>
        </w:rPr>
        <w:t xml:space="preserve"> 7 клас</w:t>
      </w:r>
      <w:r w:rsidR="00D21B80">
        <w:rPr>
          <w:bCs/>
          <w:color w:val="1A1A1A"/>
          <w:sz w:val="28"/>
          <w:szCs w:val="28"/>
          <w:lang w:val="uk-UA"/>
        </w:rPr>
        <w:t>у</w:t>
      </w:r>
    </w:p>
    <w:p w14:paraId="6ACF072A" w14:textId="7EE535A3" w:rsidR="003D6699" w:rsidRPr="003D6699" w:rsidRDefault="00B56141" w:rsidP="003602CA">
      <w:pPr>
        <w:spacing w:line="360" w:lineRule="auto"/>
        <w:contextualSpacing/>
        <w:jc w:val="right"/>
        <w:rPr>
          <w:bCs/>
          <w:color w:val="1A1A1A"/>
          <w:sz w:val="28"/>
          <w:szCs w:val="28"/>
          <w:lang w:val="uk-UA"/>
        </w:rPr>
      </w:pPr>
      <w:r>
        <w:rPr>
          <w:bCs/>
          <w:color w:val="1A1A1A"/>
          <w:sz w:val="28"/>
          <w:szCs w:val="28"/>
          <w:lang w:val="uk-UA"/>
        </w:rPr>
        <w:t>Учител</w:t>
      </w:r>
      <w:r w:rsidR="00FD4F38">
        <w:rPr>
          <w:bCs/>
          <w:color w:val="1A1A1A"/>
          <w:sz w:val="28"/>
          <w:szCs w:val="28"/>
          <w:lang w:val="uk-UA"/>
        </w:rPr>
        <w:t>ь</w:t>
      </w:r>
      <w:r>
        <w:rPr>
          <w:bCs/>
          <w:color w:val="1A1A1A"/>
          <w:sz w:val="28"/>
          <w:szCs w:val="28"/>
          <w:lang w:val="uk-UA"/>
        </w:rPr>
        <w:t xml:space="preserve"> української мови та літератури  </w:t>
      </w:r>
      <w:r w:rsidR="003D6699" w:rsidRPr="003D6699">
        <w:rPr>
          <w:bCs/>
          <w:color w:val="1A1A1A"/>
          <w:sz w:val="28"/>
          <w:szCs w:val="28"/>
          <w:lang w:val="uk-UA"/>
        </w:rPr>
        <w:t>Крутенко К</w:t>
      </w:r>
      <w:r>
        <w:rPr>
          <w:bCs/>
          <w:color w:val="1A1A1A"/>
          <w:sz w:val="28"/>
          <w:szCs w:val="28"/>
          <w:lang w:val="uk-UA"/>
        </w:rPr>
        <w:t>сені</w:t>
      </w:r>
      <w:r w:rsidR="00FD4F38">
        <w:rPr>
          <w:bCs/>
          <w:color w:val="1A1A1A"/>
          <w:sz w:val="28"/>
          <w:szCs w:val="28"/>
          <w:lang w:val="uk-UA"/>
        </w:rPr>
        <w:t>я</w:t>
      </w:r>
      <w:r>
        <w:rPr>
          <w:bCs/>
          <w:color w:val="1A1A1A"/>
          <w:sz w:val="28"/>
          <w:szCs w:val="28"/>
          <w:lang w:val="uk-UA"/>
        </w:rPr>
        <w:t xml:space="preserve"> </w:t>
      </w:r>
      <w:r w:rsidR="003D6699" w:rsidRPr="003D6699">
        <w:rPr>
          <w:bCs/>
          <w:color w:val="1A1A1A"/>
          <w:sz w:val="28"/>
          <w:szCs w:val="28"/>
          <w:lang w:val="uk-UA"/>
        </w:rPr>
        <w:t>В</w:t>
      </w:r>
      <w:r>
        <w:rPr>
          <w:bCs/>
          <w:color w:val="1A1A1A"/>
          <w:sz w:val="28"/>
          <w:szCs w:val="28"/>
          <w:lang w:val="uk-UA"/>
        </w:rPr>
        <w:t>італіївн</w:t>
      </w:r>
      <w:r w:rsidR="00FD4F38">
        <w:rPr>
          <w:bCs/>
          <w:color w:val="1A1A1A"/>
          <w:sz w:val="28"/>
          <w:szCs w:val="28"/>
          <w:lang w:val="uk-UA"/>
        </w:rPr>
        <w:t>а</w:t>
      </w:r>
    </w:p>
    <w:p w14:paraId="211CC993" w14:textId="77777777" w:rsidR="003D6699" w:rsidRDefault="003D6699" w:rsidP="00773147">
      <w:pPr>
        <w:ind w:left="195"/>
        <w:contextualSpacing/>
        <w:jc w:val="both"/>
        <w:rPr>
          <w:b/>
          <w:color w:val="1A1A1A"/>
          <w:sz w:val="28"/>
          <w:szCs w:val="28"/>
          <w:lang w:val="uk-UA"/>
        </w:rPr>
      </w:pPr>
    </w:p>
    <w:p w14:paraId="6A5A21DA" w14:textId="1D9D0FE0" w:rsidR="00773147" w:rsidRPr="003D6699" w:rsidRDefault="00773147" w:rsidP="003D6699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>Тема. І. Франко «Захар Беркут». Патріотична ідея у творі. Уславлення сміливості, патріотизму, вірності в образах Максима і Мирослави.</w:t>
      </w:r>
    </w:p>
    <w:p w14:paraId="5A590C94" w14:textId="3AAC4B28" w:rsidR="00773147" w:rsidRPr="00781DB6" w:rsidRDefault="00773147" w:rsidP="00D7716F">
      <w:pPr>
        <w:spacing w:line="360" w:lineRule="auto"/>
        <w:ind w:left="195"/>
        <w:contextualSpacing/>
        <w:jc w:val="both"/>
        <w:rPr>
          <w:sz w:val="28"/>
          <w:szCs w:val="28"/>
          <w:lang w:val="uk-UA"/>
        </w:rPr>
      </w:pPr>
      <w:r w:rsidRPr="00972662">
        <w:rPr>
          <w:b/>
          <w:color w:val="1A1A1A"/>
          <w:sz w:val="28"/>
          <w:szCs w:val="28"/>
          <w:lang w:val="uk-UA"/>
        </w:rPr>
        <w:t xml:space="preserve">Мета: </w:t>
      </w:r>
      <w:r>
        <w:rPr>
          <w:i/>
          <w:sz w:val="28"/>
          <w:szCs w:val="28"/>
          <w:lang w:val="uk-UA" w:eastAsia="uk-UA"/>
        </w:rPr>
        <w:t xml:space="preserve">формувати </w:t>
      </w:r>
      <w:r>
        <w:rPr>
          <w:bCs/>
          <w:i/>
          <w:sz w:val="28"/>
          <w:szCs w:val="28"/>
          <w:lang w:val="uk-UA"/>
        </w:rPr>
        <w:t>предметні компетентності:</w:t>
      </w:r>
      <w:r>
        <w:rPr>
          <w:lang w:val="uk-UA" w:eastAsia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72662">
        <w:rPr>
          <w:color w:val="1A1A1A"/>
          <w:sz w:val="28"/>
          <w:szCs w:val="28"/>
          <w:lang w:val="uk-UA"/>
        </w:rPr>
        <w:t xml:space="preserve">працювати  над </w:t>
      </w:r>
      <w:r>
        <w:rPr>
          <w:color w:val="1A1A1A"/>
          <w:sz w:val="28"/>
          <w:szCs w:val="28"/>
          <w:lang w:val="uk-UA"/>
        </w:rPr>
        <w:t xml:space="preserve">ідейно-художній змістом повісті, </w:t>
      </w:r>
      <w:r w:rsidRPr="00CC46BE">
        <w:rPr>
          <w:sz w:val="28"/>
          <w:szCs w:val="28"/>
          <w:lang w:val="uk-UA"/>
        </w:rPr>
        <w:t>розкрити патріотичний мотив твору</w:t>
      </w:r>
      <w:r>
        <w:rPr>
          <w:sz w:val="28"/>
          <w:szCs w:val="28"/>
          <w:lang w:val="uk-UA"/>
        </w:rPr>
        <w:t xml:space="preserve">, </w:t>
      </w:r>
      <w:r w:rsidRPr="00972662">
        <w:rPr>
          <w:color w:val="1A1A1A"/>
          <w:sz w:val="28"/>
          <w:szCs w:val="28"/>
          <w:lang w:val="uk-UA"/>
        </w:rPr>
        <w:t xml:space="preserve"> дослідити, як у творі зображу</w:t>
      </w:r>
      <w:r>
        <w:rPr>
          <w:color w:val="1A1A1A"/>
          <w:sz w:val="28"/>
          <w:szCs w:val="28"/>
          <w:lang w:val="uk-UA"/>
        </w:rPr>
        <w:t>ються Максим та Мирослава</w:t>
      </w:r>
      <w:r w:rsidRPr="00972662">
        <w:rPr>
          <w:color w:val="1A1A1A"/>
          <w:sz w:val="28"/>
          <w:szCs w:val="28"/>
          <w:lang w:val="uk-UA"/>
        </w:rPr>
        <w:t xml:space="preserve">, </w:t>
      </w:r>
      <w:r>
        <w:rPr>
          <w:color w:val="1A1A1A"/>
          <w:sz w:val="28"/>
          <w:szCs w:val="28"/>
          <w:lang w:val="uk-UA"/>
        </w:rPr>
        <w:t>їх вчинки, як їх характеризують інші персонажі твору,</w:t>
      </w:r>
      <w:r w:rsidRPr="00972662">
        <w:rPr>
          <w:color w:val="1A1A1A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схарактеризувати Максима і Мирославу, </w:t>
      </w:r>
      <w:r w:rsidRPr="00781DB6">
        <w:rPr>
          <w:color w:val="000000"/>
          <w:sz w:val="28"/>
          <w:szCs w:val="28"/>
          <w:lang w:val="uk-UA"/>
        </w:rPr>
        <w:t>добираючи відповідні цитати,</w:t>
      </w:r>
      <w:r>
        <w:rPr>
          <w:color w:val="000000"/>
          <w:sz w:val="28"/>
          <w:szCs w:val="28"/>
          <w:lang w:val="uk-UA"/>
        </w:rPr>
        <w:t xml:space="preserve"> </w:t>
      </w:r>
      <w:r w:rsidRPr="00781DB6">
        <w:rPr>
          <w:color w:val="000000"/>
          <w:sz w:val="28"/>
          <w:szCs w:val="28"/>
          <w:lang w:val="uk-UA"/>
        </w:rPr>
        <w:t>формувати кругозір, світогляд, активну життєву позицію</w:t>
      </w:r>
      <w:r>
        <w:rPr>
          <w:color w:val="000000"/>
          <w:sz w:val="28"/>
          <w:szCs w:val="28"/>
          <w:lang w:val="uk-UA"/>
        </w:rPr>
        <w:t>;</w:t>
      </w:r>
    </w:p>
    <w:p w14:paraId="25447CA2" w14:textId="77777777" w:rsidR="00773147" w:rsidRDefault="00773147" w:rsidP="00D7716F">
      <w:pPr>
        <w:spacing w:line="360" w:lineRule="auto"/>
        <w:ind w:firstLine="195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 w:eastAsia="uk-UA"/>
        </w:rPr>
        <w:t xml:space="preserve">формувати </w:t>
      </w:r>
      <w:r>
        <w:rPr>
          <w:bCs/>
          <w:i/>
          <w:sz w:val="28"/>
          <w:szCs w:val="28"/>
          <w:lang w:val="uk-UA"/>
        </w:rPr>
        <w:t>ключові компетентності</w:t>
      </w:r>
      <w:r>
        <w:rPr>
          <w:bCs/>
          <w:sz w:val="28"/>
          <w:szCs w:val="28"/>
          <w:lang w:val="uk-UA"/>
        </w:rPr>
        <w:t>:</w:t>
      </w:r>
      <w:r>
        <w:rPr>
          <w:lang w:val="uk-UA"/>
        </w:rPr>
        <w:t xml:space="preserve"> </w:t>
      </w:r>
      <w:r w:rsidRPr="00522A03">
        <w:rPr>
          <w:i/>
          <w:sz w:val="28"/>
          <w:szCs w:val="28"/>
          <w:lang w:val="uk-UA"/>
        </w:rPr>
        <w:t xml:space="preserve">розвивати </w:t>
      </w:r>
      <w:r w:rsidRPr="00972662">
        <w:rPr>
          <w:sz w:val="28"/>
          <w:szCs w:val="28"/>
          <w:lang w:val="uk-UA"/>
        </w:rPr>
        <w:t>в</w:t>
      </w:r>
      <w:r w:rsidRPr="00972662">
        <w:rPr>
          <w:color w:val="1A1A1A"/>
          <w:sz w:val="28"/>
          <w:szCs w:val="28"/>
          <w:lang w:val="uk-UA"/>
        </w:rPr>
        <w:t xml:space="preserve">міння </w:t>
      </w:r>
      <w:r>
        <w:rPr>
          <w:color w:val="1A1A1A"/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навички аналізувати образи в художніх  творах; </w:t>
      </w:r>
      <w:r w:rsidRPr="00972662">
        <w:rPr>
          <w:color w:val="1A1A1A"/>
          <w:sz w:val="28"/>
          <w:szCs w:val="28"/>
          <w:lang w:val="uk-UA"/>
        </w:rPr>
        <w:t>підтверджувати власну думку цитатами з тексту</w:t>
      </w:r>
      <w:r>
        <w:rPr>
          <w:color w:val="1A1A1A"/>
          <w:sz w:val="28"/>
          <w:szCs w:val="28"/>
          <w:lang w:val="uk-UA"/>
        </w:rPr>
        <w:t>;</w:t>
      </w:r>
      <w:r w:rsidRPr="00972662">
        <w:rPr>
          <w:sz w:val="28"/>
          <w:szCs w:val="28"/>
          <w:lang w:val="uk-UA"/>
        </w:rPr>
        <w:t xml:space="preserve"> </w:t>
      </w:r>
      <w:r w:rsidRPr="00F83890">
        <w:rPr>
          <w:sz w:val="28"/>
          <w:szCs w:val="28"/>
          <w:lang w:val="uk-UA"/>
        </w:rPr>
        <w:t>вміння робити висновки</w:t>
      </w:r>
      <w:r>
        <w:rPr>
          <w:sz w:val="28"/>
          <w:szCs w:val="28"/>
          <w:lang w:val="uk-UA"/>
        </w:rPr>
        <w:t xml:space="preserve">;                    </w:t>
      </w:r>
    </w:p>
    <w:p w14:paraId="4F6E17C9" w14:textId="77777777" w:rsidR="00773147" w:rsidRDefault="00773147" w:rsidP="00D7716F">
      <w:pPr>
        <w:spacing w:line="360" w:lineRule="auto"/>
        <w:ind w:firstLine="195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 w:eastAsia="uk-UA"/>
        </w:rPr>
        <w:t>формувати е</w:t>
      </w:r>
      <w:r>
        <w:rPr>
          <w:bCs/>
          <w:i/>
          <w:sz w:val="28"/>
          <w:szCs w:val="28"/>
          <w:lang w:val="uk-UA"/>
        </w:rPr>
        <w:t>моційно-ціннісне ставлення:</w:t>
      </w:r>
      <w:r>
        <w:rPr>
          <w:lang w:val="uk-UA"/>
        </w:rPr>
        <w:t xml:space="preserve"> </w:t>
      </w:r>
      <w:r w:rsidRPr="001C2B91">
        <w:rPr>
          <w:i/>
          <w:sz w:val="28"/>
          <w:szCs w:val="28"/>
          <w:lang w:val="uk-UA"/>
        </w:rPr>
        <w:t>виховувати</w:t>
      </w:r>
      <w:r w:rsidRPr="00972662">
        <w:rPr>
          <w:sz w:val="28"/>
          <w:szCs w:val="28"/>
          <w:lang w:val="uk-UA"/>
        </w:rPr>
        <w:t xml:space="preserve"> почуття  </w:t>
      </w:r>
      <w:r w:rsidRPr="00972662">
        <w:rPr>
          <w:color w:val="1A1A1A"/>
          <w:sz w:val="28"/>
          <w:szCs w:val="28"/>
          <w:lang w:val="uk-UA"/>
        </w:rPr>
        <w:t>почуття патріотизму</w:t>
      </w:r>
      <w:r>
        <w:rPr>
          <w:color w:val="1A1A1A"/>
          <w:sz w:val="28"/>
          <w:szCs w:val="28"/>
          <w:lang w:val="uk-UA"/>
        </w:rPr>
        <w:t xml:space="preserve">, </w:t>
      </w:r>
      <w:r w:rsidRPr="00972662">
        <w:rPr>
          <w:sz w:val="28"/>
          <w:szCs w:val="28"/>
          <w:lang w:val="uk-UA"/>
        </w:rPr>
        <w:t xml:space="preserve"> обов’язку, відданості своєму народові, </w:t>
      </w:r>
      <w:r w:rsidRPr="00972662">
        <w:rPr>
          <w:color w:val="1A1A1A"/>
          <w:sz w:val="28"/>
          <w:szCs w:val="28"/>
          <w:lang w:val="uk-UA"/>
        </w:rPr>
        <w:t xml:space="preserve">гордість за наших предків, </w:t>
      </w:r>
      <w:r w:rsidRPr="00972662">
        <w:rPr>
          <w:color w:val="000000"/>
          <w:sz w:val="28"/>
          <w:szCs w:val="28"/>
          <w:lang w:val="uk-UA"/>
        </w:rPr>
        <w:t>які мужньо обороняли руські землі від зовнішніх ворогів</w:t>
      </w:r>
      <w:r>
        <w:rPr>
          <w:sz w:val="28"/>
          <w:szCs w:val="28"/>
          <w:lang w:val="uk-UA"/>
        </w:rPr>
        <w:t xml:space="preserve">, </w:t>
      </w:r>
      <w:r w:rsidRPr="00972662">
        <w:rPr>
          <w:sz w:val="28"/>
          <w:szCs w:val="28"/>
          <w:lang w:val="uk-UA"/>
        </w:rPr>
        <w:t xml:space="preserve">любові до вітчизни, </w:t>
      </w:r>
      <w:r>
        <w:rPr>
          <w:sz w:val="28"/>
          <w:szCs w:val="28"/>
          <w:lang w:val="uk-UA"/>
        </w:rPr>
        <w:t>зневажливе ставлення до зрадників народу, жорстокості</w:t>
      </w:r>
    </w:p>
    <w:p w14:paraId="4D93580E" w14:textId="77777777" w:rsidR="00773147" w:rsidRPr="001C2B91" w:rsidRDefault="00773147" w:rsidP="00D7716F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F83890">
        <w:rPr>
          <w:sz w:val="28"/>
          <w:szCs w:val="28"/>
          <w:lang w:val="uk-UA"/>
        </w:rPr>
        <w:t xml:space="preserve">          </w:t>
      </w:r>
      <w:r w:rsidRPr="001C2B91">
        <w:rPr>
          <w:b/>
          <w:sz w:val="28"/>
          <w:szCs w:val="28"/>
          <w:u w:val="single"/>
          <w:lang w:val="uk-UA"/>
        </w:rPr>
        <w:t>Цілі :</w:t>
      </w:r>
    </w:p>
    <w:p w14:paraId="28A5E95A" w14:textId="77777777" w:rsidR="00773147" w:rsidRPr="00972662" w:rsidRDefault="00773147" w:rsidP="00D7716F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972662">
        <w:rPr>
          <w:i/>
          <w:sz w:val="28"/>
          <w:szCs w:val="28"/>
          <w:lang w:val="uk-UA"/>
        </w:rPr>
        <w:t>Учні знатимуть:</w:t>
      </w:r>
      <w:r w:rsidRPr="00972662">
        <w:rPr>
          <w:sz w:val="28"/>
          <w:szCs w:val="28"/>
          <w:lang w:val="uk-UA"/>
        </w:rPr>
        <w:t>зміст повісті «Захар Беркут»;</w:t>
      </w:r>
    </w:p>
    <w:p w14:paraId="7FF5FA7B" w14:textId="68B622EE" w:rsidR="00773147" w:rsidRDefault="00773147" w:rsidP="00D7716F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972662">
        <w:rPr>
          <w:i/>
          <w:sz w:val="28"/>
          <w:szCs w:val="28"/>
          <w:lang w:val="uk-UA"/>
        </w:rPr>
        <w:t>Учні вмітимуть:</w:t>
      </w:r>
      <w:r w:rsidRPr="00781DB6">
        <w:rPr>
          <w:sz w:val="28"/>
          <w:szCs w:val="28"/>
          <w:lang w:val="uk-UA"/>
        </w:rPr>
        <w:t xml:space="preserve"> </w:t>
      </w:r>
      <w:r w:rsidRPr="00F83890">
        <w:rPr>
          <w:sz w:val="28"/>
          <w:szCs w:val="28"/>
          <w:lang w:val="uk-UA"/>
        </w:rPr>
        <w:t>виразно читати прозовий твір</w:t>
      </w:r>
      <w:r>
        <w:rPr>
          <w:sz w:val="28"/>
          <w:szCs w:val="28"/>
          <w:lang w:val="uk-UA"/>
        </w:rPr>
        <w:t xml:space="preserve">, патріотичну ідею </w:t>
      </w:r>
      <w:r w:rsidRPr="00F83890">
        <w:rPr>
          <w:sz w:val="28"/>
          <w:szCs w:val="28"/>
          <w:lang w:val="uk-UA"/>
        </w:rPr>
        <w:t>повісті «Захар Беркут</w:t>
      </w:r>
      <w:r>
        <w:rPr>
          <w:sz w:val="28"/>
          <w:szCs w:val="28"/>
          <w:lang w:val="uk-UA"/>
        </w:rPr>
        <w:t xml:space="preserve">», </w:t>
      </w:r>
      <w:r w:rsidRPr="00972662">
        <w:rPr>
          <w:sz w:val="28"/>
          <w:szCs w:val="28"/>
          <w:lang w:val="uk-UA"/>
        </w:rPr>
        <w:t xml:space="preserve"> характеризувати образ</w:t>
      </w:r>
      <w:r>
        <w:rPr>
          <w:sz w:val="28"/>
          <w:szCs w:val="28"/>
          <w:lang w:val="uk-UA"/>
        </w:rPr>
        <w:t>и Максима і Мирослави</w:t>
      </w:r>
      <w:r>
        <w:rPr>
          <w:color w:val="000000"/>
          <w:sz w:val="28"/>
          <w:szCs w:val="28"/>
          <w:lang w:val="uk-UA"/>
        </w:rPr>
        <w:t>,</w:t>
      </w:r>
      <w:r w:rsidRPr="00972662"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висловлюва</w:t>
      </w:r>
      <w:r w:rsidRPr="00972662">
        <w:rPr>
          <w:sz w:val="28"/>
          <w:szCs w:val="28"/>
          <w:lang w:val="uk-UA"/>
        </w:rPr>
        <w:t>ти власні думки, почуття, творчо мислити, робити висновки;</w:t>
      </w:r>
      <w:r>
        <w:rPr>
          <w:sz w:val="28"/>
          <w:szCs w:val="28"/>
          <w:lang w:val="uk-UA"/>
        </w:rPr>
        <w:t xml:space="preserve"> </w:t>
      </w:r>
      <w:r w:rsidRPr="00972662">
        <w:rPr>
          <w:sz w:val="28"/>
          <w:szCs w:val="28"/>
          <w:lang w:val="uk-UA"/>
        </w:rPr>
        <w:t>добирати цитати для характеристики та підтвердження власних думок</w:t>
      </w:r>
      <w:r>
        <w:rPr>
          <w:sz w:val="28"/>
          <w:szCs w:val="28"/>
          <w:lang w:val="uk-UA"/>
        </w:rPr>
        <w:t>, створювати літературну модель</w:t>
      </w:r>
      <w:r w:rsidRPr="00972662">
        <w:rPr>
          <w:sz w:val="28"/>
          <w:szCs w:val="28"/>
          <w:lang w:val="uk-UA"/>
        </w:rPr>
        <w:t>;</w:t>
      </w:r>
    </w:p>
    <w:p w14:paraId="390865F9" w14:textId="65D8D5E0" w:rsidR="00773147" w:rsidRPr="00D7716F" w:rsidRDefault="00773147" w:rsidP="00D7716F">
      <w:pPr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D7716F">
        <w:rPr>
          <w:b/>
          <w:i/>
          <w:sz w:val="28"/>
          <w:szCs w:val="28"/>
          <w:lang w:val="uk-UA"/>
        </w:rPr>
        <w:t>Методи і прийоми:</w:t>
      </w:r>
      <w:r w:rsidRPr="00D7716F">
        <w:rPr>
          <w:sz w:val="28"/>
          <w:szCs w:val="28"/>
          <w:lang w:val="uk-UA"/>
        </w:rPr>
        <w:t xml:space="preserve"> розповідь, бесіда, робота з текстом, літературний диктант, літературне моделювання,  демонстрація фільму, словникова робота,  проблемне питання</w:t>
      </w:r>
      <w:r w:rsidR="003B4F30">
        <w:rPr>
          <w:sz w:val="28"/>
          <w:szCs w:val="28"/>
          <w:lang w:val="uk-UA"/>
        </w:rPr>
        <w:t xml:space="preserve">, </w:t>
      </w:r>
      <w:r w:rsidRPr="00D7716F">
        <w:rPr>
          <w:sz w:val="28"/>
          <w:szCs w:val="28"/>
          <w:lang w:val="uk-UA"/>
        </w:rPr>
        <w:t>інтерактивна технологія «</w:t>
      </w:r>
      <w:r w:rsidR="00D7716F">
        <w:rPr>
          <w:sz w:val="28"/>
          <w:szCs w:val="28"/>
          <w:lang w:val="uk-UA"/>
        </w:rPr>
        <w:t xml:space="preserve">Відкритий </w:t>
      </w:r>
      <w:r w:rsidRPr="00D7716F">
        <w:rPr>
          <w:sz w:val="28"/>
          <w:szCs w:val="28"/>
          <w:lang w:val="uk-UA"/>
        </w:rPr>
        <w:t>Мікрофон», «</w:t>
      </w:r>
      <w:r w:rsidR="00A523A1">
        <w:rPr>
          <w:sz w:val="28"/>
          <w:szCs w:val="28"/>
          <w:lang w:val="uk-UA"/>
        </w:rPr>
        <w:t>Кольоровий портрет</w:t>
      </w:r>
      <w:r w:rsidRPr="00D7716F">
        <w:rPr>
          <w:sz w:val="28"/>
          <w:szCs w:val="28"/>
          <w:lang w:val="uk-UA"/>
        </w:rPr>
        <w:t>», повідомлення учн</w:t>
      </w:r>
      <w:r w:rsidR="00A523A1">
        <w:rPr>
          <w:sz w:val="28"/>
          <w:szCs w:val="28"/>
          <w:lang w:val="uk-UA"/>
        </w:rPr>
        <w:t>ів</w:t>
      </w:r>
      <w:r w:rsidR="00D7716F" w:rsidRPr="00D7716F">
        <w:rPr>
          <w:sz w:val="28"/>
          <w:szCs w:val="28"/>
          <w:lang w:val="uk-UA"/>
        </w:rPr>
        <w:t>,</w:t>
      </w:r>
      <w:r w:rsidR="00D7716F">
        <w:rPr>
          <w:sz w:val="28"/>
          <w:szCs w:val="28"/>
          <w:lang w:val="uk-UA"/>
        </w:rPr>
        <w:t xml:space="preserve">  «Коло Вена».</w:t>
      </w:r>
    </w:p>
    <w:p w14:paraId="123CCA71" w14:textId="3672C34A" w:rsidR="00773147" w:rsidRPr="00D7716F" w:rsidRDefault="00773147" w:rsidP="00D7716F">
      <w:pPr>
        <w:spacing w:line="360" w:lineRule="auto"/>
        <w:contextualSpacing/>
        <w:rPr>
          <w:rStyle w:val="39pt"/>
          <w:color w:val="auto"/>
          <w:sz w:val="28"/>
          <w:szCs w:val="28"/>
        </w:rPr>
      </w:pPr>
      <w:r w:rsidRPr="00D7716F">
        <w:rPr>
          <w:b/>
          <w:i/>
          <w:sz w:val="28"/>
          <w:szCs w:val="28"/>
          <w:lang w:val="uk-UA"/>
        </w:rPr>
        <w:t>Засоби навчання:</w:t>
      </w:r>
      <w:r w:rsidRPr="00D7716F">
        <w:rPr>
          <w:sz w:val="28"/>
          <w:szCs w:val="28"/>
          <w:lang w:val="uk-UA"/>
        </w:rPr>
        <w:t xml:space="preserve">  окреме видання повісті «Захар Беркут», ілюстрації до повісті, літературний диктант, літературна модель, фільм 1, 2 «Захар Беркут», Коваленко</w:t>
      </w:r>
      <w:r w:rsidR="00D7716F">
        <w:rPr>
          <w:sz w:val="28"/>
          <w:szCs w:val="28"/>
          <w:lang w:val="uk-UA"/>
        </w:rPr>
        <w:t xml:space="preserve"> </w:t>
      </w:r>
      <w:r w:rsidRPr="00D7716F">
        <w:rPr>
          <w:sz w:val="28"/>
          <w:szCs w:val="28"/>
          <w:lang w:val="uk-UA"/>
        </w:rPr>
        <w:t>Л.Т.</w:t>
      </w:r>
      <w:r w:rsidR="00D7716F">
        <w:rPr>
          <w:sz w:val="28"/>
          <w:szCs w:val="28"/>
          <w:lang w:val="uk-UA"/>
        </w:rPr>
        <w:t xml:space="preserve"> </w:t>
      </w:r>
      <w:r w:rsidRPr="00D7716F">
        <w:rPr>
          <w:sz w:val="28"/>
          <w:szCs w:val="28"/>
          <w:lang w:val="uk-UA"/>
        </w:rPr>
        <w:t xml:space="preserve">Українська література. Піручник для 7-го класу. – К., 2016, </w:t>
      </w:r>
    </w:p>
    <w:p w14:paraId="505AB651" w14:textId="6DE61116" w:rsidR="00B73558" w:rsidRDefault="00773147" w:rsidP="00D7716F">
      <w:pPr>
        <w:spacing w:line="360" w:lineRule="auto"/>
        <w:contextualSpacing/>
        <w:rPr>
          <w:b/>
          <w:color w:val="1A1A1A"/>
          <w:sz w:val="28"/>
          <w:szCs w:val="28"/>
          <w:lang w:val="uk-UA"/>
        </w:rPr>
      </w:pPr>
      <w:r w:rsidRPr="00781DB6">
        <w:rPr>
          <w:b/>
          <w:i/>
          <w:sz w:val="28"/>
          <w:szCs w:val="28"/>
          <w:lang w:val="uk-UA"/>
        </w:rPr>
        <w:t>Тип уроку:</w:t>
      </w:r>
      <w:r w:rsidRPr="00781DB6">
        <w:rPr>
          <w:i/>
          <w:sz w:val="28"/>
          <w:szCs w:val="28"/>
          <w:lang w:val="uk-UA"/>
        </w:rPr>
        <w:t xml:space="preserve"> </w:t>
      </w:r>
      <w:r w:rsidRPr="00781DB6">
        <w:rPr>
          <w:sz w:val="28"/>
          <w:szCs w:val="28"/>
          <w:lang w:val="uk-UA"/>
        </w:rPr>
        <w:t>комбінований</w:t>
      </w:r>
      <w:r>
        <w:rPr>
          <w:sz w:val="28"/>
          <w:szCs w:val="28"/>
          <w:lang w:val="uk-UA"/>
        </w:rPr>
        <w:t xml:space="preserve">  </w:t>
      </w:r>
      <w:r>
        <w:rPr>
          <w:b/>
          <w:color w:val="1A1A1A"/>
          <w:sz w:val="28"/>
          <w:szCs w:val="28"/>
          <w:lang w:val="uk-UA"/>
        </w:rPr>
        <w:t xml:space="preserve">   </w:t>
      </w:r>
    </w:p>
    <w:p w14:paraId="7A604087" w14:textId="622D6D70" w:rsidR="00B73558" w:rsidRPr="00B73558" w:rsidRDefault="00B73558" w:rsidP="00D7716F">
      <w:pPr>
        <w:spacing w:before="115" w:line="360" w:lineRule="auto"/>
        <w:ind w:left="547" w:hanging="547"/>
        <w:jc w:val="right"/>
        <w:textAlignment w:val="baseline"/>
        <w:rPr>
          <w:sz w:val="28"/>
          <w:szCs w:val="28"/>
          <w:lang w:val="uk-UA" w:eastAsia="uk-UA"/>
        </w:rPr>
      </w:pPr>
      <w:r w:rsidRPr="00B73558">
        <w:rPr>
          <w:rFonts w:eastAsiaTheme="minorEastAsia"/>
          <w:color w:val="000000" w:themeColor="text1"/>
          <w:kern w:val="24"/>
          <w:sz w:val="28"/>
          <w:szCs w:val="28"/>
          <w:lang w:eastAsia="uk-UA"/>
          <w14:shadow w14:blurRad="38100" w14:dist="38100" w14:dir="2700000" w14:sx="100000" w14:sy="100000" w14:kx="0" w14:ky="0" w14:algn="tl">
            <w14:srgbClr w14:val="000000"/>
          </w14:shadow>
        </w:rPr>
        <w:lastRenderedPageBreak/>
        <w:t xml:space="preserve">Героями моїх творів майже ніколи не бувають люди 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>темні і безпомічні, а коли ті твори будять симпатію до них у читачів,</w:t>
      </w:r>
      <w:r w:rsidR="0096749C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то певно не за їх терпіння, а за їх життєву енергію, розум і чуття, яке вони проявляють у життєвій боротьбі.                   </w:t>
      </w:r>
    </w:p>
    <w:p w14:paraId="412F0161" w14:textId="3C6552B1" w:rsidR="00773147" w:rsidRPr="003D6699" w:rsidRDefault="00B73558" w:rsidP="003D6699">
      <w:pPr>
        <w:spacing w:line="360" w:lineRule="auto"/>
        <w:contextualSpacing/>
        <w:jc w:val="right"/>
        <w:rPr>
          <w:color w:val="1A1A1A"/>
          <w:sz w:val="28"/>
          <w:szCs w:val="28"/>
          <w:lang w:val="uk-UA"/>
        </w:rPr>
      </w:pPr>
      <w:r w:rsidRPr="00B73558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 xml:space="preserve">                                                             І.Я.Франк</w:t>
      </w:r>
      <w:r w:rsidR="003D6699">
        <w:rPr>
          <w:rFonts w:eastAsiaTheme="minorEastAsia"/>
          <w:color w:val="000000" w:themeColor="text1"/>
          <w:kern w:val="24"/>
          <w:sz w:val="28"/>
          <w:szCs w:val="28"/>
          <w:lang w:val="uk-UA" w:eastAsia="uk-UA"/>
          <w14:shadow w14:blurRad="38100" w14:dist="38100" w14:dir="2700000" w14:sx="100000" w14:sy="100000" w14:kx="0" w14:ky="0" w14:algn="tl">
            <w14:srgbClr w14:val="000000"/>
          </w14:shadow>
        </w:rPr>
        <w:t>о</w:t>
      </w:r>
      <w:r w:rsidR="00773147">
        <w:rPr>
          <w:b/>
          <w:color w:val="1A1A1A"/>
          <w:sz w:val="28"/>
          <w:szCs w:val="28"/>
          <w:lang w:val="uk-UA"/>
        </w:rPr>
        <w:t xml:space="preserve">             </w:t>
      </w:r>
    </w:p>
    <w:p w14:paraId="4354C626" w14:textId="77777777" w:rsidR="00773147" w:rsidRPr="00D7716F" w:rsidRDefault="00773147" w:rsidP="00D7716F">
      <w:pPr>
        <w:spacing w:line="360" w:lineRule="auto"/>
        <w:rPr>
          <w:b/>
          <w:bCs/>
          <w:sz w:val="28"/>
          <w:szCs w:val="28"/>
          <w:lang w:val="uk-UA"/>
        </w:rPr>
      </w:pPr>
      <w:r w:rsidRPr="00F83890">
        <w:rPr>
          <w:sz w:val="28"/>
          <w:szCs w:val="28"/>
          <w:lang w:val="uk-UA"/>
        </w:rPr>
        <w:t xml:space="preserve">                                    </w:t>
      </w:r>
      <w:r w:rsidRPr="00D7716F">
        <w:rPr>
          <w:b/>
          <w:bCs/>
          <w:sz w:val="28"/>
          <w:szCs w:val="28"/>
          <w:lang w:val="uk-UA"/>
        </w:rPr>
        <w:t>Перебіг уроку</w:t>
      </w:r>
    </w:p>
    <w:p w14:paraId="26426677" w14:textId="77777777" w:rsidR="00773147" w:rsidRPr="005F19E4" w:rsidRDefault="00773147" w:rsidP="00D7716F">
      <w:pPr>
        <w:pStyle w:val="a3"/>
        <w:numPr>
          <w:ilvl w:val="0"/>
          <w:numId w:val="3"/>
        </w:numPr>
        <w:spacing w:line="360" w:lineRule="auto"/>
        <w:rPr>
          <w:b/>
          <w:sz w:val="28"/>
          <w:szCs w:val="28"/>
          <w:lang w:val="uk-UA"/>
        </w:rPr>
      </w:pPr>
      <w:r w:rsidRPr="005F19E4">
        <w:rPr>
          <w:b/>
          <w:sz w:val="28"/>
          <w:szCs w:val="28"/>
          <w:lang w:val="uk-UA"/>
        </w:rPr>
        <w:t>З’ясування ступеня емоційної готовності учнів до уроку</w:t>
      </w:r>
    </w:p>
    <w:p w14:paraId="5C61A1B8" w14:textId="77777777" w:rsidR="00773147" w:rsidRDefault="00773147" w:rsidP="00D7716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1.Виразити свій настрій за допомогою дієслова: хвилююся, радію, готуюся, чекаю…</w:t>
      </w:r>
    </w:p>
    <w:p w14:paraId="2885FC6B" w14:textId="77777777" w:rsidR="00773147" w:rsidRDefault="00773147" w:rsidP="00D7716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Відповідати на запитання: чи збулися ваші передбачення щодо подальших подій повісті?</w:t>
      </w:r>
    </w:p>
    <w:p w14:paraId="7A2C5C1B" w14:textId="162211A4" w:rsidR="00040041" w:rsidRPr="003D6699" w:rsidRDefault="00B73558" w:rsidP="003D6699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</w:t>
      </w:r>
      <w:r w:rsidR="00773147" w:rsidRPr="00B73558">
        <w:rPr>
          <w:b/>
          <w:sz w:val="28"/>
          <w:szCs w:val="28"/>
        </w:rPr>
        <w:t>Актуалізація опорних знань</w:t>
      </w:r>
    </w:p>
    <w:p w14:paraId="79D3A2F0" w14:textId="5DF77ABC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 w:rsidRPr="00F611B7">
        <w:rPr>
          <w:b/>
          <w:i/>
          <w:sz w:val="28"/>
          <w:szCs w:val="28"/>
          <w:u w:val="single"/>
          <w:lang w:val="uk-UA"/>
        </w:rPr>
        <w:t>Літературний диктант</w:t>
      </w:r>
      <w:r>
        <w:rPr>
          <w:sz w:val="28"/>
          <w:szCs w:val="28"/>
          <w:lang w:val="uk-UA"/>
        </w:rPr>
        <w:t xml:space="preserve"> за твором.</w:t>
      </w:r>
    </w:p>
    <w:p w14:paraId="471ED6B6" w14:textId="682E7EA8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Сила природи, до якої найчастіше звертався Захар Беркут.</w:t>
      </w:r>
    </w:p>
    <w:p w14:paraId="051FD1F9" w14:textId="6E06E065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великого кам’яного стовпа. </w:t>
      </w:r>
    </w:p>
    <w:p w14:paraId="30C6E65E" w14:textId="7749604E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Максима у творі І.Франко називав дитям…</w:t>
      </w:r>
    </w:p>
    <w:p w14:paraId="598084BB" w14:textId="3B996DC3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Кому заздрив полонений Максим? </w:t>
      </w:r>
    </w:p>
    <w:p w14:paraId="3270D8F2" w14:textId="17819401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Мирослава вільно проходила ворожий стан? </w:t>
      </w:r>
    </w:p>
    <w:p w14:paraId="2E3F7BAE" w14:textId="450FB8F7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виховував Мирославу у дитинстві? </w:t>
      </w:r>
    </w:p>
    <w:p w14:paraId="54788BCA" w14:textId="5354EC78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тухольці почали атаку на ворога? </w:t>
      </w:r>
    </w:p>
    <w:p w14:paraId="2F97AC76" w14:textId="3592CF22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 належать слова: «Життя в неволі нічого не варте – краще смерть»?</w:t>
      </w:r>
    </w:p>
    <w:p w14:paraId="68BFE9CE" w14:textId="37840273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займався лікарською справою під час битви тухольців з татарами? </w:t>
      </w:r>
    </w:p>
    <w:p w14:paraId="257973DB" w14:textId="724555B8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Яким сином був Максим у родині Беркутів? </w:t>
      </w:r>
    </w:p>
    <w:p w14:paraId="3F5E613D" w14:textId="4ECFC9E7" w:rsidR="00773147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було обов’язковою атрибутикою кожної громади? </w:t>
      </w:r>
    </w:p>
    <w:p w14:paraId="1F343DA2" w14:textId="306C7AB5" w:rsidR="00D7716F" w:rsidRPr="00D7716F" w:rsidRDefault="00773147" w:rsidP="00D7716F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Основний рід діяльності тухольців. </w:t>
      </w:r>
    </w:p>
    <w:p w14:paraId="4A7A50DE" w14:textId="77777777" w:rsidR="00773147" w:rsidRPr="00934FB9" w:rsidRDefault="00773147" w:rsidP="00D7716F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 xml:space="preserve">ІІІ.Оголошення теми, мети уроку.                                                       </w:t>
      </w:r>
    </w:p>
    <w:p w14:paraId="13E76D23" w14:textId="4CAC3AF5" w:rsidR="00D7716F" w:rsidRPr="00934FB9" w:rsidRDefault="00773147" w:rsidP="00D7716F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>ІV. Опрацювання  навчального матеріалу.</w:t>
      </w:r>
    </w:p>
    <w:p w14:paraId="4B6477F6" w14:textId="77777777" w:rsidR="00773147" w:rsidRDefault="00773147" w:rsidP="00D7716F">
      <w:pPr>
        <w:spacing w:line="360" w:lineRule="auto"/>
        <w:rPr>
          <w:b/>
          <w:sz w:val="28"/>
          <w:szCs w:val="28"/>
        </w:rPr>
      </w:pPr>
      <w:r w:rsidRPr="00934FB9">
        <w:rPr>
          <w:b/>
          <w:sz w:val="28"/>
          <w:szCs w:val="28"/>
        </w:rPr>
        <w:t>1.Слово вчителя</w:t>
      </w:r>
    </w:p>
    <w:p w14:paraId="685AE89D" w14:textId="7A434B7D" w:rsidR="00773147" w:rsidRDefault="00773147" w:rsidP="00D771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Pr="00934FB9">
        <w:rPr>
          <w:sz w:val="28"/>
          <w:szCs w:val="28"/>
        </w:rPr>
        <w:t xml:space="preserve">Що  таке – патріотизм? Кого можна вважати справжнім патріотом? Безперечно, патріот – це той, хто любить свою країну. Але що таке «країна»? Це територія (ландшафти, клімат,) це - населення, громадяни, це – мова, це – минуле, тобто історія, це сьогоднішні досягнення і проблеми, це – можливі </w:t>
      </w:r>
      <w:r w:rsidRPr="00934FB9">
        <w:rPr>
          <w:sz w:val="28"/>
          <w:szCs w:val="28"/>
        </w:rPr>
        <w:lastRenderedPageBreak/>
        <w:t xml:space="preserve">перспективи… Тільки чи можна любити країну, не вміючи любити саме тих її громадян, котрих бачиш майже щодня: членів своєї сім’ї, сусідів, колег по роботі, земляків? </w:t>
      </w:r>
      <w:r>
        <w:rPr>
          <w:sz w:val="28"/>
          <w:szCs w:val="28"/>
        </w:rPr>
        <w:t>Я думаю</w:t>
      </w:r>
      <w:r w:rsidRPr="00934FB9">
        <w:rPr>
          <w:sz w:val="28"/>
          <w:szCs w:val="28"/>
        </w:rPr>
        <w:t xml:space="preserve">, що справжній патріот – це людина, котра не стільки кричить про свою любов до країни і народу, скільки чесно робить свою роботу і вміє допомагати тим українцям, котрі поряд і котрі потребують допомоги… </w:t>
      </w:r>
    </w:p>
    <w:p w14:paraId="029ABD7C" w14:textId="77777777" w:rsidR="00773147" w:rsidRPr="007E2634" w:rsidRDefault="00773147" w:rsidP="00D7716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7E2634">
        <w:rPr>
          <w:b/>
          <w:sz w:val="28"/>
          <w:szCs w:val="28"/>
          <w:lang w:val="uk-UA"/>
        </w:rPr>
        <w:t>2.Бесіда.</w:t>
      </w:r>
    </w:p>
    <w:p w14:paraId="0563E77C" w14:textId="77777777" w:rsidR="00773147" w:rsidRDefault="00773147" w:rsidP="00D7716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у творі «Захар Беркут» є справжнім патріотом?</w:t>
      </w:r>
    </w:p>
    <w:p w14:paraId="64B444AE" w14:textId="77777777" w:rsidR="00773147" w:rsidRDefault="00773147" w:rsidP="00D7716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означає ім’я Максим? (І</w:t>
      </w:r>
      <w:r w:rsidRPr="001738DF">
        <w:rPr>
          <w:sz w:val="28"/>
          <w:szCs w:val="28"/>
          <w:lang w:val="uk-UA"/>
        </w:rPr>
        <w:t>м'я походить від латинського слова "максимус", що означає "найбільший"</w:t>
      </w:r>
      <w:r>
        <w:rPr>
          <w:sz w:val="28"/>
          <w:szCs w:val="28"/>
          <w:lang w:val="uk-UA"/>
        </w:rPr>
        <w:t>).</w:t>
      </w:r>
    </w:p>
    <w:p w14:paraId="72BBC6BA" w14:textId="77777777" w:rsidR="00773147" w:rsidRPr="004837D8" w:rsidRDefault="00773147" w:rsidP="00D7716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означає ім’я Мирослава</w:t>
      </w:r>
      <w:r w:rsidRPr="004837D8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>(</w:t>
      </w:r>
      <w:r w:rsidRPr="004837D8">
        <w:rPr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Pr="004837D8">
        <w:rPr>
          <w:sz w:val="28"/>
          <w:szCs w:val="28"/>
          <w:lang w:val="uk-UA"/>
        </w:rPr>
        <w:t>країнське та загальнослов'янське жіноче ім'я, що походить від давніх слов'янських слів «мир» і «с</w:t>
      </w:r>
      <w:r>
        <w:rPr>
          <w:sz w:val="28"/>
          <w:szCs w:val="28"/>
          <w:lang w:val="uk-UA"/>
        </w:rPr>
        <w:t>лав» — слава).</w:t>
      </w:r>
    </w:p>
    <w:p w14:paraId="28C3C455" w14:textId="77777777" w:rsidR="00773147" w:rsidRPr="004656F1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Pr="004656F1">
        <w:rPr>
          <w:b/>
          <w:sz w:val="28"/>
          <w:szCs w:val="28"/>
        </w:rPr>
        <w:t>План-характеристика образу Максима</w:t>
      </w:r>
      <w:r w:rsidRPr="004656F1">
        <w:rPr>
          <w:b/>
          <w:sz w:val="28"/>
          <w:szCs w:val="28"/>
          <w:lang w:val="uk-UA"/>
        </w:rPr>
        <w:t>:</w:t>
      </w:r>
    </w:p>
    <w:p w14:paraId="794FC6F8" w14:textId="75EB1C40" w:rsidR="00773147" w:rsidRDefault="00773147" w:rsidP="00D7716F">
      <w:pPr>
        <w:spacing w:line="360" w:lineRule="auto"/>
        <w:rPr>
          <w:b/>
          <w:sz w:val="28"/>
          <w:szCs w:val="28"/>
        </w:rPr>
      </w:pPr>
      <w:r w:rsidRPr="004656F1">
        <w:rPr>
          <w:b/>
          <w:sz w:val="28"/>
          <w:szCs w:val="28"/>
        </w:rPr>
        <w:t>(</w:t>
      </w:r>
      <w:r w:rsidRPr="004656F1">
        <w:rPr>
          <w:b/>
          <w:sz w:val="28"/>
          <w:szCs w:val="28"/>
          <w:lang w:val="uk-UA"/>
        </w:rPr>
        <w:t>визначаємо риси характеру і добираємо цитати</w:t>
      </w:r>
      <w:r w:rsidRPr="004656F1">
        <w:rPr>
          <w:b/>
          <w:sz w:val="28"/>
          <w:szCs w:val="28"/>
        </w:rPr>
        <w:t>)</w:t>
      </w:r>
    </w:p>
    <w:p w14:paraId="57A7B225" w14:textId="217E57AA" w:rsidR="00773147" w:rsidRPr="00773147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Створення Літературної моделі</w:t>
      </w:r>
    </w:p>
    <w:p w14:paraId="04910CFC" w14:textId="77777777" w:rsidR="00773147" w:rsidRPr="00D7716F" w:rsidRDefault="00773147" w:rsidP="00D7716F">
      <w:pPr>
        <w:spacing w:line="360" w:lineRule="auto"/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1.Зовнішність.</w:t>
      </w:r>
    </w:p>
    <w:p w14:paraId="4BABE0CF" w14:textId="77777777" w:rsidR="00773147" w:rsidRPr="00D7716F" w:rsidRDefault="00773147" w:rsidP="00D7716F">
      <w:pPr>
        <w:spacing w:line="360" w:lineRule="auto"/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 xml:space="preserve">2.Вольові якості: </w:t>
      </w:r>
    </w:p>
    <w:p w14:paraId="180CE616" w14:textId="77777777" w:rsidR="00773147" w:rsidRPr="00D7716F" w:rsidRDefault="00773147" w:rsidP="00D7716F">
      <w:pPr>
        <w:spacing w:line="360" w:lineRule="auto"/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3. Розум та кмітливість:</w:t>
      </w:r>
    </w:p>
    <w:p w14:paraId="3FE426E8" w14:textId="6780BBE6" w:rsidR="005E6E72" w:rsidRPr="00B56141" w:rsidRDefault="00773147" w:rsidP="00B56141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4.Почуттєві риси</w:t>
      </w:r>
      <w:r w:rsidR="00B56141">
        <w:rPr>
          <w:bCs/>
          <w:sz w:val="28"/>
          <w:szCs w:val="28"/>
          <w:lang w:val="uk-UA"/>
        </w:rPr>
        <w:t>:</w:t>
      </w:r>
    </w:p>
    <w:p w14:paraId="3B00F2A5" w14:textId="7EFE9484" w:rsidR="005E6E72" w:rsidRDefault="00AA3076" w:rsidP="005E6E72">
      <w:pPr>
        <w:tabs>
          <w:tab w:val="left" w:pos="273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7F09B" wp14:editId="2764E620">
                <wp:simplePos x="0" y="0"/>
                <wp:positionH relativeFrom="column">
                  <wp:posOffset>-442595</wp:posOffset>
                </wp:positionH>
                <wp:positionV relativeFrom="paragraph">
                  <wp:posOffset>2776855</wp:posOffset>
                </wp:positionV>
                <wp:extent cx="3657600" cy="1619250"/>
                <wp:effectExtent l="0" t="0" r="19050" b="19050"/>
                <wp:wrapNone/>
                <wp:docPr id="4" name="Прямоугольник: скругленные угл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619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52E54B" w14:textId="4A7F889A" w:rsidR="00AA3076" w:rsidRPr="00AA3076" w:rsidRDefault="00AA3076" w:rsidP="00AA307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A307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«…всюди він був, де його потрібно, всюди вмів зробити лад і порядок. Чи то між своїми товаришами тухольцями, чи між боярами, чи між їх слугами… усюди був однаковий, спокійний, свобідний в рухах і словах, мов рівний серед рівних. Товариші поводилися з ним так само, як він з ними, свобідно, несилувано, сміялись і жартували з ним.</w:t>
                            </w:r>
                          </w:p>
                          <w:p w14:paraId="6AB06906" w14:textId="77777777" w:rsidR="00AA3076" w:rsidRPr="00B56141" w:rsidRDefault="00AA3076" w:rsidP="00AA30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A3076">
                              <w:rPr>
                                <w:sz w:val="20"/>
                                <w:szCs w:val="20"/>
                              </w:rPr>
                              <w:t xml:space="preserve">…Боярська служба… поважала за його </w:t>
                            </w:r>
                            <w:r w:rsidRPr="00B56141">
                              <w:rPr>
                                <w:sz w:val="20"/>
                                <w:szCs w:val="20"/>
                              </w:rPr>
                              <w:t xml:space="preserve">звичайність і розсудливість» </w:t>
                            </w:r>
                          </w:p>
                          <w:p w14:paraId="0CBA035E" w14:textId="77777777" w:rsidR="00AA3076" w:rsidRDefault="00AA3076" w:rsidP="00AA3076">
                            <w:pPr>
                              <w:jc w:val="center"/>
                            </w:pPr>
                          </w:p>
                          <w:p w14:paraId="19A85ACF" w14:textId="77777777" w:rsidR="00AA3076" w:rsidRDefault="00AA3076" w:rsidP="00AA30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87F09B" id="Прямоугольник: скругленные углы 4" o:spid="_x0000_s1026" style="position:absolute;margin-left:-34.85pt;margin-top:218.65pt;width:4in;height:12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" fillcolor="#4472c4 [3204]" strokecolor="#1f3763 [1604]" strokeweight="1pt">
                <v:stroke joinstyle="miter"/>
                <v:textbox>
                  <w:txbxContent>
                    <w:p w14:paraId="3852E54B" w14:textId="4A7F889A" w:rsidR="00AA3076" w:rsidRPr="00AA3076" w:rsidRDefault="00AA3076" w:rsidP="00AA3076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AA3076">
                        <w:rPr>
                          <w:color w:val="FFFFFF" w:themeColor="background1"/>
                          <w:sz w:val="20"/>
                          <w:szCs w:val="20"/>
                        </w:rPr>
                        <w:t>«…всюди він був, де його потрібно, всюди вмів зробити лад і порядок. Чи то між своїми товаришами тухольцями, чи між боярами, чи між їх слугами… усюди був однаковий, спокійний, свобідний в рухах і словах, мов рівний серед рівних. Товариші поводилися з ним так само, як він з ними, свобідно, несилувано, сміялись і жартували з ним.</w:t>
                      </w:r>
                    </w:p>
                    <w:p w14:paraId="6AB06906" w14:textId="77777777" w:rsidR="00AA3076" w:rsidRPr="00B56141" w:rsidRDefault="00AA3076" w:rsidP="00AA3076">
                      <w:pPr>
                        <w:rPr>
                          <w:sz w:val="20"/>
                          <w:szCs w:val="20"/>
                        </w:rPr>
                      </w:pPr>
                      <w:r w:rsidRPr="00AA3076">
                        <w:rPr>
                          <w:sz w:val="20"/>
                          <w:szCs w:val="20"/>
                        </w:rPr>
                        <w:t xml:space="preserve">…Боярська служба… поважала за його </w:t>
                      </w:r>
                      <w:r w:rsidRPr="00B56141">
                        <w:rPr>
                          <w:sz w:val="20"/>
                          <w:szCs w:val="20"/>
                        </w:rPr>
                        <w:t xml:space="preserve">звичайність і розсудливість» </w:t>
                      </w:r>
                    </w:p>
                    <w:p w14:paraId="0CBA035E" w14:textId="77777777" w:rsidR="00AA3076" w:rsidRDefault="00AA3076" w:rsidP="00AA3076">
                      <w:pPr>
                        <w:jc w:val="center"/>
                      </w:pPr>
                    </w:p>
                    <w:p w14:paraId="19A85ACF" w14:textId="77777777" w:rsidR="00AA3076" w:rsidRDefault="00AA3076" w:rsidP="00AA307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E6E72">
        <w:rPr>
          <w:noProof/>
        </w:rPr>
        <w:tab/>
      </w:r>
      <w:r w:rsidR="005E6E72">
        <w:rPr>
          <w:noProof/>
        </w:rPr>
        <w:drawing>
          <wp:inline distT="0" distB="0" distL="0" distR="0" wp14:anchorId="59E4492C" wp14:editId="1F96B700">
            <wp:extent cx="5324475" cy="3105150"/>
            <wp:effectExtent l="742950" t="342900" r="0" b="2095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1A807174" w14:textId="15BC1282" w:rsidR="005E6E72" w:rsidRDefault="005E6E72" w:rsidP="00201032">
      <w:pPr>
        <w:tabs>
          <w:tab w:val="left" w:pos="2325"/>
        </w:tabs>
        <w:rPr>
          <w:lang w:val="uk-UA"/>
        </w:rPr>
      </w:pPr>
    </w:p>
    <w:p w14:paraId="1F983A56" w14:textId="77777777" w:rsidR="00B73558" w:rsidRDefault="00B73558" w:rsidP="00773147">
      <w:pPr>
        <w:rPr>
          <w:b/>
          <w:sz w:val="28"/>
          <w:szCs w:val="28"/>
          <w:lang w:val="uk-UA"/>
        </w:rPr>
      </w:pPr>
    </w:p>
    <w:p w14:paraId="52FB0F94" w14:textId="54FE5DBA" w:rsidR="00B73558" w:rsidRDefault="00773147" w:rsidP="00A9577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Pr="00934FB9">
        <w:rPr>
          <w:b/>
          <w:sz w:val="28"/>
          <w:szCs w:val="28"/>
          <w:lang w:val="uk-UA"/>
        </w:rPr>
        <w:t>.Виступ учня</w:t>
      </w:r>
      <w:r>
        <w:rPr>
          <w:sz w:val="28"/>
          <w:szCs w:val="28"/>
          <w:lang w:val="uk-UA"/>
        </w:rPr>
        <w:t>.</w:t>
      </w:r>
    </w:p>
    <w:p w14:paraId="6F759CC0" w14:textId="3494DFC9" w:rsidR="00D7716F" w:rsidRDefault="00D7716F" w:rsidP="00290250">
      <w:pPr>
        <w:spacing w:line="360" w:lineRule="auto"/>
        <w:jc w:val="both"/>
        <w:rPr>
          <w:rStyle w:val="ab"/>
          <w:color w:val="4682B4"/>
          <w:sz w:val="28"/>
          <w:szCs w:val="28"/>
        </w:rPr>
      </w:pPr>
      <w:r>
        <w:rPr>
          <w:sz w:val="28"/>
          <w:szCs w:val="28"/>
          <w:lang w:val="uk-UA"/>
        </w:rPr>
        <w:t>1.</w:t>
      </w:r>
      <w:r w:rsidR="00773147" w:rsidRPr="00B73558">
        <w:rPr>
          <w:sz w:val="28"/>
          <w:szCs w:val="28"/>
          <w:lang w:val="uk-UA"/>
        </w:rPr>
        <w:t xml:space="preserve">Максим Беркут має безмежну любов до свого народу, до рідної землі, патріотизм: «Се наша Тухольщина, наш рай! — сказав Максим, обкидаючи оком долину, і гори, і водопад з такими гордощами, з якими мало котрий цар обзирає своє царство!» </w:t>
      </w:r>
      <w:r w:rsidR="00773147" w:rsidRPr="008D4BB0">
        <w:rPr>
          <w:sz w:val="28"/>
          <w:szCs w:val="28"/>
        </w:rPr>
        <w:t xml:space="preserve">Людина, яка так безмежно любить свою землю, ніколи не зможе її зрадити. </w:t>
      </w:r>
      <w:r w:rsidR="00290250" w:rsidRPr="00FA0B6B">
        <w:rPr>
          <w:color w:val="111111"/>
          <w:sz w:val="28"/>
          <w:szCs w:val="28"/>
          <w:shd w:val="clear" w:color="auto" w:fill="FFFFFF"/>
        </w:rPr>
        <w:t>Навіть у полоні, у кайданах. Мужність, відвага Максима викликали захоплення навіть у самого Тугара Вовка: «їй-богу, славний молодець… Не дивуюсь, що він очарував мою доньку. І мене самого він міг би очарувати своєю рицарською вдачею!».</w:t>
      </w:r>
    </w:p>
    <w:p w14:paraId="17EDFF91" w14:textId="4FAA6F0A" w:rsidR="00290250" w:rsidRDefault="00D7716F" w:rsidP="00D7716F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D7716F">
        <w:rPr>
          <w:rStyle w:val="ab"/>
          <w:b w:val="0"/>
          <w:bCs w:val="0"/>
          <w:sz w:val="28"/>
          <w:szCs w:val="28"/>
          <w:lang w:val="uk-UA"/>
        </w:rPr>
        <w:t xml:space="preserve">2. 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Максим — простий, як сама земля, як величезні гори, як стрімкі річки, як кришталеве повітря. Здається, все він черпає з самої душі природи і збирає у своєму серці. Він безстрашний і сміливий. Його природний розум, кмітливість. «Все у нього виходило в свій час і на своїм місці, без сумішки й сутолоки; всюди він був, де його потрібно, всюди вмів зробити лад і порядок», — пише Іван Франко. </w:t>
      </w:r>
    </w:p>
    <w:p w14:paraId="45DEA6A2" w14:textId="31B14D71" w:rsidR="00290250" w:rsidRDefault="00290250" w:rsidP="00D7716F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3. Риси характеру: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 рішучість і одночасно скромністю, бо Максим не хизується своїм</w:t>
      </w:r>
      <w:r>
        <w:rPr>
          <w:color w:val="111111"/>
          <w:sz w:val="28"/>
          <w:szCs w:val="28"/>
          <w:shd w:val="clear" w:color="auto" w:fill="FFFFFF"/>
          <w:lang w:val="uk-UA"/>
        </w:rPr>
        <w:t>и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подвиг</w:t>
      </w:r>
      <w:r>
        <w:rPr>
          <w:color w:val="111111"/>
          <w:sz w:val="28"/>
          <w:szCs w:val="28"/>
          <w:shd w:val="clear" w:color="auto" w:fill="FFFFFF"/>
          <w:lang w:val="uk-UA"/>
        </w:rPr>
        <w:t>ами</w:t>
      </w:r>
      <w:r w:rsidR="00FA0B6B" w:rsidRPr="00FA0B6B">
        <w:rPr>
          <w:color w:val="111111"/>
          <w:sz w:val="28"/>
          <w:szCs w:val="28"/>
          <w:shd w:val="clear" w:color="auto" w:fill="FFFFFF"/>
        </w:rPr>
        <w:t>. Максимові властиве почуття власної гідності. Щиро покохавши Мирославу, він просить Тугара Вовка згоди на одруження, але, почувши у відповідь зневажливі слова, «випростувався перед боярином, мов молодий пишний дубчак, і сказав лагідним, але певним голосом: «Нічого злого я не сказав тобі… Невже ж між твоїм, боярським, а моїм мужицьким родом така велика пропасть, щоб її любов не могла перегатити?..» Вирісши в громаді, де всі були рівноправними, Максим не міг передбачити, який гнів викличе його прохання в пихатого та зарозумілого боярина.</w:t>
      </w:r>
    </w:p>
    <w:p w14:paraId="54F109ED" w14:textId="56753C6C" w:rsidR="00D7716F" w:rsidRPr="00AA3076" w:rsidRDefault="00290250" w:rsidP="00D7716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4.</w:t>
      </w:r>
      <w:r w:rsidR="00FA0B6B" w:rsidRPr="00FA0B6B">
        <w:rPr>
          <w:color w:val="111111"/>
          <w:sz w:val="28"/>
          <w:szCs w:val="28"/>
          <w:shd w:val="clear" w:color="auto" w:fill="FFFFFF"/>
        </w:rPr>
        <w:t xml:space="preserve"> Максим Беркут, як і батько, громадські інтереси ставить вище особистих. Він розуміє, що його життя небагато варте, порівняно з долею верховинців, запрян, яких знищать монголи, якщо їх пустити в гори, і тому схвалює рішення батька не обмінювати його на рештки монгольського війська, що зайшло в тухольську долину, а вийти не змогло. Максим гордий за свій народ, який нещодавно бився з ворогом, і був певний у його перемозі. Він знав, що тухольці будуть битися до останнього, щоб знищити всіх загарбників. Скільки потрібно мужності та </w:t>
      </w:r>
      <w:r w:rsidR="00FA0B6B" w:rsidRPr="00FA0B6B">
        <w:rPr>
          <w:color w:val="111111"/>
          <w:sz w:val="28"/>
          <w:szCs w:val="28"/>
          <w:shd w:val="clear" w:color="auto" w:fill="FFFFFF"/>
        </w:rPr>
        <w:lastRenderedPageBreak/>
        <w:t>відваги, щоб не припиняти боротьбу і в полоні! Через Мирославу Максим переказує тухольцям свій план остаточної розправи з монголами, обдурює їхнього ватажка Бурунду, обіцяючи йому нібито показати вихід з тухольської долини.</w:t>
      </w:r>
      <w:r w:rsidR="00AA3076">
        <w:rPr>
          <w:color w:val="111111"/>
          <w:sz w:val="28"/>
          <w:szCs w:val="28"/>
          <w:shd w:val="clear" w:color="auto" w:fill="FFFFFF"/>
          <w:lang w:val="uk-UA"/>
        </w:rPr>
        <w:t>(</w:t>
      </w:r>
      <w:r w:rsidR="00AA3076" w:rsidRPr="00AA3076">
        <w:rPr>
          <w:i/>
          <w:iCs/>
          <w:color w:val="111111"/>
          <w:sz w:val="28"/>
          <w:szCs w:val="28"/>
          <w:shd w:val="clear" w:color="auto" w:fill="FFFFFF"/>
          <w:lang w:val="uk-UA"/>
        </w:rPr>
        <w:t>Зачитуємо діалоги з Мирославою, Батьком, Тугар Вовком</w:t>
      </w:r>
      <w:r w:rsidR="00AA3076">
        <w:rPr>
          <w:color w:val="111111"/>
          <w:sz w:val="28"/>
          <w:szCs w:val="28"/>
          <w:shd w:val="clear" w:color="auto" w:fill="FFFFFF"/>
          <w:lang w:val="uk-UA"/>
        </w:rPr>
        <w:t>)</w:t>
      </w:r>
    </w:p>
    <w:p w14:paraId="0947C6FD" w14:textId="77777777" w:rsidR="00773147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Pr="00934FB9">
        <w:rPr>
          <w:b/>
          <w:sz w:val="28"/>
          <w:szCs w:val="28"/>
          <w:lang w:val="uk-UA"/>
        </w:rPr>
        <w:t>.Складання сенкану.</w:t>
      </w:r>
      <w:r>
        <w:rPr>
          <w:b/>
          <w:sz w:val="28"/>
          <w:szCs w:val="28"/>
          <w:lang w:val="uk-UA"/>
        </w:rPr>
        <w:t xml:space="preserve"> </w:t>
      </w:r>
    </w:p>
    <w:p w14:paraId="21A98C5D" w14:textId="77777777" w:rsidR="00773147" w:rsidRPr="00907D71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 w:rsidRPr="00907D71">
        <w:rPr>
          <w:sz w:val="28"/>
          <w:szCs w:val="28"/>
          <w:lang w:val="uk-UA"/>
        </w:rPr>
        <w:t>Максим</w:t>
      </w:r>
    </w:p>
    <w:p w14:paraId="007A84F6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мужній, незламний, волелюбний</w:t>
      </w:r>
    </w:p>
    <w:p w14:paraId="774B752E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б’ється, викликає захоплення і гордість</w:t>
      </w:r>
    </w:p>
    <w:p w14:paraId="24DB5F2C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Захищає від ворога рідний край.</w:t>
      </w:r>
    </w:p>
    <w:p w14:paraId="09C0F3FA" w14:textId="38558768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Беркут</w:t>
      </w:r>
    </w:p>
    <w:p w14:paraId="4A5C80F5" w14:textId="77777777" w:rsidR="00773147" w:rsidRPr="006A48DF" w:rsidRDefault="00773147" w:rsidP="0077314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Pr="006A48DF">
        <w:rPr>
          <w:b/>
          <w:sz w:val="28"/>
          <w:szCs w:val="28"/>
          <w:lang w:val="uk-UA"/>
        </w:rPr>
        <w:t>План-характеристика образу Мирослави:</w:t>
      </w:r>
    </w:p>
    <w:p w14:paraId="59CC0740" w14:textId="77777777" w:rsidR="00773147" w:rsidRPr="006A48DF" w:rsidRDefault="00773147" w:rsidP="00773147">
      <w:pPr>
        <w:rPr>
          <w:b/>
          <w:sz w:val="28"/>
          <w:szCs w:val="28"/>
          <w:lang w:val="uk-UA"/>
        </w:rPr>
      </w:pPr>
      <w:r w:rsidRPr="006A48DF">
        <w:rPr>
          <w:b/>
          <w:sz w:val="28"/>
          <w:szCs w:val="28"/>
          <w:lang w:val="uk-UA"/>
        </w:rPr>
        <w:t>(визначаємо риси характеру і добираємо цитати)</w:t>
      </w:r>
    </w:p>
    <w:p w14:paraId="033F10B3" w14:textId="77777777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1.Зовнішність.</w:t>
      </w:r>
    </w:p>
    <w:p w14:paraId="25704C77" w14:textId="77777777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2.Вольові якості:</w:t>
      </w:r>
    </w:p>
    <w:p w14:paraId="52B91601" w14:textId="77777777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3.</w:t>
      </w:r>
      <w:r w:rsidRPr="00D7716F">
        <w:rPr>
          <w:bCs/>
          <w:lang w:val="uk-UA"/>
        </w:rPr>
        <w:t xml:space="preserve"> </w:t>
      </w:r>
      <w:r w:rsidRPr="00D7716F">
        <w:rPr>
          <w:bCs/>
          <w:sz w:val="28"/>
          <w:szCs w:val="28"/>
          <w:lang w:val="uk-UA"/>
        </w:rPr>
        <w:t>Розум та кмітливість:</w:t>
      </w:r>
    </w:p>
    <w:p w14:paraId="49B1694A" w14:textId="3D54B8F1" w:rsidR="00773147" w:rsidRPr="00D7716F" w:rsidRDefault="00773147" w:rsidP="00773147">
      <w:pPr>
        <w:rPr>
          <w:bCs/>
          <w:sz w:val="28"/>
          <w:szCs w:val="28"/>
          <w:lang w:val="uk-UA"/>
        </w:rPr>
      </w:pPr>
      <w:r w:rsidRPr="00D7716F">
        <w:rPr>
          <w:bCs/>
          <w:sz w:val="28"/>
          <w:szCs w:val="28"/>
          <w:lang w:val="uk-UA"/>
        </w:rPr>
        <w:t>4.Почуттєві риси:</w:t>
      </w:r>
    </w:p>
    <w:p w14:paraId="151F9633" w14:textId="125BFB2F" w:rsidR="00773147" w:rsidRDefault="00773147" w:rsidP="0077314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46571C">
        <w:rPr>
          <w:sz w:val="28"/>
          <w:szCs w:val="28"/>
          <w:lang w:val="uk-UA"/>
        </w:rPr>
        <w:t>вірність.</w:t>
      </w:r>
    </w:p>
    <w:p w14:paraId="05DC8376" w14:textId="3ACF6DCE" w:rsidR="00201032" w:rsidRPr="00B73558" w:rsidRDefault="00B56141" w:rsidP="00773147">
      <w:pPr>
        <w:rPr>
          <w:lang w:val="uk-UA"/>
        </w:rPr>
      </w:pPr>
      <w:r w:rsidRPr="00B56141">
        <w:rPr>
          <w:rFonts w:asciiTheme="minorHAnsi" w:eastAsiaTheme="minorEastAsia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B4434A" wp14:editId="1886445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537460" cy="97155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47C7F8" w14:textId="77777777" w:rsidR="00B56141" w:rsidRPr="00661F5A" w:rsidRDefault="00B56141" w:rsidP="00B56141">
                            <w:pPr>
                              <w:rPr>
                                <w:color w:val="2F5496" w:themeColor="accent1" w:themeShade="BF"/>
                                <w:lang w:val="uk-UA"/>
                              </w:rPr>
                            </w:pPr>
                            <w:r w:rsidRPr="00661F5A">
                              <w:rPr>
                                <w:color w:val="2F5496" w:themeColor="accent1" w:themeShade="BF"/>
                                <w:lang w:val="uk-UA"/>
                              </w:rPr>
                              <w:t>«...</w:t>
                            </w:r>
                            <w:r w:rsidRPr="00661F5A">
                              <w:rPr>
                                <w:color w:val="2F5496" w:themeColor="accent1" w:themeShade="BF"/>
                              </w:rPr>
                              <w:t>Я нижча вiд нього, я чую себе безмiрно нижчою вiд нього, бо вiн чиста, чесна душа, а я дочка зрадника, може й сама зрадниця!</w:t>
                            </w:r>
                            <w:r w:rsidRPr="00661F5A">
                              <w:rPr>
                                <w:color w:val="2F5496" w:themeColor="accent1" w:themeShade="BF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4434A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7" type="#_x0000_t202" style="position:absolute;margin-left:0;margin-top:-.05pt;width:199.8pt;height:76.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" fillcolor="window" stroked="f" strokeweight=".5pt">
                <v:textbox>
                  <w:txbxContent>
                    <w:p w14:paraId="7647C7F8" w14:textId="77777777" w:rsidR="00B56141" w:rsidRPr="00661F5A" w:rsidRDefault="00B56141" w:rsidP="00B56141">
                      <w:pPr>
                        <w:rPr>
                          <w:color w:val="2F5496" w:themeColor="accent1" w:themeShade="BF"/>
                          <w:lang w:val="uk-UA"/>
                        </w:rPr>
                      </w:pPr>
                      <w:r w:rsidRPr="00661F5A">
                        <w:rPr>
                          <w:color w:val="2F5496" w:themeColor="accent1" w:themeShade="BF"/>
                          <w:lang w:val="uk-UA"/>
                        </w:rPr>
                        <w:t>«...</w:t>
                      </w:r>
                      <w:r w:rsidRPr="00661F5A">
                        <w:rPr>
                          <w:color w:val="2F5496" w:themeColor="accent1" w:themeShade="BF"/>
                        </w:rPr>
                        <w:t>Я нижча вiд нього, я чую себе безмiрно нижчою вiд нього, бо вiн чиста, чесна душа, а я дочка зрадника, може й сама зрадниця!</w:t>
                      </w:r>
                      <w:r w:rsidRPr="00661F5A">
                        <w:rPr>
                          <w:color w:val="2F5496" w:themeColor="accent1" w:themeShade="BF"/>
                          <w:lang w:val="uk-UA"/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3147" w:rsidRPr="00AA3076">
        <w:rPr>
          <w:noProof/>
          <w:color w:val="FF0000"/>
          <w:sz w:val="28"/>
          <w:szCs w:val="28"/>
        </w:rPr>
        <w:drawing>
          <wp:inline distT="0" distB="0" distL="0" distR="0" wp14:anchorId="50F6DBEC" wp14:editId="1F92B5D6">
            <wp:extent cx="5940425" cy="4417060"/>
            <wp:effectExtent l="133350" t="0" r="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1D1EC468" w14:textId="77777777" w:rsidR="00201032" w:rsidRDefault="00201032" w:rsidP="00773147">
      <w:pPr>
        <w:rPr>
          <w:b/>
          <w:sz w:val="28"/>
          <w:szCs w:val="28"/>
          <w:lang w:val="uk-UA"/>
        </w:rPr>
      </w:pPr>
    </w:p>
    <w:p w14:paraId="4B4F7365" w14:textId="77777777" w:rsidR="00290250" w:rsidRDefault="00290250" w:rsidP="00D7716F">
      <w:pPr>
        <w:spacing w:line="360" w:lineRule="auto"/>
        <w:rPr>
          <w:b/>
          <w:sz w:val="28"/>
          <w:szCs w:val="28"/>
          <w:lang w:val="uk-UA"/>
        </w:rPr>
      </w:pPr>
    </w:p>
    <w:p w14:paraId="0856241F" w14:textId="14B3A862" w:rsidR="00773147" w:rsidRPr="00D70B4C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7</w:t>
      </w:r>
      <w:r w:rsidRPr="00D70B4C">
        <w:rPr>
          <w:b/>
          <w:sz w:val="28"/>
          <w:szCs w:val="28"/>
          <w:lang w:val="uk-UA"/>
        </w:rPr>
        <w:t>.Виступ учня.</w:t>
      </w:r>
    </w:p>
    <w:p w14:paraId="2941F2B8" w14:textId="331368F1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>1. Мирослава — дівчина-русинка, дочка боярина Тугара Вовка. При народженні втратила матір; виховувала її проста селянка, змалку привчаючи дівчину до всякої роботи.</w:t>
      </w:r>
    </w:p>
    <w:p w14:paraId="6209430D" w14:textId="67C5E98E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2.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>Мирослава зростала духовно багатою, незалежною, але зовсім не знала життя, була обмежена у спілкуванні з людьми (тому й не підозрювала про темні справи батька). Звідала вихованн</w:t>
      </w:r>
      <w:r w:rsidR="00FA0B6B">
        <w:rPr>
          <w:color w:val="000000"/>
          <w:sz w:val="28"/>
          <w:szCs w:val="28"/>
        </w:rPr>
        <w:t xml:space="preserve">я, </w:t>
      </w:r>
      <w:r w:rsidRPr="00B73558">
        <w:rPr>
          <w:color w:val="000000"/>
          <w:sz w:val="28"/>
          <w:szCs w:val="28"/>
        </w:rPr>
        <w:t>навчилася володіти зброєю, бути витривалою. Головне для Мирослави — бути вірною собі, завжди діяти так, як підказує сумління і серце, тому дівчина виступає проти батька на боці тухольців, стає справжньою патріоткою, має розвинене почуття справедливості. Вона стала на праведний шлях боротьби з ворогом.</w:t>
      </w:r>
    </w:p>
    <w:p w14:paraId="0CCD3A12" w14:textId="77777777" w:rsidR="00FA0B6B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3.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 xml:space="preserve">У Мирослави ніжне серце, але водночас вона — жінка-воїн: єдина з жінок брала участь у небезпечних ловах на дикого звіра. Смілива, вольова, потрапивши в смертельну небезпеку, не розгубилася. </w:t>
      </w:r>
    </w:p>
    <w:p w14:paraId="185E2B22" w14:textId="0A50471F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У боротьбі тухольців з монголами дівчина виявляє себе справжнім патріотом, мужнім, розумним, кмітливим воїном. Вчить тухольців робити смертоносну зброю — метавки, сама бере участь у бою. Найяскравіше її основні риси характеру проявляються у конфлікті між батьком-боярином і тухольською громадою. Дізнавшись, що батько — зрадник, Мирослава відмовляється від нього й переходить на бік тухольської громади. </w:t>
      </w:r>
    </w:p>
    <w:p w14:paraId="6FA96FEB" w14:textId="07113AE3" w:rsidR="00B73558" w:rsidRPr="00B73558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4.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 xml:space="preserve">Доля Мирослави, безумовно, трагічна. Дівчина любить батька, прагне врятувати його честь, повернути на шлях єднання з народом, але це їй не вдається. Вона не знаходить йому виправдання, бо через нього гинуть сотні невинних людей. Мирослава покохала простого хлопця, який в очах її батька був хлопом. Близькими їй стали Тухольщина та її мешканці. Вона намагається врятувати з полону Максима, не задумуючись, що буде з нею самою. Виступає проти рішення Захара Беркута розбити ворогів до останнього, вбивши при цьому </w:t>
      </w:r>
      <w:r w:rsidRPr="00B73558">
        <w:rPr>
          <w:color w:val="000000"/>
          <w:sz w:val="28"/>
          <w:szCs w:val="28"/>
        </w:rPr>
        <w:lastRenderedPageBreak/>
        <w:t xml:space="preserve">й сина. «Замість батька дала їй доля брата … і мужа …» Максим і Мирослава отримали благословення від Захара Беркута. </w:t>
      </w:r>
    </w:p>
    <w:p w14:paraId="1112D472" w14:textId="77777777" w:rsidR="00FA0B6B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 xml:space="preserve">5. </w:t>
      </w:r>
      <w:r w:rsidRPr="00B73558">
        <w:rPr>
          <w:color w:val="000000"/>
          <w:sz w:val="28"/>
          <w:szCs w:val="28"/>
        </w:rPr>
        <w:t> </w:t>
      </w:r>
      <w:r w:rsidRPr="00B73558">
        <w:rPr>
          <w:color w:val="000000"/>
          <w:sz w:val="28"/>
          <w:szCs w:val="28"/>
        </w:rPr>
        <w:t>Портрет</w:t>
      </w:r>
      <w:r w:rsidR="00FA0B6B">
        <w:rPr>
          <w:color w:val="000000"/>
          <w:sz w:val="28"/>
          <w:szCs w:val="28"/>
        </w:rPr>
        <w:t>.</w:t>
      </w:r>
      <w:r w:rsidRPr="00B73558">
        <w:rPr>
          <w:color w:val="000000"/>
          <w:sz w:val="28"/>
          <w:szCs w:val="28"/>
        </w:rPr>
        <w:t xml:space="preserve"> Її тонкий стан порівнюється з тополею; вона «звинна, як вивірка», «рум'яніється, як рута», в неї «чорні, палкі очі». Тухольці, милуючись нею, говорили (характеристика іншими персонажами): «От дівчина! Тій не жаль би бути мужем». «Дивна дівчина! — думалось йому (Максимові) раз по разу, — такої я ще й не видав ніколи!» «Дівчино! Чародійська появо! — скрикнув він (Максим), вдивляючись у неї напів з тривогою, а напів з глибоким поважанням. — Хто ти, і хто прислав тебе сюди з такими вістями? Бо тепер я бачу, що ти не можеш бути Мирослава, дочка Тугара Вовка. Ні, ти, певно, дух того Сторожа, котрого звуть опікуном Тухлі.»</w:t>
      </w:r>
    </w:p>
    <w:p w14:paraId="0204941F" w14:textId="55FE1FB2" w:rsidR="00773147" w:rsidRPr="00D7716F" w:rsidRDefault="00B73558" w:rsidP="00D7716F">
      <w:pPr>
        <w:pStyle w:val="a9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73558">
        <w:rPr>
          <w:color w:val="000000"/>
          <w:sz w:val="28"/>
          <w:szCs w:val="28"/>
        </w:rPr>
        <w:t>У висловлюваннях Мирослави любов, поєднана з почуттям власної гідності. (</w:t>
      </w:r>
      <w:r w:rsidRPr="00B73558">
        <w:rPr>
          <w:rStyle w:val="aa"/>
          <w:color w:val="000000"/>
          <w:sz w:val="28"/>
          <w:szCs w:val="28"/>
        </w:rPr>
        <w:t>Зачитуємо діалоги Мирослави з батьком, Максимом, Захаром Беркутом.</w:t>
      </w:r>
      <w:r w:rsidR="00D7716F">
        <w:rPr>
          <w:rStyle w:val="aa"/>
          <w:color w:val="000000"/>
          <w:sz w:val="28"/>
          <w:szCs w:val="28"/>
        </w:rPr>
        <w:t>)</w:t>
      </w:r>
    </w:p>
    <w:p w14:paraId="04B32D13" w14:textId="5D628F5B" w:rsidR="00773147" w:rsidRPr="00D70B4C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Pr="00D70B4C">
        <w:rPr>
          <w:b/>
          <w:sz w:val="28"/>
          <w:szCs w:val="28"/>
          <w:lang w:val="uk-UA"/>
        </w:rPr>
        <w:t>. Складаємо сенкан</w:t>
      </w:r>
      <w:r w:rsidR="00201032">
        <w:rPr>
          <w:b/>
          <w:sz w:val="28"/>
          <w:szCs w:val="28"/>
          <w:lang w:val="uk-UA"/>
        </w:rPr>
        <w:t>у</w:t>
      </w:r>
      <w:r w:rsidRPr="00D70B4C">
        <w:rPr>
          <w:b/>
          <w:sz w:val="28"/>
          <w:szCs w:val="28"/>
          <w:lang w:val="uk-UA"/>
        </w:rPr>
        <w:t xml:space="preserve"> до образу Мирослави.</w:t>
      </w:r>
    </w:p>
    <w:p w14:paraId="68D4F424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Мирослава</w:t>
      </w:r>
    </w:p>
    <w:p w14:paraId="4CA6E96D" w14:textId="03896D56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жіночна, смілива і не</w:t>
      </w:r>
      <w:r w:rsidR="005E6E72">
        <w:rPr>
          <w:sz w:val="28"/>
          <w:szCs w:val="28"/>
          <w:lang w:val="uk-UA"/>
        </w:rPr>
        <w:t>покірна</w:t>
      </w:r>
    </w:p>
    <w:p w14:paraId="3A55DBC8" w14:textId="0B9133B9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проти</w:t>
      </w:r>
      <w:r w:rsidR="005E6E72">
        <w:rPr>
          <w:sz w:val="28"/>
          <w:szCs w:val="28"/>
          <w:lang w:val="uk-UA"/>
        </w:rPr>
        <w:t>стоїть</w:t>
      </w:r>
      <w:r>
        <w:rPr>
          <w:sz w:val="28"/>
          <w:szCs w:val="28"/>
          <w:lang w:val="uk-UA"/>
        </w:rPr>
        <w:t>, кохає і перемагає</w:t>
      </w:r>
    </w:p>
    <w:p w14:paraId="0ADD51B0" w14:textId="77777777" w:rsidR="00773147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Відчайдушно бореться за своє кохання</w:t>
      </w:r>
    </w:p>
    <w:p w14:paraId="2694667C" w14:textId="1FF2AEBB" w:rsidR="00B73558" w:rsidRDefault="00773147" w:rsidP="00D7716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Тигриця</w:t>
      </w:r>
    </w:p>
    <w:p w14:paraId="3C2610C1" w14:textId="59DE9BA9" w:rsidR="00B73558" w:rsidRDefault="00B73558" w:rsidP="00B73558">
      <w:pPr>
        <w:rPr>
          <w:b/>
          <w:bCs/>
          <w:sz w:val="28"/>
          <w:szCs w:val="28"/>
          <w:lang w:val="uk-UA"/>
        </w:rPr>
      </w:pPr>
      <w:r w:rsidRPr="00B73558">
        <w:rPr>
          <w:b/>
          <w:bCs/>
          <w:sz w:val="28"/>
          <w:szCs w:val="28"/>
          <w:lang w:val="uk-UA"/>
        </w:rPr>
        <w:t>9. Складання кольорового портрету Максима і Мирослави</w:t>
      </w:r>
    </w:p>
    <w:p w14:paraId="0E8C7120" w14:textId="77777777" w:rsidR="00B73558" w:rsidRPr="00B73558" w:rsidRDefault="00B73558" w:rsidP="00B73558">
      <w:pPr>
        <w:pStyle w:val="a3"/>
        <w:numPr>
          <w:ilvl w:val="0"/>
          <w:numId w:val="9"/>
        </w:numPr>
        <w:spacing w:line="216" w:lineRule="auto"/>
        <w:textAlignment w:val="baseline"/>
        <w:rPr>
          <w:color w:val="00CCFF"/>
          <w:sz w:val="28"/>
          <w:szCs w:val="28"/>
        </w:rPr>
      </w:pPr>
      <w:r w:rsidRPr="00B73558">
        <w:rPr>
          <w:rFonts w:eastAsiaTheme="minorEastAsia"/>
          <w:color w:val="FF33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Червоний колір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мужність, відвага, життя, любов, гнів, помста.</w:t>
      </w:r>
    </w:p>
    <w:p w14:paraId="3CDC90E6" w14:textId="77777777" w:rsidR="00B73558" w:rsidRPr="00B73558" w:rsidRDefault="00B73558" w:rsidP="00B73558">
      <w:pPr>
        <w:pStyle w:val="a3"/>
        <w:numPr>
          <w:ilvl w:val="0"/>
          <w:numId w:val="9"/>
        </w:numPr>
        <w:spacing w:line="216" w:lineRule="auto"/>
        <w:textAlignment w:val="baseline"/>
        <w:rPr>
          <w:color w:val="00CCFF"/>
          <w:sz w:val="28"/>
          <w:szCs w:val="28"/>
        </w:rPr>
      </w:pPr>
      <w:r w:rsidRPr="00B73558">
        <w:rPr>
          <w:rFonts w:eastAsiaTheme="minorEastAsia"/>
          <w:color w:val="0000CC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Синій колір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довіра, спокій, відкритість,</w:t>
      </w:r>
    </w:p>
    <w:p w14:paraId="74AF8AD6" w14:textId="77777777" w:rsidR="00B73558" w:rsidRPr="00B73558" w:rsidRDefault="00B73558" w:rsidP="00B73558">
      <w:pPr>
        <w:pStyle w:val="a9"/>
        <w:spacing w:before="154" w:beforeAutospacing="0" w:after="0" w:afterAutospacing="0" w:line="216" w:lineRule="auto"/>
        <w:ind w:left="547" w:hanging="547"/>
        <w:textAlignment w:val="baseline"/>
        <w:rPr>
          <w:sz w:val="28"/>
          <w:szCs w:val="28"/>
        </w:rPr>
      </w:pPr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  вірність, відданість.</w:t>
      </w:r>
    </w:p>
    <w:p w14:paraId="0D6E384B" w14:textId="77777777" w:rsidR="00B73558" w:rsidRPr="00B73558" w:rsidRDefault="00B73558" w:rsidP="00B73558">
      <w:pPr>
        <w:pStyle w:val="a3"/>
        <w:numPr>
          <w:ilvl w:val="0"/>
          <w:numId w:val="10"/>
        </w:numPr>
        <w:spacing w:line="216" w:lineRule="auto"/>
        <w:textAlignment w:val="baseline"/>
        <w:rPr>
          <w:color w:val="00CCFF"/>
          <w:sz w:val="28"/>
          <w:szCs w:val="28"/>
        </w:rPr>
      </w:pPr>
      <w:r w:rsidRPr="00B73558">
        <w:rPr>
          <w:rFonts w:eastAsiaTheme="minorEastAsia"/>
          <w:color w:val="FFFF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Жовтий колір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оптимізм, свобода, життя, смерть, товариськість.</w:t>
      </w:r>
    </w:p>
    <w:p w14:paraId="089D8DEB" w14:textId="2671FED2" w:rsidR="00D7716F" w:rsidRPr="00FA0B6B" w:rsidRDefault="00B73558" w:rsidP="00FA0B6B">
      <w:pPr>
        <w:pStyle w:val="a3"/>
        <w:numPr>
          <w:ilvl w:val="0"/>
          <w:numId w:val="10"/>
        </w:numPr>
        <w:spacing w:line="216" w:lineRule="auto"/>
        <w:textAlignment w:val="baseline"/>
        <w:rPr>
          <w:color w:val="00CCFF"/>
          <w:sz w:val="28"/>
          <w:szCs w:val="28"/>
        </w:rPr>
      </w:pPr>
      <w:r w:rsidRPr="00B73558">
        <w:rPr>
          <w:rFonts w:eastAsiaTheme="minorEastAsia"/>
          <w:color w:val="0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FFFFFF"/>
          </w14:shadow>
        </w:rPr>
        <w:t>Чорний колір</w:t>
      </w:r>
      <w:r w:rsidRPr="00B73558">
        <w:rPr>
          <w:rFonts w:eastAsiaTheme="minorEastAsia"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– горе, загибель, заздрість, непритомність. </w:t>
      </w:r>
    </w:p>
    <w:p w14:paraId="126F9145" w14:textId="77777777" w:rsidR="00B73558" w:rsidRPr="00B73558" w:rsidRDefault="00B73558" w:rsidP="00B73558">
      <w:pPr>
        <w:rPr>
          <w:b/>
          <w:bCs/>
          <w:sz w:val="28"/>
          <w:szCs w:val="28"/>
          <w:lang w:val="uk-UA"/>
        </w:rPr>
      </w:pPr>
    </w:p>
    <w:p w14:paraId="235895A9" w14:textId="14AEBFB8" w:rsidR="00773147" w:rsidRDefault="00773147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</w:t>
      </w:r>
      <w:r w:rsidRPr="003C12EF">
        <w:rPr>
          <w:b/>
          <w:sz w:val="28"/>
          <w:szCs w:val="28"/>
          <w:lang w:val="uk-UA"/>
        </w:rPr>
        <w:t>.</w:t>
      </w:r>
      <w:r w:rsidR="00FA0B6B">
        <w:rPr>
          <w:b/>
          <w:sz w:val="28"/>
          <w:szCs w:val="28"/>
          <w:lang w:val="uk-UA"/>
        </w:rPr>
        <w:t xml:space="preserve"> </w:t>
      </w:r>
      <w:r w:rsidRPr="003C12EF">
        <w:rPr>
          <w:b/>
          <w:sz w:val="28"/>
          <w:szCs w:val="28"/>
          <w:lang w:val="uk-UA"/>
        </w:rPr>
        <w:t xml:space="preserve">Рефлексія.   Підсумок уроку. </w:t>
      </w:r>
    </w:p>
    <w:p w14:paraId="507A7C6D" w14:textId="46DF20F6" w:rsidR="00DE6EB1" w:rsidRDefault="00DE6EB1" w:rsidP="00D7716F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«Відкритий </w:t>
      </w:r>
      <w:r w:rsidR="00D7716F">
        <w:rPr>
          <w:b/>
          <w:sz w:val="28"/>
          <w:szCs w:val="28"/>
          <w:lang w:val="uk-UA"/>
        </w:rPr>
        <w:t>М</w:t>
      </w:r>
      <w:r>
        <w:rPr>
          <w:b/>
          <w:sz w:val="28"/>
          <w:szCs w:val="28"/>
          <w:lang w:val="uk-UA"/>
        </w:rPr>
        <w:t>ікрофон»</w:t>
      </w:r>
    </w:p>
    <w:p w14:paraId="3CC3E25F" w14:textId="6ECD69D5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t>- Сьогодні на уроці….</w:t>
      </w:r>
    </w:p>
    <w:p w14:paraId="596201F8" w14:textId="69A1B5CC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t>-Я дізнався…….</w:t>
      </w:r>
    </w:p>
    <w:p w14:paraId="7BC8527C" w14:textId="406EE695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t>- Я навчився…</w:t>
      </w:r>
    </w:p>
    <w:p w14:paraId="66DFA16C" w14:textId="0CFC26F3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 w:rsidRPr="00DE6EB1">
        <w:rPr>
          <w:bCs/>
          <w:sz w:val="28"/>
          <w:szCs w:val="28"/>
          <w:lang w:val="uk-UA"/>
        </w:rPr>
        <w:lastRenderedPageBreak/>
        <w:t>- Я зрозумів…..</w:t>
      </w:r>
    </w:p>
    <w:p w14:paraId="19F54FE0" w14:textId="41FD99F4" w:rsidR="00B73558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73558" w:rsidRPr="00DE6EB1">
        <w:rPr>
          <w:bCs/>
          <w:sz w:val="28"/>
          <w:szCs w:val="28"/>
          <w:lang w:val="uk-UA"/>
        </w:rPr>
        <w:t>Чи потрібно нам вивчати твори про історичне минуле нашого народу?</w:t>
      </w:r>
    </w:p>
    <w:p w14:paraId="30E21370" w14:textId="0EFDAAAC" w:rsidR="00DE6EB1" w:rsidRPr="00DE6EB1" w:rsidRDefault="00DE6EB1" w:rsidP="00D7716F">
      <w:pPr>
        <w:spacing w:line="360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B73558" w:rsidRPr="00DE6EB1">
        <w:rPr>
          <w:bCs/>
          <w:sz w:val="28"/>
          <w:szCs w:val="28"/>
          <w:lang w:val="uk-UA"/>
        </w:rPr>
        <w:t>Які форми роботи на уроці вам сподобалися?</w:t>
      </w:r>
    </w:p>
    <w:p w14:paraId="31F4AC59" w14:textId="5776E854" w:rsidR="00DE6EB1" w:rsidRDefault="00DE6EB1" w:rsidP="00D7716F">
      <w:pPr>
        <w:pStyle w:val="a3"/>
        <w:numPr>
          <w:ilvl w:val="0"/>
          <w:numId w:val="11"/>
        </w:num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 Коло Вена» </w:t>
      </w:r>
      <w:r w:rsidR="00773147" w:rsidRPr="00DE6EB1">
        <w:rPr>
          <w:b/>
          <w:sz w:val="28"/>
          <w:szCs w:val="28"/>
          <w:lang w:val="uk-UA"/>
        </w:rPr>
        <w:t xml:space="preserve">Робота над порівняльною </w:t>
      </w:r>
      <w:r>
        <w:rPr>
          <w:b/>
          <w:sz w:val="28"/>
          <w:szCs w:val="28"/>
          <w:lang w:val="uk-UA"/>
        </w:rPr>
        <w:t>характеристикою</w:t>
      </w:r>
      <w:r w:rsidR="00773147" w:rsidRPr="00DE6EB1">
        <w:rPr>
          <w:b/>
          <w:sz w:val="28"/>
          <w:szCs w:val="28"/>
          <w:lang w:val="uk-UA"/>
        </w:rPr>
        <w:t xml:space="preserve"> «Спільні та відмінні риси Максима та Мирослави»   </w:t>
      </w:r>
    </w:p>
    <w:p w14:paraId="1872404D" w14:textId="338712EC" w:rsidR="00773147" w:rsidRPr="00DE6EB1" w:rsidRDefault="00773147" w:rsidP="00D7716F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DE6EB1">
        <w:rPr>
          <w:b/>
          <w:sz w:val="28"/>
          <w:szCs w:val="28"/>
          <w:lang w:val="uk-UA"/>
        </w:rPr>
        <w:t xml:space="preserve">     </w:t>
      </w:r>
    </w:p>
    <w:p w14:paraId="72197D85" w14:textId="68206EA6" w:rsidR="00773147" w:rsidRDefault="00DE6EB1" w:rsidP="00773147">
      <w:pPr>
        <w:rPr>
          <w:b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9154BA" wp14:editId="41523318">
                <wp:simplePos x="0" y="0"/>
                <wp:positionH relativeFrom="margin">
                  <wp:posOffset>567055</wp:posOffset>
                </wp:positionH>
                <wp:positionV relativeFrom="paragraph">
                  <wp:posOffset>6350</wp:posOffset>
                </wp:positionV>
                <wp:extent cx="3114675" cy="2552700"/>
                <wp:effectExtent l="0" t="0" r="28575" b="19050"/>
                <wp:wrapNone/>
                <wp:docPr id="8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2552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2F4AD" w14:textId="5126786F" w:rsidR="00DE6EB1" w:rsidRPr="00DE6EB1" w:rsidRDefault="00DE6EB1" w:rsidP="00DE6EB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МАКСИМ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9154BA" id="Овал 4" o:spid="_x0000_s1028" style="position:absolute;margin-left:44.65pt;margin-top:.5pt;width:245.25pt;height:20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" fillcolor="white [3201]" strokecolor="#70ad47 [3209]" strokeweight="1pt">
                <v:stroke joinstyle="miter"/>
                <v:textbox>
                  <w:txbxContent>
                    <w:p w14:paraId="49B2F4AD" w14:textId="5126786F" w:rsidR="00DE6EB1" w:rsidRPr="00DE6EB1" w:rsidRDefault="00DE6EB1" w:rsidP="00DE6EB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МАКСИМ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000FE" wp14:editId="64E0D250">
                <wp:simplePos x="0" y="0"/>
                <wp:positionH relativeFrom="margin">
                  <wp:posOffset>2567305</wp:posOffset>
                </wp:positionH>
                <wp:positionV relativeFrom="paragraph">
                  <wp:posOffset>6351</wp:posOffset>
                </wp:positionV>
                <wp:extent cx="3057525" cy="2533650"/>
                <wp:effectExtent l="0" t="0" r="28575" b="19050"/>
                <wp:wrapNone/>
                <wp:docPr id="9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2533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396E5" w14:textId="04548322" w:rsidR="00DE6EB1" w:rsidRPr="00DE6EB1" w:rsidRDefault="00DE6EB1" w:rsidP="00DE6EB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МИРОСЛАВА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4000FE" id="Овал 5" o:spid="_x0000_s1029" style="position:absolute;margin-left:202.15pt;margin-top:.5pt;width:240.75pt;height:19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" fillcolor="white [3201]" strokecolor="#70ad47 [3209]" strokeweight="1pt">
                <v:stroke joinstyle="miter"/>
                <v:textbox>
                  <w:txbxContent>
                    <w:p w14:paraId="7EA396E5" w14:textId="04548322" w:rsidR="00DE6EB1" w:rsidRPr="00DE6EB1" w:rsidRDefault="00DE6EB1" w:rsidP="00DE6EB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МИРОСЛАВА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6F15652" w14:textId="1E1CF6E8" w:rsidR="00773147" w:rsidRDefault="00773147" w:rsidP="00773147">
      <w:pPr>
        <w:rPr>
          <w:b/>
          <w:sz w:val="28"/>
          <w:szCs w:val="28"/>
          <w:lang w:val="uk-UA"/>
        </w:rPr>
      </w:pPr>
    </w:p>
    <w:p w14:paraId="4F2F4188" w14:textId="011065D4" w:rsidR="00DE6EB1" w:rsidRDefault="00DE6EB1" w:rsidP="00773147">
      <w:pPr>
        <w:rPr>
          <w:b/>
          <w:sz w:val="28"/>
          <w:szCs w:val="28"/>
          <w:lang w:val="uk-UA"/>
        </w:rPr>
      </w:pPr>
    </w:p>
    <w:p w14:paraId="752F6177" w14:textId="040D3AB1" w:rsidR="00DE6EB1" w:rsidRDefault="00DE6EB1" w:rsidP="00773147">
      <w:pPr>
        <w:rPr>
          <w:b/>
          <w:sz w:val="28"/>
          <w:szCs w:val="28"/>
          <w:lang w:val="uk-UA"/>
        </w:rPr>
      </w:pPr>
    </w:p>
    <w:p w14:paraId="6599743E" w14:textId="0BCE919B" w:rsidR="00DE6EB1" w:rsidRDefault="00DE6EB1" w:rsidP="00773147">
      <w:pPr>
        <w:rPr>
          <w:b/>
          <w:sz w:val="28"/>
          <w:szCs w:val="28"/>
          <w:lang w:val="uk-UA"/>
        </w:rPr>
      </w:pPr>
    </w:p>
    <w:p w14:paraId="57A68911" w14:textId="2AE54491" w:rsidR="00DE6EB1" w:rsidRDefault="00DE6EB1" w:rsidP="00773147">
      <w:pPr>
        <w:rPr>
          <w:b/>
          <w:sz w:val="28"/>
          <w:szCs w:val="28"/>
          <w:lang w:val="uk-UA"/>
        </w:rPr>
      </w:pPr>
    </w:p>
    <w:p w14:paraId="38843E07" w14:textId="77777777" w:rsidR="00DE6EB1" w:rsidRDefault="00DE6EB1" w:rsidP="00773147">
      <w:pPr>
        <w:rPr>
          <w:b/>
          <w:sz w:val="28"/>
          <w:szCs w:val="28"/>
          <w:lang w:val="uk-UA"/>
        </w:rPr>
      </w:pPr>
    </w:p>
    <w:p w14:paraId="03895D23" w14:textId="0236518F" w:rsidR="00773147" w:rsidRPr="00B73558" w:rsidRDefault="00773147" w:rsidP="00B73558">
      <w:pPr>
        <w:rPr>
          <w:b/>
          <w:bCs/>
          <w:sz w:val="28"/>
          <w:szCs w:val="28"/>
          <w:lang w:val="uk-UA"/>
        </w:rPr>
      </w:pPr>
    </w:p>
    <w:p w14:paraId="47C6B6EB" w14:textId="77777777" w:rsidR="00773147" w:rsidRPr="003C12EF" w:rsidRDefault="00773147" w:rsidP="00773147">
      <w:pPr>
        <w:rPr>
          <w:sz w:val="28"/>
          <w:szCs w:val="28"/>
          <w:lang w:val="uk-UA"/>
        </w:rPr>
      </w:pPr>
      <w:r w:rsidRPr="003C12EF">
        <w:rPr>
          <w:sz w:val="28"/>
          <w:szCs w:val="28"/>
          <w:lang w:val="uk-UA"/>
        </w:rPr>
        <w:t xml:space="preserve"> </w:t>
      </w:r>
    </w:p>
    <w:p w14:paraId="2D643FD8" w14:textId="77777777" w:rsidR="00773147" w:rsidRPr="003C12EF" w:rsidRDefault="00773147" w:rsidP="00773147">
      <w:pPr>
        <w:rPr>
          <w:sz w:val="28"/>
          <w:szCs w:val="28"/>
          <w:lang w:val="uk-UA"/>
        </w:rPr>
      </w:pPr>
      <w:r w:rsidRPr="003C12EF">
        <w:rPr>
          <w:sz w:val="28"/>
          <w:szCs w:val="28"/>
          <w:lang w:val="uk-UA"/>
        </w:rPr>
        <w:t xml:space="preserve">    </w:t>
      </w:r>
    </w:p>
    <w:p w14:paraId="2FBD7078" w14:textId="11907028" w:rsidR="00DE6EB1" w:rsidRDefault="00DE6EB1" w:rsidP="00773147">
      <w:pPr>
        <w:rPr>
          <w:b/>
          <w:sz w:val="28"/>
          <w:szCs w:val="28"/>
          <w:lang w:val="uk-UA"/>
        </w:rPr>
      </w:pPr>
    </w:p>
    <w:p w14:paraId="6D2B69B9" w14:textId="0C7C6838" w:rsidR="00DE6EB1" w:rsidRDefault="00DE6EB1" w:rsidP="00773147">
      <w:pPr>
        <w:rPr>
          <w:b/>
          <w:sz w:val="28"/>
          <w:szCs w:val="28"/>
          <w:lang w:val="uk-UA"/>
        </w:rPr>
      </w:pPr>
    </w:p>
    <w:p w14:paraId="1C129543" w14:textId="0FF4DA66" w:rsidR="00DE6EB1" w:rsidRDefault="00DE6EB1" w:rsidP="00773147">
      <w:pPr>
        <w:rPr>
          <w:b/>
          <w:sz w:val="28"/>
          <w:szCs w:val="28"/>
          <w:lang w:val="uk-UA"/>
        </w:rPr>
      </w:pPr>
    </w:p>
    <w:p w14:paraId="3F6B313A" w14:textId="542DB082" w:rsidR="00DE6EB1" w:rsidRDefault="00DE6EB1" w:rsidP="00D7716F">
      <w:pPr>
        <w:jc w:val="center"/>
        <w:rPr>
          <w:b/>
          <w:sz w:val="28"/>
          <w:szCs w:val="28"/>
          <w:lang w:val="uk-UA"/>
        </w:rPr>
      </w:pPr>
    </w:p>
    <w:p w14:paraId="4ED20C61" w14:textId="383D12BD" w:rsidR="00DE6EB1" w:rsidRDefault="00AA3076" w:rsidP="00AA3076">
      <w:pPr>
        <w:jc w:val="center"/>
        <w:rPr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C78A5BC" wp14:editId="2A1D11B5">
            <wp:extent cx="4724400" cy="3276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4436B" w14:textId="77777777" w:rsidR="00DE6EB1" w:rsidRDefault="00DE6EB1" w:rsidP="00773147">
      <w:pPr>
        <w:rPr>
          <w:b/>
          <w:sz w:val="28"/>
          <w:szCs w:val="28"/>
          <w:lang w:val="uk-UA"/>
        </w:rPr>
      </w:pPr>
    </w:p>
    <w:p w14:paraId="4F5B3792" w14:textId="221CD486" w:rsidR="00773147" w:rsidRDefault="00773147" w:rsidP="0077314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VІ</w:t>
      </w:r>
      <w:r w:rsidRPr="003C12EF">
        <w:rPr>
          <w:b/>
          <w:sz w:val="28"/>
          <w:szCs w:val="28"/>
          <w:lang w:val="uk-UA"/>
        </w:rPr>
        <w:t>.</w:t>
      </w:r>
      <w:r w:rsidR="00FA0B6B">
        <w:rPr>
          <w:b/>
          <w:sz w:val="28"/>
          <w:szCs w:val="28"/>
          <w:lang w:val="uk-UA"/>
        </w:rPr>
        <w:t xml:space="preserve"> </w:t>
      </w:r>
      <w:r w:rsidRPr="003C12EF">
        <w:rPr>
          <w:b/>
          <w:sz w:val="28"/>
          <w:szCs w:val="28"/>
          <w:lang w:val="uk-UA"/>
        </w:rPr>
        <w:t>Оцінювання</w:t>
      </w:r>
      <w:r w:rsidR="00FA0B6B">
        <w:rPr>
          <w:b/>
          <w:sz w:val="28"/>
          <w:szCs w:val="28"/>
          <w:lang w:val="uk-UA"/>
        </w:rPr>
        <w:t xml:space="preserve">. </w:t>
      </w:r>
      <w:r w:rsidRPr="003C12EF">
        <w:rPr>
          <w:b/>
          <w:sz w:val="28"/>
          <w:szCs w:val="28"/>
          <w:lang w:val="uk-UA"/>
        </w:rPr>
        <w:t>Аргументація оцінок.</w:t>
      </w:r>
    </w:p>
    <w:p w14:paraId="796FC11D" w14:textId="77777777" w:rsidR="00773147" w:rsidRDefault="00773147" w:rsidP="00773147">
      <w:pPr>
        <w:rPr>
          <w:b/>
          <w:sz w:val="28"/>
          <w:szCs w:val="28"/>
          <w:lang w:val="uk-UA"/>
        </w:rPr>
      </w:pPr>
    </w:p>
    <w:p w14:paraId="4F507703" w14:textId="4711E5EE" w:rsidR="00773147" w:rsidRDefault="00773147" w:rsidP="00773147">
      <w:pPr>
        <w:rPr>
          <w:b/>
          <w:sz w:val="28"/>
          <w:szCs w:val="28"/>
          <w:lang w:val="uk-UA"/>
        </w:rPr>
      </w:pPr>
      <w:r w:rsidRPr="003C12EF">
        <w:rPr>
          <w:b/>
          <w:sz w:val="28"/>
          <w:szCs w:val="28"/>
          <w:lang w:val="uk-UA"/>
        </w:rPr>
        <w:t>VІ.</w:t>
      </w:r>
      <w:r w:rsidR="00FA0B6B">
        <w:rPr>
          <w:b/>
          <w:sz w:val="28"/>
          <w:szCs w:val="28"/>
          <w:lang w:val="uk-UA"/>
        </w:rPr>
        <w:t xml:space="preserve"> </w:t>
      </w:r>
      <w:r w:rsidRPr="003C12EF">
        <w:rPr>
          <w:b/>
          <w:sz w:val="28"/>
          <w:szCs w:val="28"/>
          <w:lang w:val="uk-UA"/>
        </w:rPr>
        <w:t>Домашнє завдання.</w:t>
      </w:r>
    </w:p>
    <w:p w14:paraId="5CF28322" w14:textId="20F3F088" w:rsidR="00773147" w:rsidRDefault="00C4192E" w:rsidP="00773147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</w:t>
      </w:r>
      <w:r w:rsidR="00773147" w:rsidRPr="00D7716F">
        <w:rPr>
          <w:bCs/>
          <w:sz w:val="28"/>
          <w:szCs w:val="28"/>
          <w:lang w:val="uk-UA"/>
        </w:rPr>
        <w:t>Доопрацювати таблицю «Спільні та відмінні риси Максима та Мирослави»</w:t>
      </w:r>
      <w:r>
        <w:rPr>
          <w:bCs/>
          <w:sz w:val="28"/>
          <w:szCs w:val="28"/>
          <w:lang w:val="uk-UA"/>
        </w:rPr>
        <w:t>;</w:t>
      </w:r>
    </w:p>
    <w:p w14:paraId="5E9D8F68" w14:textId="3D5E8D33" w:rsidR="00773147" w:rsidRPr="00D7716F" w:rsidRDefault="00C4192E" w:rsidP="00773147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</w:t>
      </w:r>
      <w:r w:rsidR="00216500">
        <w:rPr>
          <w:bCs/>
          <w:sz w:val="28"/>
          <w:szCs w:val="28"/>
          <w:lang w:val="uk-UA"/>
        </w:rPr>
        <w:t>Зробити</w:t>
      </w:r>
      <w:r w:rsidR="00470C70">
        <w:rPr>
          <w:bCs/>
          <w:sz w:val="28"/>
          <w:szCs w:val="28"/>
          <w:lang w:val="uk-UA"/>
        </w:rPr>
        <w:t xml:space="preserve"> рекламу твору.</w:t>
      </w:r>
    </w:p>
    <w:p w14:paraId="4F30F76F" w14:textId="77777777" w:rsidR="00773147" w:rsidRPr="00773147" w:rsidRDefault="00773147">
      <w:pPr>
        <w:rPr>
          <w:lang w:val="uk-UA"/>
        </w:rPr>
      </w:pPr>
    </w:p>
    <w:sectPr w:rsidR="00773147" w:rsidRPr="007731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805A91" w14:textId="77777777" w:rsidR="00773147" w:rsidRDefault="00773147" w:rsidP="00773147">
      <w:r>
        <w:separator/>
      </w:r>
    </w:p>
  </w:endnote>
  <w:endnote w:type="continuationSeparator" w:id="0">
    <w:p w14:paraId="298614A7" w14:textId="77777777" w:rsidR="00773147" w:rsidRDefault="00773147" w:rsidP="00773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403252" w14:textId="77777777" w:rsidR="00773147" w:rsidRDefault="00773147" w:rsidP="00773147">
      <w:r>
        <w:separator/>
      </w:r>
    </w:p>
  </w:footnote>
  <w:footnote w:type="continuationSeparator" w:id="0">
    <w:p w14:paraId="2E9B3225" w14:textId="77777777" w:rsidR="00773147" w:rsidRDefault="00773147" w:rsidP="00773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E7D34"/>
    <w:multiLevelType w:val="hybridMultilevel"/>
    <w:tmpl w:val="2D0EF57E"/>
    <w:lvl w:ilvl="0" w:tplc="6F1037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7408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B62C3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1021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1CC4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C045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66B1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1E6A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AF8F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759FD"/>
    <w:multiLevelType w:val="hybridMultilevel"/>
    <w:tmpl w:val="843087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06099"/>
    <w:multiLevelType w:val="hybridMultilevel"/>
    <w:tmpl w:val="3528C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054E4"/>
    <w:multiLevelType w:val="hybridMultilevel"/>
    <w:tmpl w:val="0E1ED6AA"/>
    <w:lvl w:ilvl="0" w:tplc="F8D80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78F8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AC9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341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708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EC2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02A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9CB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961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98E33EB"/>
    <w:multiLevelType w:val="hybridMultilevel"/>
    <w:tmpl w:val="0FB4C476"/>
    <w:lvl w:ilvl="0" w:tplc="5F6AF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8C3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5C2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BA6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22A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A0A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56B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EE7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E89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C4D14E3"/>
    <w:multiLevelType w:val="hybridMultilevel"/>
    <w:tmpl w:val="A1A263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5022A"/>
    <w:multiLevelType w:val="hybridMultilevel"/>
    <w:tmpl w:val="89DAD45E"/>
    <w:lvl w:ilvl="0" w:tplc="C11E42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8A686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A877E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4ED0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C0E4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2F7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763A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2807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66F9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85D4B"/>
    <w:multiLevelType w:val="multilevel"/>
    <w:tmpl w:val="98FA592A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54E64"/>
    <w:multiLevelType w:val="hybridMultilevel"/>
    <w:tmpl w:val="186C3D4A"/>
    <w:lvl w:ilvl="0" w:tplc="AE989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7641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942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5086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E6C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A27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C09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FCB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A0A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AB56142"/>
    <w:multiLevelType w:val="hybridMultilevel"/>
    <w:tmpl w:val="7BFCD120"/>
    <w:lvl w:ilvl="0" w:tplc="E19C9B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3118B"/>
    <w:multiLevelType w:val="hybridMultilevel"/>
    <w:tmpl w:val="5B30A212"/>
    <w:lvl w:ilvl="0" w:tplc="06EAB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FE7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647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380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7C7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B42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0ED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A8F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082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4"/>
  </w:num>
  <w:num w:numId="6">
    <w:abstractNumId w:val="10"/>
  </w:num>
  <w:num w:numId="7">
    <w:abstractNumId w:val="3"/>
  </w:num>
  <w:num w:numId="8">
    <w:abstractNumId w:val="8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9E"/>
    <w:rsid w:val="00040041"/>
    <w:rsid w:val="00047770"/>
    <w:rsid w:val="000540EB"/>
    <w:rsid w:val="00064146"/>
    <w:rsid w:val="00201032"/>
    <w:rsid w:val="00204078"/>
    <w:rsid w:val="00216500"/>
    <w:rsid w:val="00290250"/>
    <w:rsid w:val="003602CA"/>
    <w:rsid w:val="003B4F30"/>
    <w:rsid w:val="003D6699"/>
    <w:rsid w:val="00470C70"/>
    <w:rsid w:val="005E6E72"/>
    <w:rsid w:val="00661F5A"/>
    <w:rsid w:val="006C6E42"/>
    <w:rsid w:val="00773147"/>
    <w:rsid w:val="00781C00"/>
    <w:rsid w:val="00854B9E"/>
    <w:rsid w:val="00916377"/>
    <w:rsid w:val="0096749C"/>
    <w:rsid w:val="009E7714"/>
    <w:rsid w:val="00A474C1"/>
    <w:rsid w:val="00A523A1"/>
    <w:rsid w:val="00A95773"/>
    <w:rsid w:val="00AA3076"/>
    <w:rsid w:val="00B56141"/>
    <w:rsid w:val="00B73558"/>
    <w:rsid w:val="00C4192E"/>
    <w:rsid w:val="00C939A5"/>
    <w:rsid w:val="00CD7DF2"/>
    <w:rsid w:val="00D21B80"/>
    <w:rsid w:val="00D7716F"/>
    <w:rsid w:val="00DE6EB1"/>
    <w:rsid w:val="00DF7D80"/>
    <w:rsid w:val="00EC5591"/>
    <w:rsid w:val="00FA0B6B"/>
    <w:rsid w:val="00FD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2D58F"/>
  <w15:chartTrackingRefBased/>
  <w15:docId w15:val="{870FE921-24BE-46E8-9AFD-94142B9C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3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47"/>
    <w:pPr>
      <w:ind w:left="720"/>
      <w:contextualSpacing/>
    </w:pPr>
  </w:style>
  <w:style w:type="character" w:customStyle="1" w:styleId="39pt">
    <w:name w:val="Основной текст (3) + 9 pt;Курсив"/>
    <w:basedOn w:val="a0"/>
    <w:rsid w:val="0077314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paragraph" w:styleId="a4">
    <w:name w:val="header"/>
    <w:basedOn w:val="a"/>
    <w:link w:val="a5"/>
    <w:uiPriority w:val="99"/>
    <w:unhideWhenUsed/>
    <w:rsid w:val="00773147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31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773147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31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8">
    <w:name w:val="Table Grid"/>
    <w:basedOn w:val="a1"/>
    <w:uiPriority w:val="39"/>
    <w:rsid w:val="00201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B73558"/>
    <w:pPr>
      <w:spacing w:before="100" w:beforeAutospacing="1" w:after="100" w:afterAutospacing="1"/>
    </w:pPr>
    <w:rPr>
      <w:lang w:val="uk-UA" w:eastAsia="uk-UA"/>
    </w:rPr>
  </w:style>
  <w:style w:type="character" w:styleId="aa">
    <w:name w:val="Emphasis"/>
    <w:basedOn w:val="a0"/>
    <w:uiPriority w:val="20"/>
    <w:qFormat/>
    <w:rsid w:val="00B73558"/>
    <w:rPr>
      <w:i/>
      <w:iCs/>
    </w:rPr>
  </w:style>
  <w:style w:type="character" w:styleId="ab">
    <w:name w:val="Strong"/>
    <w:basedOn w:val="a0"/>
    <w:uiPriority w:val="22"/>
    <w:qFormat/>
    <w:rsid w:val="00B73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7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0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1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1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3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5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4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1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426A7D-62E3-46CE-AEA9-29BBCE3C570A}" type="doc">
      <dgm:prSet loTypeId="urn:microsoft.com/office/officeart/2005/8/layout/radial2" loCatId="relationship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B5E73B4D-9D7C-4F7F-9B40-8EA91ED8EC7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«мов здоровий дубчак між явориною, визначався між усім тухольським парубоцтвом»</a:t>
          </a:r>
        </a:p>
      </dgm:t>
    </dgm:pt>
    <dgm:pt modelId="{294DD7FA-E584-45C2-B5C0-0BB7B104D592}" type="parTrans" cxnId="{552917AB-7EE7-40BF-B83D-B9FD0D7E6863}">
      <dgm:prSet/>
      <dgm:spPr/>
      <dgm:t>
        <a:bodyPr/>
        <a:lstStyle/>
        <a:p>
          <a:endParaRPr lang="ru-RU"/>
        </a:p>
      </dgm:t>
    </dgm:pt>
    <dgm:pt modelId="{618179AB-569F-41DF-B0F2-BA7A9FBAB32D}" type="sibTrans" cxnId="{552917AB-7EE7-40BF-B83D-B9FD0D7E6863}">
      <dgm:prSet/>
      <dgm:spPr/>
      <dgm:t>
        <a:bodyPr/>
        <a:lstStyle/>
        <a:p>
          <a:endParaRPr lang="ru-RU"/>
        </a:p>
      </dgm:t>
    </dgm:pt>
    <dgm:pt modelId="{FF44081E-FF70-4035-9CD9-89157FA8A936}">
      <dgm:prSet phldrT="[Текст]" custT="1"/>
      <dgm:spPr/>
      <dgm:t>
        <a:bodyPr/>
        <a:lstStyle/>
        <a:p>
          <a:r>
            <a:rPr lang="ru-RU" sz="11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«…перший удалець на всю тухольську верховину, син тухольського бесідника Захара»;</a:t>
          </a:r>
        </a:p>
      </dgm:t>
    </dgm:pt>
    <dgm:pt modelId="{E2F56697-B408-46BD-8B68-A4324AA7961F}" type="parTrans" cxnId="{2F5D01DC-7F83-4B66-9ED5-D579D5D14C40}">
      <dgm:prSet/>
      <dgm:spPr/>
      <dgm:t>
        <a:bodyPr/>
        <a:lstStyle/>
        <a:p>
          <a:endParaRPr lang="ru-RU"/>
        </a:p>
      </dgm:t>
    </dgm:pt>
    <dgm:pt modelId="{657101BA-78A2-44DD-B9FB-958CAB093234}" type="sibTrans" cxnId="{2F5D01DC-7F83-4B66-9ED5-D579D5D14C40}">
      <dgm:prSet/>
      <dgm:spPr/>
      <dgm:t>
        <a:bodyPr/>
        <a:lstStyle/>
        <a:p>
          <a:endParaRPr lang="ru-RU"/>
        </a:p>
      </dgm:t>
    </dgm:pt>
    <dgm:pt modelId="{00272CDF-1410-49C0-8061-7544A8E007FC}">
      <dgm:prSet phldrT="[Текст]" custT="1"/>
      <dgm:spPr>
        <a:solidFill>
          <a:srgbClr val="FFC000"/>
        </a:solidFill>
      </dgm:spPr>
      <dgm:t>
        <a:bodyPr/>
        <a:lstStyle/>
        <a:p>
          <a:r>
            <a:rPr lang="ru-RU" sz="11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«В його серці, сміл ім і чистім, як щире золото…»</a:t>
          </a:r>
        </a:p>
      </dgm:t>
    </dgm:pt>
    <dgm:pt modelId="{BFBF4B53-B4CC-447A-AAC1-576549ED1347}" type="parTrans" cxnId="{60FA7EDE-49FB-4F34-9AAC-CFE9B170D1DD}">
      <dgm:prSet/>
      <dgm:spPr/>
      <dgm:t>
        <a:bodyPr/>
        <a:lstStyle/>
        <a:p>
          <a:endParaRPr lang="ru-RU"/>
        </a:p>
      </dgm:t>
    </dgm:pt>
    <dgm:pt modelId="{FD5C92E5-2015-4BE1-B187-626F44DFFCFB}" type="sibTrans" cxnId="{60FA7EDE-49FB-4F34-9AAC-CFE9B170D1DD}">
      <dgm:prSet/>
      <dgm:spPr/>
      <dgm:t>
        <a:bodyPr/>
        <a:lstStyle/>
        <a:p>
          <a:endParaRPr lang="ru-RU"/>
        </a:p>
      </dgm:t>
    </dgm:pt>
    <dgm:pt modelId="{6DCF0DD7-FB90-45D9-B4D0-DA28883ECC2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   </a:t>
          </a:r>
          <a:r>
            <a:rPr lang="ru-RU" sz="1100">
              <a:solidFill>
                <a:srgbClr val="0070C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«Усюди був однаковий, спокійний, свобідний в рухах і словах..»</a:t>
          </a:r>
        </a:p>
      </dgm:t>
    </dgm:pt>
    <dgm:pt modelId="{FFEA253B-F175-4268-914E-CC599DC58B97}" type="sibTrans" cxnId="{95F4787F-3F7F-486C-ADF3-4AF17B681465}">
      <dgm:prSet/>
      <dgm:spPr/>
      <dgm:t>
        <a:bodyPr/>
        <a:lstStyle/>
        <a:p>
          <a:endParaRPr lang="ru-RU"/>
        </a:p>
      </dgm:t>
    </dgm:pt>
    <dgm:pt modelId="{DCC00F28-8210-421E-82A8-2FF53F7C103E}" type="parTrans" cxnId="{95F4787F-3F7F-486C-ADF3-4AF17B681465}">
      <dgm:prSet/>
      <dgm:spPr/>
      <dgm:t>
        <a:bodyPr/>
        <a:lstStyle/>
        <a:p>
          <a:endParaRPr lang="ru-RU"/>
        </a:p>
      </dgm:t>
    </dgm:pt>
    <dgm:pt modelId="{41083A2E-EE91-4736-8759-60D4A28C6050}" type="pres">
      <dgm:prSet presAssocID="{76426A7D-62E3-46CE-AEA9-29BBCE3C570A}" presName="composite" presStyleCnt="0">
        <dgm:presLayoutVars>
          <dgm:chMax val="5"/>
          <dgm:dir/>
          <dgm:animLvl val="ctr"/>
          <dgm:resizeHandles val="exact"/>
        </dgm:presLayoutVars>
      </dgm:prSet>
      <dgm:spPr/>
    </dgm:pt>
    <dgm:pt modelId="{2DE37823-8412-40B9-A2C1-D19933E087AC}" type="pres">
      <dgm:prSet presAssocID="{76426A7D-62E3-46CE-AEA9-29BBCE3C570A}" presName="cycle" presStyleCnt="0"/>
      <dgm:spPr/>
    </dgm:pt>
    <dgm:pt modelId="{FEDF515B-794F-4E21-984F-919187E09F75}" type="pres">
      <dgm:prSet presAssocID="{76426A7D-62E3-46CE-AEA9-29BBCE3C570A}" presName="centerShape" presStyleCnt="0"/>
      <dgm:spPr/>
    </dgm:pt>
    <dgm:pt modelId="{BC3FAB2F-7F63-4FC7-9B2D-8AF11EF859D4}" type="pres">
      <dgm:prSet presAssocID="{76426A7D-62E3-46CE-AEA9-29BBCE3C570A}" presName="connSite" presStyleLbl="node1" presStyleIdx="0" presStyleCnt="3"/>
      <dgm:spPr/>
    </dgm:pt>
    <dgm:pt modelId="{7344D9FC-B2B9-4242-A2D5-E70105E45BFA}" type="pres">
      <dgm:prSet presAssocID="{76426A7D-62E3-46CE-AEA9-29BBCE3C570A}" presName="visible" presStyleLbl="node1" presStyleIdx="0" presStyleCnt="3" custScaleX="332051" custScaleY="208100" custLinFactNeighborX="-36375" custLinFactNeighborY="-32158"/>
      <dgm:spPr>
        <a:prstGeom prst="roundRect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37F6EC5D-EA56-4DB1-8266-14814109DE91}" type="pres">
      <dgm:prSet presAssocID="{294DD7FA-E584-45C2-B5C0-0BB7B104D592}" presName="Name25" presStyleLbl="parChTrans1D1" presStyleIdx="0" presStyleCnt="2"/>
      <dgm:spPr/>
    </dgm:pt>
    <dgm:pt modelId="{EA0E4AC2-89D3-45E5-AD04-111B3E448468}" type="pres">
      <dgm:prSet presAssocID="{B5E73B4D-9D7C-4F7F-9B40-8EA91ED8EC7B}" presName="node" presStyleCnt="0"/>
      <dgm:spPr/>
    </dgm:pt>
    <dgm:pt modelId="{339BC6E9-DB67-4928-9DDB-758144FE8189}" type="pres">
      <dgm:prSet presAssocID="{B5E73B4D-9D7C-4F7F-9B40-8EA91ED8EC7B}" presName="parentNode" presStyleLbl="node1" presStyleIdx="1" presStyleCnt="3" custScaleX="126797" custScaleY="166555" custLinFactNeighborX="-52088" custLinFactNeighborY="-13853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766CB113-C07C-463C-A8AC-69EA8E4007E2}" type="pres">
      <dgm:prSet presAssocID="{B5E73B4D-9D7C-4F7F-9B40-8EA91ED8EC7B}" presName="childNode" presStyleLbl="revTx" presStyleIdx="0" presStyleCnt="2">
        <dgm:presLayoutVars>
          <dgm:bulletEnabled val="1"/>
        </dgm:presLayoutVars>
      </dgm:prSet>
      <dgm:spPr/>
    </dgm:pt>
    <dgm:pt modelId="{8BAF707E-5DB2-4A77-9528-129F8027C57F}" type="pres">
      <dgm:prSet presAssocID="{BFBF4B53-B4CC-447A-AAC1-576549ED1347}" presName="Name25" presStyleLbl="parChTrans1D1" presStyleIdx="1" presStyleCnt="2"/>
      <dgm:spPr/>
    </dgm:pt>
    <dgm:pt modelId="{C0148332-D43C-42AC-BD99-764B3FC71167}" type="pres">
      <dgm:prSet presAssocID="{00272CDF-1410-49C0-8061-7544A8E007FC}" presName="node" presStyleCnt="0"/>
      <dgm:spPr/>
    </dgm:pt>
    <dgm:pt modelId="{CABAE65D-CF0E-404B-9986-E225D5F84DB3}" type="pres">
      <dgm:prSet presAssocID="{00272CDF-1410-49C0-8061-7544A8E007FC}" presName="parentNode" presStyleLbl="node1" presStyleIdx="2" presStyleCnt="3" custScaleX="118978" custScaleY="183044" custLinFactNeighborX="-54152" custLinFactNeighborY="-17050">
        <dgm:presLayoutVars>
          <dgm:chMax val="1"/>
          <dgm:bulletEnabled val="1"/>
        </dgm:presLayoutVars>
      </dgm:prSet>
      <dgm:spPr>
        <a:prstGeom prst="roundRect">
          <a:avLst/>
        </a:prstGeom>
      </dgm:spPr>
    </dgm:pt>
    <dgm:pt modelId="{677BFBE5-6264-4F77-B7C3-6F9A16F5A7C8}" type="pres">
      <dgm:prSet presAssocID="{00272CDF-1410-49C0-8061-7544A8E007FC}" presName="childNode" presStyleLbl="revTx" presStyleIdx="1" presStyleCnt="2">
        <dgm:presLayoutVars>
          <dgm:bulletEnabled val="1"/>
        </dgm:presLayoutVars>
      </dgm:prSet>
      <dgm:spPr/>
    </dgm:pt>
  </dgm:ptLst>
  <dgm:cxnLst>
    <dgm:cxn modelId="{C8259A28-9339-40E1-9EA1-6F5B8F49D386}" type="presOf" srcId="{76426A7D-62E3-46CE-AEA9-29BBCE3C570A}" destId="{41083A2E-EE91-4736-8759-60D4A28C6050}" srcOrd="0" destOrd="0" presId="urn:microsoft.com/office/officeart/2005/8/layout/radial2"/>
    <dgm:cxn modelId="{B3B4393F-C272-4116-88D4-8CDAC29F0670}" type="presOf" srcId="{BFBF4B53-B4CC-447A-AAC1-576549ED1347}" destId="{8BAF707E-5DB2-4A77-9528-129F8027C57F}" srcOrd="0" destOrd="0" presId="urn:microsoft.com/office/officeart/2005/8/layout/radial2"/>
    <dgm:cxn modelId="{95F4787F-3F7F-486C-ADF3-4AF17B681465}" srcId="{00272CDF-1410-49C0-8061-7544A8E007FC}" destId="{6DCF0DD7-FB90-45D9-B4D0-DA28883ECC21}" srcOrd="0" destOrd="0" parTransId="{DCC00F28-8210-421E-82A8-2FF53F7C103E}" sibTransId="{FFEA253B-F175-4268-914E-CC599DC58B97}"/>
    <dgm:cxn modelId="{B3780C89-FB89-474A-95AF-F109FD655DB3}" type="presOf" srcId="{00272CDF-1410-49C0-8061-7544A8E007FC}" destId="{CABAE65D-CF0E-404B-9986-E225D5F84DB3}" srcOrd="0" destOrd="0" presId="urn:microsoft.com/office/officeart/2005/8/layout/radial2"/>
    <dgm:cxn modelId="{9056528D-B350-44BB-9263-7CE0629BFA54}" type="presOf" srcId="{294DD7FA-E584-45C2-B5C0-0BB7B104D592}" destId="{37F6EC5D-EA56-4DB1-8266-14814109DE91}" srcOrd="0" destOrd="0" presId="urn:microsoft.com/office/officeart/2005/8/layout/radial2"/>
    <dgm:cxn modelId="{552917AB-7EE7-40BF-B83D-B9FD0D7E6863}" srcId="{76426A7D-62E3-46CE-AEA9-29BBCE3C570A}" destId="{B5E73B4D-9D7C-4F7F-9B40-8EA91ED8EC7B}" srcOrd="0" destOrd="0" parTransId="{294DD7FA-E584-45C2-B5C0-0BB7B104D592}" sibTransId="{618179AB-569F-41DF-B0F2-BA7A9FBAB32D}"/>
    <dgm:cxn modelId="{8F82FBCC-8424-4513-AE5F-3C221F3EC236}" type="presOf" srcId="{FF44081E-FF70-4035-9CD9-89157FA8A936}" destId="{766CB113-C07C-463C-A8AC-69EA8E4007E2}" srcOrd="0" destOrd="0" presId="urn:microsoft.com/office/officeart/2005/8/layout/radial2"/>
    <dgm:cxn modelId="{2F5D01DC-7F83-4B66-9ED5-D579D5D14C40}" srcId="{B5E73B4D-9D7C-4F7F-9B40-8EA91ED8EC7B}" destId="{FF44081E-FF70-4035-9CD9-89157FA8A936}" srcOrd="0" destOrd="0" parTransId="{E2F56697-B408-46BD-8B68-A4324AA7961F}" sibTransId="{657101BA-78A2-44DD-B9FB-958CAB093234}"/>
    <dgm:cxn modelId="{60FA7EDE-49FB-4F34-9AAC-CFE9B170D1DD}" srcId="{76426A7D-62E3-46CE-AEA9-29BBCE3C570A}" destId="{00272CDF-1410-49C0-8061-7544A8E007FC}" srcOrd="1" destOrd="0" parTransId="{BFBF4B53-B4CC-447A-AAC1-576549ED1347}" sibTransId="{FD5C92E5-2015-4BE1-B187-626F44DFFCFB}"/>
    <dgm:cxn modelId="{D4CF04E4-9A6F-4AE7-8FA8-419F2B2DE63A}" type="presOf" srcId="{B5E73B4D-9D7C-4F7F-9B40-8EA91ED8EC7B}" destId="{339BC6E9-DB67-4928-9DDB-758144FE8189}" srcOrd="0" destOrd="0" presId="urn:microsoft.com/office/officeart/2005/8/layout/radial2"/>
    <dgm:cxn modelId="{80180BF5-41A5-470B-A385-FDC3EE198848}" type="presOf" srcId="{6DCF0DD7-FB90-45D9-B4D0-DA28883ECC21}" destId="{677BFBE5-6264-4F77-B7C3-6F9A16F5A7C8}" srcOrd="0" destOrd="0" presId="urn:microsoft.com/office/officeart/2005/8/layout/radial2"/>
    <dgm:cxn modelId="{6D51F5DB-9C1C-4C7B-89AE-577C324EA7C3}" type="presParOf" srcId="{41083A2E-EE91-4736-8759-60D4A28C6050}" destId="{2DE37823-8412-40B9-A2C1-D19933E087AC}" srcOrd="0" destOrd="0" presId="urn:microsoft.com/office/officeart/2005/8/layout/radial2"/>
    <dgm:cxn modelId="{3CE1D002-5CAE-4592-865C-13C12CCFE065}" type="presParOf" srcId="{2DE37823-8412-40B9-A2C1-D19933E087AC}" destId="{FEDF515B-794F-4E21-984F-919187E09F75}" srcOrd="0" destOrd="0" presId="urn:microsoft.com/office/officeart/2005/8/layout/radial2"/>
    <dgm:cxn modelId="{EB4B6814-17C3-4D71-B1F3-C11DCCD6E5C5}" type="presParOf" srcId="{FEDF515B-794F-4E21-984F-919187E09F75}" destId="{BC3FAB2F-7F63-4FC7-9B2D-8AF11EF859D4}" srcOrd="0" destOrd="0" presId="urn:microsoft.com/office/officeart/2005/8/layout/radial2"/>
    <dgm:cxn modelId="{CAF3EC3E-EA7B-49AA-A3DE-102AC56E71D9}" type="presParOf" srcId="{FEDF515B-794F-4E21-984F-919187E09F75}" destId="{7344D9FC-B2B9-4242-A2D5-E70105E45BFA}" srcOrd="1" destOrd="0" presId="urn:microsoft.com/office/officeart/2005/8/layout/radial2"/>
    <dgm:cxn modelId="{126858E0-9234-45DF-8450-966BDB219BDB}" type="presParOf" srcId="{2DE37823-8412-40B9-A2C1-D19933E087AC}" destId="{37F6EC5D-EA56-4DB1-8266-14814109DE91}" srcOrd="1" destOrd="0" presId="urn:microsoft.com/office/officeart/2005/8/layout/radial2"/>
    <dgm:cxn modelId="{A80762A3-9B11-4C33-B5E2-49558DEE84B8}" type="presParOf" srcId="{2DE37823-8412-40B9-A2C1-D19933E087AC}" destId="{EA0E4AC2-89D3-45E5-AD04-111B3E448468}" srcOrd="2" destOrd="0" presId="urn:microsoft.com/office/officeart/2005/8/layout/radial2"/>
    <dgm:cxn modelId="{3300A9FA-1D31-41BD-82CD-5A33B3423980}" type="presParOf" srcId="{EA0E4AC2-89D3-45E5-AD04-111B3E448468}" destId="{339BC6E9-DB67-4928-9DDB-758144FE8189}" srcOrd="0" destOrd="0" presId="urn:microsoft.com/office/officeart/2005/8/layout/radial2"/>
    <dgm:cxn modelId="{2CA9E0F2-7AB4-4011-A363-6F0F99586B9D}" type="presParOf" srcId="{EA0E4AC2-89D3-45E5-AD04-111B3E448468}" destId="{766CB113-C07C-463C-A8AC-69EA8E4007E2}" srcOrd="1" destOrd="0" presId="urn:microsoft.com/office/officeart/2005/8/layout/radial2"/>
    <dgm:cxn modelId="{0028D4FB-8325-49B9-AA46-5BA33887D1AA}" type="presParOf" srcId="{2DE37823-8412-40B9-A2C1-D19933E087AC}" destId="{8BAF707E-5DB2-4A77-9528-129F8027C57F}" srcOrd="3" destOrd="0" presId="urn:microsoft.com/office/officeart/2005/8/layout/radial2"/>
    <dgm:cxn modelId="{ACDA7BA1-D4C9-41F3-ACDA-DC62AF439331}" type="presParOf" srcId="{2DE37823-8412-40B9-A2C1-D19933E087AC}" destId="{C0148332-D43C-42AC-BD99-764B3FC71167}" srcOrd="4" destOrd="0" presId="urn:microsoft.com/office/officeart/2005/8/layout/radial2"/>
    <dgm:cxn modelId="{6FCA6FCC-BA18-4D94-97AB-D2ACBDE289F2}" type="presParOf" srcId="{C0148332-D43C-42AC-BD99-764B3FC71167}" destId="{CABAE65D-CF0E-404B-9986-E225D5F84DB3}" srcOrd="0" destOrd="0" presId="urn:microsoft.com/office/officeart/2005/8/layout/radial2"/>
    <dgm:cxn modelId="{0C10FBDB-A672-45C7-8DBC-F5D866F5FB25}" type="presParOf" srcId="{C0148332-D43C-42AC-BD99-764B3FC71167}" destId="{677BFBE5-6264-4F77-B7C3-6F9A16F5A7C8}" srcOrd="1" destOrd="0" presId="urn:microsoft.com/office/officeart/2005/8/layout/radial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5071C85-3ACB-4A5F-9457-6E98DD27CD83}" type="doc">
      <dgm:prSet loTypeId="urn:microsoft.com/office/officeart/2005/8/layout/radial2" loCatId="relationship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0C9F615F-46FD-434B-BEC6-EA6C42F8455A}">
      <dgm:prSet phldrT="[Текст]" custT="1"/>
      <dgm:spPr/>
      <dgm:t>
        <a:bodyPr/>
        <a:lstStyle/>
        <a:p>
          <a:endParaRPr lang="ru-RU" sz="1200"/>
        </a:p>
      </dgm:t>
    </dgm:pt>
    <dgm:pt modelId="{501FB28E-286D-4D0D-9201-E3C8FBD7252B}" type="parTrans" cxnId="{93E3A953-0F67-453D-8EBC-07723E3D3B36}">
      <dgm:prSet/>
      <dgm:spPr/>
      <dgm:t>
        <a:bodyPr/>
        <a:lstStyle/>
        <a:p>
          <a:endParaRPr lang="ru-RU"/>
        </a:p>
      </dgm:t>
    </dgm:pt>
    <dgm:pt modelId="{6E2FDAD7-571C-4832-90D6-69D0FD70CFED}" type="sibTrans" cxnId="{93E3A953-0F67-453D-8EBC-07723E3D3B36}">
      <dgm:prSet/>
      <dgm:spPr/>
      <dgm:t>
        <a:bodyPr/>
        <a:lstStyle/>
        <a:p>
          <a:endParaRPr lang="ru-RU"/>
        </a:p>
      </dgm:t>
    </dgm:pt>
    <dgm:pt modelId="{E31CE4FE-5CE0-4B48-BCDF-B247BD7C9EEC}">
      <dgm:prSet phldrT="[Текст]" custT="1"/>
      <dgm:spPr/>
      <dgm:t>
        <a:bodyPr/>
        <a:lstStyle/>
        <a:p>
          <a:r>
            <a:rPr lang="ru-RU" sz="11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хто раз бачив її, чув її мову,— той до віку не міг забути її лиця, її ходу, її голосу, тому вони пригадувалися живо і виразно в найкращих хвилях його життя так, як весна навіть старому старцеві пригадує його молоду любов»</a:t>
          </a:r>
        </a:p>
      </dgm:t>
    </dgm:pt>
    <dgm:pt modelId="{EE8C5FBF-F9A8-4E84-90A8-F3421EF9EA4D}" type="parTrans" cxnId="{FDD2A3F3-A186-40D8-956F-D45F8D25D284}">
      <dgm:prSet/>
      <dgm:spPr/>
      <dgm:t>
        <a:bodyPr/>
        <a:lstStyle/>
        <a:p>
          <a:endParaRPr lang="ru-RU"/>
        </a:p>
      </dgm:t>
    </dgm:pt>
    <dgm:pt modelId="{1A072913-4460-404C-BA15-D68D2A09E02A}" type="sibTrans" cxnId="{FDD2A3F3-A186-40D8-956F-D45F8D25D284}">
      <dgm:prSet/>
      <dgm:spPr/>
      <dgm:t>
        <a:bodyPr/>
        <a:lstStyle/>
        <a:p>
          <a:endParaRPr lang="ru-RU"/>
        </a:p>
      </dgm:t>
    </dgm:pt>
    <dgm:pt modelId="{B9E3AE37-A1D3-414F-9FA9-A9ADEB141837}">
      <dgm:prSet phldrT="[Текст]" custT="1"/>
      <dgm:spPr>
        <a:solidFill>
          <a:srgbClr val="92D050"/>
        </a:solidFill>
      </dgm:spPr>
      <dgm:t>
        <a:bodyPr/>
        <a:lstStyle/>
        <a:p>
          <a:r>
            <a:rPr lang="uk-UA" sz="1400"/>
            <a:t>вольові якості</a:t>
          </a:r>
          <a:endParaRPr lang="ru-RU" sz="1400"/>
        </a:p>
      </dgm:t>
    </dgm:pt>
    <dgm:pt modelId="{B0231EAF-C831-4370-B76C-17809B8E4DAC}" type="parTrans" cxnId="{7C6C0196-DDA1-4F90-9DAB-5E84836B876C}">
      <dgm:prSet/>
      <dgm:spPr/>
      <dgm:t>
        <a:bodyPr/>
        <a:lstStyle/>
        <a:p>
          <a:endParaRPr lang="ru-RU"/>
        </a:p>
      </dgm:t>
    </dgm:pt>
    <dgm:pt modelId="{421B3316-14DE-488E-A07A-6EDFD72D3628}" type="sibTrans" cxnId="{7C6C0196-DDA1-4F90-9DAB-5E84836B876C}">
      <dgm:prSet/>
      <dgm:spPr/>
      <dgm:t>
        <a:bodyPr/>
        <a:lstStyle/>
        <a:p>
          <a:endParaRPr lang="ru-RU"/>
        </a:p>
      </dgm:t>
    </dgm:pt>
    <dgm:pt modelId="{11ADCC6B-97C8-4D92-A8B7-533A10DFC23B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"в тім прегарно розвиненим</a:t>
          </a:r>
        </a:p>
      </dgm:t>
    </dgm:pt>
    <dgm:pt modelId="{39870828-0419-44DC-9225-07BC88010C8E}" type="parTrans" cxnId="{AB396DDD-55E2-4950-990B-C95A701AE738}">
      <dgm:prSet/>
      <dgm:spPr/>
      <dgm:t>
        <a:bodyPr/>
        <a:lstStyle/>
        <a:p>
          <a:endParaRPr lang="ru-RU"/>
        </a:p>
      </dgm:t>
    </dgm:pt>
    <dgm:pt modelId="{F6142476-44D1-4D89-A2A1-8A8E7C2DBC84}" type="sibTrans" cxnId="{AB396DDD-55E2-4950-990B-C95A701AE738}">
      <dgm:prSet/>
      <dgm:spPr/>
      <dgm:t>
        <a:bodyPr/>
        <a:lstStyle/>
        <a:p>
          <a:endParaRPr lang="ru-RU"/>
        </a:p>
      </dgm:t>
    </dgm:pt>
    <dgm:pt modelId="{47BCCA7D-475F-4478-B265-2058F5538408}">
      <dgm:prSet phldrT="[Текст]" custT="1"/>
      <dgm:spPr>
        <a:solidFill>
          <a:srgbClr val="00B0F0"/>
        </a:solidFill>
      </dgm:spPr>
      <dgm:t>
        <a:bodyPr/>
        <a:lstStyle/>
        <a:p>
          <a:r>
            <a:rPr lang="uk-UA" sz="1200"/>
            <a:t>розум та кмітливість</a:t>
          </a:r>
          <a:endParaRPr lang="ru-RU" sz="1200"/>
        </a:p>
      </dgm:t>
    </dgm:pt>
    <dgm:pt modelId="{4F86DDB4-FF06-4E07-9ECA-4E9E2D980DEF}" type="parTrans" cxnId="{C0022BF2-C00B-4426-AD60-DDF7806F51BE}">
      <dgm:prSet/>
      <dgm:spPr/>
      <dgm:t>
        <a:bodyPr/>
        <a:lstStyle/>
        <a:p>
          <a:endParaRPr lang="ru-RU"/>
        </a:p>
      </dgm:t>
    </dgm:pt>
    <dgm:pt modelId="{EDFC6BCF-12E8-4B2A-A44F-1E6BC728B22F}" type="sibTrans" cxnId="{C0022BF2-C00B-4426-AD60-DDF7806F51BE}">
      <dgm:prSet/>
      <dgm:spPr/>
      <dgm:t>
        <a:bodyPr/>
        <a:lstStyle/>
        <a:p>
          <a:endParaRPr lang="ru-RU"/>
        </a:p>
      </dgm:t>
    </dgm:pt>
    <dgm:pt modelId="{1D34ADC6-1EC9-40F4-925C-59B30924BF9E}">
      <dgm:prSet phldrT="[Текст]" custT="1"/>
      <dgm:spPr/>
      <dgm:t>
        <a:bodyPr/>
        <a:lstStyle/>
        <a:p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"стояла ...Мирослава серед к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лькох</a:t>
          </a:r>
        </a:p>
      </dgm:t>
    </dgm:pt>
    <dgm:pt modelId="{460CB9EC-7082-4ABA-855F-0C52A8054EFC}" type="parTrans" cxnId="{DA769B2C-344F-4675-9FA6-CFAA9746949A}">
      <dgm:prSet/>
      <dgm:spPr/>
      <dgm:t>
        <a:bodyPr/>
        <a:lstStyle/>
        <a:p>
          <a:endParaRPr lang="ru-RU"/>
        </a:p>
      </dgm:t>
    </dgm:pt>
    <dgm:pt modelId="{E77BC7FC-8A0C-440E-8198-2E79DF05B7A1}" type="sibTrans" cxnId="{DA769B2C-344F-4675-9FA6-CFAA9746949A}">
      <dgm:prSet/>
      <dgm:spPr/>
      <dgm:t>
        <a:bodyPr/>
        <a:lstStyle/>
        <a:p>
          <a:endParaRPr lang="ru-RU"/>
        </a:p>
      </dgm:t>
    </dgm:pt>
    <dgm:pt modelId="{24836E1A-890F-4AE4-96E1-A294B554AC0B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дівочім тілі живе сильний,</a:t>
          </a:r>
        </a:p>
      </dgm:t>
    </dgm:pt>
    <dgm:pt modelId="{93186320-338D-4767-B4F8-14A5998B0E3C}" type="parTrans" cxnId="{2ECA128D-BDFA-40D5-B267-EBBD91255261}">
      <dgm:prSet/>
      <dgm:spPr/>
      <dgm:t>
        <a:bodyPr/>
        <a:lstStyle/>
        <a:p>
          <a:endParaRPr lang="uk-UA"/>
        </a:p>
      </dgm:t>
    </dgm:pt>
    <dgm:pt modelId="{3186EA91-DDAE-48E7-9D0D-B1727C91D05D}" type="sibTrans" cxnId="{2ECA128D-BDFA-40D5-B267-EBBD91255261}">
      <dgm:prSet/>
      <dgm:spPr/>
      <dgm:t>
        <a:bodyPr/>
        <a:lstStyle/>
        <a:p>
          <a:endParaRPr lang="uk-UA"/>
        </a:p>
      </dgm:t>
    </dgm:pt>
    <dgm:pt modelId="{DECD523C-0AD4-496C-82BA-94A331B99CE6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великими здібностями</a:t>
          </a:r>
        </a:p>
      </dgm:t>
    </dgm:pt>
    <dgm:pt modelId="{022A4B5B-541C-4520-BAA8-0875DFC61137}" type="parTrans" cxnId="{E7464F2F-7D4D-4161-9214-5E01F5674DC8}">
      <dgm:prSet/>
      <dgm:spPr/>
      <dgm:t>
        <a:bodyPr/>
        <a:lstStyle/>
        <a:p>
          <a:endParaRPr lang="uk-UA"/>
        </a:p>
      </dgm:t>
    </dgm:pt>
    <dgm:pt modelId="{51A36CEB-112D-49D8-A1C2-58BCB8DE4942}" type="sibTrans" cxnId="{E7464F2F-7D4D-4161-9214-5E01F5674DC8}">
      <dgm:prSet/>
      <dgm:spPr/>
      <dgm:t>
        <a:bodyPr/>
        <a:lstStyle/>
        <a:p>
          <a:endParaRPr lang="uk-UA"/>
        </a:p>
      </dgm:t>
    </dgm:pt>
    <dgm:pt modelId="{0905AC22-40BF-40B6-980E-B39CB07A0D9B}">
      <dgm:prSet phldrT="[Текст]" custT="1"/>
      <dgm:spPr/>
      <dgm:t>
        <a:bodyPr/>
        <a:lstStyle/>
        <a:p>
          <a:r>
            <a:rPr lang="ru-RU" sz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обдарований дух"</a:t>
          </a:r>
          <a:r>
            <a:rPr lang="ru-RU" sz="1200">
              <a:solidFill>
                <a:schemeClr val="accent6">
                  <a:lumMod val="75000"/>
                </a:schemeClr>
              </a:solidFill>
            </a:rPr>
            <a:t>.</a:t>
          </a:r>
        </a:p>
      </dgm:t>
    </dgm:pt>
    <dgm:pt modelId="{C7441FB4-D05D-4ECD-822F-264D49A9BEB3}" type="parTrans" cxnId="{0952E438-A220-4793-9622-A747C0986709}">
      <dgm:prSet/>
      <dgm:spPr/>
      <dgm:t>
        <a:bodyPr/>
        <a:lstStyle/>
        <a:p>
          <a:endParaRPr lang="uk-UA"/>
        </a:p>
      </dgm:t>
    </dgm:pt>
    <dgm:pt modelId="{636EA86B-307D-457E-A58E-C711651A5343}" type="sibTrans" cxnId="{0952E438-A220-4793-9622-A747C0986709}">
      <dgm:prSet/>
      <dgm:spPr/>
      <dgm:t>
        <a:bodyPr/>
        <a:lstStyle/>
        <a:p>
          <a:endParaRPr lang="uk-UA"/>
        </a:p>
      </dgm:t>
    </dgm:pt>
    <dgm:pt modelId="{0875A6AA-02FF-4208-A43E-9706DF21E620}">
      <dgm:prSet phldrT="[Текст]" custT="1"/>
      <dgm:spPr/>
      <dgm:t>
        <a:bodyPr/>
        <a:lstStyle/>
        <a:p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кових уже тухольц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кермувала вс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ми рухами страшної машини..."</a:t>
          </a:r>
        </a:p>
      </dgm:t>
    </dgm:pt>
    <dgm:pt modelId="{D3AAF432-1154-4EA1-BF84-CED23B6CA5CD}" type="parTrans" cxnId="{10DD7CB0-893C-4BAD-B14E-BB3C07F83C3B}">
      <dgm:prSet/>
      <dgm:spPr/>
      <dgm:t>
        <a:bodyPr/>
        <a:lstStyle/>
        <a:p>
          <a:endParaRPr lang="uk-UA"/>
        </a:p>
      </dgm:t>
    </dgm:pt>
    <dgm:pt modelId="{D5794632-B803-42E3-BF97-94816E57DD3D}" type="sibTrans" cxnId="{10DD7CB0-893C-4BAD-B14E-BB3C07F83C3B}">
      <dgm:prSet/>
      <dgm:spPr/>
      <dgm:t>
        <a:bodyPr/>
        <a:lstStyle/>
        <a:p>
          <a:endParaRPr lang="uk-UA"/>
        </a:p>
      </dgm:t>
    </dgm:pt>
    <dgm:pt modelId="{52E762F2-F85E-44E5-8288-47D58E77F0B1}">
      <dgm:prSet phldrT="[Текст]" custT="1"/>
      <dgm:spPr>
        <a:solidFill>
          <a:schemeClr val="accent1"/>
        </a:solidFill>
      </dgm:spPr>
      <dgm:t>
        <a:bodyPr/>
        <a:lstStyle/>
        <a:p>
          <a:r>
            <a:rPr lang="uk-UA" sz="1200"/>
            <a:t>зовнішніть</a:t>
          </a:r>
          <a:endParaRPr lang="ru-RU" sz="1200"/>
        </a:p>
      </dgm:t>
    </dgm:pt>
    <dgm:pt modelId="{10694CFB-452F-4EE2-8E1D-CDD43FF031A7}" type="sibTrans" cxnId="{9F6935FA-3A04-4AEB-8729-F59DAC75F477}">
      <dgm:prSet/>
      <dgm:spPr/>
      <dgm:t>
        <a:bodyPr/>
        <a:lstStyle/>
        <a:p>
          <a:endParaRPr lang="ru-RU"/>
        </a:p>
      </dgm:t>
    </dgm:pt>
    <dgm:pt modelId="{85D6B6D0-17BD-406E-B4B5-9974B2A5F407}" type="parTrans" cxnId="{9F6935FA-3A04-4AEB-8729-F59DAC75F477}">
      <dgm:prSet/>
      <dgm:spPr>
        <a:ln>
          <a:solidFill>
            <a:schemeClr val="bg1"/>
          </a:solidFill>
        </a:ln>
      </dgm:spPr>
      <dgm:t>
        <a:bodyPr/>
        <a:lstStyle/>
        <a:p>
          <a:endParaRPr lang="ru-RU"/>
        </a:p>
      </dgm:t>
    </dgm:pt>
    <dgm:pt modelId="{1D370E3C-32E3-45EA-8F30-EF627303EA00}" type="pres">
      <dgm:prSet presAssocID="{65071C85-3ACB-4A5F-9457-6E98DD27CD83}" presName="composite" presStyleCnt="0">
        <dgm:presLayoutVars>
          <dgm:chMax val="5"/>
          <dgm:dir/>
          <dgm:animLvl val="ctr"/>
          <dgm:resizeHandles val="exact"/>
        </dgm:presLayoutVars>
      </dgm:prSet>
      <dgm:spPr/>
    </dgm:pt>
    <dgm:pt modelId="{516C8FB6-B0B7-4430-BB2A-5EFBE207A9B9}" type="pres">
      <dgm:prSet presAssocID="{65071C85-3ACB-4A5F-9457-6E98DD27CD83}" presName="cycle" presStyleCnt="0"/>
      <dgm:spPr/>
    </dgm:pt>
    <dgm:pt modelId="{94B542F7-766E-4799-B3DA-1E42848749C0}" type="pres">
      <dgm:prSet presAssocID="{65071C85-3ACB-4A5F-9457-6E98DD27CD83}" presName="centerShape" presStyleCnt="0"/>
      <dgm:spPr/>
    </dgm:pt>
    <dgm:pt modelId="{3DED3736-28A0-4226-8E5C-4579240F81C4}" type="pres">
      <dgm:prSet presAssocID="{65071C85-3ACB-4A5F-9457-6E98DD27CD83}" presName="connSite" presStyleLbl="node1" presStyleIdx="0" presStyleCnt="4"/>
      <dgm:spPr/>
    </dgm:pt>
    <dgm:pt modelId="{0DFE66E8-CCCC-4F94-AE17-CA114EB57E5F}" type="pres">
      <dgm:prSet presAssocID="{65071C85-3ACB-4A5F-9457-6E98DD27CD83}" presName="visible" presStyleLbl="node1" presStyleIdx="0" presStyleCnt="4" custScaleX="135013" custScaleY="152846" custLinFactNeighborX="-20187" custLinFactNeighborY="13379"/>
      <dgm:spPr>
        <a:prstGeom prst="roundRect">
          <a:avLst/>
        </a:prstGeom>
        <a:blipFill rotWithShape="1">
          <a:blip xmlns:r="http://schemas.openxmlformats.org/officeDocument/2006/relationships" r:embed="rId1"/>
          <a:srcRect/>
          <a:stretch>
            <a:fillRect t="-6000" b="-6000"/>
          </a:stretch>
        </a:blipFill>
      </dgm:spPr>
    </dgm:pt>
    <dgm:pt modelId="{369CBF37-58FF-454E-AA55-05A6E97D9A0D}" type="pres">
      <dgm:prSet presAssocID="{85D6B6D0-17BD-406E-B4B5-9974B2A5F407}" presName="Name25" presStyleLbl="parChTrans1D1" presStyleIdx="0" presStyleCnt="3"/>
      <dgm:spPr/>
    </dgm:pt>
    <dgm:pt modelId="{D74696B5-C6E4-4536-9932-7ED7D14B345C}" type="pres">
      <dgm:prSet presAssocID="{52E762F2-F85E-44E5-8288-47D58E77F0B1}" presName="node" presStyleCnt="0"/>
      <dgm:spPr/>
    </dgm:pt>
    <dgm:pt modelId="{5AB461E1-E68B-4915-AF6E-74086373F4D7}" type="pres">
      <dgm:prSet presAssocID="{52E762F2-F85E-44E5-8288-47D58E77F0B1}" presName="parentNode" presStyleLbl="node1" presStyleIdx="1" presStyleCnt="4" custScaleX="105639" custScaleY="45475" custLinFactNeighborX="6593" custLinFactNeighborY="32898">
        <dgm:presLayoutVars>
          <dgm:chMax val="1"/>
          <dgm:bulletEnabled val="1"/>
        </dgm:presLayoutVars>
      </dgm:prSet>
      <dgm:spPr>
        <a:prstGeom prst="star6">
          <a:avLst/>
        </a:prstGeom>
      </dgm:spPr>
    </dgm:pt>
    <dgm:pt modelId="{9E9625FB-CBFC-47B6-96B2-FA0075870C4B}" type="pres">
      <dgm:prSet presAssocID="{52E762F2-F85E-44E5-8288-47D58E77F0B1}" presName="childNode" presStyleLbl="revTx" presStyleIdx="0" presStyleCnt="3">
        <dgm:presLayoutVars>
          <dgm:bulletEnabled val="1"/>
        </dgm:presLayoutVars>
      </dgm:prSet>
      <dgm:spPr/>
    </dgm:pt>
    <dgm:pt modelId="{D9066D38-A4FC-48B2-8788-83510B430E6A}" type="pres">
      <dgm:prSet presAssocID="{B0231EAF-C831-4370-B76C-17809B8E4DAC}" presName="Name25" presStyleLbl="parChTrans1D1" presStyleIdx="1" presStyleCnt="3"/>
      <dgm:spPr/>
    </dgm:pt>
    <dgm:pt modelId="{9D5D4D55-700E-48FF-82C7-C45D66E5BAB4}" type="pres">
      <dgm:prSet presAssocID="{B9E3AE37-A1D3-414F-9FA9-A9ADEB141837}" presName="node" presStyleCnt="0"/>
      <dgm:spPr/>
    </dgm:pt>
    <dgm:pt modelId="{F9B3D082-434E-4ED5-A493-E2C45F39172C}" type="pres">
      <dgm:prSet presAssocID="{B9E3AE37-A1D3-414F-9FA9-A9ADEB141837}" presName="parentNode" presStyleLbl="node1" presStyleIdx="2" presStyleCnt="4" custScaleX="96914" custScaleY="56028" custLinFactNeighborX="-28606" custLinFactNeighborY="9896">
        <dgm:presLayoutVars>
          <dgm:chMax val="1"/>
          <dgm:bulletEnabled val="1"/>
        </dgm:presLayoutVars>
      </dgm:prSet>
      <dgm:spPr>
        <a:prstGeom prst="star6">
          <a:avLst/>
        </a:prstGeom>
      </dgm:spPr>
    </dgm:pt>
    <dgm:pt modelId="{051A4D89-0C85-43CD-A5E9-825B838233E6}" type="pres">
      <dgm:prSet presAssocID="{B9E3AE37-A1D3-414F-9FA9-A9ADEB141837}" presName="childNode" presStyleLbl="revTx" presStyleIdx="1" presStyleCnt="3">
        <dgm:presLayoutVars>
          <dgm:bulletEnabled val="1"/>
        </dgm:presLayoutVars>
      </dgm:prSet>
      <dgm:spPr/>
    </dgm:pt>
    <dgm:pt modelId="{EADC62FD-9DE9-4396-B34F-B34AAA88A707}" type="pres">
      <dgm:prSet presAssocID="{4F86DDB4-FF06-4E07-9ECA-4E9E2D980DEF}" presName="Name25" presStyleLbl="parChTrans1D1" presStyleIdx="2" presStyleCnt="3"/>
      <dgm:spPr/>
    </dgm:pt>
    <dgm:pt modelId="{3C99EF80-32CD-478E-94B6-F073CA23B17D}" type="pres">
      <dgm:prSet presAssocID="{47BCCA7D-475F-4478-B265-2058F5538408}" presName="node" presStyleCnt="0"/>
      <dgm:spPr/>
    </dgm:pt>
    <dgm:pt modelId="{903F7876-DDF2-4856-9B8A-31E0AF84844E}" type="pres">
      <dgm:prSet presAssocID="{47BCCA7D-475F-4478-B265-2058F5538408}" presName="parentNode" presStyleLbl="node1" presStyleIdx="3" presStyleCnt="4" custScaleX="102651" custScaleY="70398" custLinFactNeighborX="-45608">
        <dgm:presLayoutVars>
          <dgm:chMax val="1"/>
          <dgm:bulletEnabled val="1"/>
        </dgm:presLayoutVars>
      </dgm:prSet>
      <dgm:spPr>
        <a:prstGeom prst="star6">
          <a:avLst/>
        </a:prstGeom>
      </dgm:spPr>
    </dgm:pt>
    <dgm:pt modelId="{8AD73E9F-2A1E-4CCD-8A97-6C6534D374A7}" type="pres">
      <dgm:prSet presAssocID="{47BCCA7D-475F-4478-B265-2058F5538408}" presName="childNode" presStyleLbl="revTx" presStyleIdx="2" presStyleCnt="3">
        <dgm:presLayoutVars>
          <dgm:bulletEnabled val="1"/>
        </dgm:presLayoutVars>
      </dgm:prSet>
      <dgm:spPr/>
    </dgm:pt>
  </dgm:ptLst>
  <dgm:cxnLst>
    <dgm:cxn modelId="{DA769B2C-344F-4675-9FA6-CFAA9746949A}" srcId="{47BCCA7D-475F-4478-B265-2058F5538408}" destId="{1D34ADC6-1EC9-40F4-925C-59B30924BF9E}" srcOrd="0" destOrd="0" parTransId="{460CB9EC-7082-4ABA-855F-0C52A8054EFC}" sibTransId="{E77BC7FC-8A0C-440E-8198-2E79DF05B7A1}"/>
    <dgm:cxn modelId="{E7464F2F-7D4D-4161-9214-5E01F5674DC8}" srcId="{B9E3AE37-A1D3-414F-9FA9-A9ADEB141837}" destId="{DECD523C-0AD4-496C-82BA-94A331B99CE6}" srcOrd="2" destOrd="0" parTransId="{022A4B5B-541C-4520-BAA8-0875DFC61137}" sibTransId="{51A36CEB-112D-49D8-A1C2-58BCB8DE4942}"/>
    <dgm:cxn modelId="{0952E438-A220-4793-9622-A747C0986709}" srcId="{B9E3AE37-A1D3-414F-9FA9-A9ADEB141837}" destId="{0905AC22-40BF-40B6-980E-B39CB07A0D9B}" srcOrd="3" destOrd="0" parTransId="{C7441FB4-D05D-4ECD-822F-264D49A9BEB3}" sibTransId="{636EA86B-307D-457E-A58E-C711651A5343}"/>
    <dgm:cxn modelId="{FBF47F61-63BE-4166-A0A8-3C3F1F83DB7E}" type="presOf" srcId="{1D34ADC6-1EC9-40F4-925C-59B30924BF9E}" destId="{8AD73E9F-2A1E-4CCD-8A97-6C6534D374A7}" srcOrd="0" destOrd="0" presId="urn:microsoft.com/office/officeart/2005/8/layout/radial2"/>
    <dgm:cxn modelId="{EC95D147-D521-4308-A594-1510401C8E04}" type="presOf" srcId="{B0231EAF-C831-4370-B76C-17809B8E4DAC}" destId="{D9066D38-A4FC-48B2-8788-83510B430E6A}" srcOrd="0" destOrd="0" presId="urn:microsoft.com/office/officeart/2005/8/layout/radial2"/>
    <dgm:cxn modelId="{0ADE1A4F-1A37-4A47-BD2A-9BAF07B4CBFC}" type="presOf" srcId="{47BCCA7D-475F-4478-B265-2058F5538408}" destId="{903F7876-DDF2-4856-9B8A-31E0AF84844E}" srcOrd="0" destOrd="0" presId="urn:microsoft.com/office/officeart/2005/8/layout/radial2"/>
    <dgm:cxn modelId="{0A496F73-BFCC-4CBB-A27E-689E66D5B342}" type="presOf" srcId="{65071C85-3ACB-4A5F-9457-6E98DD27CD83}" destId="{1D370E3C-32E3-45EA-8F30-EF627303EA00}" srcOrd="0" destOrd="0" presId="urn:microsoft.com/office/officeart/2005/8/layout/radial2"/>
    <dgm:cxn modelId="{93E3A953-0F67-453D-8EBC-07723E3D3B36}" srcId="{52E762F2-F85E-44E5-8288-47D58E77F0B1}" destId="{0C9F615F-46FD-434B-BEC6-EA6C42F8455A}" srcOrd="0" destOrd="0" parTransId="{501FB28E-286D-4D0D-9201-E3C8FBD7252B}" sibTransId="{6E2FDAD7-571C-4832-90D6-69D0FD70CFED}"/>
    <dgm:cxn modelId="{794E7D87-7AF9-4108-A04A-43C010DA6895}" type="presOf" srcId="{11ADCC6B-97C8-4D92-A8B7-533A10DFC23B}" destId="{051A4D89-0C85-43CD-A5E9-825B838233E6}" srcOrd="0" destOrd="0" presId="urn:microsoft.com/office/officeart/2005/8/layout/radial2"/>
    <dgm:cxn modelId="{ADAC298B-05DD-4711-B3C5-FB3F586F0619}" type="presOf" srcId="{0C9F615F-46FD-434B-BEC6-EA6C42F8455A}" destId="{9E9625FB-CBFC-47B6-96B2-FA0075870C4B}" srcOrd="0" destOrd="0" presId="urn:microsoft.com/office/officeart/2005/8/layout/radial2"/>
    <dgm:cxn modelId="{2ECA128D-BDFA-40D5-B267-EBBD91255261}" srcId="{B9E3AE37-A1D3-414F-9FA9-A9ADEB141837}" destId="{24836E1A-890F-4AE4-96E1-A294B554AC0B}" srcOrd="1" destOrd="0" parTransId="{93186320-338D-4767-B4F8-14A5998B0E3C}" sibTransId="{3186EA91-DDAE-48E7-9D0D-B1727C91D05D}"/>
    <dgm:cxn modelId="{7C6C0196-DDA1-4F90-9DAB-5E84836B876C}" srcId="{65071C85-3ACB-4A5F-9457-6E98DD27CD83}" destId="{B9E3AE37-A1D3-414F-9FA9-A9ADEB141837}" srcOrd="1" destOrd="0" parTransId="{B0231EAF-C831-4370-B76C-17809B8E4DAC}" sibTransId="{421B3316-14DE-488E-A07A-6EDFD72D3628}"/>
    <dgm:cxn modelId="{78764EA1-3C53-4277-A151-EF4B4F631CE2}" type="presOf" srcId="{85D6B6D0-17BD-406E-B4B5-9974B2A5F407}" destId="{369CBF37-58FF-454E-AA55-05A6E97D9A0D}" srcOrd="0" destOrd="0" presId="urn:microsoft.com/office/officeart/2005/8/layout/radial2"/>
    <dgm:cxn modelId="{9A3E75A9-8092-4D41-B024-F1ECDADD4ECB}" type="presOf" srcId="{E31CE4FE-5CE0-4B48-BCDF-B247BD7C9EEC}" destId="{9E9625FB-CBFC-47B6-96B2-FA0075870C4B}" srcOrd="0" destOrd="1" presId="urn:microsoft.com/office/officeart/2005/8/layout/radial2"/>
    <dgm:cxn modelId="{10DD7CB0-893C-4BAD-B14E-BB3C07F83C3B}" srcId="{47BCCA7D-475F-4478-B265-2058F5538408}" destId="{0875A6AA-02FF-4208-A43E-9706DF21E620}" srcOrd="1" destOrd="0" parTransId="{D3AAF432-1154-4EA1-BF84-CED23B6CA5CD}" sibTransId="{D5794632-B803-42E3-BF97-94816E57DD3D}"/>
    <dgm:cxn modelId="{CEE265B9-58B3-4E13-AC67-FCB915858A72}" type="presOf" srcId="{52E762F2-F85E-44E5-8288-47D58E77F0B1}" destId="{5AB461E1-E68B-4915-AF6E-74086373F4D7}" srcOrd="0" destOrd="0" presId="urn:microsoft.com/office/officeart/2005/8/layout/radial2"/>
    <dgm:cxn modelId="{9427ECBE-8910-435C-8B7B-A8582A028318}" type="presOf" srcId="{0905AC22-40BF-40B6-980E-B39CB07A0D9B}" destId="{051A4D89-0C85-43CD-A5E9-825B838233E6}" srcOrd="0" destOrd="3" presId="urn:microsoft.com/office/officeart/2005/8/layout/radial2"/>
    <dgm:cxn modelId="{69D8C8BF-E7F0-4D0C-9A72-076B57E1D950}" type="presOf" srcId="{4F86DDB4-FF06-4E07-9ECA-4E9E2D980DEF}" destId="{EADC62FD-9DE9-4396-B34F-B34AAA88A707}" srcOrd="0" destOrd="0" presId="urn:microsoft.com/office/officeart/2005/8/layout/radial2"/>
    <dgm:cxn modelId="{00F840DA-1206-4922-9E10-D97BAD2C7EC7}" type="presOf" srcId="{0875A6AA-02FF-4208-A43E-9706DF21E620}" destId="{8AD73E9F-2A1E-4CCD-8A97-6C6534D374A7}" srcOrd="0" destOrd="1" presId="urn:microsoft.com/office/officeart/2005/8/layout/radial2"/>
    <dgm:cxn modelId="{F50858DB-AE34-4658-8E53-6644BB3C0017}" type="presOf" srcId="{B9E3AE37-A1D3-414F-9FA9-A9ADEB141837}" destId="{F9B3D082-434E-4ED5-A493-E2C45F39172C}" srcOrd="0" destOrd="0" presId="urn:microsoft.com/office/officeart/2005/8/layout/radial2"/>
    <dgm:cxn modelId="{AB396DDD-55E2-4950-990B-C95A701AE738}" srcId="{B9E3AE37-A1D3-414F-9FA9-A9ADEB141837}" destId="{11ADCC6B-97C8-4D92-A8B7-533A10DFC23B}" srcOrd="0" destOrd="0" parTransId="{39870828-0419-44DC-9225-07BC88010C8E}" sibTransId="{F6142476-44D1-4D89-A2A1-8A8E7C2DBC84}"/>
    <dgm:cxn modelId="{F6BA32E8-C754-472E-B98A-96D07BD0D32A}" type="presOf" srcId="{24836E1A-890F-4AE4-96E1-A294B554AC0B}" destId="{051A4D89-0C85-43CD-A5E9-825B838233E6}" srcOrd="0" destOrd="1" presId="urn:microsoft.com/office/officeart/2005/8/layout/radial2"/>
    <dgm:cxn modelId="{C0022BF2-C00B-4426-AD60-DDF7806F51BE}" srcId="{65071C85-3ACB-4A5F-9457-6E98DD27CD83}" destId="{47BCCA7D-475F-4478-B265-2058F5538408}" srcOrd="2" destOrd="0" parTransId="{4F86DDB4-FF06-4E07-9ECA-4E9E2D980DEF}" sibTransId="{EDFC6BCF-12E8-4B2A-A44F-1E6BC728B22F}"/>
    <dgm:cxn modelId="{FDD2A3F3-A186-40D8-956F-D45F8D25D284}" srcId="{52E762F2-F85E-44E5-8288-47D58E77F0B1}" destId="{E31CE4FE-5CE0-4B48-BCDF-B247BD7C9EEC}" srcOrd="1" destOrd="0" parTransId="{EE8C5FBF-F9A8-4E84-90A8-F3421EF9EA4D}" sibTransId="{1A072913-4460-404C-BA15-D68D2A09E02A}"/>
    <dgm:cxn modelId="{CAF3F2F7-FCBF-45D8-9EA9-4F9008142D29}" type="presOf" srcId="{DECD523C-0AD4-496C-82BA-94A331B99CE6}" destId="{051A4D89-0C85-43CD-A5E9-825B838233E6}" srcOrd="0" destOrd="2" presId="urn:microsoft.com/office/officeart/2005/8/layout/radial2"/>
    <dgm:cxn modelId="{9F6935FA-3A04-4AEB-8729-F59DAC75F477}" srcId="{65071C85-3ACB-4A5F-9457-6E98DD27CD83}" destId="{52E762F2-F85E-44E5-8288-47D58E77F0B1}" srcOrd="0" destOrd="0" parTransId="{85D6B6D0-17BD-406E-B4B5-9974B2A5F407}" sibTransId="{10694CFB-452F-4EE2-8E1D-CDD43FF031A7}"/>
    <dgm:cxn modelId="{929AE575-1BB6-4893-BDA3-8686B1210384}" type="presParOf" srcId="{1D370E3C-32E3-45EA-8F30-EF627303EA00}" destId="{516C8FB6-B0B7-4430-BB2A-5EFBE207A9B9}" srcOrd="0" destOrd="0" presId="urn:microsoft.com/office/officeart/2005/8/layout/radial2"/>
    <dgm:cxn modelId="{3935D57D-BC36-4C17-BF7B-6DB5FA1B8D52}" type="presParOf" srcId="{516C8FB6-B0B7-4430-BB2A-5EFBE207A9B9}" destId="{94B542F7-766E-4799-B3DA-1E42848749C0}" srcOrd="0" destOrd="0" presId="urn:microsoft.com/office/officeart/2005/8/layout/radial2"/>
    <dgm:cxn modelId="{B86C9CF7-5B2B-4F3D-85D9-ED86BF165D2F}" type="presParOf" srcId="{94B542F7-766E-4799-B3DA-1E42848749C0}" destId="{3DED3736-28A0-4226-8E5C-4579240F81C4}" srcOrd="0" destOrd="0" presId="urn:microsoft.com/office/officeart/2005/8/layout/radial2"/>
    <dgm:cxn modelId="{73A6A169-CEE4-487B-9BB6-15B186C1EB61}" type="presParOf" srcId="{94B542F7-766E-4799-B3DA-1E42848749C0}" destId="{0DFE66E8-CCCC-4F94-AE17-CA114EB57E5F}" srcOrd="1" destOrd="0" presId="urn:microsoft.com/office/officeart/2005/8/layout/radial2"/>
    <dgm:cxn modelId="{401B072D-135A-4C4A-8B47-81557D771BBF}" type="presParOf" srcId="{516C8FB6-B0B7-4430-BB2A-5EFBE207A9B9}" destId="{369CBF37-58FF-454E-AA55-05A6E97D9A0D}" srcOrd="1" destOrd="0" presId="urn:microsoft.com/office/officeart/2005/8/layout/radial2"/>
    <dgm:cxn modelId="{D4A0EAA8-3A33-4957-BAFB-C5850A0E130F}" type="presParOf" srcId="{516C8FB6-B0B7-4430-BB2A-5EFBE207A9B9}" destId="{D74696B5-C6E4-4536-9932-7ED7D14B345C}" srcOrd="2" destOrd="0" presId="urn:microsoft.com/office/officeart/2005/8/layout/radial2"/>
    <dgm:cxn modelId="{47BE1381-928B-492F-83F5-A07BCC309332}" type="presParOf" srcId="{D74696B5-C6E4-4536-9932-7ED7D14B345C}" destId="{5AB461E1-E68B-4915-AF6E-74086373F4D7}" srcOrd="0" destOrd="0" presId="urn:microsoft.com/office/officeart/2005/8/layout/radial2"/>
    <dgm:cxn modelId="{B44136DE-48B4-4903-9B99-368D2231A3BC}" type="presParOf" srcId="{D74696B5-C6E4-4536-9932-7ED7D14B345C}" destId="{9E9625FB-CBFC-47B6-96B2-FA0075870C4B}" srcOrd="1" destOrd="0" presId="urn:microsoft.com/office/officeart/2005/8/layout/radial2"/>
    <dgm:cxn modelId="{1FDD3886-F605-4757-AF14-6618A6FC5E0B}" type="presParOf" srcId="{516C8FB6-B0B7-4430-BB2A-5EFBE207A9B9}" destId="{D9066D38-A4FC-48B2-8788-83510B430E6A}" srcOrd="3" destOrd="0" presId="urn:microsoft.com/office/officeart/2005/8/layout/radial2"/>
    <dgm:cxn modelId="{55C46C9D-CDD2-428E-9543-D424B36606BF}" type="presParOf" srcId="{516C8FB6-B0B7-4430-BB2A-5EFBE207A9B9}" destId="{9D5D4D55-700E-48FF-82C7-C45D66E5BAB4}" srcOrd="4" destOrd="0" presId="urn:microsoft.com/office/officeart/2005/8/layout/radial2"/>
    <dgm:cxn modelId="{A759CC04-D663-4F62-A332-3147A20C227B}" type="presParOf" srcId="{9D5D4D55-700E-48FF-82C7-C45D66E5BAB4}" destId="{F9B3D082-434E-4ED5-A493-E2C45F39172C}" srcOrd="0" destOrd="0" presId="urn:microsoft.com/office/officeart/2005/8/layout/radial2"/>
    <dgm:cxn modelId="{38633C7F-9EC5-4773-9ABC-036BE66683F0}" type="presParOf" srcId="{9D5D4D55-700E-48FF-82C7-C45D66E5BAB4}" destId="{051A4D89-0C85-43CD-A5E9-825B838233E6}" srcOrd="1" destOrd="0" presId="urn:microsoft.com/office/officeart/2005/8/layout/radial2"/>
    <dgm:cxn modelId="{39149FF9-0211-477B-9418-1CBFFCEC0FB4}" type="presParOf" srcId="{516C8FB6-B0B7-4430-BB2A-5EFBE207A9B9}" destId="{EADC62FD-9DE9-4396-B34F-B34AAA88A707}" srcOrd="5" destOrd="0" presId="urn:microsoft.com/office/officeart/2005/8/layout/radial2"/>
    <dgm:cxn modelId="{D8C4FFBA-447F-4434-80A0-8369429917DF}" type="presParOf" srcId="{516C8FB6-B0B7-4430-BB2A-5EFBE207A9B9}" destId="{3C99EF80-32CD-478E-94B6-F073CA23B17D}" srcOrd="6" destOrd="0" presId="urn:microsoft.com/office/officeart/2005/8/layout/radial2"/>
    <dgm:cxn modelId="{36FAD4D6-0C66-4DE5-BCA3-313BA37D9F05}" type="presParOf" srcId="{3C99EF80-32CD-478E-94B6-F073CA23B17D}" destId="{903F7876-DDF2-4856-9B8A-31E0AF84844E}" srcOrd="0" destOrd="0" presId="urn:microsoft.com/office/officeart/2005/8/layout/radial2"/>
    <dgm:cxn modelId="{235841E5-3EB5-491E-8162-E22613E532D7}" type="presParOf" srcId="{3C99EF80-32CD-478E-94B6-F073CA23B17D}" destId="{8AD73E9F-2A1E-4CCD-8A97-6C6534D374A7}" srcOrd="1" destOrd="0" presId="urn:microsoft.com/office/officeart/2005/8/layout/radial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AF707E-5DB2-4A77-9528-129F8027C57F}">
      <dsp:nvSpPr>
        <dsp:cNvPr id="0" name=""/>
        <dsp:cNvSpPr/>
      </dsp:nvSpPr>
      <dsp:spPr>
        <a:xfrm rot="1661075">
          <a:off x="2195421" y="1971578"/>
          <a:ext cx="893100" cy="50361"/>
        </a:xfrm>
        <a:custGeom>
          <a:avLst/>
          <a:gdLst/>
          <a:ahLst/>
          <a:cxnLst/>
          <a:rect l="0" t="0" r="0" b="0"/>
          <a:pathLst>
            <a:path>
              <a:moveTo>
                <a:pt x="0" y="25180"/>
              </a:moveTo>
              <a:lnTo>
                <a:pt x="893100" y="2518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F6EC5D-EA56-4DB1-8266-14814109DE91}">
      <dsp:nvSpPr>
        <dsp:cNvPr id="0" name=""/>
        <dsp:cNvSpPr/>
      </dsp:nvSpPr>
      <dsp:spPr>
        <a:xfrm rot="19728629">
          <a:off x="2179871" y="936032"/>
          <a:ext cx="922533" cy="50361"/>
        </a:xfrm>
        <a:custGeom>
          <a:avLst/>
          <a:gdLst/>
          <a:ahLst/>
          <a:cxnLst/>
          <a:rect l="0" t="0" r="0" b="0"/>
          <a:pathLst>
            <a:path>
              <a:moveTo>
                <a:pt x="0" y="25180"/>
              </a:moveTo>
              <a:lnTo>
                <a:pt x="922533" y="2518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44D9FC-B2B9-4242-A2D5-E70105E45BFA}">
      <dsp:nvSpPr>
        <dsp:cNvPr id="0" name=""/>
        <dsp:cNvSpPr/>
      </dsp:nvSpPr>
      <dsp:spPr>
        <a:xfrm>
          <a:off x="-748152" y="-34313"/>
          <a:ext cx="4946593" cy="3100084"/>
        </a:xfrm>
        <a:prstGeom prst="roundRect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9BC6E9-DB67-4928-9DDB-758144FE8189}">
      <dsp:nvSpPr>
        <dsp:cNvPr id="0" name=""/>
        <dsp:cNvSpPr/>
      </dsp:nvSpPr>
      <dsp:spPr>
        <a:xfrm>
          <a:off x="2983707" y="-333570"/>
          <a:ext cx="1133343" cy="1488710"/>
        </a:xfrm>
        <a:prstGeom prst="roundRect">
          <a:avLst/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«мов здоровий дубчак між явориною, визначався між усім тухольським парубоцтвом»</a:t>
          </a:r>
        </a:p>
      </dsp:txBody>
      <dsp:txXfrm>
        <a:off x="3039032" y="-278245"/>
        <a:ext cx="1022693" cy="1378060"/>
      </dsp:txXfrm>
    </dsp:sp>
    <dsp:sp modelId="{766CB113-C07C-463C-A8AC-69EA8E4007E2}">
      <dsp:nvSpPr>
        <dsp:cNvPr id="0" name=""/>
        <dsp:cNvSpPr/>
      </dsp:nvSpPr>
      <dsp:spPr>
        <a:xfrm>
          <a:off x="3907035" y="-333570"/>
          <a:ext cx="1700015" cy="148871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1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«…перший удалець на всю тухольську верховину, син тухольського бесідника Захара»;</a:t>
          </a:r>
        </a:p>
      </dsp:txBody>
      <dsp:txXfrm>
        <a:off x="3907035" y="-333570"/>
        <a:ext cx="1700015" cy="1488710"/>
      </dsp:txXfrm>
    </dsp:sp>
    <dsp:sp modelId="{CABAE65D-CF0E-404B-9986-E225D5F84DB3}">
      <dsp:nvSpPr>
        <dsp:cNvPr id="0" name=""/>
        <dsp:cNvSpPr/>
      </dsp:nvSpPr>
      <dsp:spPr>
        <a:xfrm>
          <a:off x="3008938" y="1650229"/>
          <a:ext cx="1063455" cy="1636093"/>
        </a:xfrm>
        <a:prstGeom prst="roundRect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«В його серці, сміл ім і чистім, як щире золото…»</a:t>
          </a:r>
        </a:p>
      </dsp:txBody>
      <dsp:txXfrm>
        <a:off x="3060852" y="1702143"/>
        <a:ext cx="959627" cy="1532265"/>
      </dsp:txXfrm>
    </dsp:sp>
    <dsp:sp modelId="{677BFBE5-6264-4F77-B7C3-6F9A16F5A7C8}">
      <dsp:nvSpPr>
        <dsp:cNvPr id="0" name=""/>
        <dsp:cNvSpPr/>
      </dsp:nvSpPr>
      <dsp:spPr>
        <a:xfrm>
          <a:off x="3949739" y="1650229"/>
          <a:ext cx="1595183" cy="16360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  </a:t>
          </a:r>
          <a:r>
            <a:rPr lang="ru-RU" sz="1100" kern="1200">
              <a:solidFill>
                <a:srgbClr val="0070C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«Усюди був однаковий, спокійний, свобідний в рухах і словах..»</a:t>
          </a:r>
        </a:p>
      </dsp:txBody>
      <dsp:txXfrm>
        <a:off x="3949739" y="1650229"/>
        <a:ext cx="1595183" cy="163609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ADC62FD-9DE9-4396-B34F-B34AAA88A707}">
      <dsp:nvSpPr>
        <dsp:cNvPr id="0" name=""/>
        <dsp:cNvSpPr/>
      </dsp:nvSpPr>
      <dsp:spPr>
        <a:xfrm rot="3275723">
          <a:off x="1718707" y="3052506"/>
          <a:ext cx="521145" cy="64335"/>
        </a:xfrm>
        <a:custGeom>
          <a:avLst/>
          <a:gdLst/>
          <a:ahLst/>
          <a:cxnLst/>
          <a:rect l="0" t="0" r="0" b="0"/>
          <a:pathLst>
            <a:path>
              <a:moveTo>
                <a:pt x="0" y="32167"/>
              </a:moveTo>
              <a:lnTo>
                <a:pt x="521145" y="3216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066D38-A4FC-48B2-8788-83510B430E6A}">
      <dsp:nvSpPr>
        <dsp:cNvPr id="0" name=""/>
        <dsp:cNvSpPr/>
      </dsp:nvSpPr>
      <dsp:spPr>
        <a:xfrm rot="245367">
          <a:off x="2042724" y="2164685"/>
          <a:ext cx="408567" cy="64335"/>
        </a:xfrm>
        <a:custGeom>
          <a:avLst/>
          <a:gdLst/>
          <a:ahLst/>
          <a:cxnLst/>
          <a:rect l="0" t="0" r="0" b="0"/>
          <a:pathLst>
            <a:path>
              <a:moveTo>
                <a:pt x="0" y="32167"/>
              </a:moveTo>
              <a:lnTo>
                <a:pt x="408567" y="3216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9CBF37-58FF-454E-AA55-05A6E97D9A0D}">
      <dsp:nvSpPr>
        <dsp:cNvPr id="0" name=""/>
        <dsp:cNvSpPr/>
      </dsp:nvSpPr>
      <dsp:spPr>
        <a:xfrm rot="19622775">
          <a:off x="1979825" y="1400824"/>
          <a:ext cx="788354" cy="64335"/>
        </a:xfrm>
        <a:custGeom>
          <a:avLst/>
          <a:gdLst/>
          <a:ahLst/>
          <a:cxnLst/>
          <a:rect l="0" t="0" r="0" b="0"/>
          <a:pathLst>
            <a:path>
              <a:moveTo>
                <a:pt x="0" y="32167"/>
              </a:moveTo>
              <a:lnTo>
                <a:pt x="788354" y="32167"/>
              </a:lnTo>
            </a:path>
          </a:pathLst>
        </a:custGeom>
        <a:noFill/>
        <a:ln w="12700" cap="flat" cmpd="sng" algn="ctr">
          <a:solidFill>
            <a:schemeClr val="bg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FE66E8-CCCC-4F94-AE17-CA114EB57E5F}">
      <dsp:nvSpPr>
        <dsp:cNvPr id="0" name=""/>
        <dsp:cNvSpPr/>
      </dsp:nvSpPr>
      <dsp:spPr>
        <a:xfrm>
          <a:off x="-133212" y="790579"/>
          <a:ext cx="2866647" cy="3245284"/>
        </a:xfrm>
        <a:prstGeom prst="roundRect">
          <a:avLst/>
        </a:prstGeom>
        <a:blipFill rotWithShape="1">
          <a:blip xmlns:r="http://schemas.openxmlformats.org/officeDocument/2006/relationships" r:embed="rId1"/>
          <a:srcRect/>
          <a:stretch>
            <a:fillRect t="-6000" b="-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AB461E1-E68B-4915-AF6E-74086373F4D7}">
      <dsp:nvSpPr>
        <dsp:cNvPr id="0" name=""/>
        <dsp:cNvSpPr/>
      </dsp:nvSpPr>
      <dsp:spPr>
        <a:xfrm>
          <a:off x="2404105" y="687606"/>
          <a:ext cx="1345780" cy="579325"/>
        </a:xfrm>
        <a:prstGeom prst="star6">
          <a:avLst/>
        </a:prstGeom>
        <a:solidFill>
          <a:schemeClr val="accent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kern="1200"/>
            <a:t>зовнішніть</a:t>
          </a:r>
          <a:endParaRPr lang="ru-RU" sz="1200" kern="1200"/>
        </a:p>
      </dsp:txBody>
      <dsp:txXfrm>
        <a:off x="2628394" y="832435"/>
        <a:ext cx="897202" cy="289667"/>
      </dsp:txXfrm>
    </dsp:sp>
    <dsp:sp modelId="{9E9625FB-CBFC-47B6-96B2-FA0075870C4B}">
      <dsp:nvSpPr>
        <dsp:cNvPr id="0" name=""/>
        <dsp:cNvSpPr/>
      </dsp:nvSpPr>
      <dsp:spPr>
        <a:xfrm>
          <a:off x="3787483" y="687606"/>
          <a:ext cx="2018670" cy="57932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12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100" kern="1200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хто раз бачив її, чув її мову,— той до віку не міг забути її лиця, її ходу, її голосу, тому вони пригадувалися живо і виразно в найкращих хвилях його життя так, як весна навіть старому старцеві пригадує його молоду любов»</a:t>
          </a:r>
        </a:p>
      </dsp:txBody>
      <dsp:txXfrm>
        <a:off x="3787483" y="687606"/>
        <a:ext cx="2018670" cy="579325"/>
      </dsp:txXfrm>
    </dsp:sp>
    <dsp:sp modelId="{F9B3D082-434E-4ED5-A493-E2C45F39172C}">
      <dsp:nvSpPr>
        <dsp:cNvPr id="0" name=""/>
        <dsp:cNvSpPr/>
      </dsp:nvSpPr>
      <dsp:spPr>
        <a:xfrm>
          <a:off x="2446104" y="1898340"/>
          <a:ext cx="1234628" cy="713764"/>
        </a:xfrm>
        <a:prstGeom prst="star6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kern="1200"/>
            <a:t>вольові якості</a:t>
          </a:r>
          <a:endParaRPr lang="ru-RU" sz="1400" kern="1200"/>
        </a:p>
      </dsp:txBody>
      <dsp:txXfrm>
        <a:off x="2651869" y="2076778"/>
        <a:ext cx="823098" cy="356888"/>
      </dsp:txXfrm>
    </dsp:sp>
    <dsp:sp modelId="{051A4D89-0C85-43CD-A5E9-825B838233E6}">
      <dsp:nvSpPr>
        <dsp:cNvPr id="0" name=""/>
        <dsp:cNvSpPr/>
      </dsp:nvSpPr>
      <dsp:spPr>
        <a:xfrm>
          <a:off x="3857270" y="1898340"/>
          <a:ext cx="1851943" cy="71376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"в тім прегарно розвиненим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дівочім тілі живе сильний,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великими здібностями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chemeClr val="accent6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обдарований дух"</a:t>
          </a:r>
          <a:r>
            <a:rPr lang="ru-RU" sz="1200" kern="1200">
              <a:solidFill>
                <a:schemeClr val="accent6">
                  <a:lumMod val="75000"/>
                </a:schemeClr>
              </a:solidFill>
            </a:rPr>
            <a:t>.</a:t>
          </a:r>
        </a:p>
      </dsp:txBody>
      <dsp:txXfrm>
        <a:off x="3857270" y="1898340"/>
        <a:ext cx="1851943" cy="713764"/>
      </dsp:txXfrm>
    </dsp:sp>
    <dsp:sp modelId="{903F7876-DDF2-4856-9B8A-31E0AF84844E}">
      <dsp:nvSpPr>
        <dsp:cNvPr id="0" name=""/>
        <dsp:cNvSpPr/>
      </dsp:nvSpPr>
      <dsp:spPr>
        <a:xfrm>
          <a:off x="1762885" y="3251724"/>
          <a:ext cx="1307714" cy="896830"/>
        </a:xfrm>
        <a:prstGeom prst="star6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kern="1200"/>
            <a:t>розум та кмітливість</a:t>
          </a:r>
          <a:endParaRPr lang="ru-RU" sz="1200" kern="1200"/>
        </a:p>
      </dsp:txBody>
      <dsp:txXfrm>
        <a:off x="1980830" y="3475928"/>
        <a:ext cx="871824" cy="448422"/>
      </dsp:txXfrm>
    </dsp:sp>
    <dsp:sp modelId="{8AD73E9F-2A1E-4CCD-8A97-6C6534D374A7}">
      <dsp:nvSpPr>
        <dsp:cNvPr id="0" name=""/>
        <dsp:cNvSpPr/>
      </dsp:nvSpPr>
      <dsp:spPr>
        <a:xfrm>
          <a:off x="3155779" y="3251724"/>
          <a:ext cx="1961572" cy="8968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"стояла ...Мирослава серед к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лькох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кових уже тухольц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кермувала вс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ми рухами страшної машини..."</a:t>
          </a:r>
        </a:p>
      </dsp:txBody>
      <dsp:txXfrm>
        <a:off x="3155779" y="3251724"/>
        <a:ext cx="1961572" cy="8968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2">
  <dgm:title val=""/>
  <dgm:desc val=""/>
  <dgm:catLst>
    <dgm:cat type="relationship" pri="20000"/>
    <dgm:cat type="conver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cycle" refType="w"/>
      <dgm:constr type="h" for="ch" forName="cycle" refType="h"/>
    </dgm:constrLst>
    <dgm:ruleLst/>
    <dgm:layoutNode name="cycle">
      <dgm:choose name="Name0">
        <dgm:if name="Name1" func="var" arg="dir" op="equ" val="norm">
          <dgm:choose name="Name2">
            <dgm:if name="Name3" axis="ch" ptType="node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if name="Name4" axis="ch" ptType="node" func="cnt" op="equ" val="2">
              <dgm:alg type="cycle">
                <dgm:param type="stAng" val="70"/>
                <dgm:param type="spanAng" val="40"/>
                <dgm:param type="ctrShpMap" val="fNode"/>
              </dgm:alg>
            </dgm:if>
            <dgm:if name="Name5" axis="ch" ptType="node" func="cnt" op="equ" val="3">
              <dgm:alg type="cycle">
                <dgm:param type="stAng" val="60"/>
                <dgm:param type="spanAng" val="60"/>
                <dgm:param type="ctrShpMap" val="fNode"/>
              </dgm:alg>
            </dgm:if>
            <dgm:else name="Name6">
              <dgm:alg type="cycle">
                <dgm:param type="stAng" val="45"/>
                <dgm:param type="spanAng" val="90"/>
                <dgm:param type="ctrShpMap" val="fNode"/>
              </dgm:alg>
            </dgm:else>
          </dgm:choose>
        </dgm:if>
        <dgm:else name="Name7">
          <dgm:choose name="Name8">
            <dgm:if name="Name9" axis="ch" ptType="node" func="cnt" op="lte" val="1">
              <dgm:alg type="cycle">
                <dgm:param type="stAng" val="-90"/>
                <dgm:param type="spanAng" val="-360"/>
                <dgm:param type="ctrShpMap" val="fNode"/>
              </dgm:alg>
            </dgm:if>
            <dgm:if name="Name10" axis="ch" ptType="node" func="cnt" op="equ" val="2">
              <dgm:alg type="cycle">
                <dgm:param type="stAng" val="-70"/>
                <dgm:param type="spanAng" val="-40"/>
                <dgm:param type="ctrShpMap" val="fNode"/>
              </dgm:alg>
            </dgm:if>
            <dgm:if name="Name11" axis="ch" ptType="node" func="cnt" op="equ" val="3">
              <dgm:alg type="cycle">
                <dgm:param type="stAng" val="-60"/>
                <dgm:param type="spanAng" val="-60"/>
                <dgm:param type="ctrShpMap" val="fNode"/>
              </dgm:alg>
            </dgm:if>
            <dgm:else name="Name12">
              <dgm:alg type="cycle">
                <dgm:param type="stAng" val="-45"/>
                <dgm:param type="spanAng" val="-90"/>
                <dgm:param type="ctrShpMap" val="fNode"/>
              </dgm:alg>
            </dgm:else>
          </dgm:choose>
        </dgm:else>
      </dgm:choose>
      <dgm:shape xmlns:r="http://schemas.openxmlformats.org/officeDocument/2006/relationships" r:blip="">
        <dgm:adjLst/>
      </dgm:shape>
      <dgm:presOf/>
      <dgm:constrLst>
        <dgm:constr type="sp" val="20"/>
        <dgm:constr type="w" for="ch" forName="centerShape" refType="w"/>
        <dgm:constr type="w" for="ch" forName="node" refType="w" refFor="ch" refForName="centerShape" fact="1.5"/>
        <dgm:constr type="sibSp" refType="w" refFor="ch" refForName="centerShape" op="equ" fact="0.08"/>
        <dgm:constr type="primFontSz" for="des" forName="parentNode" op="equ" val="65"/>
        <dgm:constr type="secFontSz" for="des" forName="childNode" op="equ" val="65"/>
      </dgm:constrLst>
      <dgm:ruleLst/>
      <dgm:choose name="Name13">
        <dgm:if name="Name14" axis="ch" ptType="node" hideLastTrans="0" func="cnt" op="gte" val="1">
          <dgm:layoutNode name="centerShape" styleLbl="node0">
            <dgm:alg type="composite"/>
            <dgm:shape xmlns:r="http://schemas.openxmlformats.org/officeDocument/2006/relationships" r:blip="">
              <dgm:adjLst/>
            </dgm:shape>
            <dgm:presOf axis="ch" ptType="node" cnt="1"/>
            <dgm:constrLst>
              <dgm:constr type="w" for="ch" forName="connSite" refType="w" fact="0.7"/>
              <dgm:constr type="h" for="ch" forName="connSite" refType="w" fact="0.7"/>
              <dgm:constr type="ctrX" for="ch" forName="connSite" refType="w" fact="0.5"/>
              <dgm:constr type="ctrY" for="ch" forName="connSite" refType="h" fact="0.5"/>
              <dgm:constr type="w" for="ch" forName="visible" refType="w"/>
              <dgm:constr type="h" for="ch" forName="visible" refType="w"/>
              <dgm:constr type="ctrX" for="ch" forName="visible" refType="w" fact="0.5"/>
              <dgm:constr type="ctrY" for="ch" forName="visible" refType="h" fact="0.5"/>
            </dgm:constrLst>
            <dgm:ruleLst/>
            <dgm:layoutNode name="connSite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visible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</dgm:layoutNode>
        </dgm:if>
        <dgm:else name="Name15"/>
      </dgm:choose>
      <dgm:forEach name="Name16" axis="ch">
        <dgm:forEach name="Name17" axis="self" ptType="node">
          <dgm:layoutNode name="node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func="var" arg="dir" op="equ" val="norm">
                <dgm:constrLst>
                  <dgm:constr type="t" for="ch" forName="parentNode"/>
                  <dgm:constr type="l" for="ch" forName="parentNode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 refType="w" refFor="ch" refForName="parentNode" op="equ" fact="1.1"/>
                  <dgm:constr type="w" for="ch" forName="childNode" refType="w" fact="0.6"/>
                  <dgm:constr type="h" for="ch" forName="childNode" refType="h" refFor="ch" refForName="parentNode"/>
                </dgm:constrLst>
              </dgm:if>
              <dgm:else name="Name20">
                <dgm:constrLst>
                  <dgm:constr type="t" for="ch" forName="parentNode"/>
                  <dgm:constr type="r" for="ch" forName="parentNode" refType="w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/>
                  <dgm:constr type="w" for="ch" forName="childNode" refType="w" fact="0.6"/>
                  <dgm:constr type="h" for="ch" forName="childNode" refType="h" refFor="ch" refForName="parentNode"/>
                </dgm:constrLst>
              </dgm:else>
            </dgm:choose>
            <dgm:ruleLst/>
            <dgm:layoutNode name="parentNode" styleLbl="node1">
              <dgm:varLst>
                <dgm:chMax val="1"/>
                <dgm:bulletEnabled val="1"/>
              </dgm:varLst>
              <dgm:alg type="tx"/>
              <dgm:shape xmlns:r="http://schemas.openxmlformats.org/officeDocument/2006/relationships" type="ellipse" r:blip="">
                <dgm:adjLst/>
              </dgm:shape>
              <dgm:presOf axis="self"/>
              <dgm:constrLst>
                <dgm:constr type="tMarg" refType="primFontSz" fact="0.05"/>
                <dgm:constr type="bMarg" refType="primFontSz" fact="0.05"/>
                <dgm:constr type="lMarg" refType="primFontSz" fact="0.05"/>
                <dgm:constr type="rMarg" refType="primFontSz" fact="0.05"/>
              </dgm:constrLst>
              <dgm:ruleLst>
                <dgm:rule type="primFontSz" val="5" fact="NaN" max="NaN"/>
              </dgm:ruleLst>
            </dgm:layoutNode>
            <dgm:layoutNode name="childNode" styleLbl="revTx" moveWith="parentNode">
              <dgm:varLst>
                <dgm:bulletEnabled val="1"/>
              </dgm:varLst>
              <dgm:alg type="tx">
                <dgm:param type="txAnchorVertCh" val="mid"/>
                <dgm:param type="stBulletLvl" val="1"/>
              </dgm:alg>
              <dgm:choose name="Name21">
                <dgm:if name="Name22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23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tMarg"/>
                <dgm:constr type="bMarg"/>
                <dgm:constr type="lMarg"/>
                <dgm:constr type="rMarg"/>
              </dgm:constrLst>
              <dgm:ruleLst>
                <dgm:rule type="secFontSz" val="5" fact="NaN" max="NaN"/>
              </dgm:ruleLst>
            </dgm:layoutNode>
          </dgm:layoutNode>
        </dgm:forEach>
        <dgm:forEach name="Name24" axis="self" ptType="parTrans" cnt="1">
          <dgm:layoutNode name="Name25">
            <dgm:alg type="conn">
              <dgm:param type="dim" val="1D"/>
              <dgm:param type="endSty" val="noArr"/>
              <dgm:param type="begPts" val="auto"/>
              <dgm:param type="endPts" val="auto"/>
              <dgm:param type="srcNode" val="connSite"/>
              <dgm:param type="dstNode" val="parentNode"/>
            </dgm:alg>
            <dgm:shape xmlns:r="http://schemas.openxmlformats.org/officeDocument/2006/relationships" type="conn" r:blip="" zOrderOff="-99">
              <dgm:adjLst/>
            </dgm:shape>
            <dgm:presOf axis="self"/>
            <dgm:constrLst>
              <dgm:constr type="connDist"/>
              <dgm:constr type="w" val="1"/>
              <dgm:constr type="h" val="5"/>
              <dgm:constr type="begPad"/>
              <dgm:constr type="endPad"/>
            </dgm:constrLst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2">
  <dgm:title val=""/>
  <dgm:desc val=""/>
  <dgm:catLst>
    <dgm:cat type="relationship" pri="20000"/>
    <dgm:cat type="conver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cycle" refType="w"/>
      <dgm:constr type="h" for="ch" forName="cycle" refType="h"/>
    </dgm:constrLst>
    <dgm:ruleLst/>
    <dgm:layoutNode name="cycle">
      <dgm:choose name="Name0">
        <dgm:if name="Name1" func="var" arg="dir" op="equ" val="norm">
          <dgm:choose name="Name2">
            <dgm:if name="Name3" axis="ch" ptType="node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if name="Name4" axis="ch" ptType="node" func="cnt" op="equ" val="2">
              <dgm:alg type="cycle">
                <dgm:param type="stAng" val="70"/>
                <dgm:param type="spanAng" val="40"/>
                <dgm:param type="ctrShpMap" val="fNode"/>
              </dgm:alg>
            </dgm:if>
            <dgm:if name="Name5" axis="ch" ptType="node" func="cnt" op="equ" val="3">
              <dgm:alg type="cycle">
                <dgm:param type="stAng" val="60"/>
                <dgm:param type="spanAng" val="60"/>
                <dgm:param type="ctrShpMap" val="fNode"/>
              </dgm:alg>
            </dgm:if>
            <dgm:else name="Name6">
              <dgm:alg type="cycle">
                <dgm:param type="stAng" val="45"/>
                <dgm:param type="spanAng" val="90"/>
                <dgm:param type="ctrShpMap" val="fNode"/>
              </dgm:alg>
            </dgm:else>
          </dgm:choose>
        </dgm:if>
        <dgm:else name="Name7">
          <dgm:choose name="Name8">
            <dgm:if name="Name9" axis="ch" ptType="node" func="cnt" op="lte" val="1">
              <dgm:alg type="cycle">
                <dgm:param type="stAng" val="-90"/>
                <dgm:param type="spanAng" val="-360"/>
                <dgm:param type="ctrShpMap" val="fNode"/>
              </dgm:alg>
            </dgm:if>
            <dgm:if name="Name10" axis="ch" ptType="node" func="cnt" op="equ" val="2">
              <dgm:alg type="cycle">
                <dgm:param type="stAng" val="-70"/>
                <dgm:param type="spanAng" val="-40"/>
                <dgm:param type="ctrShpMap" val="fNode"/>
              </dgm:alg>
            </dgm:if>
            <dgm:if name="Name11" axis="ch" ptType="node" func="cnt" op="equ" val="3">
              <dgm:alg type="cycle">
                <dgm:param type="stAng" val="-60"/>
                <dgm:param type="spanAng" val="-60"/>
                <dgm:param type="ctrShpMap" val="fNode"/>
              </dgm:alg>
            </dgm:if>
            <dgm:else name="Name12">
              <dgm:alg type="cycle">
                <dgm:param type="stAng" val="-45"/>
                <dgm:param type="spanAng" val="-90"/>
                <dgm:param type="ctrShpMap" val="fNode"/>
              </dgm:alg>
            </dgm:else>
          </dgm:choose>
        </dgm:else>
      </dgm:choose>
      <dgm:shape xmlns:r="http://schemas.openxmlformats.org/officeDocument/2006/relationships" r:blip="">
        <dgm:adjLst/>
      </dgm:shape>
      <dgm:presOf/>
      <dgm:constrLst>
        <dgm:constr type="sp" val="20"/>
        <dgm:constr type="w" for="ch" forName="centerShape" refType="w"/>
        <dgm:constr type="w" for="ch" forName="node" refType="w" refFor="ch" refForName="centerShape" fact="1.5"/>
        <dgm:constr type="sibSp" refType="w" refFor="ch" refForName="centerShape" op="equ" fact="0.08"/>
        <dgm:constr type="primFontSz" for="des" forName="parentNode" op="equ" val="65"/>
        <dgm:constr type="secFontSz" for="des" forName="childNode" op="equ" val="65"/>
      </dgm:constrLst>
      <dgm:ruleLst/>
      <dgm:choose name="Name13">
        <dgm:if name="Name14" axis="ch" ptType="node" hideLastTrans="0" func="cnt" op="gte" val="1">
          <dgm:layoutNode name="centerShape" styleLbl="node0">
            <dgm:alg type="composite"/>
            <dgm:shape xmlns:r="http://schemas.openxmlformats.org/officeDocument/2006/relationships" r:blip="">
              <dgm:adjLst/>
            </dgm:shape>
            <dgm:presOf axis="ch" ptType="node" cnt="1"/>
            <dgm:constrLst>
              <dgm:constr type="w" for="ch" forName="connSite" refType="w" fact="0.7"/>
              <dgm:constr type="h" for="ch" forName="connSite" refType="w" fact="0.7"/>
              <dgm:constr type="ctrX" for="ch" forName="connSite" refType="w" fact="0.5"/>
              <dgm:constr type="ctrY" for="ch" forName="connSite" refType="h" fact="0.5"/>
              <dgm:constr type="w" for="ch" forName="visible" refType="w"/>
              <dgm:constr type="h" for="ch" forName="visible" refType="w"/>
              <dgm:constr type="ctrX" for="ch" forName="visible" refType="w" fact="0.5"/>
              <dgm:constr type="ctrY" for="ch" forName="visible" refType="h" fact="0.5"/>
            </dgm:constrLst>
            <dgm:ruleLst/>
            <dgm:layoutNode name="connSite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visible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</dgm:layoutNode>
        </dgm:if>
        <dgm:else name="Name15"/>
      </dgm:choose>
      <dgm:forEach name="Name16" axis="ch">
        <dgm:forEach name="Name17" axis="self" ptType="node">
          <dgm:layoutNode name="node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func="var" arg="dir" op="equ" val="norm">
                <dgm:constrLst>
                  <dgm:constr type="t" for="ch" forName="parentNode"/>
                  <dgm:constr type="l" for="ch" forName="parentNode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 refType="w" refFor="ch" refForName="parentNode" op="equ" fact="1.1"/>
                  <dgm:constr type="w" for="ch" forName="childNode" refType="w" fact="0.6"/>
                  <dgm:constr type="h" for="ch" forName="childNode" refType="h" refFor="ch" refForName="parentNode"/>
                </dgm:constrLst>
              </dgm:if>
              <dgm:else name="Name20">
                <dgm:constrLst>
                  <dgm:constr type="t" for="ch" forName="parentNode"/>
                  <dgm:constr type="r" for="ch" forName="parentNode" refType="w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/>
                  <dgm:constr type="w" for="ch" forName="childNode" refType="w" fact="0.6"/>
                  <dgm:constr type="h" for="ch" forName="childNode" refType="h" refFor="ch" refForName="parentNode"/>
                </dgm:constrLst>
              </dgm:else>
            </dgm:choose>
            <dgm:ruleLst/>
            <dgm:layoutNode name="parentNode" styleLbl="node1">
              <dgm:varLst>
                <dgm:chMax val="1"/>
                <dgm:bulletEnabled val="1"/>
              </dgm:varLst>
              <dgm:alg type="tx"/>
              <dgm:shape xmlns:r="http://schemas.openxmlformats.org/officeDocument/2006/relationships" type="ellipse" r:blip="">
                <dgm:adjLst/>
              </dgm:shape>
              <dgm:presOf axis="self"/>
              <dgm:constrLst>
                <dgm:constr type="tMarg" refType="primFontSz" fact="0.05"/>
                <dgm:constr type="bMarg" refType="primFontSz" fact="0.05"/>
                <dgm:constr type="lMarg" refType="primFontSz" fact="0.05"/>
                <dgm:constr type="rMarg" refType="primFontSz" fact="0.05"/>
              </dgm:constrLst>
              <dgm:ruleLst>
                <dgm:rule type="primFontSz" val="5" fact="NaN" max="NaN"/>
              </dgm:ruleLst>
            </dgm:layoutNode>
            <dgm:layoutNode name="childNode" styleLbl="revTx" moveWith="parentNode">
              <dgm:varLst>
                <dgm:bulletEnabled val="1"/>
              </dgm:varLst>
              <dgm:alg type="tx">
                <dgm:param type="txAnchorVertCh" val="mid"/>
                <dgm:param type="stBulletLvl" val="1"/>
              </dgm:alg>
              <dgm:choose name="Name21">
                <dgm:if name="Name22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23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tMarg"/>
                <dgm:constr type="bMarg"/>
                <dgm:constr type="lMarg"/>
                <dgm:constr type="rMarg"/>
              </dgm:constrLst>
              <dgm:ruleLst>
                <dgm:rule type="secFontSz" val="5" fact="NaN" max="NaN"/>
              </dgm:ruleLst>
            </dgm:layoutNode>
          </dgm:layoutNode>
        </dgm:forEach>
        <dgm:forEach name="Name24" axis="self" ptType="parTrans" cnt="1">
          <dgm:layoutNode name="Name25">
            <dgm:alg type="conn">
              <dgm:param type="dim" val="1D"/>
              <dgm:param type="endSty" val="noArr"/>
              <dgm:param type="begPts" val="auto"/>
              <dgm:param type="endPts" val="auto"/>
              <dgm:param type="srcNode" val="connSite"/>
              <dgm:param type="dstNode" val="parentNode"/>
            </dgm:alg>
            <dgm:shape xmlns:r="http://schemas.openxmlformats.org/officeDocument/2006/relationships" type="conn" r:blip="" zOrderOff="-99">
              <dgm:adjLst/>
            </dgm:shape>
            <dgm:presOf axis="self"/>
            <dgm:constrLst>
              <dgm:constr type="connDist"/>
              <dgm:constr type="w" val="1"/>
              <dgm:constr type="h" val="5"/>
              <dgm:constr type="begPad"/>
              <dgm:constr type="endPad"/>
            </dgm:constrLst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6939</Words>
  <Characters>3956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СЗШ №88</dc:creator>
  <cp:keywords/>
  <dc:description/>
  <cp:lastModifiedBy>СЗШ №88</cp:lastModifiedBy>
  <cp:revision>78</cp:revision>
  <cp:lastPrinted>2021-01-13T10:46:00Z</cp:lastPrinted>
  <dcterms:created xsi:type="dcterms:W3CDTF">2020-10-07T14:23:00Z</dcterms:created>
  <dcterms:modified xsi:type="dcterms:W3CDTF">2021-03-17T14:41:00Z</dcterms:modified>
</cp:coreProperties>
</file>