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46" w:rsidRPr="000C1884" w:rsidRDefault="00743D46" w:rsidP="00743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>Народні</w:t>
      </w:r>
      <w:proofErr w:type="spellEnd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>пер</w:t>
      </w:r>
      <w:r w:rsidR="00D44F2D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bookmarkStart w:id="0" w:name="_GoBack"/>
      <w:bookmarkEnd w:id="0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>кази</w:t>
      </w:r>
      <w:proofErr w:type="spellEnd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proofErr w:type="spellStart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>Прийом</w:t>
      </w:r>
      <w:proofErr w:type="spellEnd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 </w:t>
      </w:r>
      <w:proofErr w:type="spellStart"/>
      <w:r w:rsidRPr="000C1884">
        <w:rPr>
          <w:rFonts w:ascii="Times New Roman" w:hAnsi="Times New Roman" w:cs="Times New Roman"/>
          <w:b/>
          <w:sz w:val="28"/>
          <w:szCs w:val="28"/>
          <w:lang w:val="ru-RU"/>
        </w:rPr>
        <w:t>запорожц</w:t>
      </w:r>
      <w:proofErr w:type="spellEnd"/>
      <w:r w:rsidRPr="000C1884">
        <w:rPr>
          <w:rFonts w:ascii="Times New Roman" w:hAnsi="Times New Roman" w:cs="Times New Roman"/>
          <w:b/>
          <w:sz w:val="28"/>
          <w:szCs w:val="28"/>
        </w:rPr>
        <w:t>і». Звичаї та традиції запорозьких козаків</w:t>
      </w:r>
    </w:p>
    <w:p w:rsidR="00743D46" w:rsidRPr="000C1884" w:rsidRDefault="00743D46" w:rsidP="00743D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b/>
          <w:sz w:val="28"/>
          <w:szCs w:val="28"/>
          <w:u w:val="single"/>
        </w:rPr>
        <w:t>Мета</w:t>
      </w:r>
      <w:r w:rsidRPr="000C188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C1884">
        <w:rPr>
          <w:rFonts w:ascii="Times New Roman" w:hAnsi="Times New Roman" w:cs="Times New Roman"/>
          <w:sz w:val="28"/>
          <w:szCs w:val="28"/>
        </w:rPr>
        <w:t xml:space="preserve">  ознайомити учнів з відмінностями жанрів українського фольклору,  сприяти уявленню здобувачів освіти  про народний переказ та композицію твору; формувати вміння визначати тему, ідею і композицію твору; виховувати любов до народної творчості; шанобливе ставлення до історії українського народу.</w:t>
      </w:r>
    </w:p>
    <w:p w:rsidR="00743D46" w:rsidRPr="000C1884" w:rsidRDefault="00743D46" w:rsidP="00743D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3D46" w:rsidRPr="000C1884" w:rsidRDefault="00743D46" w:rsidP="00743D46">
      <w:pPr>
        <w:tabs>
          <w:tab w:val="left" w:pos="50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b/>
          <w:sz w:val="28"/>
          <w:szCs w:val="28"/>
          <w:u w:val="single"/>
        </w:rPr>
        <w:t>Тип уроку</w:t>
      </w:r>
      <w:r w:rsidRPr="000C1884">
        <w:rPr>
          <w:rFonts w:ascii="Times New Roman" w:hAnsi="Times New Roman" w:cs="Times New Roman"/>
          <w:sz w:val="28"/>
          <w:szCs w:val="28"/>
        </w:rPr>
        <w:t>:   урок засвоєння нових знань.</w:t>
      </w:r>
      <w:r w:rsidRPr="000C1884">
        <w:rPr>
          <w:rFonts w:ascii="Times New Roman" w:hAnsi="Times New Roman" w:cs="Times New Roman"/>
          <w:sz w:val="28"/>
          <w:szCs w:val="28"/>
        </w:rPr>
        <w:tab/>
      </w:r>
    </w:p>
    <w:p w:rsidR="00743D46" w:rsidRPr="000C1884" w:rsidRDefault="00743D46" w:rsidP="00743D46">
      <w:p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b/>
          <w:sz w:val="28"/>
          <w:szCs w:val="28"/>
          <w:u w:val="single"/>
        </w:rPr>
        <w:t>Обладнання</w:t>
      </w:r>
      <w:r w:rsidRPr="000C1884">
        <w:rPr>
          <w:rFonts w:ascii="Times New Roman" w:hAnsi="Times New Roman" w:cs="Times New Roman"/>
          <w:sz w:val="28"/>
          <w:szCs w:val="28"/>
        </w:rPr>
        <w:t xml:space="preserve">: презентація, підручник, картки </w:t>
      </w:r>
      <w:proofErr w:type="spellStart"/>
      <w:r w:rsidRPr="000C1884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Pr="000C1884">
        <w:rPr>
          <w:rFonts w:ascii="Times New Roman" w:hAnsi="Times New Roman" w:cs="Times New Roman"/>
          <w:sz w:val="28"/>
          <w:szCs w:val="28"/>
        </w:rPr>
        <w:t>.</w:t>
      </w:r>
    </w:p>
    <w:p w:rsidR="00743D46" w:rsidRPr="000C1884" w:rsidRDefault="00743D46" w:rsidP="00743D4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1884">
        <w:rPr>
          <w:rFonts w:ascii="Times New Roman" w:hAnsi="Times New Roman" w:cs="Times New Roman"/>
          <w:b/>
          <w:sz w:val="28"/>
          <w:szCs w:val="28"/>
          <w:u w:val="single"/>
        </w:rPr>
        <w:t>Хід уроку:</w:t>
      </w:r>
    </w:p>
    <w:p w:rsidR="00743D46" w:rsidRDefault="00743D46" w:rsidP="00743D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C1884">
        <w:rPr>
          <w:rFonts w:ascii="Times New Roman" w:hAnsi="Times New Roman" w:cs="Times New Roman"/>
          <w:b/>
          <w:i/>
          <w:sz w:val="28"/>
          <w:szCs w:val="28"/>
          <w:lang w:val="ru-RU"/>
        </w:rPr>
        <w:t>І.Орган</w:t>
      </w:r>
      <w:r w:rsidRPr="000C1884">
        <w:rPr>
          <w:rFonts w:ascii="Times New Roman" w:hAnsi="Times New Roman" w:cs="Times New Roman"/>
          <w:b/>
          <w:i/>
          <w:sz w:val="28"/>
          <w:szCs w:val="28"/>
        </w:rPr>
        <w:t>ізація</w:t>
      </w:r>
      <w:proofErr w:type="spellEnd"/>
      <w:r w:rsidRPr="000C1884">
        <w:rPr>
          <w:rFonts w:ascii="Times New Roman" w:hAnsi="Times New Roman" w:cs="Times New Roman"/>
          <w:b/>
          <w:i/>
          <w:sz w:val="28"/>
          <w:szCs w:val="28"/>
        </w:rPr>
        <w:t xml:space="preserve"> освітнього процесу.</w:t>
      </w:r>
    </w:p>
    <w:p w:rsidR="000C1884" w:rsidRPr="000C1884" w:rsidRDefault="000C1884" w:rsidP="00743D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3D46" w:rsidRDefault="00743D46" w:rsidP="000C188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1884">
        <w:rPr>
          <w:rFonts w:ascii="Times New Roman" w:hAnsi="Times New Roman" w:cs="Times New Roman"/>
          <w:i/>
          <w:sz w:val="28"/>
          <w:szCs w:val="28"/>
        </w:rPr>
        <w:t>Добрий день, мої найкращі учні! Сьогодні гарний, погожий день. Сподіваюсь, що наст</w:t>
      </w:r>
      <w:r w:rsidR="000C1884">
        <w:rPr>
          <w:rFonts w:ascii="Times New Roman" w:hAnsi="Times New Roman" w:cs="Times New Roman"/>
          <w:i/>
          <w:sz w:val="28"/>
          <w:szCs w:val="28"/>
        </w:rPr>
        <w:t>рій у вас відповідний. Намалюйте</w:t>
      </w:r>
      <w:r w:rsidRPr="000C1884">
        <w:rPr>
          <w:rFonts w:ascii="Times New Roman" w:hAnsi="Times New Roman" w:cs="Times New Roman"/>
          <w:i/>
          <w:sz w:val="28"/>
          <w:szCs w:val="28"/>
        </w:rPr>
        <w:t xml:space="preserve">, будь ласка, </w:t>
      </w:r>
      <w:r w:rsidR="00281DE1" w:rsidRPr="000C1884">
        <w:rPr>
          <w:rFonts w:ascii="Times New Roman" w:hAnsi="Times New Roman" w:cs="Times New Roman"/>
          <w:i/>
          <w:sz w:val="28"/>
          <w:szCs w:val="28"/>
        </w:rPr>
        <w:t xml:space="preserve">свій настрій за допомогою </w:t>
      </w:r>
      <w:proofErr w:type="spellStart"/>
      <w:r w:rsidR="00281DE1" w:rsidRPr="000C1884">
        <w:rPr>
          <w:rFonts w:ascii="Times New Roman" w:hAnsi="Times New Roman" w:cs="Times New Roman"/>
          <w:i/>
          <w:sz w:val="28"/>
          <w:szCs w:val="28"/>
        </w:rPr>
        <w:t>смайлика</w:t>
      </w:r>
      <w:proofErr w:type="spellEnd"/>
      <w:r w:rsidR="00281DE1" w:rsidRPr="000C1884">
        <w:rPr>
          <w:rFonts w:ascii="Times New Roman" w:hAnsi="Times New Roman" w:cs="Times New Roman"/>
          <w:i/>
          <w:sz w:val="28"/>
          <w:szCs w:val="28"/>
        </w:rPr>
        <w:t xml:space="preserve"> на полях зошита.</w:t>
      </w:r>
      <w:r w:rsidR="000C1884" w:rsidRPr="000C18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4C82" w:rsidRPr="000C1884">
        <w:rPr>
          <w:rFonts w:ascii="Times New Roman" w:hAnsi="Times New Roman" w:cs="Times New Roman"/>
          <w:i/>
          <w:sz w:val="28"/>
          <w:szCs w:val="28"/>
        </w:rPr>
        <w:t xml:space="preserve">Також на партах лежать картки </w:t>
      </w:r>
      <w:proofErr w:type="spellStart"/>
      <w:r w:rsidR="002A4C82" w:rsidRPr="000C1884">
        <w:rPr>
          <w:rFonts w:ascii="Times New Roman" w:hAnsi="Times New Roman" w:cs="Times New Roman"/>
          <w:i/>
          <w:sz w:val="28"/>
          <w:szCs w:val="28"/>
        </w:rPr>
        <w:t>самооцінювання</w:t>
      </w:r>
      <w:proofErr w:type="spellEnd"/>
      <w:r w:rsidR="002A4C82" w:rsidRPr="000C1884">
        <w:rPr>
          <w:rFonts w:ascii="Times New Roman" w:hAnsi="Times New Roman" w:cs="Times New Roman"/>
          <w:i/>
          <w:sz w:val="28"/>
          <w:szCs w:val="28"/>
        </w:rPr>
        <w:t>, які ви маєте заповнити до кінця уроку.</w:t>
      </w:r>
    </w:p>
    <w:p w:rsidR="000C1884" w:rsidRPr="000C1884" w:rsidRDefault="000C1884" w:rsidP="000C188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3D46" w:rsidRPr="000C1884" w:rsidRDefault="00743D46" w:rsidP="00743D4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1884">
        <w:rPr>
          <w:rFonts w:ascii="Times New Roman" w:hAnsi="Times New Roman" w:cs="Times New Roman"/>
          <w:b/>
          <w:i/>
          <w:sz w:val="28"/>
          <w:szCs w:val="28"/>
        </w:rPr>
        <w:t>ІІ. Актуалізація опорних знань.</w:t>
      </w:r>
    </w:p>
    <w:p w:rsidR="00281DE1" w:rsidRPr="000C1884" w:rsidRDefault="00281DE1" w:rsidP="000C18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 xml:space="preserve">Пригадаймо, що ми вивчали на минулому </w:t>
      </w:r>
      <w:proofErr w:type="spellStart"/>
      <w:r w:rsidRPr="000C1884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0C18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C82" w:rsidRPr="000C1884" w:rsidRDefault="002A4C82" w:rsidP="00743D46">
      <w:p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b/>
          <w:sz w:val="28"/>
          <w:szCs w:val="28"/>
        </w:rPr>
        <w:t>Вправа «Так/Ні».</w:t>
      </w:r>
      <w:r w:rsidRPr="000C1884">
        <w:rPr>
          <w:rFonts w:ascii="Times New Roman" w:hAnsi="Times New Roman" w:cs="Times New Roman"/>
          <w:sz w:val="28"/>
          <w:szCs w:val="28"/>
        </w:rPr>
        <w:t xml:space="preserve"> Учні підіймають сигнальну картку зеленого кольору, якщо погоджуються із твердженням, червону – якщо ні.</w:t>
      </w:r>
    </w:p>
    <w:p w:rsidR="002A4C82" w:rsidRPr="000C1884" w:rsidRDefault="002A4C82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Міф – це уявлення наших предків про певні явища (так).</w:t>
      </w:r>
    </w:p>
    <w:p w:rsidR="002A4C82" w:rsidRPr="000C1884" w:rsidRDefault="002A4C82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До міфів ставилися як до реальних фактів (так).</w:t>
      </w:r>
    </w:p>
    <w:p w:rsidR="00E21A94" w:rsidRPr="000C1884" w:rsidRDefault="00E21A94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Легенди поділяються на міфологічні, біблійні, героїчні (так).</w:t>
      </w:r>
    </w:p>
    <w:p w:rsidR="00F179EB" w:rsidRPr="000C1884" w:rsidRDefault="00F179EB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Прикмети легенди – фантастичність і казковість (так)</w:t>
      </w:r>
    </w:p>
    <w:p w:rsidR="002A4C82" w:rsidRPr="000C1884" w:rsidRDefault="002A4C82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Купина – це невеликий пагорб серед болота (ні).</w:t>
      </w:r>
    </w:p>
    <w:p w:rsidR="002A4C82" w:rsidRPr="000C1884" w:rsidRDefault="002A4C82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Гори Карпати простягаються на 1500 км (так).</w:t>
      </w:r>
    </w:p>
    <w:p w:rsidR="002A4C82" w:rsidRPr="000C1884" w:rsidRDefault="00E21A94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1884">
        <w:rPr>
          <w:rFonts w:ascii="Times New Roman" w:hAnsi="Times New Roman" w:cs="Times New Roman"/>
          <w:sz w:val="28"/>
          <w:szCs w:val="28"/>
        </w:rPr>
        <w:t>Силун</w:t>
      </w:r>
      <w:proofErr w:type="spellEnd"/>
      <w:r w:rsidRPr="000C1884">
        <w:rPr>
          <w:rFonts w:ascii="Times New Roman" w:hAnsi="Times New Roman" w:cs="Times New Roman"/>
          <w:sz w:val="28"/>
          <w:szCs w:val="28"/>
        </w:rPr>
        <w:t xml:space="preserve"> – володар долини, де виникли Карпати (так).</w:t>
      </w:r>
    </w:p>
    <w:p w:rsidR="00E21A94" w:rsidRPr="000C1884" w:rsidRDefault="00E21A94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Карпо Дніпровський – князь Київської Русі (ні).</w:t>
      </w:r>
    </w:p>
    <w:p w:rsidR="00E21A94" w:rsidRPr="000C1884" w:rsidRDefault="00E21A94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Карпати назвали на честь Карпа (так)</w:t>
      </w:r>
    </w:p>
    <w:p w:rsidR="00E21A94" w:rsidRPr="000C1884" w:rsidRDefault="00E21A94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У легенді «Як виникли Карпати» згадується озеро Світязь (ні)</w:t>
      </w:r>
    </w:p>
    <w:p w:rsidR="00E21A94" w:rsidRPr="000C1884" w:rsidRDefault="00E21A94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 xml:space="preserve"> Легенда «Ракова криниця» належить до біблійних легенд (ні).</w:t>
      </w:r>
    </w:p>
    <w:p w:rsidR="00E21A94" w:rsidRPr="000C1884" w:rsidRDefault="00E21A94" w:rsidP="002A4C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 xml:space="preserve"> Дід Рак з легенди «Ракова криниця» був, на думку місцевих, ворожбитом(так).</w:t>
      </w:r>
    </w:p>
    <w:p w:rsidR="00E21A94" w:rsidRPr="000C1884" w:rsidRDefault="00F179EB" w:rsidP="00F179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1884">
        <w:rPr>
          <w:rFonts w:ascii="Times New Roman" w:hAnsi="Times New Roman" w:cs="Times New Roman"/>
          <w:b/>
          <w:i/>
          <w:sz w:val="28"/>
          <w:szCs w:val="28"/>
        </w:rPr>
        <w:t xml:space="preserve">ІІІ. Повідомлення теми, мети уроку. Мотивація навчальної діяльності. </w:t>
      </w:r>
    </w:p>
    <w:p w:rsidR="00F179EB" w:rsidRPr="000C1884" w:rsidRDefault="00F179EB" w:rsidP="000C1884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lastRenderedPageBreak/>
        <w:t xml:space="preserve">Сьогодні на </w:t>
      </w:r>
      <w:proofErr w:type="spellStart"/>
      <w:r w:rsidRPr="000C1884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0C1884">
        <w:rPr>
          <w:rFonts w:ascii="Times New Roman" w:hAnsi="Times New Roman" w:cs="Times New Roman"/>
          <w:sz w:val="28"/>
          <w:szCs w:val="28"/>
        </w:rPr>
        <w:t xml:space="preserve"> ми з вами зануримося в цікавий світ життя людей… А яких саме, ви здогадаєтеся, якщо розгадаєте ребус.</w:t>
      </w:r>
    </w:p>
    <w:p w:rsidR="00F179EB" w:rsidRPr="000C1884" w:rsidRDefault="00F179EB" w:rsidP="00F17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79EB" w:rsidRPr="000C1884" w:rsidRDefault="00F179EB" w:rsidP="00F17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4562EF" wp14:editId="12F14138">
            <wp:extent cx="5623157" cy="2109698"/>
            <wp:effectExtent l="0" t="0" r="0" b="5080"/>
            <wp:docPr id="1" name="Рисунок 1" descr="C:\Users\Win7\Desktop\ЛЕНА\ВИСТАВКА НОВА\КОНСПЕКТИ\rebu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ЛЕНА\ВИСТАВКА НОВА\КОНСПЕКТИ\rebu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78" cy="21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EB" w:rsidRPr="000C1884" w:rsidRDefault="00F179EB" w:rsidP="00F17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 xml:space="preserve">(Ребус згенеровано на сайті  </w:t>
      </w:r>
      <w:hyperlink r:id="rId7" w:history="1">
        <w:r w:rsidRPr="000C1884">
          <w:rPr>
            <w:rStyle w:val="a6"/>
            <w:rFonts w:ascii="Times New Roman" w:hAnsi="Times New Roman" w:cs="Times New Roman"/>
            <w:sz w:val="28"/>
            <w:szCs w:val="28"/>
          </w:rPr>
          <w:t>http://rebus1.com/index.php?item=rebus_generator</w:t>
        </w:r>
      </w:hyperlink>
      <w:r w:rsidRPr="000C1884">
        <w:rPr>
          <w:rFonts w:ascii="Times New Roman" w:hAnsi="Times New Roman" w:cs="Times New Roman"/>
          <w:sz w:val="28"/>
          <w:szCs w:val="28"/>
        </w:rPr>
        <w:t>).</w:t>
      </w:r>
    </w:p>
    <w:p w:rsidR="00F179EB" w:rsidRPr="000C1884" w:rsidRDefault="00F179EB" w:rsidP="00F17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75AD" w:rsidRPr="000C1884" w:rsidRDefault="00F179EB" w:rsidP="00D875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1884">
        <w:rPr>
          <w:rFonts w:ascii="Times New Roman" w:hAnsi="Times New Roman" w:cs="Times New Roman"/>
          <w:sz w:val="28"/>
          <w:szCs w:val="28"/>
        </w:rPr>
        <w:t>Отже, зашифроване слово – КОЗАК.</w:t>
      </w:r>
      <w:r w:rsidR="00696AEE" w:rsidRPr="000C1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5AD" w:rsidRPr="000C1884" w:rsidRDefault="00D875AD" w:rsidP="00D875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1884">
        <w:rPr>
          <w:rFonts w:ascii="Times New Roman" w:hAnsi="Times New Roman" w:cs="Times New Roman"/>
          <w:b/>
          <w:sz w:val="28"/>
          <w:szCs w:val="28"/>
        </w:rPr>
        <w:t>Бесіда</w:t>
      </w:r>
    </w:p>
    <w:p w:rsidR="00D875AD" w:rsidRPr="000C1884" w:rsidRDefault="000C1884" w:rsidP="000C188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875AD" w:rsidRPr="000C1884">
        <w:rPr>
          <w:rFonts w:ascii="Times New Roman" w:hAnsi="Times New Roman" w:cs="Times New Roman"/>
          <w:sz w:val="28"/>
          <w:szCs w:val="28"/>
        </w:rPr>
        <w:t>Пригадаймо, хто такі козаки ? (</w:t>
      </w:r>
      <w:r w:rsidR="00D875AD" w:rsidRPr="000C18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Козаки – вільні озброєні люди, представники військового стану)</w:t>
      </w:r>
    </w:p>
    <w:p w:rsidR="00D875AD" w:rsidRPr="000C1884" w:rsidRDefault="000C1884" w:rsidP="000C1884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="00D875AD" w:rsidRPr="000C1884">
        <w:rPr>
          <w:rFonts w:ascii="Times New Roman" w:hAnsi="Times New Roman" w:cs="Times New Roman"/>
          <w:bCs/>
          <w:iCs/>
          <w:sz w:val="28"/>
          <w:szCs w:val="28"/>
        </w:rPr>
        <w:t>А що ви знаєте про них?</w:t>
      </w:r>
    </w:p>
    <w:p w:rsidR="00D875AD" w:rsidRPr="000C1884" w:rsidRDefault="000C1884" w:rsidP="000C188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="00D875AD" w:rsidRPr="000C1884">
        <w:rPr>
          <w:rFonts w:ascii="Times New Roman" w:hAnsi="Times New Roman" w:cs="Times New Roman"/>
          <w:bCs/>
          <w:iCs/>
          <w:sz w:val="28"/>
          <w:szCs w:val="28"/>
        </w:rPr>
        <w:t>Скажіть, будь ласка, чи знаєте ви, що таке Запорізька Січ? (</w:t>
      </w:r>
      <w:r w:rsidR="00D875AD" w:rsidRPr="000C18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Запорізька Січ – це фортеця-містечко. Козаки жили там увесь вільний від військової діяльності час)</w:t>
      </w:r>
    </w:p>
    <w:p w:rsidR="00D875AD" w:rsidRPr="000C1884" w:rsidRDefault="000C1884" w:rsidP="000C1884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4. </w:t>
      </w:r>
      <w:r w:rsidR="00D875AD" w:rsidRPr="000C1884">
        <w:rPr>
          <w:rFonts w:ascii="Times New Roman" w:hAnsi="Times New Roman" w:cs="Times New Roman"/>
          <w:bCs/>
          <w:i/>
          <w:iCs/>
          <w:sz w:val="28"/>
          <w:szCs w:val="28"/>
        </w:rPr>
        <w:t>Козаки, Запорізька Січ – це наше славне минуле. Чи погоджуєтесь ви з висловом О. Довженка «Не можна будувати майбутнє без поваги до історії, традицій народу»? Свої думки ви презентуєте в кінці уроку.</w:t>
      </w:r>
    </w:p>
    <w:p w:rsidR="00D875AD" w:rsidRPr="000C1884" w:rsidRDefault="00D875AD" w:rsidP="00D875A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Сьогодні ми з вами дізнаємось про традиції та кмітливість козаків та </w:t>
      </w:r>
    </w:p>
    <w:p w:rsidR="00D875AD" w:rsidRDefault="00D875AD" w:rsidP="00D875A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познайомимось з українським народним переказом «Прийом у запорожці».</w:t>
      </w:r>
    </w:p>
    <w:p w:rsidR="000C1884" w:rsidRPr="000C1884" w:rsidRDefault="000C1884" w:rsidP="00D875A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D875AD" w:rsidRDefault="00D875AD" w:rsidP="00D875A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C1884">
        <w:rPr>
          <w:rFonts w:ascii="Times New Roman" w:hAnsi="Times New Roman" w:cs="Times New Roman"/>
          <w:b/>
          <w:i/>
          <w:sz w:val="28"/>
          <w:szCs w:val="28"/>
        </w:rPr>
        <w:t>ІІІ. Сприйняття та засвоєння нового матеріалу</w:t>
      </w:r>
    </w:p>
    <w:p w:rsidR="000C1884" w:rsidRPr="000C1884" w:rsidRDefault="000C1884" w:rsidP="00D875A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875AD" w:rsidRPr="000C1884" w:rsidRDefault="00456A99" w:rsidP="00D875A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="00D875AD" w:rsidRPr="000C1884">
        <w:rPr>
          <w:rFonts w:ascii="Times New Roman" w:hAnsi="Times New Roman" w:cs="Times New Roman"/>
          <w:bCs/>
          <w:iCs/>
          <w:sz w:val="28"/>
          <w:szCs w:val="28"/>
        </w:rPr>
        <w:t>ля початку проведемо невеличку словникову роботу.</w:t>
      </w:r>
    </w:p>
    <w:p w:rsidR="00D875AD" w:rsidRPr="000C1884" w:rsidRDefault="00D875AD" w:rsidP="00D875AD">
      <w:pPr>
        <w:spacing w:after="0"/>
        <w:ind w:left="36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/>
          <w:bCs/>
          <w:iCs/>
          <w:sz w:val="28"/>
          <w:szCs w:val="28"/>
        </w:rPr>
        <w:t>Словникова робота</w:t>
      </w:r>
    </w:p>
    <w:p w:rsidR="00D875AD" w:rsidRPr="000C1884" w:rsidRDefault="00D875AD" w:rsidP="000C1884">
      <w:pPr>
        <w:spacing w:after="0"/>
        <w:ind w:firstLine="36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/>
          <w:bCs/>
          <w:iCs/>
          <w:sz w:val="28"/>
          <w:szCs w:val="28"/>
        </w:rPr>
        <w:t>Переказ</w:t>
      </w: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 – усна оповідь про життєві факти, драматичні ситуації,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</w:rPr>
        <w:t>пов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’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</w:rPr>
        <w:t>язані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 з конкретними історичними подіями, інформація про які передається не очевидцями, а переповіданням почутого. </w:t>
      </w:r>
    </w:p>
    <w:p w:rsidR="00456A99" w:rsidRPr="000C1884" w:rsidRDefault="00456A99" w:rsidP="000C1884">
      <w:pPr>
        <w:spacing w:after="0"/>
        <w:ind w:firstLine="36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Отже, з глибокої давнини до нас дійшов переказ, як же ж хлопці ставали козаками, які умови були для того, щоб юнака взяли до себе запорожці.</w:t>
      </w:r>
    </w:p>
    <w:p w:rsidR="00456A99" w:rsidRPr="000C1884" w:rsidRDefault="00456A99" w:rsidP="00D875AD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Робота з текстом. </w:t>
      </w:r>
    </w:p>
    <w:p w:rsidR="00456A99" w:rsidRPr="000C1884" w:rsidRDefault="00456A99" w:rsidP="00456A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Читання учнями переказу «Прийом у запорожці».</w:t>
      </w:r>
    </w:p>
    <w:p w:rsidR="00456A99" w:rsidRPr="000C1884" w:rsidRDefault="00456A99" w:rsidP="00456A9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Відповіді на питання ( Картка «Чи уважний ти читач?»)</w:t>
      </w:r>
    </w:p>
    <w:p w:rsidR="00456A99" w:rsidRPr="000C1884" w:rsidRDefault="00456A99" w:rsidP="00D875A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456A99" w:rsidRPr="000C1884" w:rsidRDefault="00456A99" w:rsidP="00D875A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4C5FC561" wp14:editId="1123F162">
            <wp:extent cx="6120765" cy="8656951"/>
            <wp:effectExtent l="0" t="0" r="0" b="0"/>
            <wp:docPr id="2" name="Рисунок 2" descr="C:\Users\Win7\Desktop\ЛЕНА\5 клас\МІФИ та ЛЕГЕНДИ\прийом у запорожці чи уваж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ЛЕНА\5 клас\МІФИ та ЛЕГЕНДИ\прийом у запорожці чи уважни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A99" w:rsidRPr="000C1884" w:rsidRDefault="00456A99" w:rsidP="00D875A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456A99" w:rsidRPr="000C1884" w:rsidRDefault="00456A99" w:rsidP="00D875AD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456A99" w:rsidRPr="000C1884" w:rsidRDefault="00456A99" w:rsidP="00D875AD">
      <w:pPr>
        <w:spacing w:after="0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0C1884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lastRenderedPageBreak/>
        <w:t>Відповіді до питань</w:t>
      </w:r>
    </w:p>
    <w:p w:rsidR="00D875AD" w:rsidRPr="000C1884" w:rsidRDefault="00D875AD" w:rsidP="00F17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79EB" w:rsidRPr="000C1884" w:rsidRDefault="00456A99" w:rsidP="000C1884">
      <w:pPr>
        <w:jc w:val="both"/>
        <w:rPr>
          <w:rFonts w:ascii="Times New Roman" w:hAnsi="Times New Roman" w:cs="Times New Roman"/>
          <w:sz w:val="28"/>
          <w:szCs w:val="28"/>
        </w:rPr>
      </w:pPr>
      <w:r w:rsidRPr="000C1884">
        <w:rPr>
          <w:noProof/>
        </w:rPr>
        <w:drawing>
          <wp:inline distT="0" distB="0" distL="0" distR="0" wp14:anchorId="4C9D2430" wp14:editId="43822E56">
            <wp:extent cx="6006807" cy="8495772"/>
            <wp:effectExtent l="0" t="0" r="0" b="635"/>
            <wp:docPr id="3" name="Рисунок 3" descr="C:\Users\Win7\Desktop\ЛЕНА\5 клас\МІФИ та ЛЕГЕНДИ\прийом у запорожці чи уважний відповіді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ЛЕНА\5 клас\МІФИ та ЛЕГЕНДИ\прийом у запорожці чи уважний відповіді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07" cy="849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46" w:rsidRPr="000C1884" w:rsidRDefault="00743D46" w:rsidP="00743D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4213" w:rsidRPr="000C1884" w:rsidRDefault="00F94213" w:rsidP="000C1884">
      <w:pPr>
        <w:spacing w:after="0"/>
        <w:ind w:firstLine="708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C188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Визначення теми та ідеї твору.</w:t>
      </w:r>
    </w:p>
    <w:p w:rsidR="00F94213" w:rsidRPr="000C1884" w:rsidRDefault="00F94213" w:rsidP="00B0191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eastAsia="Times New Roman" w:hAnsi="Times New Roman" w:cs="Times New Roman"/>
          <w:bCs/>
          <w:iCs/>
          <w:sz w:val="28"/>
          <w:szCs w:val="28"/>
        </w:rPr>
        <w:t>Карта композиції твору. (Пояснення основних складових композиції твору, колективне заповнення карти)</w:t>
      </w:r>
    </w:p>
    <w:p w:rsidR="00B0191F" w:rsidRPr="00B0191F" w:rsidRDefault="00F94213" w:rsidP="00B0191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Експозиція:</w:t>
      </w:r>
      <w:r w:rsidRPr="000C1884"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</w:rPr>
        <w:t xml:space="preserve"> </w:t>
      </w: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Запорожці кличуть на Січ хлопця </w:t>
      </w:r>
    </w:p>
    <w:p w:rsidR="00F94213" w:rsidRPr="00B0191F" w:rsidRDefault="00F94213" w:rsidP="00B0191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Зав’язка:</w:t>
      </w:r>
      <w:r w:rsidRPr="00B0191F">
        <w:rPr>
          <w:rFonts w:ascii="Times New Roman" w:eastAsia="+mn-ea" w:hAnsi="Times New Roman" w:cs="Times New Roman"/>
          <w:bCs/>
          <w:color w:val="FFFFFF"/>
          <w:kern w:val="24"/>
          <w:sz w:val="28"/>
          <w:szCs w:val="28"/>
        </w:rPr>
        <w:t xml:space="preserve"> </w:t>
      </w: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Хлопцеві велять варити кашу </w:t>
      </w:r>
    </w:p>
    <w:p w:rsidR="00F94213" w:rsidRPr="00B0191F" w:rsidRDefault="00F94213" w:rsidP="00B0191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Розвиток дії:</w:t>
      </w:r>
      <w:r w:rsidRPr="00B0191F">
        <w:rPr>
          <w:rFonts w:ascii="Times New Roman" w:eastAsia="+mn-ea" w:hAnsi="Times New Roman" w:cs="Times New Roman"/>
          <w:bCs/>
          <w:color w:val="FFFFFF"/>
          <w:kern w:val="24"/>
          <w:sz w:val="28"/>
          <w:szCs w:val="28"/>
        </w:rPr>
        <w:t xml:space="preserve"> </w:t>
      </w: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Хлопець двічі кличе козаків, та вони не йдуть </w:t>
      </w:r>
    </w:p>
    <w:p w:rsidR="00F94213" w:rsidRPr="00B0191F" w:rsidRDefault="00F94213" w:rsidP="00B0191F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Кульмінація:</w:t>
      </w:r>
      <w:r w:rsidRPr="00B0191F">
        <w:rPr>
          <w:rFonts w:ascii="Times New Roman" w:eastAsia="+mn-ea" w:hAnsi="Times New Roman" w:cs="Times New Roman"/>
          <w:bCs/>
          <w:color w:val="FFFFFF"/>
          <w:kern w:val="24"/>
          <w:sz w:val="28"/>
          <w:szCs w:val="28"/>
        </w:rPr>
        <w:t xml:space="preserve"> </w:t>
      </w: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Починає хлопець сам їсти зварену кашу </w:t>
      </w:r>
    </w:p>
    <w:p w:rsidR="00F94213" w:rsidRPr="00B0191F" w:rsidRDefault="00F94213" w:rsidP="00B0191F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Розв’язка</w:t>
      </w: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  <w:r w:rsidRPr="00B0191F">
        <w:rPr>
          <w:rFonts w:ascii="Times New Roman" w:eastAsia="+mn-ea" w:hAnsi="Times New Roman" w:cs="Times New Roman"/>
          <w:bCs/>
          <w:color w:val="FFFFFF"/>
          <w:kern w:val="24"/>
          <w:sz w:val="28"/>
          <w:szCs w:val="28"/>
        </w:rPr>
        <w:t xml:space="preserve"> </w:t>
      </w:r>
      <w:r w:rsidRPr="00B0191F">
        <w:rPr>
          <w:rFonts w:ascii="Times New Roman" w:eastAsia="Times New Roman" w:hAnsi="Times New Roman" w:cs="Times New Roman"/>
          <w:bCs/>
          <w:iCs/>
          <w:sz w:val="28"/>
          <w:szCs w:val="28"/>
        </w:rPr>
        <w:t>Хлопця приймають до козаків</w:t>
      </w:r>
    </w:p>
    <w:p w:rsidR="00F94213" w:rsidRPr="00B0191F" w:rsidRDefault="00F94213" w:rsidP="00B0191F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F94213" w:rsidRPr="00B0191F" w:rsidRDefault="00F94213" w:rsidP="00F94213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191F">
        <w:rPr>
          <w:rFonts w:ascii="Times New Roman" w:hAnsi="Times New Roman" w:cs="Times New Roman"/>
          <w:b/>
          <w:bCs/>
          <w:iCs/>
          <w:sz w:val="28"/>
          <w:szCs w:val="28"/>
        </w:rPr>
        <w:t>Характеристика головних героїв переказу</w:t>
      </w:r>
    </w:p>
    <w:p w:rsidR="00F94213" w:rsidRPr="000C1884" w:rsidRDefault="00982BC5" w:rsidP="00F9421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/>
          <w:iCs/>
          <w:sz w:val="28"/>
          <w:szCs w:val="28"/>
        </w:rPr>
        <w:t>Характеристик</w:t>
      </w:r>
      <w:r w:rsidR="000C1884">
        <w:rPr>
          <w:rFonts w:ascii="Times New Roman" w:hAnsi="Times New Roman" w:cs="Times New Roman"/>
          <w:bCs/>
          <w:i/>
          <w:iCs/>
          <w:sz w:val="28"/>
          <w:szCs w:val="28"/>
        </w:rPr>
        <w:t>а першого хлопця-новачка</w:t>
      </w:r>
    </w:p>
    <w:p w:rsidR="00982BC5" w:rsidRPr="000C1884" w:rsidRDefault="00982BC5" w:rsidP="00F9421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18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158B0" wp14:editId="13C455BF">
            <wp:extent cx="1669722" cy="1685925"/>
            <wp:effectExtent l="171450" t="171450" r="387985" b="35242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r="20790" b="8084"/>
                    <a:stretch/>
                  </pic:blipFill>
                  <pic:spPr bwMode="auto">
                    <a:xfrm>
                      <a:off x="0" y="0"/>
                      <a:ext cx="1672553" cy="1688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82BC5" w:rsidRPr="000C1884" w:rsidRDefault="00982BC5" w:rsidP="00F9421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/>
          <w:iCs/>
          <w:sz w:val="28"/>
          <w:szCs w:val="28"/>
        </w:rPr>
        <w:t>Характеристик</w:t>
      </w:r>
      <w:r w:rsidR="000C188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 другого хлопця-новачка </w:t>
      </w:r>
    </w:p>
    <w:p w:rsidR="00982BC5" w:rsidRDefault="00982BC5" w:rsidP="00F9421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18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A32E3" wp14:editId="7E1F18A3">
            <wp:extent cx="1720460" cy="1990725"/>
            <wp:effectExtent l="0" t="0" r="0" b="0"/>
            <wp:docPr id="11" name="Picture 2" descr="UA Modna on Twitter: &quot;Славетні українські козаки чекали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UA Modna on Twitter: &quot;Славетні українські козаки чекали на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80" cy="1992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C1884" w:rsidRPr="000C1884" w:rsidRDefault="000C1884" w:rsidP="00F9421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82BC5" w:rsidRPr="000C1884" w:rsidRDefault="00982BC5" w:rsidP="00F9421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/>
          <w:iCs/>
          <w:sz w:val="28"/>
          <w:szCs w:val="28"/>
        </w:rPr>
        <w:t>Характеристика козаків</w:t>
      </w:r>
    </w:p>
    <w:p w:rsidR="00982BC5" w:rsidRPr="000C1884" w:rsidRDefault="00982BC5" w:rsidP="00F94213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18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10DE5" wp14:editId="657EB439">
            <wp:extent cx="3240360" cy="2160241"/>
            <wp:effectExtent l="0" t="0" r="0" b="0"/>
            <wp:docPr id="8194" name="Picture 2" descr="Про це не напишуть у підручниках: цікаві факти про українсь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Про це не напишуть у підручниках: цікаві факти про українських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21602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94213" w:rsidRPr="00B0191F" w:rsidRDefault="00F94213" w:rsidP="000C1884">
      <w:pPr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B0191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У тесті хлопець, майбутній козак</w:t>
      </w:r>
      <w:r w:rsidR="00B0191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B0191F">
        <w:rPr>
          <w:rFonts w:ascii="Times New Roman" w:hAnsi="Times New Roman" w:cs="Times New Roman"/>
          <w:bCs/>
          <w:iCs/>
          <w:sz w:val="28"/>
          <w:szCs w:val="28"/>
        </w:rPr>
        <w:t xml:space="preserve"> танцював гопака, а ми у класі також порухаємось. </w:t>
      </w:r>
    </w:p>
    <w:p w:rsidR="00F94213" w:rsidRPr="000C1884" w:rsidRDefault="00F94213" w:rsidP="000C1884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0C1884">
        <w:rPr>
          <w:rFonts w:ascii="Times New Roman" w:eastAsia="Times New Roman" w:hAnsi="Times New Roman" w:cs="Times New Roman"/>
          <w:b/>
          <w:bCs/>
          <w:color w:val="0F0F0F"/>
          <w:kern w:val="36"/>
          <w:sz w:val="28"/>
          <w:szCs w:val="28"/>
        </w:rPr>
        <w:t>Руханка</w:t>
      </w:r>
      <w:proofErr w:type="spellEnd"/>
      <w:r w:rsidRPr="000C1884">
        <w:rPr>
          <w:rFonts w:ascii="Times New Roman" w:eastAsia="Times New Roman" w:hAnsi="Times New Roman" w:cs="Times New Roman"/>
          <w:b/>
          <w:bCs/>
          <w:color w:val="0F0F0F"/>
          <w:kern w:val="36"/>
          <w:sz w:val="28"/>
          <w:szCs w:val="28"/>
        </w:rPr>
        <w:t xml:space="preserve">-танок "Козачок" </w:t>
      </w:r>
      <w:hyperlink r:id="rId13" w:history="1">
        <w:r w:rsidRPr="000C1884">
          <w:rPr>
            <w:rStyle w:val="a6"/>
            <w:rFonts w:ascii="Times New Roman" w:hAnsi="Times New Roman" w:cs="Times New Roman"/>
            <w:bCs/>
            <w:iCs/>
            <w:sz w:val="28"/>
            <w:szCs w:val="28"/>
          </w:rPr>
          <w:t>https://www.youtube.com/watch?v=ol2hw-1Ghv4</w:t>
        </w:r>
      </w:hyperlink>
    </w:p>
    <w:p w:rsidR="00982BC5" w:rsidRPr="000C1884" w:rsidRDefault="00982BC5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2BC5" w:rsidRPr="000C1884" w:rsidRDefault="00982BC5" w:rsidP="000C1884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Можливо, ви знаєте цікаві факти про козаків. </w:t>
      </w:r>
    </w:p>
    <w:p w:rsidR="00982BC5" w:rsidRPr="000C1884" w:rsidRDefault="00982BC5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Учні розповідають легенди  про значення козацької зачіски – «оселедця»</w:t>
      </w:r>
      <w:r w:rsidR="0012494F"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 Додаток </w:t>
      </w: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, про козаків-характерників. </w:t>
      </w:r>
    </w:p>
    <w:p w:rsidR="0012494F" w:rsidRPr="000C1884" w:rsidRDefault="00982BC5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ОСТАП СТУПКА про козаків-характерників. 5 серія «Книга-мандрівка. </w:t>
      </w:r>
    </w:p>
    <w:p w:rsidR="00982BC5" w:rsidRPr="000C1884" w:rsidRDefault="00982BC5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Україна» </w:t>
      </w:r>
      <w:hyperlink r:id="rId14" w:history="1">
        <w:r w:rsidR="0012494F" w:rsidRPr="000C1884">
          <w:rPr>
            <w:rStyle w:val="a6"/>
            <w:rFonts w:ascii="Times New Roman" w:hAnsi="Times New Roman" w:cs="Times New Roman"/>
            <w:bCs/>
            <w:iCs/>
            <w:sz w:val="28"/>
            <w:szCs w:val="28"/>
          </w:rPr>
          <w:t>https://www.youtube.com/watch?v=ldwLWCX_ugc</w:t>
        </w:r>
      </w:hyperlink>
    </w:p>
    <w:p w:rsidR="0012494F" w:rsidRPr="000C1884" w:rsidRDefault="000C188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B0191F" w:rsidRPr="00B0191F" w:rsidRDefault="00B0191F" w:rsidP="000C1884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19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IV</w:t>
      </w:r>
      <w:r w:rsidRPr="00B019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Закріплення знань, умінь, навичок.</w:t>
      </w:r>
    </w:p>
    <w:p w:rsidR="0012494F" w:rsidRPr="000C1884" w:rsidRDefault="00A33FCE" w:rsidP="000C1884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/>
          <w:bCs/>
          <w:iCs/>
          <w:sz w:val="28"/>
          <w:szCs w:val="28"/>
        </w:rPr>
        <w:t>Творче завдання</w:t>
      </w:r>
    </w:p>
    <w:p w:rsidR="00A33FCE" w:rsidRPr="000C1884" w:rsidRDefault="00A33FCE" w:rsidP="00B0191F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Як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думаєш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, тебе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прийняли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б у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запорожці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? </w:t>
      </w:r>
    </w:p>
    <w:p w:rsidR="00A33FCE" w:rsidRPr="000C1884" w:rsidRDefault="00A33FCE" w:rsidP="00A33FCE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Відповідь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аргументуй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.</w:t>
      </w:r>
    </w:p>
    <w:p w:rsidR="00AB2854" w:rsidRPr="000C1884" w:rsidRDefault="00AB2854" w:rsidP="00B0191F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Повернімось до вислову О. Довженка</w:t>
      </w:r>
      <w:r w:rsidR="00B019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0191F" w:rsidRPr="000C1884">
        <w:rPr>
          <w:rFonts w:ascii="Times New Roman" w:hAnsi="Times New Roman" w:cs="Times New Roman"/>
          <w:bCs/>
          <w:i/>
          <w:iCs/>
          <w:sz w:val="28"/>
          <w:szCs w:val="28"/>
        </w:rPr>
        <w:t>«Не можна будувати майбутнє без поваги до історії, традицій народу»</w:t>
      </w:r>
      <w:r w:rsidRPr="000C1884">
        <w:rPr>
          <w:rFonts w:ascii="Times New Roman" w:hAnsi="Times New Roman" w:cs="Times New Roman"/>
          <w:bCs/>
          <w:iCs/>
          <w:sz w:val="28"/>
          <w:szCs w:val="28"/>
        </w:rPr>
        <w:t>. Учні висловлюють свою думку.</w:t>
      </w:r>
    </w:p>
    <w:p w:rsidR="00A33FCE" w:rsidRPr="000C1884" w:rsidRDefault="00A33FCE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A33FCE" w:rsidRPr="00B0191F" w:rsidRDefault="00B0191F" w:rsidP="00B0191F">
      <w:pPr>
        <w:shd w:val="clear" w:color="auto" w:fill="FFFFFF"/>
        <w:spacing w:after="0" w:line="240" w:lineRule="auto"/>
        <w:ind w:firstLine="708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B019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</w:t>
      </w:r>
      <w:r w:rsidRPr="00B019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A33FCE" w:rsidRPr="00B019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Рефлексія.</w:t>
      </w:r>
      <w:proofErr w:type="gramEnd"/>
      <w:r w:rsidR="00A33FCE" w:rsidRPr="00B019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A33FCE" w:rsidRPr="000C1884" w:rsidRDefault="00A33FCE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AB2854" w:rsidRPr="00B0191F" w:rsidRDefault="00AB285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191F">
        <w:rPr>
          <w:rFonts w:ascii="Times New Roman" w:hAnsi="Times New Roman" w:cs="Times New Roman"/>
          <w:b/>
          <w:bCs/>
          <w:iCs/>
          <w:sz w:val="28"/>
          <w:szCs w:val="28"/>
        </w:rPr>
        <w:t>Прийом «Незакінчене речення»</w:t>
      </w:r>
    </w:p>
    <w:p w:rsidR="00AB2854" w:rsidRPr="000C1884" w:rsidRDefault="00AB285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Мені сподобалось на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</w:rPr>
        <w:t>уроці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</w:rPr>
        <w:t>…</w:t>
      </w:r>
    </w:p>
    <w:p w:rsidR="00AB2854" w:rsidRPr="000C1884" w:rsidRDefault="00AB285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Я дізнався (дізналася)…</w:t>
      </w:r>
    </w:p>
    <w:p w:rsidR="00AB2854" w:rsidRPr="000C1884" w:rsidRDefault="00AB285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Я прочитав (прочитала)…</w:t>
      </w:r>
    </w:p>
    <w:p w:rsidR="00AB2854" w:rsidRPr="000C1884" w:rsidRDefault="00AB285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Я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</w:rPr>
        <w:t>запам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’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</w:rPr>
        <w:t>ятав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</w:rPr>
        <w:t xml:space="preserve">( 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</w:rPr>
        <w:t>запам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  <w:lang w:val="ru-RU"/>
        </w:rPr>
        <w:t>’</w:t>
      </w:r>
      <w:proofErr w:type="spellStart"/>
      <w:r w:rsidRPr="000C1884">
        <w:rPr>
          <w:rFonts w:ascii="Times New Roman" w:hAnsi="Times New Roman" w:cs="Times New Roman"/>
          <w:bCs/>
          <w:iCs/>
          <w:sz w:val="28"/>
          <w:szCs w:val="28"/>
        </w:rPr>
        <w:t>ятала</w:t>
      </w:r>
      <w:proofErr w:type="spellEnd"/>
      <w:r w:rsidRPr="000C1884">
        <w:rPr>
          <w:rFonts w:ascii="Times New Roman" w:hAnsi="Times New Roman" w:cs="Times New Roman"/>
          <w:bCs/>
          <w:iCs/>
          <w:sz w:val="28"/>
          <w:szCs w:val="28"/>
        </w:rPr>
        <w:t>)…</w:t>
      </w:r>
    </w:p>
    <w:p w:rsidR="007668A4" w:rsidRPr="000C1884" w:rsidRDefault="007668A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Вдома я розкажу цікаве про…</w:t>
      </w:r>
    </w:p>
    <w:p w:rsidR="00AB2854" w:rsidRPr="00B0191F" w:rsidRDefault="007668A4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0191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Картка </w:t>
      </w:r>
      <w:proofErr w:type="spellStart"/>
      <w:r w:rsidRPr="00B0191F">
        <w:rPr>
          <w:rFonts w:ascii="Times New Roman" w:hAnsi="Times New Roman" w:cs="Times New Roman"/>
          <w:b/>
          <w:bCs/>
          <w:iCs/>
          <w:sz w:val="28"/>
          <w:szCs w:val="28"/>
        </w:rPr>
        <w:t>самооцінювання</w:t>
      </w:r>
      <w:proofErr w:type="spellEnd"/>
    </w:p>
    <w:p w:rsidR="00106C49" w:rsidRPr="000C1884" w:rsidRDefault="00106C49" w:rsidP="00106C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8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КАРТКА    САМООЦІНЮВАННЯ</w:t>
      </w:r>
    </w:p>
    <w:tbl>
      <w:tblPr>
        <w:tblStyle w:val="a7"/>
        <w:tblW w:w="9502" w:type="dxa"/>
        <w:tblLayout w:type="fixed"/>
        <w:tblLook w:val="01E0" w:firstRow="1" w:lastRow="1" w:firstColumn="1" w:lastColumn="1" w:noHBand="0" w:noVBand="0"/>
      </w:tblPr>
      <w:tblGrid>
        <w:gridCol w:w="648"/>
        <w:gridCol w:w="7615"/>
        <w:gridCol w:w="1239"/>
      </w:tblGrid>
      <w:tr w:rsidR="00106C49" w:rsidRPr="000C1884" w:rsidTr="007C63E6">
        <w:tc>
          <w:tcPr>
            <w:tcW w:w="648" w:type="dxa"/>
          </w:tcPr>
          <w:p w:rsidR="00106C49" w:rsidRPr="000C1884" w:rsidRDefault="00106C49" w:rsidP="00106C49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№</w:t>
            </w:r>
          </w:p>
          <w:p w:rsidR="00106C49" w:rsidRPr="000C1884" w:rsidRDefault="00106C49" w:rsidP="00106C49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615" w:type="dxa"/>
          </w:tcPr>
          <w:p w:rsidR="00106C49" w:rsidRPr="000C1884" w:rsidRDefault="00106C49" w:rsidP="00106C49">
            <w:pPr>
              <w:tabs>
                <w:tab w:val="left" w:pos="2055"/>
                <w:tab w:val="center" w:pos="3699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ab/>
            </w:r>
            <w:r w:rsidRPr="000C1884">
              <w:rPr>
                <w:rFonts w:eastAsia="Times New Roman"/>
                <w:sz w:val="28"/>
                <w:szCs w:val="28"/>
                <w:lang w:eastAsia="ru-RU"/>
              </w:rPr>
              <w:tab/>
              <w:t>Критерії оцінювання</w:t>
            </w:r>
          </w:p>
        </w:tc>
        <w:tc>
          <w:tcPr>
            <w:tcW w:w="1239" w:type="dxa"/>
          </w:tcPr>
          <w:p w:rsidR="00106C49" w:rsidRPr="000C1884" w:rsidRDefault="00106C49" w:rsidP="00106C49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Бали</w:t>
            </w:r>
          </w:p>
          <w:p w:rsidR="00106C49" w:rsidRPr="000C1884" w:rsidRDefault="00106C49" w:rsidP="00106C49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0 - 1 - 2</w:t>
            </w:r>
          </w:p>
        </w:tc>
      </w:tr>
      <w:tr w:rsidR="00106C49" w:rsidRPr="000C1884" w:rsidTr="007C63E6">
        <w:tc>
          <w:tcPr>
            <w:tcW w:w="648" w:type="dxa"/>
          </w:tcPr>
          <w:p w:rsidR="00106C49" w:rsidRPr="000C1884" w:rsidRDefault="00106C49" w:rsidP="00106C49">
            <w:pPr>
              <w:numPr>
                <w:ilvl w:val="0"/>
                <w:numId w:val="3"/>
              </w:num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</w:tcPr>
          <w:p w:rsidR="00106C49" w:rsidRPr="000C1884" w:rsidRDefault="00106C49" w:rsidP="00106C49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Я активно брав ( брала ) участь в обговоренні теми уроку</w:t>
            </w:r>
          </w:p>
        </w:tc>
        <w:tc>
          <w:tcPr>
            <w:tcW w:w="1239" w:type="dxa"/>
          </w:tcPr>
          <w:p w:rsidR="00106C49" w:rsidRPr="000C1884" w:rsidRDefault="00106C49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06C49" w:rsidRPr="000C1884" w:rsidTr="007C63E6">
        <w:tc>
          <w:tcPr>
            <w:tcW w:w="648" w:type="dxa"/>
          </w:tcPr>
          <w:p w:rsidR="00106C49" w:rsidRPr="000C1884" w:rsidRDefault="00106C49" w:rsidP="00106C49">
            <w:pPr>
              <w:numPr>
                <w:ilvl w:val="0"/>
                <w:numId w:val="3"/>
              </w:num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</w:tcPr>
          <w:p w:rsidR="00106C49" w:rsidRPr="000C1884" w:rsidRDefault="00106C49" w:rsidP="00106C49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Я старанно працював(працювала) з текстом, правильно виконав (виконала) завдання до нього</w:t>
            </w:r>
          </w:p>
        </w:tc>
        <w:tc>
          <w:tcPr>
            <w:tcW w:w="1239" w:type="dxa"/>
          </w:tcPr>
          <w:p w:rsidR="00106C49" w:rsidRPr="000C1884" w:rsidRDefault="00106C49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356E73" w:rsidRPr="000C1884" w:rsidTr="007C63E6">
        <w:tc>
          <w:tcPr>
            <w:tcW w:w="648" w:type="dxa"/>
          </w:tcPr>
          <w:p w:rsidR="00356E73" w:rsidRPr="000C1884" w:rsidRDefault="00356E73" w:rsidP="00106C49">
            <w:pPr>
              <w:numPr>
                <w:ilvl w:val="0"/>
                <w:numId w:val="3"/>
              </w:num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</w:tcPr>
          <w:p w:rsidR="00356E73" w:rsidRPr="000C1884" w:rsidRDefault="00356E73" w:rsidP="00356E7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Я визначив (-ла)</w:t>
            </w:r>
            <w:r w:rsidRPr="000C1884">
              <w:rPr>
                <w:sz w:val="28"/>
                <w:szCs w:val="28"/>
              </w:rPr>
              <w:t xml:space="preserve">  тему, ідею і композицію твору</w:t>
            </w:r>
          </w:p>
        </w:tc>
        <w:tc>
          <w:tcPr>
            <w:tcW w:w="1239" w:type="dxa"/>
          </w:tcPr>
          <w:p w:rsidR="00356E73" w:rsidRPr="000C1884" w:rsidRDefault="00356E73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06C49" w:rsidRPr="000C1884" w:rsidTr="007C63E6">
        <w:tc>
          <w:tcPr>
            <w:tcW w:w="648" w:type="dxa"/>
          </w:tcPr>
          <w:p w:rsidR="00106C49" w:rsidRPr="000C1884" w:rsidRDefault="00106C49" w:rsidP="00106C49">
            <w:pPr>
              <w:numPr>
                <w:ilvl w:val="0"/>
                <w:numId w:val="3"/>
              </w:num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</w:tcPr>
          <w:p w:rsidR="00106C49" w:rsidRPr="000C1884" w:rsidRDefault="00106C49" w:rsidP="00356E73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 xml:space="preserve">Я правильно </w:t>
            </w:r>
            <w:r w:rsidR="00356E73" w:rsidRPr="000C1884">
              <w:rPr>
                <w:rFonts w:eastAsia="Times New Roman"/>
                <w:sz w:val="28"/>
                <w:szCs w:val="28"/>
                <w:lang w:eastAsia="ru-RU"/>
              </w:rPr>
              <w:t>охарактеризував(-ла) героїв переказу</w:t>
            </w:r>
          </w:p>
        </w:tc>
        <w:tc>
          <w:tcPr>
            <w:tcW w:w="1239" w:type="dxa"/>
          </w:tcPr>
          <w:p w:rsidR="00106C49" w:rsidRPr="000C1884" w:rsidRDefault="00106C49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06C49" w:rsidRPr="000C1884" w:rsidTr="007C63E6">
        <w:tc>
          <w:tcPr>
            <w:tcW w:w="648" w:type="dxa"/>
          </w:tcPr>
          <w:p w:rsidR="00106C49" w:rsidRPr="000C1884" w:rsidRDefault="00106C49" w:rsidP="00106C49">
            <w:pPr>
              <w:numPr>
                <w:ilvl w:val="0"/>
                <w:numId w:val="3"/>
              </w:num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</w:tcPr>
          <w:p w:rsidR="00106C49" w:rsidRPr="000C1884" w:rsidRDefault="00356E73" w:rsidP="00106C49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 xml:space="preserve">Я висловив (-ла) свою думку з приводу слів О. Довженка </w:t>
            </w:r>
          </w:p>
        </w:tc>
        <w:tc>
          <w:tcPr>
            <w:tcW w:w="1239" w:type="dxa"/>
          </w:tcPr>
          <w:p w:rsidR="00106C49" w:rsidRPr="000C1884" w:rsidRDefault="00106C49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06C49" w:rsidRPr="000C1884" w:rsidTr="007C63E6">
        <w:tc>
          <w:tcPr>
            <w:tcW w:w="648" w:type="dxa"/>
          </w:tcPr>
          <w:p w:rsidR="00106C49" w:rsidRPr="000C1884" w:rsidRDefault="00106C49" w:rsidP="00106C49">
            <w:pPr>
              <w:numPr>
                <w:ilvl w:val="0"/>
                <w:numId w:val="3"/>
              </w:num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</w:tcPr>
          <w:p w:rsidR="00106C49" w:rsidRPr="000C1884" w:rsidRDefault="00106C49" w:rsidP="00106C49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Робота з додатковою інформацією</w:t>
            </w:r>
          </w:p>
        </w:tc>
        <w:tc>
          <w:tcPr>
            <w:tcW w:w="1239" w:type="dxa"/>
          </w:tcPr>
          <w:p w:rsidR="00106C49" w:rsidRPr="000C1884" w:rsidRDefault="00106C49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106C49" w:rsidRPr="000C1884" w:rsidTr="007C63E6">
        <w:tc>
          <w:tcPr>
            <w:tcW w:w="648" w:type="dxa"/>
          </w:tcPr>
          <w:p w:rsidR="00106C49" w:rsidRPr="000C1884" w:rsidRDefault="00106C49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7615" w:type="dxa"/>
          </w:tcPr>
          <w:p w:rsidR="00106C49" w:rsidRPr="000C1884" w:rsidRDefault="00106C49" w:rsidP="00106C49">
            <w:pPr>
              <w:jc w:val="right"/>
              <w:rPr>
                <w:rFonts w:eastAsia="Times New Roman"/>
                <w:sz w:val="28"/>
                <w:szCs w:val="28"/>
                <w:lang w:eastAsia="ru-RU"/>
              </w:rPr>
            </w:pPr>
            <w:r w:rsidRPr="000C1884">
              <w:rPr>
                <w:rFonts w:eastAsia="Times New Roman"/>
                <w:sz w:val="28"/>
                <w:szCs w:val="28"/>
                <w:lang w:eastAsia="ru-RU"/>
              </w:rPr>
              <w:t>Всього:</w:t>
            </w:r>
          </w:p>
        </w:tc>
        <w:tc>
          <w:tcPr>
            <w:tcW w:w="1239" w:type="dxa"/>
          </w:tcPr>
          <w:p w:rsidR="00106C49" w:rsidRPr="000C1884" w:rsidRDefault="00106C49" w:rsidP="00106C49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B0191F" w:rsidRDefault="00B0191F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0191F" w:rsidRPr="00B0191F" w:rsidRDefault="00B0191F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19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VI</w:t>
      </w:r>
      <w:r w:rsidRPr="00B019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8F22FE" w:rsidRPr="00B019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Домашнє завдання.</w:t>
      </w:r>
    </w:p>
    <w:p w:rsidR="008F22FE" w:rsidRPr="000C1884" w:rsidRDefault="008F22FE" w:rsidP="008F22F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Вивчити визначення терміну «народний переказ»</w:t>
      </w:r>
    </w:p>
    <w:p w:rsidR="008F22FE" w:rsidRPr="000C1884" w:rsidRDefault="008F22FE" w:rsidP="008F22F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Письмові відповіді на питання 6, 7, 8 с. 22</w:t>
      </w:r>
    </w:p>
    <w:p w:rsidR="008F22FE" w:rsidRPr="000C1884" w:rsidRDefault="007F54FE" w:rsidP="008F22F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0C1884">
        <w:rPr>
          <w:rFonts w:ascii="Times New Roman" w:hAnsi="Times New Roman" w:cs="Times New Roman"/>
          <w:bCs/>
          <w:iCs/>
          <w:sz w:val="28"/>
          <w:szCs w:val="28"/>
        </w:rPr>
        <w:t>Високий рівень : творче завдання (розгорнута відповідь на питання 10, с.22)</w:t>
      </w:r>
    </w:p>
    <w:p w:rsidR="0012494F" w:rsidRPr="000C1884" w:rsidRDefault="0012494F" w:rsidP="00F942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69702D" w:rsidRPr="000C1884" w:rsidRDefault="0069702D">
      <w:pPr>
        <w:rPr>
          <w:rFonts w:ascii="Times New Roman" w:hAnsi="Times New Roman" w:cs="Times New Roman"/>
          <w:sz w:val="28"/>
          <w:szCs w:val="28"/>
        </w:rPr>
      </w:pPr>
    </w:p>
    <w:sectPr w:rsidR="0069702D" w:rsidRPr="000C18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12AE0"/>
    <w:multiLevelType w:val="hybridMultilevel"/>
    <w:tmpl w:val="10F018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044A0"/>
    <w:multiLevelType w:val="hybridMultilevel"/>
    <w:tmpl w:val="AE744886"/>
    <w:lvl w:ilvl="0" w:tplc="B5C849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460FD7"/>
    <w:multiLevelType w:val="hybridMultilevel"/>
    <w:tmpl w:val="FBF6D9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C721B"/>
    <w:multiLevelType w:val="hybridMultilevel"/>
    <w:tmpl w:val="73889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61"/>
    <w:rsid w:val="000C1884"/>
    <w:rsid w:val="00106C49"/>
    <w:rsid w:val="0012494F"/>
    <w:rsid w:val="00281DE1"/>
    <w:rsid w:val="002A4C82"/>
    <w:rsid w:val="00356E73"/>
    <w:rsid w:val="003A4EF3"/>
    <w:rsid w:val="00456A99"/>
    <w:rsid w:val="00696AEE"/>
    <w:rsid w:val="0069702D"/>
    <w:rsid w:val="00743D46"/>
    <w:rsid w:val="007668A4"/>
    <w:rsid w:val="00781408"/>
    <w:rsid w:val="007F54FE"/>
    <w:rsid w:val="008F22FE"/>
    <w:rsid w:val="00982BC5"/>
    <w:rsid w:val="00A33FCE"/>
    <w:rsid w:val="00AB2854"/>
    <w:rsid w:val="00B0191F"/>
    <w:rsid w:val="00B95461"/>
    <w:rsid w:val="00D44F2D"/>
    <w:rsid w:val="00D875AD"/>
    <w:rsid w:val="00E21A94"/>
    <w:rsid w:val="00F179EB"/>
    <w:rsid w:val="00F9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46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C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9EB"/>
    <w:rPr>
      <w:rFonts w:ascii="Tahoma" w:eastAsiaTheme="minorEastAsia" w:hAnsi="Tahoma" w:cs="Tahoma"/>
      <w:sz w:val="16"/>
      <w:szCs w:val="16"/>
      <w:lang w:eastAsia="uk-UA"/>
    </w:rPr>
  </w:style>
  <w:style w:type="character" w:styleId="a6">
    <w:name w:val="Hyperlink"/>
    <w:basedOn w:val="a0"/>
    <w:uiPriority w:val="99"/>
    <w:unhideWhenUsed/>
    <w:rsid w:val="00F179EB"/>
    <w:rPr>
      <w:color w:val="0000FF" w:themeColor="hyperlink"/>
      <w:u w:val="single"/>
    </w:rPr>
  </w:style>
  <w:style w:type="table" w:styleId="a7">
    <w:name w:val="Table Grid"/>
    <w:basedOn w:val="a1"/>
    <w:rsid w:val="00106C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46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C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9EB"/>
    <w:rPr>
      <w:rFonts w:ascii="Tahoma" w:eastAsiaTheme="minorEastAsia" w:hAnsi="Tahoma" w:cs="Tahoma"/>
      <w:sz w:val="16"/>
      <w:szCs w:val="16"/>
      <w:lang w:eastAsia="uk-UA"/>
    </w:rPr>
  </w:style>
  <w:style w:type="character" w:styleId="a6">
    <w:name w:val="Hyperlink"/>
    <w:basedOn w:val="a0"/>
    <w:uiPriority w:val="99"/>
    <w:unhideWhenUsed/>
    <w:rsid w:val="00F179EB"/>
    <w:rPr>
      <w:color w:val="0000FF" w:themeColor="hyperlink"/>
      <w:u w:val="single"/>
    </w:rPr>
  </w:style>
  <w:style w:type="table" w:styleId="a7">
    <w:name w:val="Table Grid"/>
    <w:basedOn w:val="a1"/>
    <w:rsid w:val="00106C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ol2hw-1Ghv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rebus1.com/index.php?item=rebus_generator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ldwLWCX_ug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3420</Words>
  <Characters>1950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13</cp:revision>
  <dcterms:created xsi:type="dcterms:W3CDTF">2022-11-18T22:19:00Z</dcterms:created>
  <dcterms:modified xsi:type="dcterms:W3CDTF">2023-01-30T20:41:00Z</dcterms:modified>
</cp:coreProperties>
</file>