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B74" w:rsidRPr="004A11B1" w:rsidRDefault="00A47E64" w:rsidP="00401D7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A47E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11B1" w:rsidRPr="004A11B1">
        <w:rPr>
          <w:rFonts w:ascii="Times New Roman" w:hAnsi="Times New Roman" w:cs="Times New Roman"/>
          <w:sz w:val="28"/>
          <w:szCs w:val="28"/>
          <w:lang w:val="uk-UA"/>
        </w:rPr>
        <w:t>Українська душа у звуках прадавньої кобзи</w:t>
      </w:r>
      <w:r w:rsidR="004A11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E15B74" w:rsidRPr="00E15B7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Тривалення історичної пам’яті кобзарського руху, українські кобзарі, бандуристи, лірники, сучасне кобзарське братство</w:t>
      </w:r>
      <w:r w:rsidR="004A11B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E15B7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A545E9" w:rsidRPr="00A545E9" w:rsidRDefault="00AE3242" w:rsidP="002A5BBE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A54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(формувати компетентності)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A545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предметні - </w:t>
      </w:r>
      <w:r w:rsidR="00213B98" w:rsidRPr="00213B98">
        <w:rPr>
          <w:rFonts w:ascii="Times New Roman" w:hAnsi="Times New Roman" w:cs="Times New Roman"/>
          <w:color w:val="0E1E32"/>
          <w:sz w:val="28"/>
          <w:szCs w:val="28"/>
          <w:shd w:val="clear" w:color="auto" w:fill="FFFFFF"/>
          <w:lang w:val="uk-UA"/>
        </w:rPr>
        <w:t xml:space="preserve">ознайомити учнів </w:t>
      </w:r>
      <w:r w:rsidR="00213B98">
        <w:rPr>
          <w:rFonts w:ascii="Times New Roman" w:hAnsi="Times New Roman" w:cs="Times New Roman"/>
          <w:color w:val="0E1E32"/>
          <w:sz w:val="28"/>
          <w:szCs w:val="28"/>
          <w:shd w:val="clear" w:color="auto" w:fill="FFFFFF"/>
          <w:lang w:val="uk-UA"/>
        </w:rPr>
        <w:t>і</w:t>
      </w:r>
      <w:r w:rsidR="00213B98" w:rsidRPr="00213B98">
        <w:rPr>
          <w:rFonts w:ascii="Times New Roman" w:hAnsi="Times New Roman" w:cs="Times New Roman"/>
          <w:color w:val="0E1E32"/>
          <w:sz w:val="28"/>
          <w:szCs w:val="28"/>
          <w:shd w:val="clear" w:color="auto" w:fill="FFFFFF"/>
          <w:lang w:val="uk-UA"/>
        </w:rPr>
        <w:t>з кобзарством як одним із найяскравіших явищ української національної культури; розкрити зв'язок народних співців із життям українського народу, багатство</w:t>
      </w:r>
      <w:r w:rsidR="00667D75">
        <w:rPr>
          <w:rFonts w:ascii="Times New Roman" w:hAnsi="Times New Roman" w:cs="Times New Roman"/>
          <w:color w:val="0E1E32"/>
          <w:sz w:val="28"/>
          <w:szCs w:val="28"/>
          <w:shd w:val="clear" w:color="auto" w:fill="FFFFFF"/>
          <w:lang w:val="uk-UA"/>
        </w:rPr>
        <w:t>м тематики і глиб</w:t>
      </w:r>
      <w:r w:rsidR="00213B98" w:rsidRPr="00213B98">
        <w:rPr>
          <w:rFonts w:ascii="Times New Roman" w:hAnsi="Times New Roman" w:cs="Times New Roman"/>
          <w:color w:val="0E1E32"/>
          <w:sz w:val="28"/>
          <w:szCs w:val="28"/>
          <w:shd w:val="clear" w:color="auto" w:fill="FFFFFF"/>
          <w:lang w:val="uk-UA"/>
        </w:rPr>
        <w:t>у змісту їхньої творчості, що утверджувала дух українців, ідеали добра, справедливості, високої моралі в суспільстві</w:t>
      </w:r>
      <w:r w:rsidR="00213B98">
        <w:rPr>
          <w:rFonts w:ascii="Times New Roman" w:hAnsi="Times New Roman" w:cs="Times New Roman"/>
          <w:color w:val="0E1E32"/>
          <w:sz w:val="28"/>
          <w:szCs w:val="28"/>
          <w:shd w:val="clear" w:color="auto" w:fill="FFFFFF"/>
          <w:lang w:val="uk-UA"/>
        </w:rPr>
        <w:t xml:space="preserve">; </w:t>
      </w:r>
      <w:r w:rsidRPr="00213B98">
        <w:rPr>
          <w:rFonts w:ascii="Times New Roman" w:hAnsi="Times New Roman" w:cs="Times New Roman"/>
          <w:bCs/>
          <w:sz w:val="28"/>
          <w:szCs w:val="28"/>
          <w:lang w:val="uk-UA"/>
        </w:rPr>
        <w:t>показати</w:t>
      </w:r>
      <w:r w:rsidRPr="00AE324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світов</w:t>
      </w:r>
      <w:r w:rsidR="00213B9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славу українського кобзарства; </w:t>
      </w:r>
      <w:r w:rsidR="00213B98" w:rsidRPr="00213B98">
        <w:rPr>
          <w:rFonts w:ascii="Times New Roman" w:hAnsi="Times New Roman" w:cs="Times New Roman"/>
          <w:bCs/>
          <w:i/>
          <w:sz w:val="28"/>
          <w:szCs w:val="28"/>
          <w:lang w:val="uk-UA"/>
        </w:rPr>
        <w:t>громадянські</w:t>
      </w:r>
      <w:r w:rsidR="00213B9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виховувати любов до України, її історії та культури, патріотичні почуття; </w:t>
      </w:r>
      <w:r w:rsidR="00A545E9" w:rsidRPr="00A545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загальнокультурні </w:t>
      </w:r>
      <w:r w:rsidR="00A545E9" w:rsidRPr="00A545E9">
        <w:rPr>
          <w:rFonts w:ascii="Times New Roman" w:hAnsi="Times New Roman" w:cs="Times New Roman"/>
          <w:sz w:val="28"/>
          <w:szCs w:val="28"/>
          <w:lang w:val="uk-UA"/>
        </w:rPr>
        <w:t xml:space="preserve">– формувати </w:t>
      </w:r>
      <w:r w:rsidR="00A545E9">
        <w:rPr>
          <w:rFonts w:ascii="Times New Roman" w:hAnsi="Times New Roman" w:cs="Times New Roman"/>
          <w:sz w:val="28"/>
          <w:szCs w:val="28"/>
          <w:lang w:val="uk-UA"/>
        </w:rPr>
        <w:t>вміння співпрацювати в команді</w:t>
      </w:r>
      <w:r w:rsidR="00A545E9" w:rsidRPr="00A545E9">
        <w:rPr>
          <w:rFonts w:ascii="Times New Roman" w:hAnsi="Times New Roman" w:cs="Times New Roman"/>
          <w:sz w:val="28"/>
          <w:szCs w:val="28"/>
          <w:lang w:val="uk-UA"/>
        </w:rPr>
        <w:t>, вносити свою частку в роботу групи для вирішення проблеми, виявляти повагу в колективі, формувати навички соціальної поведінки</w:t>
      </w:r>
      <w:r w:rsidR="00A545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545E9" w:rsidRPr="00A545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виховувати любов до української культури й історії, дотримуватися норм мовленнєвої культури, зв’язно висловлюватися в контексті змісту</w:t>
      </w:r>
      <w:r w:rsidR="00A545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A47E64" w:rsidRDefault="00A47E64" w:rsidP="00A47E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результати:  </w:t>
      </w:r>
    </w:p>
    <w:p w:rsidR="005504F4" w:rsidRDefault="008F41BF" w:rsidP="00A47E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41BF">
        <w:rPr>
          <w:rFonts w:ascii="Times New Roman" w:hAnsi="Times New Roman" w:cs="Times New Roman"/>
          <w:i/>
          <w:sz w:val="28"/>
          <w:szCs w:val="28"/>
          <w:lang w:val="uk-UA"/>
        </w:rPr>
        <w:t>Знаннєва складова:</w:t>
      </w:r>
      <w:r w:rsidRPr="008F4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504F4" w:rsidRPr="008F41BF">
        <w:rPr>
          <w:rFonts w:ascii="Times New Roman" w:hAnsi="Times New Roman" w:cs="Times New Roman"/>
          <w:sz w:val="28"/>
          <w:szCs w:val="28"/>
          <w:lang w:val="uk-UA"/>
        </w:rPr>
        <w:t xml:space="preserve">знає внесок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українських кобзарів, бандуристів, лірників у збереженні</w:t>
      </w:r>
      <w:r w:rsidR="005504F4" w:rsidRPr="008F41BF">
        <w:rPr>
          <w:rFonts w:ascii="Times New Roman" w:hAnsi="Times New Roman" w:cs="Times New Roman"/>
          <w:sz w:val="28"/>
          <w:szCs w:val="28"/>
          <w:lang w:val="uk-UA"/>
        </w:rPr>
        <w:t xml:space="preserve"> культурної спадщини українців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41BF" w:rsidRDefault="008F41BF" w:rsidP="00A47E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41BF">
        <w:rPr>
          <w:rFonts w:ascii="Times New Roman" w:hAnsi="Times New Roman" w:cs="Times New Roman"/>
          <w:i/>
          <w:sz w:val="28"/>
          <w:szCs w:val="28"/>
          <w:lang w:val="uk-UA"/>
        </w:rPr>
        <w:t>Діяльнісна складова: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41BF">
        <w:rPr>
          <w:rFonts w:ascii="Times New Roman" w:hAnsi="Times New Roman" w:cs="Times New Roman"/>
          <w:sz w:val="28"/>
          <w:szCs w:val="28"/>
          <w:lang w:val="uk-UA"/>
        </w:rPr>
        <w:t>виз</w:t>
      </w:r>
      <w:r w:rsidR="00A178FA">
        <w:rPr>
          <w:rFonts w:ascii="Times New Roman" w:hAnsi="Times New Roman" w:cs="Times New Roman"/>
          <w:sz w:val="28"/>
          <w:szCs w:val="28"/>
          <w:lang w:val="uk-UA"/>
        </w:rPr>
        <w:t xml:space="preserve">начає роль українських кобзарів, бандуристів, лірників </w:t>
      </w:r>
      <w:r w:rsidRPr="008F41BF">
        <w:rPr>
          <w:rFonts w:ascii="Times New Roman" w:hAnsi="Times New Roman" w:cs="Times New Roman"/>
          <w:sz w:val="28"/>
          <w:szCs w:val="28"/>
          <w:lang w:val="uk-UA"/>
        </w:rPr>
        <w:t xml:space="preserve"> у творенні та збереженні української культури та ідентичності.</w:t>
      </w:r>
    </w:p>
    <w:p w:rsidR="008F41BF" w:rsidRPr="005504F4" w:rsidRDefault="008F41BF" w:rsidP="00A47E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41BF">
        <w:rPr>
          <w:rFonts w:ascii="Times New Roman" w:hAnsi="Times New Roman" w:cs="Times New Roman"/>
          <w:i/>
          <w:sz w:val="28"/>
          <w:szCs w:val="28"/>
          <w:lang w:val="uk-UA"/>
        </w:rPr>
        <w:t>Ціннісна складова:</w:t>
      </w:r>
      <w:r w:rsidRPr="008F41BF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7E63BB">
        <w:rPr>
          <w:rFonts w:ascii="Times New Roman" w:hAnsi="Times New Roman" w:cs="Times New Roman"/>
          <w:sz w:val="28"/>
          <w:szCs w:val="28"/>
          <w:lang w:val="uk-UA"/>
        </w:rPr>
        <w:t>являє ціннісні засади кобзарства</w:t>
      </w:r>
      <w:r w:rsidRPr="008F41BF">
        <w:rPr>
          <w:rFonts w:ascii="Times New Roman" w:hAnsi="Times New Roman" w:cs="Times New Roman"/>
          <w:sz w:val="28"/>
          <w:szCs w:val="28"/>
          <w:lang w:val="uk-UA"/>
        </w:rPr>
        <w:t xml:space="preserve"> як частини української спільноти, що виявляє здатність ставити й реалізувати культурологічні ідеї.</w:t>
      </w:r>
    </w:p>
    <w:p w:rsidR="00A47E64" w:rsidRDefault="00A47E64" w:rsidP="00A47E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F237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237CC" w:rsidRPr="00F237CC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  <w:r w:rsidR="00F237C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47E64" w:rsidRDefault="00A47E64" w:rsidP="00A47E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Форма уроку:</w:t>
      </w:r>
      <w:r w:rsidR="00F237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237CC" w:rsidRPr="00F237CC">
        <w:rPr>
          <w:rFonts w:ascii="Times New Roman" w:hAnsi="Times New Roman" w:cs="Times New Roman"/>
          <w:sz w:val="28"/>
          <w:szCs w:val="28"/>
          <w:lang w:val="uk-UA"/>
        </w:rPr>
        <w:t>творчий пошук.</w:t>
      </w:r>
    </w:p>
    <w:p w:rsidR="002E2599" w:rsidRDefault="002E2599" w:rsidP="002A5BBE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11B1">
        <w:rPr>
          <w:rFonts w:ascii="Times New Roman" w:hAnsi="Times New Roman" w:cs="Times New Roman"/>
          <w:b/>
          <w:sz w:val="28"/>
          <w:szCs w:val="28"/>
          <w:lang w:val="uk-UA"/>
        </w:rPr>
        <w:t>Методи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A5BBE" w:rsidRPr="002A5B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63BB">
        <w:rPr>
          <w:rFonts w:ascii="Times New Roman" w:hAnsi="Times New Roman" w:cs="Times New Roman"/>
          <w:sz w:val="28"/>
          <w:szCs w:val="28"/>
          <w:lang w:val="uk-UA"/>
        </w:rPr>
        <w:t xml:space="preserve">контекстний, </w:t>
      </w:r>
      <w:r w:rsidR="009F128E">
        <w:rPr>
          <w:rFonts w:ascii="Times New Roman" w:hAnsi="Times New Roman" w:cs="Times New Roman"/>
          <w:sz w:val="28"/>
          <w:szCs w:val="28"/>
          <w:lang w:val="uk-UA"/>
        </w:rPr>
        <w:t>словесний, наочний,</w:t>
      </w:r>
      <w:r w:rsidR="007E63BB">
        <w:rPr>
          <w:rFonts w:ascii="Times New Roman" w:hAnsi="Times New Roman" w:cs="Times New Roman"/>
          <w:sz w:val="28"/>
          <w:szCs w:val="28"/>
          <w:lang w:val="uk-UA"/>
        </w:rPr>
        <w:t xml:space="preserve"> практично-</w:t>
      </w:r>
      <w:r w:rsidR="007E5FF5">
        <w:rPr>
          <w:rFonts w:ascii="Times New Roman" w:hAnsi="Times New Roman" w:cs="Times New Roman"/>
          <w:sz w:val="28"/>
          <w:szCs w:val="28"/>
          <w:lang w:val="uk-UA"/>
        </w:rPr>
        <w:t>творчий</w:t>
      </w:r>
      <w:r w:rsidR="002A5BB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E5FF5">
        <w:rPr>
          <w:rFonts w:ascii="Times New Roman" w:hAnsi="Times New Roman" w:cs="Times New Roman"/>
          <w:sz w:val="28"/>
          <w:szCs w:val="28"/>
          <w:lang w:val="uk-UA"/>
        </w:rPr>
        <w:t>проблемно-пошуковий</w:t>
      </w:r>
      <w:r w:rsidR="002A5BBE" w:rsidRPr="00D72688">
        <w:rPr>
          <w:rFonts w:ascii="Times New Roman" w:hAnsi="Times New Roman" w:cs="Times New Roman"/>
          <w:sz w:val="28"/>
          <w:szCs w:val="28"/>
          <w:lang w:val="uk-UA"/>
        </w:rPr>
        <w:t>, ком</w:t>
      </w:r>
      <w:r w:rsidR="007E5FF5">
        <w:rPr>
          <w:rFonts w:ascii="Times New Roman" w:hAnsi="Times New Roman" w:cs="Times New Roman"/>
          <w:sz w:val="28"/>
          <w:szCs w:val="28"/>
          <w:lang w:val="uk-UA"/>
        </w:rPr>
        <w:t>паративний</w:t>
      </w:r>
      <w:r w:rsidR="002A5BBE">
        <w:rPr>
          <w:rFonts w:ascii="Times New Roman" w:hAnsi="Times New Roman" w:cs="Times New Roman"/>
          <w:sz w:val="28"/>
          <w:szCs w:val="28"/>
          <w:lang w:val="uk-UA"/>
        </w:rPr>
        <w:t>, методи стимулювання й</w:t>
      </w:r>
      <w:r w:rsidR="002A5BBE" w:rsidRPr="00D72688">
        <w:rPr>
          <w:rFonts w:ascii="Times New Roman" w:hAnsi="Times New Roman" w:cs="Times New Roman"/>
          <w:sz w:val="28"/>
          <w:szCs w:val="28"/>
          <w:lang w:val="uk-UA"/>
        </w:rPr>
        <w:t xml:space="preserve"> мотиваці</w:t>
      </w:r>
      <w:r w:rsidR="002A5BBE">
        <w:rPr>
          <w:rFonts w:ascii="Times New Roman" w:hAnsi="Times New Roman" w:cs="Times New Roman"/>
          <w:sz w:val="28"/>
          <w:szCs w:val="28"/>
          <w:lang w:val="uk-UA"/>
        </w:rPr>
        <w:t>ї, взаємоконтроль, «Вітрила», «Підтримка».</w:t>
      </w:r>
    </w:p>
    <w:p w:rsidR="002A5BBE" w:rsidRDefault="002E2599" w:rsidP="002A5B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11B1">
        <w:rPr>
          <w:rFonts w:ascii="Times New Roman" w:hAnsi="Times New Roman" w:cs="Times New Roman"/>
          <w:b/>
          <w:sz w:val="28"/>
          <w:szCs w:val="28"/>
          <w:lang w:val="uk-UA"/>
        </w:rPr>
        <w:t>Прийоми:</w:t>
      </w:r>
      <w:r w:rsidR="00392F6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A5BBE">
        <w:rPr>
          <w:rFonts w:ascii="Times New Roman" w:hAnsi="Times New Roman" w:cs="Times New Roman"/>
          <w:sz w:val="28"/>
          <w:szCs w:val="28"/>
          <w:lang w:val="uk-UA"/>
        </w:rPr>
        <w:t xml:space="preserve">ребус, передбачення, </w:t>
      </w:r>
      <w:r w:rsidR="00FD4336">
        <w:rPr>
          <w:rFonts w:ascii="Times New Roman" w:hAnsi="Times New Roman" w:cs="Times New Roman"/>
          <w:sz w:val="28"/>
          <w:szCs w:val="28"/>
          <w:lang w:val="uk-UA"/>
        </w:rPr>
        <w:t xml:space="preserve">мозкова атака, </w:t>
      </w:r>
      <w:r w:rsidR="007E63BB">
        <w:rPr>
          <w:rFonts w:ascii="Times New Roman" w:hAnsi="Times New Roman" w:cs="Times New Roman"/>
          <w:sz w:val="28"/>
          <w:szCs w:val="28"/>
          <w:lang w:val="uk-UA"/>
        </w:rPr>
        <w:t>саморефлексія, «О</w:t>
      </w:r>
      <w:r w:rsidR="00B66AD9">
        <w:rPr>
          <w:rFonts w:ascii="Times New Roman" w:hAnsi="Times New Roman" w:cs="Times New Roman"/>
          <w:sz w:val="28"/>
          <w:szCs w:val="28"/>
          <w:lang w:val="uk-UA"/>
        </w:rPr>
        <w:t>бери завдання сам</w:t>
      </w:r>
      <w:r w:rsidR="007E63B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66A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2599" w:rsidRPr="006B24C3" w:rsidRDefault="002E2599" w:rsidP="006B24C3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  <w:r w:rsidRPr="004A11B1">
        <w:rPr>
          <w:b/>
          <w:sz w:val="28"/>
          <w:szCs w:val="28"/>
          <w:lang w:val="uk-UA"/>
        </w:rPr>
        <w:lastRenderedPageBreak/>
        <w:t>Елементи особистісно орієнтованого навчання:</w:t>
      </w:r>
      <w:r w:rsidR="006B24C3" w:rsidRPr="006B24C3">
        <w:rPr>
          <w:sz w:val="28"/>
          <w:szCs w:val="28"/>
          <w:lang w:val="uk-UA"/>
        </w:rPr>
        <w:t xml:space="preserve"> </w:t>
      </w:r>
      <w:r w:rsidR="006B24C3" w:rsidRPr="00FE1209">
        <w:rPr>
          <w:sz w:val="28"/>
          <w:szCs w:val="28"/>
          <w:lang w:val="uk-UA"/>
        </w:rPr>
        <w:t>цілевизначення, планування роботи, взаємооцінювання, рефлексія під час і після аналізу навчального матеріалу (учні мають можливість впливати на хід навчального процесу).</w:t>
      </w:r>
    </w:p>
    <w:p w:rsidR="002E2599" w:rsidRPr="006B24C3" w:rsidRDefault="002E2599" w:rsidP="00A47E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11B1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Компетентності:</w:t>
      </w:r>
      <w:r w:rsidR="006B24C3" w:rsidRPr="006B24C3">
        <w:rPr>
          <w:sz w:val="28"/>
          <w:szCs w:val="28"/>
          <w:lang w:val="uk-UA"/>
        </w:rPr>
        <w:t xml:space="preserve"> </w:t>
      </w:r>
      <w:r w:rsidR="006B24C3" w:rsidRPr="006B24C3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мовою, інформаційно-цифрова, уміння вчитися впродовж життя, загальнокультурна грамотність</w:t>
      </w:r>
      <w:r w:rsidR="006B24C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7E64" w:rsidRPr="006B24C3" w:rsidRDefault="00A47E64" w:rsidP="00A47E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програмне забезпечення:</w:t>
      </w:r>
      <w:r w:rsidR="006B24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B24C3" w:rsidRPr="006B24C3">
        <w:rPr>
          <w:rFonts w:ascii="Times New Roman" w:hAnsi="Times New Roman" w:cs="Times New Roman"/>
          <w:sz w:val="28"/>
          <w:szCs w:val="28"/>
          <w:lang w:val="uk-UA"/>
        </w:rPr>
        <w:t>мультимедійний супровід,</w:t>
      </w:r>
      <w:r w:rsidR="006B24C3">
        <w:rPr>
          <w:rFonts w:ascii="Times New Roman" w:hAnsi="Times New Roman" w:cs="Times New Roman"/>
          <w:sz w:val="28"/>
          <w:szCs w:val="28"/>
          <w:lang w:val="uk-UA"/>
        </w:rPr>
        <w:t xml:space="preserve"> портрети кобзарів, з</w:t>
      </w:r>
      <w:r w:rsidR="000C39C0">
        <w:rPr>
          <w:rFonts w:ascii="Times New Roman" w:hAnsi="Times New Roman" w:cs="Times New Roman"/>
          <w:sz w:val="28"/>
          <w:szCs w:val="28"/>
          <w:lang w:val="uk-UA"/>
        </w:rPr>
        <w:t>ображення кораблів із вітрилами, картинки з зображенням «погоди уроку».</w:t>
      </w:r>
    </w:p>
    <w:p w:rsidR="00A47E64" w:rsidRDefault="00A47E64" w:rsidP="00A47E6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F237CC" w:rsidRDefault="002E2599" w:rsidP="002E25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545E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</w:p>
    <w:p w:rsidR="002E2599" w:rsidRDefault="002E2599" w:rsidP="002E25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2599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позитивної атмосфери </w:t>
      </w:r>
      <w:r>
        <w:rPr>
          <w:rFonts w:ascii="Times New Roman" w:hAnsi="Times New Roman" w:cs="Times New Roman"/>
          <w:sz w:val="28"/>
          <w:szCs w:val="28"/>
          <w:lang w:val="uk-UA"/>
        </w:rPr>
        <w:t>та визначення емоційного стану  учнів</w:t>
      </w:r>
      <w:r w:rsidRPr="002E259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481C" w:rsidRPr="00920E6D" w:rsidRDefault="002E2599" w:rsidP="002E259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0E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Метод </w:t>
      </w:r>
      <w:r w:rsidR="006E2E38" w:rsidRPr="00920E6D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871626" w:rsidRPr="00920E6D">
        <w:rPr>
          <w:rFonts w:ascii="Times New Roman" w:hAnsi="Times New Roman" w:cs="Times New Roman"/>
          <w:i/>
          <w:sz w:val="28"/>
          <w:szCs w:val="28"/>
          <w:lang w:val="uk-UA"/>
        </w:rPr>
        <w:t>Вітрила</w:t>
      </w:r>
      <w:r w:rsidR="006E2E38" w:rsidRPr="00920E6D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871626" w:rsidRPr="00447CEC" w:rsidRDefault="006E2E38" w:rsidP="0087162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F6481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Учитель: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Вітрила</w:t>
      </w:r>
      <w:r w:rsidR="00871626" w:rsidRPr="008716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це символ надії, 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змін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нового</w:t>
      </w:r>
      <w:r w:rsidR="00871626" w:rsidRPr="008716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Подивіться на дошку й оберіть кораб</w:t>
      </w:r>
      <w:r w:rsidR="0087162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</w:t>
      </w:r>
      <w:r w:rsidR="008716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із </w:t>
      </w:r>
      <w:r w:rsidR="00447C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парусами 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відповідного кольору</w:t>
      </w:r>
      <w:r w:rsidR="00447C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 якому ви хот</w:t>
      </w:r>
      <w:r w:rsidR="008716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іли б подорожуват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667D7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невідомими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просторами української історії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Я впевнена, що </w:t>
      </w:r>
      <w:proofErr w:type="gramStart"/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який </w:t>
      </w:r>
      <w:r w:rsidR="008716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кораб</w:t>
      </w:r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ель</w:t>
      </w:r>
      <w:proofErr w:type="gramEnd"/>
      <w:r w:rsidR="00920E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 </w:t>
      </w:r>
      <w:r w:rsidR="00871626" w:rsidRPr="008716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вибрали, під </w:t>
      </w:r>
      <w:r w:rsidR="008716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якими б вітрилами не попливли, в</w:t>
      </w:r>
      <w:r w:rsidR="00871626" w:rsidRPr="008716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ас обов’язково </w:t>
      </w:r>
      <w:r w:rsidR="00447C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чекатиме на уроці успіх</w:t>
      </w:r>
      <w:r w:rsidR="00447C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бо </w:t>
      </w:r>
      <w:r w:rsidR="00667D7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незвідане </w:t>
      </w:r>
      <w:r w:rsidR="00447C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підкоряється наполегливим і завзятим. </w:t>
      </w:r>
    </w:p>
    <w:p w:rsidR="006E2E38" w:rsidRDefault="00871626" w:rsidP="00F6481C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871626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320800" cy="1485900"/>
            <wp:effectExtent l="0" t="0" r="0" b="0"/>
            <wp:docPr id="9" name="Рисунок 9" descr="C:\Users\User\Desktop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reenshot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871626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214408" cy="1460500"/>
            <wp:effectExtent l="0" t="0" r="5080" b="6350"/>
            <wp:docPr id="11" name="Рисунок 11" descr="C:\Users\User\Desktop\147306.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47306.08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551" cy="1497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871626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219200" cy="1451610"/>
            <wp:effectExtent l="0" t="0" r="0" b="0"/>
            <wp:docPr id="12" name="Рисунок 12" descr="C:\Users\User\Desktop\147306.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47306.08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186" cy="147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871626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174750" cy="1485182"/>
            <wp:effectExtent l="0" t="0" r="6350" b="1270"/>
            <wp:docPr id="13" name="Рисунок 13" descr="C:\Users\User\Desktop\147306.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47306.08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8" cy="1559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1626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363980" cy="1244435"/>
            <wp:effectExtent l="0" t="0" r="7620" b="0"/>
            <wp:docPr id="14" name="Рисунок 14" descr="C:\Users\User\Desktop\147306.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47306.08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17" cy="128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348" w:rsidRPr="00871626" w:rsidRDefault="008E4348" w:rsidP="00F6481C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</w:tblGrid>
      <w:tr w:rsidR="00AA7FFD" w:rsidRPr="009C149B" w:rsidTr="00CF1FF6">
        <w:tc>
          <w:tcPr>
            <w:tcW w:w="2392" w:type="dxa"/>
          </w:tcPr>
          <w:p w:rsidR="00AA7FFD" w:rsidRPr="009C149B" w:rsidRDefault="00AA7FFD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C14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Настрій</w:t>
            </w:r>
          </w:p>
        </w:tc>
        <w:tc>
          <w:tcPr>
            <w:tcW w:w="2393" w:type="dxa"/>
          </w:tcPr>
          <w:p w:rsidR="00AA7FFD" w:rsidRPr="009C149B" w:rsidRDefault="00AA7FFD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C149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Колір</w:t>
            </w:r>
          </w:p>
        </w:tc>
      </w:tr>
      <w:tr w:rsidR="00AA7FFD" w:rsidTr="00CF1FF6">
        <w:tc>
          <w:tcPr>
            <w:tcW w:w="2392" w:type="dxa"/>
          </w:tcPr>
          <w:p w:rsidR="00AA7FFD" w:rsidRDefault="00AA7FFD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Захоплення</w:t>
            </w:r>
          </w:p>
        </w:tc>
        <w:tc>
          <w:tcPr>
            <w:tcW w:w="2393" w:type="dxa"/>
          </w:tcPr>
          <w:p w:rsidR="00AA7FFD" w:rsidRPr="00AA7FFD" w:rsidRDefault="00AA7FFD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454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Червоний</w:t>
            </w:r>
          </w:p>
        </w:tc>
      </w:tr>
      <w:tr w:rsidR="00AA7FFD" w:rsidTr="00CF1FF6">
        <w:tc>
          <w:tcPr>
            <w:tcW w:w="2392" w:type="dxa"/>
          </w:tcPr>
          <w:p w:rsidR="00AA7FFD" w:rsidRDefault="00871626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Упевненість</w:t>
            </w:r>
          </w:p>
        </w:tc>
        <w:tc>
          <w:tcPr>
            <w:tcW w:w="2393" w:type="dxa"/>
          </w:tcPr>
          <w:p w:rsidR="00AA7FFD" w:rsidRPr="00AA7FFD" w:rsidRDefault="00AA7FFD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71626">
              <w:rPr>
                <w:rFonts w:ascii="Times New Roman" w:hAnsi="Times New Roman" w:cs="Times New Roman"/>
                <w:b/>
                <w:sz w:val="28"/>
                <w:szCs w:val="28"/>
                <w:lang w:val="uk-UA"/>
                <w14:textOutline w14:w="12700" w14:cap="flat" w14:cmpd="sng" w14:algn="ctr">
                  <w14:solidFill>
                    <w14:schemeClr w14:val="accent4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Жовтий</w:t>
            </w:r>
          </w:p>
        </w:tc>
      </w:tr>
      <w:tr w:rsidR="00AA7FFD" w:rsidTr="00CF1FF6">
        <w:tc>
          <w:tcPr>
            <w:tcW w:w="2392" w:type="dxa"/>
          </w:tcPr>
          <w:p w:rsidR="00AA7FFD" w:rsidRDefault="00AA7FFD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Спокійний</w:t>
            </w:r>
          </w:p>
        </w:tc>
        <w:tc>
          <w:tcPr>
            <w:tcW w:w="2393" w:type="dxa"/>
          </w:tcPr>
          <w:p w:rsidR="00AA7FFD" w:rsidRPr="00AA7FFD" w:rsidRDefault="00AA7FFD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A7FFD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/>
              </w:rPr>
              <w:t>Зелений</w:t>
            </w:r>
          </w:p>
        </w:tc>
      </w:tr>
      <w:tr w:rsidR="00AA7FFD" w:rsidTr="00CF1FF6">
        <w:tc>
          <w:tcPr>
            <w:tcW w:w="2392" w:type="dxa"/>
          </w:tcPr>
          <w:p w:rsidR="00AA7FFD" w:rsidRDefault="00AA7FFD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Сумний</w:t>
            </w:r>
          </w:p>
        </w:tc>
        <w:tc>
          <w:tcPr>
            <w:tcW w:w="2393" w:type="dxa"/>
          </w:tcPr>
          <w:p w:rsidR="00AA7FFD" w:rsidRPr="00AA7FFD" w:rsidRDefault="00AA7FFD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A7FFD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>Синій</w:t>
            </w:r>
          </w:p>
        </w:tc>
      </w:tr>
      <w:tr w:rsidR="00AA7FFD" w:rsidTr="00CF1FF6">
        <w:tc>
          <w:tcPr>
            <w:tcW w:w="2392" w:type="dxa"/>
          </w:tcPr>
          <w:p w:rsidR="00AA7FFD" w:rsidRDefault="00871626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Замріяність</w:t>
            </w:r>
          </w:p>
        </w:tc>
        <w:tc>
          <w:tcPr>
            <w:tcW w:w="2393" w:type="dxa"/>
          </w:tcPr>
          <w:p w:rsidR="00AA7FFD" w:rsidRPr="00AA7FFD" w:rsidRDefault="00871626" w:rsidP="00CF1F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71626">
              <w:rPr>
                <w:rFonts w:ascii="Times New Roman" w:hAnsi="Times New Roman" w:cs="Times New Roman"/>
                <w:b/>
                <w:color w:val="E7E6E6" w:themeColor="background2"/>
                <w:spacing w:val="10"/>
                <w:sz w:val="28"/>
                <w:szCs w:val="28"/>
                <w:lang w:val="uk-UA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Білий</w:t>
            </w:r>
          </w:p>
        </w:tc>
      </w:tr>
    </w:tbl>
    <w:p w:rsidR="002E2599" w:rsidRDefault="002E2599" w:rsidP="002E25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545E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Актуалізація опорних знань.</w:t>
      </w:r>
    </w:p>
    <w:p w:rsidR="00022F53" w:rsidRPr="00022F53" w:rsidRDefault="004A11B1" w:rsidP="002E25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Розгадавши ребус, ви зможете сформулювати тему уроку.</w:t>
      </w:r>
    </w:p>
    <w:p w:rsidR="00022F53" w:rsidRDefault="00022F53" w:rsidP="002E25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2F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765" cy="1213083"/>
            <wp:effectExtent l="38100" t="38100" r="32385" b="44450"/>
            <wp:docPr id="1" name="Рисунок 1" descr="C:\Users\User\Desktop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21308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22F53" w:rsidRDefault="004A11B1" w:rsidP="002E25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(Кобзарство)</w:t>
      </w:r>
    </w:p>
    <w:p w:rsidR="002E2599" w:rsidRDefault="002E2599" w:rsidP="002E25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545E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Оголошення теми й мети уроку</w:t>
      </w:r>
      <w:r w:rsidR="00447CE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45E42" w:rsidRDefault="00545E42" w:rsidP="002E25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45E4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</w:t>
      </w:r>
    </w:p>
    <w:p w:rsidR="00842D4A" w:rsidRDefault="00842D4A" w:rsidP="002E25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7F27">
        <w:rPr>
          <w:rFonts w:ascii="Times New Roman" w:hAnsi="Times New Roman" w:cs="Times New Roman"/>
          <w:sz w:val="28"/>
          <w:szCs w:val="28"/>
          <w:lang w:val="uk-UA"/>
        </w:rPr>
        <w:t>Учитель читає</w:t>
      </w:r>
      <w:r w:rsidR="00497F27" w:rsidRPr="00497F27">
        <w:rPr>
          <w:rFonts w:ascii="Times New Roman" w:hAnsi="Times New Roman" w:cs="Times New Roman"/>
          <w:sz w:val="28"/>
          <w:szCs w:val="28"/>
          <w:lang w:val="uk-UA"/>
        </w:rPr>
        <w:t xml:space="preserve"> народну легенду</w:t>
      </w:r>
      <w:r w:rsidRPr="00497F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7F27" w:rsidRPr="00497F27">
        <w:rPr>
          <w:rFonts w:ascii="Times New Roman" w:hAnsi="Times New Roman" w:cs="Times New Roman"/>
          <w:sz w:val="28"/>
          <w:szCs w:val="28"/>
          <w:lang w:val="uk-UA"/>
        </w:rPr>
        <w:t xml:space="preserve"> «Кобза</w:t>
      </w:r>
      <w:r w:rsidRPr="00497F27">
        <w:rPr>
          <w:rFonts w:ascii="Times New Roman" w:hAnsi="Times New Roman" w:cs="Times New Roman"/>
          <w:sz w:val="28"/>
          <w:szCs w:val="28"/>
          <w:lang w:val="uk-UA"/>
        </w:rPr>
        <w:t>» (</w:t>
      </w:r>
      <w:r w:rsidRPr="004A11B1">
        <w:rPr>
          <w:rFonts w:ascii="Times New Roman" w:hAnsi="Times New Roman" w:cs="Times New Roman"/>
          <w:i/>
          <w:sz w:val="28"/>
          <w:szCs w:val="28"/>
          <w:lang w:val="uk-UA"/>
        </w:rPr>
        <w:t>додаток 1</w:t>
      </w:r>
      <w:r w:rsidRPr="00497F2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97F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7F27" w:rsidRPr="00447CEC" w:rsidRDefault="00497F27" w:rsidP="002E259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7F27">
        <w:rPr>
          <w:rFonts w:ascii="Times New Roman" w:hAnsi="Times New Roman" w:cs="Times New Roman"/>
          <w:i/>
          <w:sz w:val="28"/>
          <w:szCs w:val="28"/>
          <w:lang w:val="uk-UA"/>
        </w:rPr>
        <w:t>Проблемне питання:</w:t>
      </w:r>
      <w:r w:rsidR="00447C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чому, на ваш погляд, полягало значення кобзарів як митців слова й музики.</w:t>
      </w:r>
    </w:p>
    <w:p w:rsidR="00447CEC" w:rsidRDefault="006E2E38" w:rsidP="00447CE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Виконавчо-діяльнісний етап</w:t>
      </w:r>
      <w:r w:rsidR="00497F2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A7FFD" w:rsidRDefault="00593D87" w:rsidP="009A7A11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93D8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Учитель: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4A11B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Кобзарі – </w:t>
      </w:r>
      <w:r w:rsidR="00114FFC" w:rsidRP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мандрівні музиканти – співці.</w:t>
      </w:r>
      <w:r w:rsid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</w:t>
      </w:r>
      <w:r w:rsidRP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е мали </w:t>
      </w:r>
      <w:r w:rsid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вони </w:t>
      </w:r>
      <w:r w:rsidRP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ласки від долі –</w:t>
      </w:r>
      <w:r w:rsid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більшість були незрячими,</w:t>
      </w:r>
      <w:r w:rsidR="00DD36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7E5FF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P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водили </w:t>
      </w:r>
      <w:r w:rsidR="007E5FF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їх </w:t>
      </w:r>
      <w:r w:rsidRP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білим світом поводирі. Тихою ходою </w:t>
      </w:r>
      <w:r w:rsid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мандрував </w:t>
      </w:r>
      <w:r w:rsidR="007E5FF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вони</w:t>
      </w:r>
      <w:r w:rsidR="009A7A1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узнавали</w:t>
      </w:r>
      <w:r w:rsidRP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як</w:t>
      </w:r>
      <w:r w:rsidR="009A7A1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живуть прості люди, й оспівували</w:t>
      </w:r>
      <w:r w:rsidRP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їхні </w:t>
      </w:r>
      <w:r w:rsid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біди і труднощі </w:t>
      </w:r>
      <w:r w:rsidR="009A7A1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</w:t>
      </w:r>
      <w:r w:rsidRPr="00114FF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піснях. </w:t>
      </w:r>
      <w:r w:rsidRPr="001146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 бувало не стрінеш кобзаря! І на великому ярмарку, і на </w:t>
      </w:r>
      <w:r w:rsidR="007E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майдані, і в похилій</w:t>
      </w:r>
      <w:r w:rsidRPr="001146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убогій хаті, і в шинку, а то й просто серед поля. Скрізь і всюди знаходились йому слухачі, і в кожного завмир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ало серце від кобзарської пісні</w:t>
      </w:r>
      <w:r w:rsidRPr="001146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A7A11" w:rsidRPr="009A7A11" w:rsidRDefault="009A7A11" w:rsidP="009A7A11">
      <w:pPr>
        <w:spacing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9A7A11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Аудіозапис «Дума про козака-бандуриста»</w:t>
      </w:r>
    </w:p>
    <w:p w:rsidR="009A7A11" w:rsidRPr="009A7A11" w:rsidRDefault="008E4348" w:rsidP="009A7A11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hyperlink r:id="rId11" w:history="1">
        <w:r w:rsidR="009A7A11" w:rsidRPr="00F60929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https://www.youtube.com/watch?v=6oGUTBTkK7Q</w:t>
        </w:r>
      </w:hyperlink>
      <w:r w:rsidR="009A7A1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497F27" w:rsidRPr="00AA7FFD" w:rsidRDefault="00497F27" w:rsidP="00AA7FFD">
      <w:pPr>
        <w:shd w:val="clear" w:color="auto" w:fill="FFFFFF"/>
        <w:spacing w:before="100" w:beforeAutospacing="1" w:after="100" w:afterAutospacing="1" w:line="42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93D87">
        <w:rPr>
          <w:rFonts w:ascii="Times New Roman" w:hAnsi="Times New Roman" w:cs="Times New Roman"/>
          <w:sz w:val="28"/>
          <w:szCs w:val="28"/>
          <w:lang w:val="uk-UA"/>
        </w:rPr>
        <w:t xml:space="preserve">Готуючись до уроку, усі учні були поділені на </w:t>
      </w:r>
      <w:r w:rsidR="000116E5">
        <w:rPr>
          <w:rFonts w:ascii="Times New Roman" w:hAnsi="Times New Roman" w:cs="Times New Roman"/>
          <w:sz w:val="28"/>
          <w:szCs w:val="28"/>
          <w:lang w:val="uk-UA"/>
        </w:rPr>
        <w:t>чотири творчо-пошукові</w:t>
      </w:r>
      <w:r w:rsidR="00593D87">
        <w:rPr>
          <w:rFonts w:ascii="Times New Roman" w:hAnsi="Times New Roman" w:cs="Times New Roman"/>
          <w:sz w:val="28"/>
          <w:szCs w:val="28"/>
          <w:lang w:val="uk-UA"/>
        </w:rPr>
        <w:t xml:space="preserve"> групи, кожна з яких виконувала певне дослідження.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4253"/>
        <w:gridCol w:w="4672"/>
      </w:tblGrid>
      <w:tr w:rsidR="00497F27" w:rsidTr="00497F27">
        <w:tc>
          <w:tcPr>
            <w:tcW w:w="704" w:type="dxa"/>
          </w:tcPr>
          <w:p w:rsidR="00497F27" w:rsidRPr="00593D87" w:rsidRDefault="00497F27" w:rsidP="0024506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93D8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№</w:t>
            </w:r>
          </w:p>
        </w:tc>
        <w:tc>
          <w:tcPr>
            <w:tcW w:w="4253" w:type="dxa"/>
          </w:tcPr>
          <w:p w:rsidR="00497F27" w:rsidRPr="00593D87" w:rsidRDefault="00497F27" w:rsidP="0024506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93D8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Група</w:t>
            </w:r>
          </w:p>
        </w:tc>
        <w:tc>
          <w:tcPr>
            <w:tcW w:w="4672" w:type="dxa"/>
          </w:tcPr>
          <w:p w:rsidR="00497F27" w:rsidRPr="00593D87" w:rsidRDefault="00497F27" w:rsidP="0024506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93D8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Завдання</w:t>
            </w:r>
          </w:p>
        </w:tc>
      </w:tr>
      <w:tr w:rsidR="00497F27" w:rsidTr="00497F27">
        <w:tc>
          <w:tcPr>
            <w:tcW w:w="704" w:type="dxa"/>
          </w:tcPr>
          <w:p w:rsidR="00497F27" w:rsidRPr="00497F27" w:rsidRDefault="00497F27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7F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53" w:type="dxa"/>
          </w:tcPr>
          <w:p w:rsidR="00497F27" w:rsidRPr="00497F27" w:rsidRDefault="00497F27" w:rsidP="00497F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7F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 історії виникнення кобзарства</w:t>
            </w:r>
            <w:r w:rsidR="007E5F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2" w:type="dxa"/>
          </w:tcPr>
          <w:p w:rsidR="00DD3616" w:rsidRDefault="000116E5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="00DD36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Підготувати повідомлення про виникнення й розвиток кобзарства.</w:t>
            </w:r>
          </w:p>
          <w:p w:rsidR="00497F27" w:rsidRPr="00497F27" w:rsidRDefault="000116E5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="00BB1B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Створити сторінку кобзарства у ФБ</w:t>
            </w:r>
            <w:r w:rsidR="00DD36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перевірки знань учнів</w:t>
            </w:r>
            <w:r w:rsidR="00AA7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наприкінці уроку</w:t>
            </w:r>
            <w:r w:rsidR="00DD36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497F27" w:rsidTr="00497F27">
        <w:tc>
          <w:tcPr>
            <w:tcW w:w="704" w:type="dxa"/>
          </w:tcPr>
          <w:p w:rsidR="00497F27" w:rsidRPr="00497F27" w:rsidRDefault="00497F27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7F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53" w:type="dxa"/>
          </w:tcPr>
          <w:p w:rsidR="00497F27" w:rsidRPr="00497F27" w:rsidRDefault="00497F27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Найвідоміші кобзарі України</w:t>
            </w:r>
            <w:r w:rsidR="007E5F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2" w:type="dxa"/>
          </w:tcPr>
          <w:p w:rsidR="00497F27" w:rsidRPr="00497F27" w:rsidRDefault="00497F27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Створити </w:t>
            </w:r>
            <w:r w:rsidR="00FB45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інтерактивну</w:t>
            </w:r>
            <w:r w:rsidR="007E5F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презентаційну карту</w:t>
            </w:r>
            <w:r w:rsidR="00593D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«Кобзарі України»</w:t>
            </w:r>
            <w:r w:rsidR="009A7A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497F27" w:rsidRPr="00FB450F" w:rsidTr="00497F27">
        <w:tc>
          <w:tcPr>
            <w:tcW w:w="704" w:type="dxa"/>
          </w:tcPr>
          <w:p w:rsidR="00497F27" w:rsidRPr="00497F27" w:rsidRDefault="00497F27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7F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53" w:type="dxa"/>
          </w:tcPr>
          <w:p w:rsidR="00497F27" w:rsidRPr="00497F27" w:rsidRDefault="00497F27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Невідоме про відомих</w:t>
            </w:r>
            <w:r w:rsidR="007E5F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2" w:type="dxa"/>
          </w:tcPr>
          <w:p w:rsidR="00AA7FFD" w:rsidRPr="00497F27" w:rsidRDefault="00593D87" w:rsidP="003C4C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час літературної розвідки знайти </w:t>
            </w:r>
            <w:r w:rsidR="00011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маловідомі </w:t>
            </w:r>
            <w:r w:rsidR="003C4C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цікаві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факти про кобзарів</w:t>
            </w:r>
            <w:r w:rsidR="00FB45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Оформити презентацію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497F27" w:rsidRPr="00FB450F" w:rsidTr="00497F27">
        <w:tc>
          <w:tcPr>
            <w:tcW w:w="704" w:type="dxa"/>
          </w:tcPr>
          <w:p w:rsidR="00497F27" w:rsidRPr="00497F27" w:rsidRDefault="00497F27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7F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53" w:type="dxa"/>
          </w:tcPr>
          <w:p w:rsidR="00497F27" w:rsidRPr="00497F27" w:rsidRDefault="00497F27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Сучасне життя кобзи та</w:t>
            </w:r>
            <w:r w:rsidR="00593D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бандури</w:t>
            </w:r>
            <w:r w:rsidR="007E5F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2" w:type="dxa"/>
          </w:tcPr>
          <w:p w:rsidR="00497F27" w:rsidRPr="00497F27" w:rsidRDefault="00667D75" w:rsidP="002E259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Укласти плей</w:t>
            </w:r>
            <w:r w:rsidR="009D77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</w:t>
            </w:r>
            <w:r w:rsidR="00AA7F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 </w:t>
            </w:r>
            <w:r w:rsidR="009D77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«Сучасне звучання бандури й кобзи».</w:t>
            </w:r>
          </w:p>
        </w:tc>
      </w:tr>
    </w:tbl>
    <w:p w:rsidR="006E2E38" w:rsidRPr="009D775E" w:rsidRDefault="006E2E38" w:rsidP="00E43CDB">
      <w:pPr>
        <w:spacing w:line="360" w:lineRule="auto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9D775E">
        <w:rPr>
          <w:rFonts w:ascii="Times New Roman" w:hAnsi="Times New Roman" w:cs="Times New Roman"/>
          <w:i/>
          <w:sz w:val="32"/>
          <w:szCs w:val="32"/>
          <w:lang w:val="uk-UA"/>
        </w:rPr>
        <w:t xml:space="preserve">Захист учнями </w:t>
      </w:r>
      <w:r w:rsidR="00FB450F">
        <w:rPr>
          <w:rFonts w:ascii="Times New Roman" w:hAnsi="Times New Roman" w:cs="Times New Roman"/>
          <w:i/>
          <w:sz w:val="32"/>
          <w:szCs w:val="32"/>
          <w:lang w:val="uk-UA"/>
        </w:rPr>
        <w:t>творчо-</w:t>
      </w:r>
      <w:r w:rsidRPr="009D775E">
        <w:rPr>
          <w:rFonts w:ascii="Times New Roman" w:hAnsi="Times New Roman" w:cs="Times New Roman"/>
          <w:i/>
          <w:sz w:val="32"/>
          <w:szCs w:val="32"/>
          <w:lang w:val="uk-UA"/>
        </w:rPr>
        <w:t>пошукових завдань</w:t>
      </w:r>
      <w:r w:rsidR="00593D87" w:rsidRPr="009D775E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</w:p>
    <w:p w:rsidR="00593D87" w:rsidRDefault="00E43CDB" w:rsidP="002E259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3CDB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3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Непроста історія кобзарства, багато в ній славних героїчних сторінок, </w:t>
      </w:r>
      <w:r w:rsidR="003817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чимало трагічних</w:t>
      </w:r>
      <w:r w:rsidRPr="00E43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ще більше недосліджених та втрачених. Але</w:t>
      </w:r>
      <w:r w:rsidR="003817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беззаперечно стверджуємо:</w:t>
      </w:r>
      <w:r w:rsidRPr="00E43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кобзарське мистецтво стало невід’ємною частиною життя українського народу,</w:t>
      </w:r>
      <w:r w:rsidR="003817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цінн</w:t>
      </w:r>
      <w:r w:rsidR="00FB45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ою сторінкою в історії України,</w:t>
      </w:r>
      <w:r w:rsidRPr="00E43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кобза та банд</w:t>
      </w:r>
      <w:r w:rsidR="003817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ура назавжди залишаються символа</w:t>
      </w:r>
      <w:r w:rsidRPr="00E43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3817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Pr="00E43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України.</w:t>
      </w:r>
    </w:p>
    <w:p w:rsidR="00E43CDB" w:rsidRDefault="00381701" w:rsidP="0024506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119F13" wp14:editId="0110760C">
                <wp:simplePos x="0" y="0"/>
                <wp:positionH relativeFrom="margin">
                  <wp:posOffset>97155</wp:posOffset>
                </wp:positionH>
                <wp:positionV relativeFrom="paragraph">
                  <wp:posOffset>321945</wp:posOffset>
                </wp:positionV>
                <wp:extent cx="3886200" cy="590550"/>
                <wp:effectExtent l="0" t="0" r="19050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5905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81701" w:rsidRPr="00381701" w:rsidRDefault="00381701" w:rsidP="0038170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Давні  часи. Баян – «Слово о полку Ігоревім»; </w:t>
                            </w:r>
                            <w:r w:rsidRPr="003817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итуса – </w:t>
                            </w:r>
                            <w:r w:rsidR="0056014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Галицько-Волинський літопис.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119F13" id="Скругленный прямоугольник 8" o:spid="_x0000_s1026" style="position:absolute;left:0;text-align:left;margin-left:7.65pt;margin-top:25.35pt;width:306pt;height:46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" fillcolor="#fff2cc [663]" strokecolor="#41719c" strokeweight="1pt">
                <v:stroke joinstyle="miter"/>
                <v:textbox>
                  <w:txbxContent>
                    <w:p w:rsidR="00381701" w:rsidRPr="00381701" w:rsidRDefault="00381701" w:rsidP="0038170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Давні  часи. Баян – «Слово о полку Ігоревім»; </w:t>
                      </w:r>
                      <w:proofErr w:type="spellStart"/>
                      <w:r w:rsidRPr="0038170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итуса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– </w:t>
                      </w:r>
                      <w:r w:rsidR="0056014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Галицько-Волинський літопис.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450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Перша група</w:t>
      </w:r>
    </w:p>
    <w:p w:rsidR="009D775E" w:rsidRDefault="009D775E" w:rsidP="0024506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9D775E" w:rsidRDefault="00670C22" w:rsidP="0024506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6C8F08" wp14:editId="5FB7CC31">
                <wp:simplePos x="0" y="0"/>
                <wp:positionH relativeFrom="margin">
                  <wp:align>right</wp:align>
                </wp:positionH>
                <wp:positionV relativeFrom="paragraph">
                  <wp:posOffset>365125</wp:posOffset>
                </wp:positionV>
                <wp:extent cx="3695700" cy="609600"/>
                <wp:effectExtent l="0" t="0" r="19050" b="1905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6096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0C22" w:rsidRPr="00670C22" w:rsidRDefault="00670C22" w:rsidP="0038170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70C2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Запорізька Січ</w:t>
                            </w:r>
                            <w:r w:rsidR="003817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: кобзарі-славні захисники рідної землі</w:t>
                            </w:r>
                            <w:r w:rsidR="0056014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6C8F08" id="Скругленный прямоугольник 6" o:spid="_x0000_s1027" style="position:absolute;left:0;text-align:left;margin-left:239.8pt;margin-top:28.75pt;width:291pt;height:48pt;z-index:2516623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" fillcolor="#fff2cc [663]" strokecolor="#41719c" strokeweight="1pt">
                <v:stroke joinstyle="miter"/>
                <v:textbox>
                  <w:txbxContent>
                    <w:p w:rsidR="00670C22" w:rsidRPr="00670C22" w:rsidRDefault="00670C22" w:rsidP="0038170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70C2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Запорізька Січ</w:t>
                      </w:r>
                      <w:r w:rsidR="0038170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: кобзарі-славні захисники рідної землі</w:t>
                      </w:r>
                      <w:r w:rsidR="0056014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70C22" w:rsidRDefault="00670C22" w:rsidP="0024506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670C22" w:rsidRDefault="00670C22" w:rsidP="0024506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E103D6" wp14:editId="205CF792">
                <wp:simplePos x="0" y="0"/>
                <wp:positionH relativeFrom="column">
                  <wp:posOffset>-63500</wp:posOffset>
                </wp:positionH>
                <wp:positionV relativeFrom="paragraph">
                  <wp:posOffset>249555</wp:posOffset>
                </wp:positionV>
                <wp:extent cx="3695700" cy="609600"/>
                <wp:effectExtent l="0" t="0" r="19050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6096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0C22" w:rsidRPr="00670C22" w:rsidRDefault="00670C22" w:rsidP="00670C2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70C2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Російська імперія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:</w:t>
                            </w:r>
                            <w:r w:rsidR="0056014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кобзарі </w:t>
                            </w:r>
                            <w:r w:rsidR="00022F5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–</w:t>
                            </w:r>
                            <w:r w:rsidR="0056014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="00022F5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борці за </w:t>
                            </w:r>
                            <w:r w:rsidR="00E217E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збереження національних традицій.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E103D6" id="Скругленный прямоугольник 7" o:spid="_x0000_s1028" style="position:absolute;left:0;text-align:left;margin-left:-5pt;margin-top:19.65pt;width:291pt;height:4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" fillcolor="#fff2cc [663]" strokecolor="#41719c" strokeweight="1pt">
                <v:stroke joinstyle="miter"/>
                <v:textbox>
                  <w:txbxContent>
                    <w:p w:rsidR="00670C22" w:rsidRPr="00670C22" w:rsidRDefault="00670C22" w:rsidP="00670C2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70C2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Російська імперія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:</w:t>
                      </w:r>
                      <w:r w:rsidR="0056014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кобзарі </w:t>
                      </w:r>
                      <w:r w:rsidR="00022F5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–</w:t>
                      </w:r>
                      <w:r w:rsidR="00560140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="00022F5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борці за </w:t>
                      </w:r>
                      <w:r w:rsidR="00E217E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збереження національних традицій.</w:t>
                      </w:r>
                    </w:p>
                  </w:txbxContent>
                </v:textbox>
              </v:roundrect>
            </w:pict>
          </mc:Fallback>
        </mc:AlternateContent>
      </w:r>
    </w:p>
    <w:p w:rsidR="00670C22" w:rsidRDefault="00670C22" w:rsidP="00670C22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560140" w:rsidRPr="0024506B" w:rsidRDefault="00560140" w:rsidP="00670C22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253AD7" w:rsidRPr="00253AD7" w:rsidRDefault="00DD3616" w:rsidP="00253AD7">
      <w:pPr>
        <w:pStyle w:val="a3"/>
        <w:shd w:val="clear" w:color="auto" w:fill="FFFFFF"/>
        <w:spacing w:before="0" w:beforeAutospacing="0" w:after="295" w:afterAutospacing="0" w:line="360" w:lineRule="auto"/>
        <w:jc w:val="both"/>
        <w:rPr>
          <w:color w:val="212121"/>
          <w:sz w:val="28"/>
          <w:szCs w:val="28"/>
        </w:rPr>
      </w:pPr>
      <w:r w:rsidRPr="00253AD7">
        <w:rPr>
          <w:b/>
          <w:color w:val="212529"/>
          <w:sz w:val="28"/>
          <w:szCs w:val="28"/>
          <w:lang w:val="uk-UA"/>
        </w:rPr>
        <w:t>1 учень:</w:t>
      </w:r>
      <w:r w:rsidR="00253AD7">
        <w:rPr>
          <w:color w:val="212529"/>
          <w:sz w:val="28"/>
          <w:szCs w:val="28"/>
          <w:lang w:val="uk-UA"/>
        </w:rPr>
        <w:t xml:space="preserve"> </w:t>
      </w:r>
      <w:r w:rsidR="00253AD7" w:rsidRPr="00DD3616">
        <w:rPr>
          <w:sz w:val="28"/>
          <w:szCs w:val="28"/>
          <w:lang w:val="uk-UA"/>
        </w:rPr>
        <w:t xml:space="preserve"> </w:t>
      </w:r>
      <w:r w:rsidR="00253AD7" w:rsidRPr="00253AD7">
        <w:rPr>
          <w:color w:val="212121"/>
          <w:sz w:val="28"/>
          <w:szCs w:val="28"/>
        </w:rPr>
        <w:t xml:space="preserve">Кобзарське мистецтво своїм </w:t>
      </w:r>
      <w:r w:rsidR="00253AD7">
        <w:rPr>
          <w:color w:val="212121"/>
          <w:sz w:val="28"/>
          <w:szCs w:val="28"/>
        </w:rPr>
        <w:t>корінням сягає у</w:t>
      </w:r>
      <w:r w:rsidR="00253AD7" w:rsidRPr="00253AD7">
        <w:rPr>
          <w:color w:val="212121"/>
          <w:sz w:val="28"/>
          <w:szCs w:val="28"/>
        </w:rPr>
        <w:t xml:space="preserve"> глибоку давнину. Попередниками кобзарів були музики, увічнені у фресках Софії Київської, оспівані авт</w:t>
      </w:r>
      <w:r w:rsidR="00253AD7">
        <w:rPr>
          <w:color w:val="212121"/>
          <w:sz w:val="28"/>
          <w:szCs w:val="28"/>
        </w:rPr>
        <w:t>ором «Слова о полку Ігоревім», у</w:t>
      </w:r>
      <w:r w:rsidR="00253AD7" w:rsidRPr="00253AD7">
        <w:rPr>
          <w:color w:val="212121"/>
          <w:sz w:val="28"/>
          <w:szCs w:val="28"/>
        </w:rPr>
        <w:t xml:space="preserve"> якому згадується славний Баян. Дійшло до нас і</w:t>
      </w:r>
      <w:r w:rsidR="00253AD7">
        <w:rPr>
          <w:color w:val="212121"/>
          <w:sz w:val="28"/>
          <w:szCs w:val="28"/>
        </w:rPr>
        <w:t xml:space="preserve">м’я Мануйла «певца гораздого». </w:t>
      </w:r>
      <w:r w:rsidR="00253AD7">
        <w:rPr>
          <w:color w:val="212121"/>
          <w:sz w:val="28"/>
          <w:szCs w:val="28"/>
          <w:lang w:val="uk-UA"/>
        </w:rPr>
        <w:t>У</w:t>
      </w:r>
      <w:r w:rsidR="00253AD7" w:rsidRPr="00253AD7">
        <w:rPr>
          <w:color w:val="212121"/>
          <w:sz w:val="28"/>
          <w:szCs w:val="28"/>
        </w:rPr>
        <w:t xml:space="preserve"> Галицько-Волинському літописі під 1241 роком йдеться про славного співця Митусу.</w:t>
      </w:r>
    </w:p>
    <w:p w:rsidR="00253AD7" w:rsidRDefault="00253AD7" w:rsidP="00253AD7">
      <w:pPr>
        <w:pStyle w:val="a3"/>
        <w:shd w:val="clear" w:color="auto" w:fill="FFFFFF"/>
        <w:spacing w:before="0" w:beforeAutospacing="0" w:after="295" w:afterAutospacing="0" w:line="360" w:lineRule="auto"/>
        <w:jc w:val="both"/>
        <w:rPr>
          <w:color w:val="212121"/>
          <w:sz w:val="28"/>
          <w:szCs w:val="28"/>
        </w:rPr>
      </w:pPr>
      <w:r w:rsidRPr="00253AD7">
        <w:rPr>
          <w:b/>
          <w:color w:val="212121"/>
          <w:sz w:val="28"/>
          <w:szCs w:val="28"/>
          <w:lang w:val="uk-UA"/>
        </w:rPr>
        <w:t>2 учень:</w:t>
      </w:r>
      <w:r>
        <w:rPr>
          <w:color w:val="212121"/>
          <w:sz w:val="28"/>
          <w:szCs w:val="28"/>
          <w:lang w:val="uk-UA"/>
        </w:rPr>
        <w:t xml:space="preserve"> </w:t>
      </w:r>
      <w:r w:rsidRPr="00253AD7">
        <w:rPr>
          <w:color w:val="212121"/>
          <w:sz w:val="28"/>
          <w:szCs w:val="28"/>
        </w:rPr>
        <w:t>У XVI ст. утворюється славнозвісна Запорізька Січ. Запорізьке військо стало грізною силою в боротьбі українського народу з поневолювачами. Немало було козаків, які ра</w:t>
      </w:r>
      <w:r w:rsidR="00FB450F">
        <w:rPr>
          <w:color w:val="212121"/>
          <w:sz w:val="28"/>
          <w:szCs w:val="28"/>
        </w:rPr>
        <w:t xml:space="preserve">зом із списом чи шаблею </w:t>
      </w:r>
      <w:proofErr w:type="gramStart"/>
      <w:r w:rsidR="00FB450F">
        <w:rPr>
          <w:color w:val="212121"/>
          <w:sz w:val="28"/>
          <w:szCs w:val="28"/>
        </w:rPr>
        <w:t xml:space="preserve">носили </w:t>
      </w:r>
      <w:r w:rsidRPr="00253AD7">
        <w:rPr>
          <w:color w:val="212121"/>
          <w:sz w:val="28"/>
          <w:szCs w:val="28"/>
        </w:rPr>
        <w:t xml:space="preserve"> кобзу</w:t>
      </w:r>
      <w:proofErr w:type="gramEnd"/>
      <w:r w:rsidR="00FB450F">
        <w:rPr>
          <w:color w:val="212121"/>
          <w:sz w:val="28"/>
          <w:szCs w:val="28"/>
          <w:lang w:val="uk-UA"/>
        </w:rPr>
        <w:t>, бандуру</w:t>
      </w:r>
      <w:r w:rsidR="00FB450F">
        <w:rPr>
          <w:color w:val="212121"/>
          <w:sz w:val="28"/>
          <w:szCs w:val="28"/>
        </w:rPr>
        <w:t>, ніколи з ними</w:t>
      </w:r>
      <w:r w:rsidRPr="00253AD7">
        <w:rPr>
          <w:color w:val="212121"/>
          <w:sz w:val="28"/>
          <w:szCs w:val="28"/>
        </w:rPr>
        <w:t xml:space="preserve"> не розлучались. </w:t>
      </w:r>
    </w:p>
    <w:p w:rsidR="00253AD7" w:rsidRDefault="00253AD7" w:rsidP="00253AD7">
      <w:pPr>
        <w:pStyle w:val="a3"/>
        <w:shd w:val="clear" w:color="auto" w:fill="FFFFFF"/>
        <w:spacing w:before="0" w:beforeAutospacing="0" w:after="29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253AD7">
        <w:rPr>
          <w:b/>
          <w:color w:val="212121"/>
          <w:sz w:val="28"/>
          <w:szCs w:val="28"/>
          <w:lang w:val="uk-UA"/>
        </w:rPr>
        <w:t>3 учень:</w:t>
      </w:r>
      <w:r>
        <w:rPr>
          <w:color w:val="212121"/>
          <w:sz w:val="28"/>
          <w:szCs w:val="28"/>
          <w:lang w:val="uk-UA"/>
        </w:rPr>
        <w:t xml:space="preserve"> </w:t>
      </w:r>
      <w:r w:rsidRPr="00253AD7">
        <w:rPr>
          <w:color w:val="111111"/>
          <w:sz w:val="28"/>
          <w:szCs w:val="28"/>
          <w:shd w:val="clear" w:color="auto" w:fill="FFFFFF"/>
        </w:rPr>
        <w:t>У так званій „коденській книзі” є звістка, що в 1770 році поляки покарали смертю за участь і заклик до гайдамацького повстання проти шляхти трьох кобзарів: Прокопа Сарягу, Михайла Сокового зятя й Василя Ворченка. Є згадка про гайдамацького бандуриста Рихліївського, званого Бандуркою, що спершу служив при київському генерал-губернаторі Леонтієві, потім перейшов на Січ, а опісля пристав до гайдамаків.</w:t>
      </w:r>
    </w:p>
    <w:p w:rsidR="00253AD7" w:rsidRDefault="00253AD7" w:rsidP="00253AD7">
      <w:pPr>
        <w:pStyle w:val="a3"/>
        <w:shd w:val="clear" w:color="auto" w:fill="FFFFFF"/>
        <w:spacing w:before="0" w:beforeAutospacing="0" w:after="29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253AD7">
        <w:rPr>
          <w:b/>
          <w:color w:val="111111"/>
          <w:sz w:val="28"/>
          <w:szCs w:val="28"/>
          <w:shd w:val="clear" w:color="auto" w:fill="FFFFFF"/>
          <w:lang w:val="uk-UA"/>
        </w:rPr>
        <w:t>4 учень</w:t>
      </w:r>
      <w:r w:rsidRPr="00253AD7">
        <w:rPr>
          <w:color w:val="111111"/>
          <w:sz w:val="28"/>
          <w:szCs w:val="28"/>
          <w:shd w:val="clear" w:color="auto" w:fill="FFFFFF"/>
          <w:lang w:val="uk-UA"/>
        </w:rPr>
        <w:t xml:space="preserve">: </w:t>
      </w:r>
      <w:r w:rsidRPr="00253AD7">
        <w:rPr>
          <w:color w:val="111111"/>
          <w:sz w:val="28"/>
          <w:szCs w:val="28"/>
          <w:shd w:val="clear" w:color="auto" w:fill="FFFFFF"/>
        </w:rPr>
        <w:t>Російські царі, польські королі та шляхтичі, українська військова старшина дуже часто тримали в себе бандуристів, а то й цілі кобзарські оркестри. Деякі бандуристи навіть багатіли через свій кобзарський хист. Скажімо</w:t>
      </w:r>
      <w:r w:rsidR="00FB450F">
        <w:rPr>
          <w:color w:val="111111"/>
          <w:sz w:val="28"/>
          <w:szCs w:val="28"/>
          <w:shd w:val="clear" w:color="auto" w:fill="FFFFFF"/>
          <w:lang w:val="uk-UA"/>
        </w:rPr>
        <w:t>,</w:t>
      </w:r>
      <w:r w:rsidRPr="00253AD7">
        <w:rPr>
          <w:color w:val="111111"/>
          <w:sz w:val="28"/>
          <w:szCs w:val="28"/>
          <w:shd w:val="clear" w:color="auto" w:fill="FFFFFF"/>
        </w:rPr>
        <w:t xml:space="preserve"> при царському дворі жив </w:t>
      </w:r>
      <w:r w:rsidR="00FB450F">
        <w:rPr>
          <w:color w:val="111111"/>
          <w:sz w:val="28"/>
          <w:szCs w:val="28"/>
          <w:shd w:val="clear" w:color="auto" w:fill="FFFFFF"/>
          <w:lang w:val="uk-UA"/>
        </w:rPr>
        <w:t xml:space="preserve">сліпий </w:t>
      </w:r>
      <w:r w:rsidR="00FB450F">
        <w:rPr>
          <w:color w:val="111111"/>
          <w:sz w:val="28"/>
          <w:szCs w:val="28"/>
          <w:shd w:val="clear" w:color="auto" w:fill="FFFFFF"/>
        </w:rPr>
        <w:t>бандурист</w:t>
      </w:r>
      <w:r w:rsidRPr="00253AD7">
        <w:rPr>
          <w:color w:val="111111"/>
          <w:sz w:val="28"/>
          <w:szCs w:val="28"/>
          <w:shd w:val="clear" w:color="auto" w:fill="FFFFFF"/>
        </w:rPr>
        <w:t xml:space="preserve"> Любист</w:t>
      </w:r>
      <w:r w:rsidR="00FB450F">
        <w:rPr>
          <w:color w:val="111111"/>
          <w:sz w:val="28"/>
          <w:szCs w:val="28"/>
          <w:shd w:val="clear" w:color="auto" w:fill="FFFFFF"/>
        </w:rPr>
        <w:t>ок. Він дуже сумував на чужині й</w:t>
      </w:r>
      <w:r w:rsidRPr="00253AD7">
        <w:rPr>
          <w:color w:val="111111"/>
          <w:sz w:val="28"/>
          <w:szCs w:val="28"/>
          <w:shd w:val="clear" w:color="auto" w:fill="FFFFFF"/>
        </w:rPr>
        <w:t xml:space="preserve"> у 1731 р. втік до України. Але </w:t>
      </w:r>
      <w:r w:rsidR="00FB450F">
        <w:rPr>
          <w:color w:val="111111"/>
          <w:sz w:val="28"/>
          <w:szCs w:val="28"/>
          <w:shd w:val="clear" w:color="auto" w:fill="FFFFFF"/>
        </w:rPr>
        <w:t xml:space="preserve">цариця </w:t>
      </w:r>
      <w:proofErr w:type="gramStart"/>
      <w:r w:rsidR="00FB450F">
        <w:rPr>
          <w:color w:val="111111"/>
          <w:sz w:val="28"/>
          <w:szCs w:val="28"/>
          <w:shd w:val="clear" w:color="auto" w:fill="FFFFFF"/>
        </w:rPr>
        <w:t>веліла  його</w:t>
      </w:r>
      <w:proofErr w:type="gramEnd"/>
      <w:r w:rsidR="00FB450F">
        <w:rPr>
          <w:color w:val="111111"/>
          <w:sz w:val="28"/>
          <w:szCs w:val="28"/>
          <w:shd w:val="clear" w:color="auto" w:fill="FFFFFF"/>
        </w:rPr>
        <w:t xml:space="preserve"> зловити й повернут</w:t>
      </w:r>
      <w:r w:rsidRPr="00253AD7">
        <w:rPr>
          <w:color w:val="111111"/>
          <w:sz w:val="28"/>
          <w:szCs w:val="28"/>
          <w:shd w:val="clear" w:color="auto" w:fill="FFFFFF"/>
        </w:rPr>
        <w:t xml:space="preserve">и до царського двору, </w:t>
      </w:r>
      <w:r w:rsidR="00FB450F">
        <w:rPr>
          <w:color w:val="111111"/>
          <w:sz w:val="28"/>
          <w:szCs w:val="28"/>
          <w:shd w:val="clear" w:color="auto" w:fill="FFFFFF"/>
          <w:lang w:val="uk-UA"/>
        </w:rPr>
        <w:t>а щоб більше не тікав ,</w:t>
      </w:r>
      <w:r w:rsidR="00FB450F">
        <w:rPr>
          <w:color w:val="111111"/>
          <w:sz w:val="28"/>
          <w:szCs w:val="28"/>
          <w:shd w:val="clear" w:color="auto" w:fill="FFFFFF"/>
        </w:rPr>
        <w:t>багато обдарувала й навіть надала</w:t>
      </w:r>
      <w:r w:rsidRPr="00253AD7">
        <w:rPr>
          <w:color w:val="111111"/>
          <w:sz w:val="28"/>
          <w:szCs w:val="28"/>
          <w:shd w:val="clear" w:color="auto" w:fill="FFFFFF"/>
        </w:rPr>
        <w:t xml:space="preserve"> йому дворянський титул.</w:t>
      </w:r>
    </w:p>
    <w:p w:rsidR="00685D29" w:rsidRDefault="00685D29" w:rsidP="00253AD7">
      <w:pPr>
        <w:pStyle w:val="a3"/>
        <w:shd w:val="clear" w:color="auto" w:fill="FFFFFF"/>
        <w:spacing w:before="0" w:beforeAutospacing="0" w:after="295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85D29">
        <w:rPr>
          <w:b/>
          <w:color w:val="111111"/>
          <w:sz w:val="28"/>
          <w:szCs w:val="28"/>
          <w:shd w:val="clear" w:color="auto" w:fill="FFFFFF"/>
          <w:lang w:val="uk-UA"/>
        </w:rPr>
        <w:t xml:space="preserve">5 учень: </w:t>
      </w:r>
      <w:r w:rsidR="000206A9" w:rsidRPr="000206A9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0206A9" w:rsidRPr="000206A9">
        <w:rPr>
          <w:color w:val="000000"/>
          <w:sz w:val="28"/>
          <w:szCs w:val="28"/>
          <w:shd w:val="clear" w:color="auto" w:fill="FFFFFF"/>
        </w:rPr>
        <w:t xml:space="preserve"> середовищі кобзарів культивувалась пошана і дбайливе ставлення </w:t>
      </w:r>
      <w:r w:rsidR="000206A9">
        <w:rPr>
          <w:color w:val="000000"/>
          <w:sz w:val="28"/>
          <w:szCs w:val="28"/>
          <w:shd w:val="clear" w:color="auto" w:fill="FFFFFF"/>
        </w:rPr>
        <w:t>до інструменту. Кобза, бандура й</w:t>
      </w:r>
      <w:r w:rsidR="000206A9" w:rsidRPr="000206A9">
        <w:rPr>
          <w:color w:val="000000"/>
          <w:sz w:val="28"/>
          <w:szCs w:val="28"/>
          <w:shd w:val="clear" w:color="auto" w:fill="FFFFFF"/>
        </w:rPr>
        <w:t xml:space="preserve"> ліра вва</w:t>
      </w:r>
      <w:r w:rsidR="00FB450F">
        <w:rPr>
          <w:color w:val="000000"/>
          <w:sz w:val="28"/>
          <w:szCs w:val="28"/>
          <w:shd w:val="clear" w:color="auto" w:fill="FFFFFF"/>
        </w:rPr>
        <w:t>жались «священними</w:t>
      </w:r>
      <w:r w:rsidR="000206A9" w:rsidRPr="000206A9">
        <w:rPr>
          <w:color w:val="000000"/>
          <w:sz w:val="28"/>
          <w:szCs w:val="28"/>
          <w:shd w:val="clear" w:color="auto" w:fill="FFFFFF"/>
        </w:rPr>
        <w:t xml:space="preserve">», а кобзарів та лірників в народі називали «Божими людьми». </w:t>
      </w:r>
      <w:r w:rsidR="000206A9">
        <w:rPr>
          <w:color w:val="000000"/>
          <w:sz w:val="28"/>
          <w:szCs w:val="28"/>
          <w:shd w:val="clear" w:color="auto" w:fill="FFFFFF"/>
          <w:lang w:val="uk-UA"/>
        </w:rPr>
        <w:t>Д</w:t>
      </w:r>
      <w:r w:rsidR="000206A9">
        <w:rPr>
          <w:color w:val="000000"/>
          <w:sz w:val="28"/>
          <w:szCs w:val="28"/>
          <w:shd w:val="clear" w:color="auto" w:fill="FFFFFF"/>
        </w:rPr>
        <w:t>уже важливим</w:t>
      </w:r>
      <w:r w:rsidR="000206A9" w:rsidRPr="000206A9">
        <w:rPr>
          <w:color w:val="000000"/>
          <w:sz w:val="28"/>
          <w:szCs w:val="28"/>
          <w:shd w:val="clear" w:color="auto" w:fill="FFFFFF"/>
        </w:rPr>
        <w:t xml:space="preserve"> у кобз</w:t>
      </w:r>
      <w:r w:rsidR="000206A9">
        <w:rPr>
          <w:color w:val="000000"/>
          <w:sz w:val="28"/>
          <w:szCs w:val="28"/>
          <w:shd w:val="clear" w:color="auto" w:fill="FFFFFF"/>
        </w:rPr>
        <w:t>арів вважалися їхні добре ім'я й</w:t>
      </w:r>
      <w:r w:rsidR="000206A9" w:rsidRPr="000206A9">
        <w:rPr>
          <w:color w:val="000000"/>
          <w:sz w:val="28"/>
          <w:szCs w:val="28"/>
          <w:shd w:val="clear" w:color="auto" w:fill="FFFFFF"/>
        </w:rPr>
        <w:t xml:space="preserve"> репутація, створені на «образ і подобу Божу». </w:t>
      </w:r>
      <w:r w:rsidR="000206A9" w:rsidRPr="000206A9">
        <w:rPr>
          <w:color w:val="000000"/>
          <w:sz w:val="28"/>
          <w:szCs w:val="28"/>
          <w:shd w:val="clear" w:color="auto" w:fill="FFFFFF"/>
        </w:rPr>
        <w:lastRenderedPageBreak/>
        <w:t>Кожний був зобов'язаний їх берегти</w:t>
      </w:r>
      <w:r w:rsidR="00FB450F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0206A9" w:rsidRPr="000206A9">
        <w:rPr>
          <w:color w:val="000000"/>
          <w:sz w:val="28"/>
          <w:szCs w:val="28"/>
          <w:shd w:val="clear" w:color="auto" w:fill="FFFFFF"/>
        </w:rPr>
        <w:t xml:space="preserve"> не зневажати без вагомої на те причини. </w:t>
      </w:r>
      <w:r w:rsidR="00136ECF" w:rsidRPr="00C8286C">
        <w:rPr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67456" behindDoc="0" locked="0" layoutInCell="1" allowOverlap="1" wp14:anchorId="73E2B9D2" wp14:editId="5BFFAB04">
            <wp:simplePos x="0" y="0"/>
            <wp:positionH relativeFrom="margin">
              <wp:posOffset>4876165</wp:posOffset>
            </wp:positionH>
            <wp:positionV relativeFrom="margin">
              <wp:align>top</wp:align>
            </wp:positionV>
            <wp:extent cx="1587500" cy="2290581"/>
            <wp:effectExtent l="0" t="0" r="0" b="0"/>
            <wp:wrapSquare wrapText="bothSides"/>
            <wp:docPr id="10" name="Рисунок 10" descr="C:\Users\User\Desktop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reenshot_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229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206A9" w:rsidRPr="000206A9">
        <w:rPr>
          <w:color w:val="000000"/>
          <w:sz w:val="28"/>
          <w:szCs w:val="28"/>
          <w:shd w:val="clear" w:color="auto" w:fill="FFFFFF"/>
        </w:rPr>
        <w:t>Кобзарі стверджували, щ</w:t>
      </w:r>
      <w:r w:rsidR="00FB450F">
        <w:rPr>
          <w:color w:val="000000"/>
          <w:sz w:val="28"/>
          <w:szCs w:val="28"/>
          <w:shd w:val="clear" w:color="auto" w:fill="FFFFFF"/>
        </w:rPr>
        <w:t>о людина повинна реалізуватися в</w:t>
      </w:r>
      <w:r w:rsidR="000206A9" w:rsidRPr="000206A9">
        <w:rPr>
          <w:color w:val="000000"/>
          <w:sz w:val="28"/>
          <w:szCs w:val="28"/>
          <w:shd w:val="clear" w:color="auto" w:fill="FFFFFF"/>
        </w:rPr>
        <w:t xml:space="preserve"> діяльності згідно </w:t>
      </w:r>
      <w:r w:rsidR="00FB450F">
        <w:rPr>
          <w:color w:val="000000"/>
          <w:sz w:val="28"/>
          <w:szCs w:val="28"/>
          <w:shd w:val="clear" w:color="auto" w:fill="FFFFFF"/>
        </w:rPr>
        <w:t>із своїми природними задатками й</w:t>
      </w:r>
      <w:r w:rsidR="000206A9" w:rsidRPr="000206A9">
        <w:rPr>
          <w:color w:val="000000"/>
          <w:sz w:val="28"/>
          <w:szCs w:val="28"/>
          <w:shd w:val="clear" w:color="auto" w:fill="FFFFFF"/>
        </w:rPr>
        <w:t xml:space="preserve"> можливостями: «Той хто діє, діючи - </w:t>
      </w:r>
      <w:r w:rsidR="00FB450F">
        <w:rPr>
          <w:color w:val="000000"/>
          <w:sz w:val="28"/>
          <w:szCs w:val="28"/>
          <w:shd w:val="clear" w:color="auto" w:fill="FFFFFF"/>
        </w:rPr>
        <w:t xml:space="preserve">вдосконалюється». Також музиканти </w:t>
      </w:r>
      <w:r w:rsidR="000206A9" w:rsidRPr="000206A9">
        <w:rPr>
          <w:color w:val="000000"/>
          <w:sz w:val="28"/>
          <w:szCs w:val="28"/>
          <w:shd w:val="clear" w:color="auto" w:fill="FFFFFF"/>
        </w:rPr>
        <w:t>стверджували: «Усе, що тільки робите, робіть від душі, як для Господа, а не як для людей».</w:t>
      </w:r>
    </w:p>
    <w:p w:rsidR="00C8286C" w:rsidRPr="00560140" w:rsidRDefault="00C8286C" w:rsidP="00253AD7">
      <w:pPr>
        <w:pStyle w:val="a3"/>
        <w:shd w:val="clear" w:color="auto" w:fill="FFFFFF"/>
        <w:spacing w:before="0" w:beforeAutospacing="0" w:after="295" w:afterAutospacing="0" w:line="360" w:lineRule="auto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FB450F">
        <w:rPr>
          <w:b/>
          <w:color w:val="000000"/>
          <w:sz w:val="28"/>
          <w:szCs w:val="28"/>
          <w:shd w:val="clear" w:color="auto" w:fill="FFFFFF"/>
          <w:lang w:val="uk-UA"/>
        </w:rPr>
        <w:t>1 учень</w:t>
      </w:r>
      <w:r>
        <w:rPr>
          <w:color w:val="000000"/>
          <w:sz w:val="28"/>
          <w:szCs w:val="28"/>
          <w:shd w:val="clear" w:color="auto" w:fill="FFFFFF"/>
          <w:lang w:val="uk-UA"/>
        </w:rPr>
        <w:t>: Учасники нашої групи підготували завдання: наприкінці урок</w:t>
      </w:r>
      <w:r w:rsidR="00560140">
        <w:rPr>
          <w:color w:val="000000"/>
          <w:sz w:val="28"/>
          <w:szCs w:val="28"/>
          <w:shd w:val="clear" w:color="auto" w:fill="FFFFFF"/>
          <w:lang w:val="uk-UA"/>
        </w:rPr>
        <w:t>у вам треба заповнити сторінку в ФБ «Кобзарі», узагальнивши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60140">
        <w:rPr>
          <w:color w:val="000000"/>
          <w:sz w:val="28"/>
          <w:szCs w:val="28"/>
          <w:shd w:val="clear" w:color="auto" w:fill="FFFFFF"/>
          <w:lang w:val="uk-UA"/>
        </w:rPr>
        <w:t xml:space="preserve">отриману </w:t>
      </w:r>
      <w:r w:rsidR="00136ECF">
        <w:rPr>
          <w:color w:val="000000"/>
          <w:sz w:val="28"/>
          <w:szCs w:val="28"/>
          <w:shd w:val="clear" w:color="auto" w:fill="FFFFFF"/>
          <w:lang w:val="uk-UA"/>
        </w:rPr>
        <w:t xml:space="preserve">під час уроку </w:t>
      </w:r>
      <w:r w:rsidR="00560140">
        <w:rPr>
          <w:color w:val="000000"/>
          <w:sz w:val="28"/>
          <w:szCs w:val="28"/>
          <w:shd w:val="clear" w:color="auto" w:fill="FFFFFF"/>
          <w:lang w:val="uk-UA"/>
        </w:rPr>
        <w:t xml:space="preserve">інформацію </w:t>
      </w:r>
      <w:r w:rsidR="00560140" w:rsidRPr="00560140">
        <w:rPr>
          <w:i/>
          <w:color w:val="000000"/>
          <w:sz w:val="28"/>
          <w:szCs w:val="28"/>
          <w:u w:val="single"/>
          <w:shd w:val="clear" w:color="auto" w:fill="FFFFFF"/>
          <w:lang w:val="uk-UA"/>
        </w:rPr>
        <w:t>(додаток 2</w:t>
      </w:r>
      <w:r w:rsidRPr="00560140">
        <w:rPr>
          <w:i/>
          <w:color w:val="000000"/>
          <w:sz w:val="28"/>
          <w:szCs w:val="28"/>
          <w:u w:val="single"/>
          <w:shd w:val="clear" w:color="auto" w:fill="FFFFFF"/>
          <w:lang w:val="uk-UA"/>
        </w:rPr>
        <w:t>).</w:t>
      </w:r>
    </w:p>
    <w:p w:rsidR="009D775E" w:rsidRPr="009D775E" w:rsidRDefault="009D775E" w:rsidP="00253AD7">
      <w:pPr>
        <w:pStyle w:val="a3"/>
        <w:shd w:val="clear" w:color="auto" w:fill="FFFFFF"/>
        <w:spacing w:before="0" w:beforeAutospacing="0" w:after="295" w:afterAutospacing="0" w:line="360" w:lineRule="auto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9D775E">
        <w:rPr>
          <w:b/>
          <w:color w:val="000000"/>
          <w:sz w:val="28"/>
          <w:szCs w:val="28"/>
          <w:shd w:val="clear" w:color="auto" w:fill="FFFFFF"/>
          <w:lang w:val="uk-UA"/>
        </w:rPr>
        <w:t>Учитель: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Дякуємо за плідну роботу.</w:t>
      </w:r>
      <w:r w:rsidR="00E217E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Надаємо слово другій групі</w:t>
      </w:r>
      <w:r w:rsidR="00560140">
        <w:rPr>
          <w:color w:val="000000"/>
          <w:sz w:val="28"/>
          <w:szCs w:val="28"/>
          <w:shd w:val="clear" w:color="auto" w:fill="FFFFFF"/>
          <w:lang w:val="uk-UA"/>
        </w:rPr>
        <w:t xml:space="preserve"> дослідників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24506B" w:rsidRPr="00E217ED" w:rsidRDefault="0024506B" w:rsidP="0024506B">
      <w:pPr>
        <w:pStyle w:val="a3"/>
        <w:shd w:val="clear" w:color="auto" w:fill="FFFFFF"/>
        <w:spacing w:before="0" w:beforeAutospacing="0" w:after="295" w:afterAutospacing="0" w:line="360" w:lineRule="auto"/>
        <w:jc w:val="center"/>
        <w:rPr>
          <w:b/>
          <w:i/>
          <w:color w:val="111111"/>
          <w:sz w:val="28"/>
          <w:szCs w:val="28"/>
          <w:shd w:val="clear" w:color="auto" w:fill="FFFFFF"/>
          <w:lang w:val="uk-UA"/>
        </w:rPr>
      </w:pPr>
      <w:r w:rsidRPr="00E217ED">
        <w:rPr>
          <w:b/>
          <w:i/>
          <w:color w:val="111111"/>
          <w:sz w:val="28"/>
          <w:szCs w:val="28"/>
          <w:shd w:val="clear" w:color="auto" w:fill="FFFFFF"/>
          <w:lang w:val="uk-UA"/>
        </w:rPr>
        <w:t>Друга група</w:t>
      </w:r>
    </w:p>
    <w:p w:rsidR="0024506B" w:rsidRPr="008A010D" w:rsidRDefault="0024506B" w:rsidP="0024506B">
      <w:pPr>
        <w:pStyle w:val="a3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 w:rsidRPr="0024506B">
        <w:rPr>
          <w:b/>
          <w:color w:val="111111"/>
          <w:sz w:val="28"/>
          <w:szCs w:val="28"/>
          <w:shd w:val="clear" w:color="auto" w:fill="FFFFFF"/>
          <w:lang w:val="uk-UA"/>
        </w:rPr>
        <w:t xml:space="preserve">1 учень: </w:t>
      </w:r>
      <w:r>
        <w:rPr>
          <w:color w:val="111111"/>
          <w:sz w:val="28"/>
          <w:szCs w:val="28"/>
          <w:shd w:val="clear" w:color="auto" w:fill="FFFFFF"/>
          <w:lang w:val="uk-UA"/>
        </w:rPr>
        <w:t>К</w:t>
      </w:r>
      <w:r w:rsidRPr="0024506B">
        <w:rPr>
          <w:color w:val="111111"/>
          <w:sz w:val="28"/>
          <w:szCs w:val="28"/>
          <w:shd w:val="clear" w:color="auto" w:fill="FFFFFF"/>
          <w:lang w:val="uk-UA"/>
        </w:rPr>
        <w:t xml:space="preserve">обзарі </w:t>
      </w:r>
      <w:r w:rsidR="00136ECF">
        <w:rPr>
          <w:color w:val="111111"/>
          <w:sz w:val="28"/>
          <w:szCs w:val="28"/>
          <w:shd w:val="clear" w:color="auto" w:fill="FFFFFF"/>
          <w:lang w:val="uk-UA"/>
        </w:rPr>
        <w:t xml:space="preserve">України зробили значний </w:t>
      </w:r>
      <w:r>
        <w:rPr>
          <w:color w:val="111111"/>
          <w:sz w:val="28"/>
          <w:szCs w:val="28"/>
          <w:shd w:val="clear" w:color="auto" w:fill="FFFFFF"/>
          <w:lang w:val="uk-UA"/>
        </w:rPr>
        <w:t xml:space="preserve"> внесок у</w:t>
      </w:r>
      <w:r w:rsidRPr="0024506B">
        <w:rPr>
          <w:color w:val="111111"/>
          <w:sz w:val="28"/>
          <w:szCs w:val="28"/>
          <w:shd w:val="clear" w:color="auto" w:fill="FFFFFF"/>
          <w:lang w:val="uk-UA"/>
        </w:rPr>
        <w:t xml:space="preserve"> розвиток народних пісень, дум, переспівів тощо. </w:t>
      </w:r>
      <w:r w:rsidRPr="0024506B">
        <w:rPr>
          <w:color w:val="000000"/>
          <w:sz w:val="28"/>
          <w:szCs w:val="28"/>
          <w:lang w:val="uk-UA"/>
        </w:rPr>
        <w:t xml:space="preserve">У їхній музиці </w:t>
      </w:r>
      <w:r w:rsidR="00560140">
        <w:rPr>
          <w:color w:val="000000"/>
          <w:sz w:val="28"/>
          <w:szCs w:val="28"/>
          <w:lang w:val="uk-UA"/>
        </w:rPr>
        <w:t xml:space="preserve">- </w:t>
      </w:r>
      <w:r w:rsidRPr="0024506B">
        <w:rPr>
          <w:color w:val="000000"/>
          <w:sz w:val="28"/>
          <w:szCs w:val="28"/>
          <w:lang w:val="uk-UA"/>
        </w:rPr>
        <w:t>історія народу, його славне героїчне минуле, а в піснях утілені найпотаємніші мрії про щастя.</w:t>
      </w:r>
      <w:r>
        <w:rPr>
          <w:color w:val="000000"/>
          <w:sz w:val="28"/>
          <w:szCs w:val="28"/>
          <w:lang w:val="uk-UA"/>
        </w:rPr>
        <w:t xml:space="preserve"> </w:t>
      </w:r>
      <w:r w:rsidR="00560140">
        <w:rPr>
          <w:color w:val="000000"/>
          <w:sz w:val="28"/>
          <w:szCs w:val="28"/>
          <w:lang w:val="uk-UA"/>
        </w:rPr>
        <w:t>Історія не безіменна особа, люди її творять</w:t>
      </w:r>
      <w:r w:rsidR="002839B9">
        <w:rPr>
          <w:color w:val="000000"/>
          <w:sz w:val="28"/>
          <w:szCs w:val="28"/>
          <w:lang w:val="uk-UA"/>
        </w:rPr>
        <w:t xml:space="preserve">, </w:t>
      </w:r>
      <w:r w:rsidR="002839B9">
        <w:rPr>
          <w:color w:val="111111"/>
          <w:sz w:val="28"/>
          <w:szCs w:val="28"/>
          <w:shd w:val="clear" w:color="auto" w:fill="FFFFFF"/>
          <w:lang w:val="uk-UA"/>
        </w:rPr>
        <w:t>т</w:t>
      </w:r>
      <w:r w:rsidRPr="0024506B">
        <w:rPr>
          <w:color w:val="111111"/>
          <w:sz w:val="28"/>
          <w:szCs w:val="28"/>
          <w:shd w:val="clear" w:color="auto" w:fill="FFFFFF"/>
          <w:lang w:val="uk-UA"/>
        </w:rPr>
        <w:t>ому сьогодні дізнаємося</w:t>
      </w:r>
      <w:r>
        <w:rPr>
          <w:color w:val="111111"/>
          <w:sz w:val="28"/>
          <w:szCs w:val="28"/>
          <w:shd w:val="clear" w:color="auto" w:fill="FFFFFF"/>
          <w:lang w:val="uk-UA"/>
        </w:rPr>
        <w:t>,</w:t>
      </w:r>
      <w:r w:rsidRPr="0024506B">
        <w:rPr>
          <w:color w:val="111111"/>
          <w:sz w:val="28"/>
          <w:szCs w:val="28"/>
          <w:shd w:val="clear" w:color="auto" w:fill="FFFFFF"/>
          <w:lang w:val="uk-UA"/>
        </w:rPr>
        <w:t xml:space="preserve"> хто ж вони – видатні українські ко</w:t>
      </w:r>
      <w:r>
        <w:rPr>
          <w:color w:val="111111"/>
          <w:sz w:val="28"/>
          <w:szCs w:val="28"/>
          <w:shd w:val="clear" w:color="auto" w:fill="FFFFFF"/>
          <w:lang w:val="uk-UA"/>
        </w:rPr>
        <w:t>бзарі</w:t>
      </w:r>
      <w:r w:rsidRPr="008A010D">
        <w:rPr>
          <w:color w:val="111111"/>
          <w:sz w:val="28"/>
          <w:szCs w:val="28"/>
          <w:shd w:val="clear" w:color="auto" w:fill="FFFFFF"/>
          <w:lang w:val="uk-UA"/>
        </w:rPr>
        <w:t>.</w:t>
      </w:r>
      <w:r w:rsidR="008A010D" w:rsidRPr="008A010D">
        <w:rPr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="008A010D" w:rsidRPr="008A010D">
        <w:rPr>
          <w:color w:val="000000"/>
          <w:sz w:val="28"/>
          <w:szCs w:val="28"/>
          <w:lang w:val="uk-UA"/>
        </w:rPr>
        <w:t>Опрацювавши відповідну літературу про кобзарство, була створена інтерактивна карта «Кобзарі України», на якій зазначено прізвище та ім’я (прізвисько)</w:t>
      </w:r>
      <w:r w:rsidR="008A010D">
        <w:rPr>
          <w:color w:val="000000"/>
          <w:sz w:val="28"/>
          <w:szCs w:val="28"/>
          <w:lang w:val="uk-UA"/>
        </w:rPr>
        <w:t xml:space="preserve"> </w:t>
      </w:r>
      <w:r w:rsidR="008A010D" w:rsidRPr="008A010D">
        <w:rPr>
          <w:color w:val="000000"/>
          <w:sz w:val="28"/>
          <w:szCs w:val="28"/>
          <w:lang w:val="uk-UA"/>
        </w:rPr>
        <w:t>кобзаря, область, у якій жив (народив</w:t>
      </w:r>
      <w:r w:rsidR="008A010D">
        <w:rPr>
          <w:color w:val="000000"/>
          <w:sz w:val="28"/>
          <w:szCs w:val="28"/>
          <w:lang w:val="uk-UA"/>
        </w:rPr>
        <w:t>ся), зображення його (якщо збері</w:t>
      </w:r>
      <w:r w:rsidR="008A010D" w:rsidRPr="008A010D">
        <w:rPr>
          <w:color w:val="000000"/>
          <w:sz w:val="28"/>
          <w:szCs w:val="28"/>
          <w:lang w:val="uk-UA"/>
        </w:rPr>
        <w:t>глося).</w:t>
      </w:r>
      <w:r w:rsidR="008A010D">
        <w:rPr>
          <w:color w:val="000000"/>
          <w:sz w:val="28"/>
          <w:szCs w:val="28"/>
          <w:lang w:val="uk-UA"/>
        </w:rPr>
        <w:t xml:space="preserve"> Карта стане у пригоді учням, які цікавляться кобзарством, учител</w:t>
      </w:r>
      <w:r w:rsidR="002B590F">
        <w:rPr>
          <w:color w:val="000000"/>
          <w:sz w:val="28"/>
          <w:szCs w:val="28"/>
          <w:lang w:val="uk-UA"/>
        </w:rPr>
        <w:t>ям українознавства,</w:t>
      </w:r>
      <w:r w:rsidR="008A010D">
        <w:rPr>
          <w:color w:val="000000"/>
          <w:sz w:val="28"/>
          <w:szCs w:val="28"/>
          <w:lang w:val="uk-UA"/>
        </w:rPr>
        <w:t xml:space="preserve"> української літератури, історії, студентам філологічних факультетів.</w:t>
      </w:r>
    </w:p>
    <w:p w:rsidR="00136ECF" w:rsidRDefault="008A010D" w:rsidP="00136ECF">
      <w:pPr>
        <w:pStyle w:val="a3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lang w:val="uk-UA"/>
        </w:rPr>
      </w:pPr>
      <w:r w:rsidRPr="00FE2702">
        <w:rPr>
          <w:b/>
          <w:color w:val="000000"/>
          <w:sz w:val="28"/>
          <w:szCs w:val="28"/>
          <w:lang w:val="uk-UA"/>
        </w:rPr>
        <w:t>Презентація інтерактивної карти «Кобзарі України»</w:t>
      </w:r>
      <w:r w:rsidR="00136ECF">
        <w:rPr>
          <w:b/>
          <w:color w:val="000000"/>
          <w:sz w:val="28"/>
          <w:szCs w:val="28"/>
          <w:lang w:val="uk-UA"/>
        </w:rPr>
        <w:t xml:space="preserve"> </w:t>
      </w:r>
    </w:p>
    <w:p w:rsidR="008A010D" w:rsidRDefault="00136ECF" w:rsidP="00136ECF">
      <w:pPr>
        <w:pStyle w:val="a3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(додаток 3)</w:t>
      </w:r>
    </w:p>
    <w:p w:rsidR="00136ECF" w:rsidRDefault="00136ECF" w:rsidP="00136ECF">
      <w:pPr>
        <w:pStyle w:val="a3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lang w:val="uk-UA"/>
        </w:rPr>
      </w:pPr>
    </w:p>
    <w:p w:rsidR="00136ECF" w:rsidRPr="00FE2702" w:rsidRDefault="00136ECF" w:rsidP="00FE2702">
      <w:pPr>
        <w:pStyle w:val="a3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lang w:val="uk-UA"/>
        </w:rPr>
      </w:pPr>
      <w:r w:rsidRPr="00136ECF">
        <w:rPr>
          <w:b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639945" cy="2266950"/>
            <wp:effectExtent l="19050" t="19050" r="27305" b="19050"/>
            <wp:docPr id="16" name="Рисунок 16" descr="C:\Users\User\Desktop\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670" cy="226877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24506B" w:rsidRPr="00E217ED" w:rsidRDefault="00FE2702" w:rsidP="00E217ED">
      <w:pPr>
        <w:pStyle w:val="a3"/>
        <w:shd w:val="clear" w:color="auto" w:fill="FFFFFF"/>
        <w:spacing w:after="295" w:line="360" w:lineRule="auto"/>
        <w:jc w:val="center"/>
        <w:rPr>
          <w:b/>
          <w:i/>
          <w:color w:val="111111"/>
          <w:sz w:val="28"/>
          <w:szCs w:val="28"/>
          <w:shd w:val="clear" w:color="auto" w:fill="FFFFFF"/>
          <w:lang w:val="uk-UA"/>
        </w:rPr>
      </w:pPr>
      <w:r w:rsidRPr="00E217ED">
        <w:rPr>
          <w:b/>
          <w:i/>
          <w:color w:val="111111"/>
          <w:sz w:val="28"/>
          <w:szCs w:val="28"/>
          <w:shd w:val="clear" w:color="auto" w:fill="FFFFFF"/>
          <w:lang w:val="uk-UA"/>
        </w:rPr>
        <w:t>Третя група</w:t>
      </w:r>
    </w:p>
    <w:p w:rsidR="00FE2702" w:rsidRDefault="00DC179E" w:rsidP="00E217ED">
      <w:pPr>
        <w:pStyle w:val="a3"/>
        <w:shd w:val="clear" w:color="auto" w:fill="FFFFFF"/>
        <w:spacing w:after="295" w:line="360" w:lineRule="auto"/>
        <w:jc w:val="center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Невідоме про відомих.</w:t>
      </w:r>
    </w:p>
    <w:p w:rsidR="00DC179E" w:rsidRDefault="00DC179E" w:rsidP="00E217ED">
      <w:pPr>
        <w:pStyle w:val="a3"/>
        <w:shd w:val="clear" w:color="auto" w:fill="FFFFFF"/>
        <w:spacing w:after="295" w:line="360" w:lineRule="auto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1.Таємна мова.</w:t>
      </w:r>
    </w:p>
    <w:p w:rsidR="00DC179E" w:rsidRDefault="00DC179E" w:rsidP="00E217ED">
      <w:pPr>
        <w:pStyle w:val="a3"/>
        <w:shd w:val="clear" w:color="auto" w:fill="FFFFFF"/>
        <w:spacing w:after="295" w:line="360" w:lineRule="auto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2.Кобзарі-розвідники.</w:t>
      </w:r>
    </w:p>
    <w:p w:rsidR="00DC179E" w:rsidRDefault="00DC179E" w:rsidP="00E217ED">
      <w:pPr>
        <w:pStyle w:val="a3"/>
        <w:shd w:val="clear" w:color="auto" w:fill="FFFFFF"/>
        <w:spacing w:after="295" w:line="360" w:lineRule="auto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3. Бойове мистецтво.</w:t>
      </w:r>
    </w:p>
    <w:p w:rsidR="00DC179E" w:rsidRDefault="00DC179E" w:rsidP="00E217ED">
      <w:pPr>
        <w:pStyle w:val="a3"/>
        <w:shd w:val="clear" w:color="auto" w:fill="FFFFFF"/>
        <w:spacing w:after="295" w:line="360" w:lineRule="auto"/>
        <w:rPr>
          <w:color w:val="111111"/>
          <w:sz w:val="28"/>
          <w:szCs w:val="28"/>
          <w:shd w:val="clear" w:color="auto" w:fill="FFFFFF"/>
          <w:lang w:val="uk-UA"/>
        </w:rPr>
      </w:pPr>
      <w:r>
        <w:rPr>
          <w:color w:val="111111"/>
          <w:sz w:val="28"/>
          <w:szCs w:val="28"/>
          <w:shd w:val="clear" w:color="auto" w:fill="FFFFFF"/>
          <w:lang w:val="uk-UA"/>
        </w:rPr>
        <w:t>4. Устинські книги.</w:t>
      </w:r>
    </w:p>
    <w:p w:rsidR="00213AAE" w:rsidRPr="00E217ED" w:rsidRDefault="00213AAE" w:rsidP="00FE2702">
      <w:pPr>
        <w:pStyle w:val="a3"/>
        <w:shd w:val="clear" w:color="auto" w:fill="FFFFFF"/>
        <w:spacing w:after="295" w:line="360" w:lineRule="auto"/>
        <w:jc w:val="both"/>
        <w:rPr>
          <w:i/>
          <w:color w:val="111111"/>
          <w:sz w:val="28"/>
          <w:szCs w:val="28"/>
          <w:shd w:val="clear" w:color="auto" w:fill="FFFFFF"/>
          <w:lang w:val="uk-UA"/>
        </w:rPr>
      </w:pPr>
      <w:r w:rsidRPr="00E217ED">
        <w:rPr>
          <w:i/>
          <w:color w:val="111111"/>
          <w:sz w:val="28"/>
          <w:szCs w:val="28"/>
          <w:shd w:val="clear" w:color="auto" w:fill="FFFFFF"/>
          <w:lang w:val="uk-UA"/>
        </w:rPr>
        <w:t>Розповідь за презентацією</w:t>
      </w:r>
      <w:r w:rsidR="00136ECF">
        <w:rPr>
          <w:i/>
          <w:color w:val="111111"/>
          <w:sz w:val="28"/>
          <w:szCs w:val="28"/>
          <w:shd w:val="clear" w:color="auto" w:fill="FFFFFF"/>
          <w:lang w:val="uk-UA"/>
        </w:rPr>
        <w:t xml:space="preserve"> ( додаток 4</w:t>
      </w:r>
      <w:r w:rsidR="006B1D99">
        <w:rPr>
          <w:i/>
          <w:color w:val="111111"/>
          <w:sz w:val="28"/>
          <w:szCs w:val="28"/>
          <w:shd w:val="clear" w:color="auto" w:fill="FFFFFF"/>
          <w:lang w:val="uk-UA"/>
        </w:rPr>
        <w:t>).</w:t>
      </w:r>
    </w:p>
    <w:p w:rsidR="00F433B8" w:rsidRPr="00480DC5" w:rsidRDefault="00480DC5" w:rsidP="00480DC5">
      <w:pPr>
        <w:pStyle w:val="a3"/>
        <w:shd w:val="clear" w:color="auto" w:fill="FFFFFF"/>
        <w:spacing w:after="295" w:line="360" w:lineRule="auto"/>
        <w:jc w:val="both"/>
        <w:rPr>
          <w:color w:val="111111"/>
          <w:sz w:val="28"/>
          <w:szCs w:val="28"/>
          <w:shd w:val="clear" w:color="auto" w:fill="FFFFFF"/>
          <w:lang w:val="uk-UA"/>
        </w:rPr>
      </w:pPr>
      <w:r w:rsidRPr="00480DC5">
        <w:rPr>
          <w:noProof/>
          <w:color w:val="111111"/>
          <w:sz w:val="28"/>
          <w:szCs w:val="28"/>
          <w:shd w:val="clear" w:color="auto" w:fill="FFFFFF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2406650" cy="1767931"/>
            <wp:effectExtent l="0" t="0" r="0" b="3810"/>
            <wp:wrapThrough wrapText="bothSides">
              <wp:wrapPolygon edited="0">
                <wp:start x="0" y="0"/>
                <wp:lineTo x="0" y="21414"/>
                <wp:lineTo x="21372" y="21414"/>
                <wp:lineTo x="21372" y="0"/>
                <wp:lineTo x="0" y="0"/>
              </wp:wrapPolygon>
            </wp:wrapThrough>
            <wp:docPr id="15" name="Рисунок 15" descr="C:\Users\User\Desktop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Screenshot_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1767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3AAE">
        <w:rPr>
          <w:color w:val="000000"/>
          <w:sz w:val="28"/>
          <w:szCs w:val="28"/>
          <w:shd w:val="clear" w:color="auto" w:fill="FFFFFF"/>
          <w:lang w:val="uk-UA"/>
        </w:rPr>
        <w:t>1.</w:t>
      </w:r>
      <w:r w:rsidR="00213AAE" w:rsidRPr="00213AAE">
        <w:rPr>
          <w:color w:val="000000"/>
          <w:sz w:val="28"/>
          <w:szCs w:val="28"/>
          <w:shd w:val="clear" w:color="auto" w:fill="FFFFFF"/>
          <w:lang w:val="uk-UA"/>
        </w:rPr>
        <w:t xml:space="preserve">На зламі </w:t>
      </w:r>
      <w:r w:rsidR="00213AAE" w:rsidRPr="00213AAE">
        <w:rPr>
          <w:color w:val="000000"/>
          <w:sz w:val="28"/>
          <w:szCs w:val="28"/>
          <w:shd w:val="clear" w:color="auto" w:fill="FFFFFF"/>
        </w:rPr>
        <w:t>XIX</w:t>
      </w:r>
      <w:r w:rsidR="00213AAE" w:rsidRPr="00213AAE">
        <w:rPr>
          <w:color w:val="000000"/>
          <w:sz w:val="28"/>
          <w:szCs w:val="28"/>
          <w:shd w:val="clear" w:color="auto" w:fill="FFFFFF"/>
          <w:lang w:val="uk-UA"/>
        </w:rPr>
        <w:t>-</w:t>
      </w:r>
      <w:r w:rsidR="00213AAE" w:rsidRPr="00213AAE">
        <w:rPr>
          <w:color w:val="000000"/>
          <w:sz w:val="28"/>
          <w:szCs w:val="28"/>
          <w:shd w:val="clear" w:color="auto" w:fill="FFFFFF"/>
        </w:rPr>
        <w:t>XX</w:t>
      </w:r>
      <w:r w:rsidR="00213AAE" w:rsidRPr="00213AAE">
        <w:rPr>
          <w:color w:val="000000"/>
          <w:sz w:val="28"/>
          <w:szCs w:val="28"/>
          <w:shd w:val="clear" w:color="auto" w:fill="FFFFFF"/>
          <w:lang w:val="uk-UA"/>
        </w:rPr>
        <w:t xml:space="preserve"> ст. українські фольклористи записали дуже незвичну тає</w:t>
      </w:r>
      <w:r w:rsidR="00213AAE">
        <w:rPr>
          <w:color w:val="000000"/>
          <w:sz w:val="28"/>
          <w:szCs w:val="28"/>
          <w:shd w:val="clear" w:color="auto" w:fill="FFFFFF"/>
          <w:lang w:val="uk-UA"/>
        </w:rPr>
        <w:t xml:space="preserve">мну мову лебіїв (кобзарів, лірників), </w:t>
      </w:r>
      <w:r w:rsidR="00136ECF">
        <w:rPr>
          <w:color w:val="000000"/>
          <w:sz w:val="28"/>
          <w:szCs w:val="28"/>
          <w:shd w:val="clear" w:color="auto" w:fill="FFFFFF"/>
          <w:lang w:val="uk-UA"/>
        </w:rPr>
        <w:t xml:space="preserve">яка </w:t>
      </w:r>
      <w:r w:rsidR="00213AAE">
        <w:rPr>
          <w:color w:val="000000"/>
          <w:sz w:val="28"/>
          <w:szCs w:val="28"/>
          <w:shd w:val="clear" w:color="auto" w:fill="FFFFFF"/>
          <w:lang w:val="uk-UA"/>
        </w:rPr>
        <w:t>зберігалася в</w:t>
      </w:r>
      <w:r w:rsidR="00213AAE" w:rsidRPr="00213AAE">
        <w:rPr>
          <w:color w:val="000000"/>
          <w:sz w:val="28"/>
          <w:szCs w:val="28"/>
          <w:shd w:val="clear" w:color="auto" w:fill="FFFFFF"/>
          <w:lang w:val="uk-UA"/>
        </w:rPr>
        <w:t xml:space="preserve"> таємниці від сторонніх. </w:t>
      </w:r>
      <w:r w:rsidR="00136ECF">
        <w:rPr>
          <w:color w:val="000000"/>
          <w:sz w:val="28"/>
          <w:szCs w:val="28"/>
          <w:shd w:val="clear" w:color="auto" w:fill="FFFFFF"/>
        </w:rPr>
        <w:t>Як швидко з</w:t>
      </w:r>
      <w:r w:rsidR="00136ECF" w:rsidRPr="00136ECF">
        <w:rPr>
          <w:color w:val="000000"/>
          <w:sz w:val="28"/>
          <w:szCs w:val="28"/>
          <w:shd w:val="clear" w:color="auto" w:fill="FFFFFF"/>
        </w:rPr>
        <w:t>’</w:t>
      </w:r>
      <w:r w:rsidR="00136ECF">
        <w:rPr>
          <w:color w:val="000000"/>
          <w:sz w:val="28"/>
          <w:szCs w:val="28"/>
          <w:shd w:val="clear" w:color="auto" w:fill="FFFFFF"/>
        </w:rPr>
        <w:t>ясувалося</w:t>
      </w:r>
      <w:r w:rsidR="00136ECF">
        <w:rPr>
          <w:color w:val="000000"/>
          <w:sz w:val="28"/>
          <w:szCs w:val="28"/>
          <w:shd w:val="clear" w:color="auto" w:fill="FFFFFF"/>
          <w:lang w:val="uk-UA"/>
        </w:rPr>
        <w:t xml:space="preserve">: </w:t>
      </w:r>
      <w:r w:rsidR="00213AAE" w:rsidRPr="00213AAE">
        <w:rPr>
          <w:color w:val="000000"/>
          <w:sz w:val="28"/>
          <w:szCs w:val="28"/>
          <w:shd w:val="clear" w:color="auto" w:fill="FFFFFF"/>
        </w:rPr>
        <w:t xml:space="preserve">таємна мова була поширена на величезній території, від Галичини та Західного Поділля, аж до Могилева та Брянська. Фонетична і граматична основа збігалася з територією побутування, тобто сама </w:t>
      </w:r>
      <w:r w:rsidR="00136ECF">
        <w:rPr>
          <w:color w:val="000000"/>
          <w:sz w:val="28"/>
          <w:szCs w:val="28"/>
          <w:shd w:val="clear" w:color="auto" w:fill="FFFFFF"/>
          <w:lang w:val="uk-UA"/>
        </w:rPr>
        <w:t xml:space="preserve">вона </w:t>
      </w:r>
      <w:r w:rsidR="00213AAE" w:rsidRPr="00213AAE">
        <w:rPr>
          <w:color w:val="000000"/>
          <w:sz w:val="28"/>
          <w:szCs w:val="28"/>
          <w:shd w:val="clear" w:color="auto" w:fill="FFFFFF"/>
        </w:rPr>
        <w:t>залежала від основного говору населення, серед якого</w:t>
      </w:r>
      <w:r w:rsidR="00213AAE">
        <w:rPr>
          <w:color w:val="000000"/>
          <w:sz w:val="28"/>
          <w:szCs w:val="28"/>
          <w:shd w:val="clear" w:color="auto" w:fill="FFFFFF"/>
          <w:lang w:val="uk-UA"/>
        </w:rPr>
        <w:t xml:space="preserve"> жили</w:t>
      </w:r>
      <w:r w:rsidR="00213AAE" w:rsidRPr="00213AAE">
        <w:rPr>
          <w:color w:val="000000"/>
          <w:sz w:val="28"/>
          <w:szCs w:val="28"/>
          <w:shd w:val="clear" w:color="auto" w:fill="FFFFFF"/>
        </w:rPr>
        <w:t xml:space="preserve"> її носії, поділяючись таким чином на діалекти. Загадкою залишається походження основного</w:t>
      </w:r>
      <w:r w:rsidR="00213AAE">
        <w:rPr>
          <w:color w:val="000000"/>
          <w:sz w:val="28"/>
          <w:szCs w:val="28"/>
          <w:shd w:val="clear" w:color="auto" w:fill="FFFFFF"/>
        </w:rPr>
        <w:t xml:space="preserve"> масиву лексики. Проте можна помітити</w:t>
      </w:r>
      <w:r w:rsidR="00213AAE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213AAE" w:rsidRPr="00213AAE">
        <w:rPr>
          <w:color w:val="000000"/>
          <w:sz w:val="28"/>
          <w:szCs w:val="28"/>
          <w:shd w:val="clear" w:color="auto" w:fill="FFFFFF"/>
        </w:rPr>
        <w:t>що часто вона складається з кількох частин: 1) вставка додаткового елементу до звичайних слів (всі — </w:t>
      </w:r>
      <w:r w:rsidR="00213AAE" w:rsidRPr="00213AAE">
        <w:rPr>
          <w:i/>
          <w:iCs/>
          <w:color w:val="000000"/>
          <w:sz w:val="28"/>
          <w:szCs w:val="28"/>
          <w:shd w:val="clear" w:color="auto" w:fill="FFFFFF"/>
        </w:rPr>
        <w:t>бі</w:t>
      </w:r>
      <w:r w:rsidR="00213AAE" w:rsidRPr="00213AAE">
        <w:rPr>
          <w:color w:val="000000"/>
          <w:sz w:val="28"/>
          <w:szCs w:val="28"/>
          <w:shd w:val="clear" w:color="auto" w:fill="FFFFFF"/>
        </w:rPr>
        <w:t xml:space="preserve">всі); 2) фонетичне деформування (каша — ашоха); 3) метафоричні та </w:t>
      </w:r>
      <w:r w:rsidR="00213AAE" w:rsidRPr="00213AAE">
        <w:rPr>
          <w:color w:val="000000"/>
          <w:sz w:val="28"/>
          <w:szCs w:val="28"/>
          <w:shd w:val="clear" w:color="auto" w:fill="FFFFFF"/>
        </w:rPr>
        <w:lastRenderedPageBreak/>
        <w:t>метонімні утворення (годинник — цибуля); 4) іншомовні запозичення (охвес — ό θεός — бог).</w:t>
      </w:r>
      <w:r w:rsidR="00213AA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13AAE" w:rsidRPr="00213AAE">
        <w:rPr>
          <w:color w:val="202122"/>
          <w:sz w:val="28"/>
          <w:szCs w:val="28"/>
          <w:shd w:val="clear" w:color="auto" w:fill="FFFFFF"/>
        </w:rPr>
        <w:t>Використову</w:t>
      </w:r>
      <w:r w:rsidR="00213AAE">
        <w:rPr>
          <w:color w:val="202122"/>
          <w:sz w:val="28"/>
          <w:szCs w:val="28"/>
          <w:shd w:val="clear" w:color="auto" w:fill="FFFFFF"/>
        </w:rPr>
        <w:t xml:space="preserve">валась у спілкуванні </w:t>
      </w:r>
      <w:proofErr w:type="gramStart"/>
      <w:r w:rsidR="00213AAE">
        <w:rPr>
          <w:color w:val="202122"/>
          <w:sz w:val="28"/>
          <w:szCs w:val="28"/>
          <w:shd w:val="clear" w:color="auto" w:fill="FFFFFF"/>
        </w:rPr>
        <w:t xml:space="preserve">поміж </w:t>
      </w:r>
      <w:r w:rsidR="00213AAE">
        <w:rPr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="00213AAE">
        <w:rPr>
          <w:color w:val="202122"/>
          <w:sz w:val="28"/>
          <w:szCs w:val="28"/>
          <w:shd w:val="clear" w:color="auto" w:fill="FFFFFF"/>
        </w:rPr>
        <w:t>кобзарями</w:t>
      </w:r>
      <w:proofErr w:type="gramEnd"/>
      <w:r w:rsidR="00213AAE">
        <w:rPr>
          <w:color w:val="202122"/>
          <w:sz w:val="28"/>
          <w:szCs w:val="28"/>
          <w:shd w:val="clear" w:color="auto" w:fill="FFFFFF"/>
        </w:rPr>
        <w:t xml:space="preserve"> </w:t>
      </w:r>
      <w:r w:rsidR="00213AAE" w:rsidRPr="00213AAE">
        <w:rPr>
          <w:color w:val="202122"/>
          <w:sz w:val="28"/>
          <w:szCs w:val="28"/>
          <w:shd w:val="clear" w:color="auto" w:fill="FFFFFF"/>
        </w:rPr>
        <w:t xml:space="preserve"> з поводирями. Слугувала збереженню кобзарських таємниць усередині «старцівського братерства».</w:t>
      </w:r>
      <w:r w:rsidR="00213AAE">
        <w:rPr>
          <w:color w:val="202122"/>
          <w:sz w:val="28"/>
          <w:szCs w:val="28"/>
          <w:shd w:val="clear" w:color="auto" w:fill="FFFFFF"/>
          <w:lang w:val="uk-UA"/>
        </w:rPr>
        <w:t xml:space="preserve"> </w:t>
      </w:r>
    </w:p>
    <w:p w:rsidR="000116E5" w:rsidRPr="00213AAE" w:rsidRDefault="00213AAE" w:rsidP="00F433B8">
      <w:pPr>
        <w:pStyle w:val="a3"/>
        <w:shd w:val="clear" w:color="auto" w:fill="FFFFFF"/>
        <w:spacing w:after="295" w:line="360" w:lineRule="auto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color w:val="202122"/>
          <w:sz w:val="28"/>
          <w:szCs w:val="28"/>
          <w:shd w:val="clear" w:color="auto" w:fill="FFFFFF"/>
          <w:lang w:val="uk-UA"/>
        </w:rPr>
        <w:t>Наприклад</w:t>
      </w:r>
      <w:r w:rsidRPr="00213AAE">
        <w:rPr>
          <w:sz w:val="28"/>
          <w:szCs w:val="28"/>
          <w:shd w:val="clear" w:color="auto" w:fill="FFFFFF"/>
          <w:lang w:val="uk-UA"/>
        </w:rPr>
        <w:t xml:space="preserve">, </w:t>
      </w:r>
      <w:r w:rsidRPr="00213AAE">
        <w:rPr>
          <w:rStyle w:val="HTML"/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«Годі сухмаї куслюрити, хоч ставлеників накурляю»</w:t>
      </w:r>
      <w:r w:rsidRPr="00213AAE">
        <w:rPr>
          <w:sz w:val="28"/>
          <w:szCs w:val="28"/>
          <w:shd w:val="clear" w:color="auto" w:fill="FFFFFF"/>
        </w:rPr>
        <w:t> </w:t>
      </w:r>
      <w:r w:rsidRPr="00213AAE">
        <w:rPr>
          <w:sz w:val="28"/>
          <w:szCs w:val="28"/>
          <w:shd w:val="clear" w:color="auto" w:fill="FFFFFF"/>
          <w:lang w:val="uk-UA"/>
        </w:rPr>
        <w:t>(«Год</w:t>
      </w:r>
      <w:r w:rsidRPr="003C4C7A">
        <w:rPr>
          <w:sz w:val="28"/>
          <w:szCs w:val="28"/>
          <w:shd w:val="clear" w:color="auto" w:fill="FFFFFF"/>
          <w:lang w:val="uk-UA"/>
        </w:rPr>
        <w:t>і</w:t>
      </w:r>
      <w:r w:rsidRPr="003C4C7A">
        <w:rPr>
          <w:sz w:val="28"/>
          <w:szCs w:val="28"/>
          <w:shd w:val="clear" w:color="auto" w:fill="FFFFFF"/>
        </w:rPr>
        <w:t> </w:t>
      </w:r>
      <w:hyperlink r:id="rId15" w:tooltip="Сухарі" w:history="1">
        <w:r w:rsidRPr="003C4C7A">
          <w:rPr>
            <w:rStyle w:val="a7"/>
            <w:color w:val="auto"/>
            <w:sz w:val="28"/>
            <w:szCs w:val="28"/>
            <w:u w:val="none"/>
            <w:shd w:val="clear" w:color="auto" w:fill="FFFFFF"/>
            <w:lang w:val="uk-UA"/>
          </w:rPr>
          <w:t>сухарі</w:t>
        </w:r>
      </w:hyperlink>
      <w:r w:rsidRPr="00213AAE">
        <w:rPr>
          <w:sz w:val="28"/>
          <w:szCs w:val="28"/>
          <w:shd w:val="clear" w:color="auto" w:fill="FFFFFF"/>
        </w:rPr>
        <w:t> </w:t>
      </w:r>
      <w:r w:rsidRPr="00213AAE">
        <w:rPr>
          <w:sz w:val="28"/>
          <w:szCs w:val="28"/>
          <w:shd w:val="clear" w:color="auto" w:fill="FFFFFF"/>
          <w:lang w:val="uk-UA"/>
        </w:rPr>
        <w:t>гризти, хоч</w:t>
      </w:r>
      <w:r w:rsidRPr="00213AAE">
        <w:rPr>
          <w:sz w:val="28"/>
          <w:szCs w:val="28"/>
          <w:shd w:val="clear" w:color="auto" w:fill="FFFFFF"/>
        </w:rPr>
        <w:t> </w:t>
      </w:r>
      <w:hyperlink r:id="rId16" w:tooltip="Вареники" w:history="1">
        <w:r w:rsidRPr="003C4C7A">
          <w:rPr>
            <w:rStyle w:val="a7"/>
            <w:color w:val="auto"/>
            <w:sz w:val="28"/>
            <w:szCs w:val="28"/>
            <w:u w:val="none"/>
            <w:shd w:val="clear" w:color="auto" w:fill="FFFFFF"/>
            <w:lang w:val="uk-UA"/>
          </w:rPr>
          <w:t>вареників</w:t>
        </w:r>
      </w:hyperlink>
      <w:r w:rsidRPr="003C4C7A">
        <w:rPr>
          <w:sz w:val="28"/>
          <w:szCs w:val="28"/>
          <w:shd w:val="clear" w:color="auto" w:fill="FFFFFF"/>
        </w:rPr>
        <w:t> </w:t>
      </w:r>
      <w:r w:rsidRPr="00213AAE">
        <w:rPr>
          <w:sz w:val="28"/>
          <w:szCs w:val="28"/>
          <w:shd w:val="clear" w:color="auto" w:fill="FFFFFF"/>
          <w:lang w:val="uk-UA"/>
        </w:rPr>
        <w:t>наварю»)</w:t>
      </w:r>
      <w:r w:rsidR="00F433B8">
        <w:rPr>
          <w:sz w:val="28"/>
          <w:szCs w:val="28"/>
          <w:shd w:val="clear" w:color="auto" w:fill="FFFFFF"/>
          <w:lang w:val="uk-UA"/>
        </w:rPr>
        <w:t>.</w:t>
      </w:r>
    </w:p>
    <w:p w:rsidR="00213AAE" w:rsidRDefault="00213AAE" w:rsidP="00F433B8">
      <w:pPr>
        <w:pStyle w:val="a3"/>
        <w:shd w:val="clear" w:color="auto" w:fill="FFFFFF"/>
        <w:spacing w:after="295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Завдання: розшифрувати «повідомлення» від кобзарів:</w:t>
      </w:r>
    </w:p>
    <w:p w:rsidR="00814ABB" w:rsidRDefault="00F433B8" w:rsidP="00814ABB">
      <w:pPr>
        <w:pStyle w:val="a3"/>
        <w:shd w:val="clear" w:color="auto" w:fill="FFFFFF"/>
        <w:spacing w:after="295" w:line="360" w:lineRule="auto"/>
        <w:jc w:val="both"/>
        <w:rPr>
          <w:rFonts w:ascii="Comic Sans MS" w:hAnsi="Comic Sans MS"/>
          <w:color w:val="002060"/>
          <w:sz w:val="32"/>
          <w:szCs w:val="32"/>
          <w:shd w:val="clear" w:color="auto" w:fill="FFFFFF"/>
          <w:lang w:val="uk-UA"/>
        </w:rPr>
      </w:pPr>
      <w:r>
        <w:rPr>
          <w:rFonts w:ascii="Comic Sans MS" w:hAnsi="Comic Sans MS"/>
          <w:color w:val="002060"/>
          <w:sz w:val="32"/>
          <w:szCs w:val="32"/>
          <w:shd w:val="clear" w:color="auto" w:fill="FFFFFF"/>
          <w:lang w:val="uk-UA"/>
        </w:rPr>
        <w:t>НАМИША ПІСМИНЯ</w:t>
      </w:r>
      <w:r w:rsidRPr="00F433B8">
        <w:rPr>
          <w:rFonts w:ascii="Comic Sans MS" w:hAnsi="Comic Sans MS"/>
          <w:color w:val="002060"/>
          <w:sz w:val="32"/>
          <w:szCs w:val="32"/>
          <w:shd w:val="clear" w:color="auto" w:fill="FFFFFF"/>
          <w:lang w:val="uk-UA"/>
        </w:rPr>
        <w:t xml:space="preserve"> НЕМИ ВМРЕМИ, НЕМИ ЗАГИМИНЕ.</w:t>
      </w:r>
    </w:p>
    <w:p w:rsidR="00F433B8" w:rsidRPr="00814ABB" w:rsidRDefault="00F433B8" w:rsidP="00814ABB">
      <w:pPr>
        <w:pStyle w:val="a3"/>
        <w:shd w:val="clear" w:color="auto" w:fill="FFFFFF"/>
        <w:spacing w:after="295" w:line="360" w:lineRule="auto"/>
        <w:jc w:val="center"/>
        <w:rPr>
          <w:rFonts w:ascii="Comic Sans MS" w:hAnsi="Comic Sans MS"/>
          <w:color w:val="002060"/>
          <w:sz w:val="32"/>
          <w:szCs w:val="32"/>
          <w:shd w:val="clear" w:color="auto" w:fill="FFFFFF"/>
          <w:lang w:val="uk-UA"/>
        </w:rPr>
      </w:pPr>
      <w:r w:rsidRPr="00147A62">
        <w:rPr>
          <w:sz w:val="32"/>
          <w:szCs w:val="32"/>
          <w:shd w:val="clear" w:color="auto" w:fill="FFFFFF"/>
          <w:lang w:val="uk-UA"/>
        </w:rPr>
        <w:t>(Наша пісня не вмре, не загине)</w:t>
      </w:r>
    </w:p>
    <w:p w:rsidR="00F433B8" w:rsidRDefault="005B13DC" w:rsidP="001E1961">
      <w:pPr>
        <w:pStyle w:val="a3"/>
        <w:shd w:val="clear" w:color="auto" w:fill="FFFFFF"/>
        <w:spacing w:after="295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5B13DC">
        <w:rPr>
          <w:color w:val="002060"/>
          <w:sz w:val="28"/>
          <w:szCs w:val="28"/>
          <w:shd w:val="clear" w:color="auto" w:fill="FFFFFF"/>
          <w:lang w:val="uk-UA"/>
        </w:rPr>
        <w:t>2</w:t>
      </w:r>
      <w:r>
        <w:rPr>
          <w:color w:val="002060"/>
          <w:sz w:val="28"/>
          <w:szCs w:val="28"/>
          <w:shd w:val="clear" w:color="auto" w:fill="FFFFFF"/>
          <w:lang w:val="uk-UA"/>
        </w:rPr>
        <w:t>.</w:t>
      </w:r>
      <w:r w:rsidR="00134CA1" w:rsidRPr="00134CA1">
        <w:rPr>
          <w:rFonts w:ascii="Arial" w:hAnsi="Arial" w:cs="Arial"/>
          <w:color w:val="666666"/>
          <w:sz w:val="20"/>
          <w:szCs w:val="20"/>
          <w:shd w:val="clear" w:color="auto" w:fill="FFFFFF"/>
        </w:rPr>
        <w:t xml:space="preserve"> </w:t>
      </w:r>
      <w:r w:rsidR="00134CA1">
        <w:rPr>
          <w:sz w:val="28"/>
          <w:szCs w:val="28"/>
          <w:shd w:val="clear" w:color="auto" w:fill="FFFFFF"/>
          <w:lang w:val="uk-UA"/>
        </w:rPr>
        <w:t xml:space="preserve">Кобзарі </w:t>
      </w:r>
      <w:r w:rsidR="00134CA1" w:rsidRPr="00134CA1">
        <w:rPr>
          <w:sz w:val="28"/>
          <w:szCs w:val="28"/>
          <w:shd w:val="clear" w:color="auto" w:fill="FFFFFF"/>
        </w:rPr>
        <w:t xml:space="preserve">мали головну перевагу: до них завжди ставилися прихильно, ніхто не міг запідозрити у старому дідові козацького розвідника. Тож </w:t>
      </w:r>
      <w:r w:rsidR="00134CA1">
        <w:rPr>
          <w:sz w:val="28"/>
          <w:szCs w:val="28"/>
          <w:shd w:val="clear" w:color="auto" w:fill="FFFFFF"/>
          <w:lang w:val="uk-UA"/>
        </w:rPr>
        <w:t xml:space="preserve">вони </w:t>
      </w:r>
      <w:r w:rsidR="00134CA1" w:rsidRPr="00134CA1">
        <w:rPr>
          <w:sz w:val="28"/>
          <w:szCs w:val="28"/>
          <w:shd w:val="clear" w:color="auto" w:fill="FFFFFF"/>
        </w:rPr>
        <w:t>з’являлися на базарах Криму чи Туреччини, видивлялися (саме так: у декого сліпота була вдава</w:t>
      </w:r>
      <w:r w:rsidR="00134CA1">
        <w:rPr>
          <w:sz w:val="28"/>
          <w:szCs w:val="28"/>
          <w:shd w:val="clear" w:color="auto" w:fill="FFFFFF"/>
        </w:rPr>
        <w:t>ною</w:t>
      </w:r>
      <w:r w:rsidR="00134CA1" w:rsidRPr="00134CA1">
        <w:rPr>
          <w:sz w:val="28"/>
          <w:szCs w:val="28"/>
          <w:shd w:val="clear" w:color="auto" w:fill="FFFFFF"/>
        </w:rPr>
        <w:t xml:space="preserve">), дізнавалися про кількість ворожого війська, маршрути пересування – і розповідали козакам усе, що чули й бачили. Мали ці таємні агенти ще одне завдання: пошук і викуп </w:t>
      </w:r>
      <w:r w:rsidR="00585F2B">
        <w:rPr>
          <w:sz w:val="28"/>
          <w:szCs w:val="28"/>
          <w:shd w:val="clear" w:color="auto" w:fill="FFFFFF"/>
        </w:rPr>
        <w:t>невільників</w:t>
      </w:r>
      <w:r w:rsidR="00585F2B" w:rsidRPr="00585F2B">
        <w:rPr>
          <w:sz w:val="28"/>
          <w:szCs w:val="28"/>
          <w:shd w:val="clear" w:color="auto" w:fill="FFFFFF"/>
        </w:rPr>
        <w:t>.</w:t>
      </w:r>
      <w:r w:rsidR="00585F2B">
        <w:rPr>
          <w:sz w:val="28"/>
          <w:szCs w:val="28"/>
          <w:shd w:val="clear" w:color="auto" w:fill="FFFFFF"/>
        </w:rPr>
        <w:t xml:space="preserve"> Вороги ненавиділи й</w:t>
      </w:r>
      <w:r w:rsidR="00134CA1" w:rsidRPr="00134CA1">
        <w:rPr>
          <w:sz w:val="28"/>
          <w:szCs w:val="28"/>
          <w:shd w:val="clear" w:color="auto" w:fill="FFFFFF"/>
        </w:rPr>
        <w:t xml:space="preserve"> боялися їх водночас. Коли татарська</w:t>
      </w:r>
      <w:r w:rsidR="00585F2B">
        <w:rPr>
          <w:sz w:val="28"/>
          <w:szCs w:val="28"/>
          <w:shd w:val="clear" w:color="auto" w:fill="FFFFFF"/>
        </w:rPr>
        <w:t xml:space="preserve"> розвідка зустрічала у</w:t>
      </w:r>
      <w:r w:rsidR="00134CA1" w:rsidRPr="00134CA1">
        <w:rPr>
          <w:sz w:val="28"/>
          <w:szCs w:val="28"/>
          <w:shd w:val="clear" w:color="auto" w:fill="FFFFFF"/>
        </w:rPr>
        <w:t xml:space="preserve"> степу кобзаря, то жорстоко з ним розправлялася, виколюючи очі. Польська варта влаштовувала на лірників справжні лови.</w:t>
      </w:r>
    </w:p>
    <w:p w:rsidR="00585F2B" w:rsidRPr="00585F2B" w:rsidRDefault="00585F2B" w:rsidP="001E196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F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</w:t>
      </w:r>
      <w:r w:rsidRPr="00585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5F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Кобзарі володіли</w:t>
      </w:r>
      <w:r w:rsidRPr="00585F2B">
        <w:rPr>
          <w:rFonts w:ascii="Arial" w:eastAsia="Times New Roman" w:hAnsi="Arial" w:cs="Arial"/>
          <w:sz w:val="23"/>
          <w:szCs w:val="23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технікою </w:t>
      </w:r>
      <w:r w:rsidRPr="00585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особливої кобзарської боротьби "костурець". Ми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 уявляти кобзарів сліпими й</w:t>
      </w:r>
      <w:r w:rsidRPr="00585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безпомічними старцями. Насправді ж вони могли відстояти себе перед будь-яким ворогом, особливо це стосувалося нічних умов, де кобзарі навіть мали превагу над зрячими людьми. К</w:t>
      </w:r>
      <w:r w:rsidR="00814ABB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 музика</w:t>
      </w:r>
      <w:r w:rsidRPr="00585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14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був </w:t>
      </w:r>
      <w:r w:rsidRPr="00585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озброєний</w:t>
      </w:r>
      <w:proofErr w:type="gramEnd"/>
      <w:r w:rsidRPr="00585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палицею-костурцем, від якої й пішла назва боротьби, а також особливим "свяченим ножем", котрий традиційно носили на грудях під сорочкою.</w:t>
      </w:r>
    </w:p>
    <w:p w:rsidR="00F433B8" w:rsidRDefault="00585F2B" w:rsidP="00585F2B">
      <w:pPr>
        <w:shd w:val="clear" w:color="auto" w:fill="FFFFFF"/>
        <w:spacing w:after="0" w:line="360" w:lineRule="auto"/>
        <w:ind w:firstLine="708"/>
        <w:jc w:val="both"/>
        <w:rPr>
          <w:rFonts w:ascii="Arial" w:hAnsi="Arial" w:cs="Arial"/>
          <w:color w:val="131622"/>
          <w:sz w:val="21"/>
          <w:szCs w:val="21"/>
          <w:shd w:val="clear" w:color="auto" w:fill="FFFFFF"/>
        </w:rPr>
      </w:pPr>
      <w:r w:rsidRPr="00585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Техніка "костурця" базувалась на розкритті в людини унікальних резервних можливостей, адже лише таким чином вона могла компенсувати </w:t>
      </w:r>
      <w:r w:rsidRPr="00585F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втрату зору. Про унікальне вміння сліпих кобзарів битися є чимало згадок. Гнат Хоткевич у своїх працях про кобзарів і лірників згадує про мандрівного волинського лірника, який заробляв на життя не лише грою на лірі, а й охотницькими боями з селянами. Порфирій Мартинович у своїх записах про незрячого кобзаря Гаврила Зелінського з Костянтинограда відзначав його надзвичайну силу і вміння битися навкулачки. А знаменитий кобзар Остап Вересай славний був не тільки своєю співогрою, але й великим хистом до бійок і ніколи нікому не дозволяв себе ображати. </w:t>
      </w:r>
    </w:p>
    <w:p w:rsidR="00E217ED" w:rsidRPr="00E217ED" w:rsidRDefault="00E217ED" w:rsidP="00E217ED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217ED">
        <w:rPr>
          <w:rFonts w:ascii="Times New Roman" w:hAnsi="Times New Roman" w:cs="Times New Roman"/>
          <w:i/>
          <w:color w:val="131622"/>
          <w:sz w:val="28"/>
          <w:szCs w:val="28"/>
          <w:shd w:val="clear" w:color="auto" w:fill="FFFFFF"/>
          <w:lang w:val="uk-UA"/>
        </w:rPr>
        <w:t>Відеодемонстрація «Бойове мистецтво незрячих кобзарів» (покликання</w:t>
      </w:r>
      <w:r w:rsidRPr="00E217ED">
        <w:rPr>
          <w:rFonts w:ascii="Times New Roman" w:hAnsi="Times New Roman" w:cs="Times New Roman"/>
          <w:color w:val="131622"/>
          <w:sz w:val="28"/>
          <w:szCs w:val="28"/>
          <w:shd w:val="clear" w:color="auto" w:fill="FFFFFF"/>
          <w:lang w:val="uk-UA"/>
        </w:rPr>
        <w:t xml:space="preserve"> </w:t>
      </w:r>
      <w:hyperlink r:id="rId17" w:history="1">
        <w:r w:rsidRPr="00E217ED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https://www.youtube.com/watch?app=desktop&amp;v=SeHZcGjBh-M</w:t>
        </w:r>
      </w:hyperlink>
      <w:r w:rsidRPr="00E217ED">
        <w:rPr>
          <w:rFonts w:ascii="Times New Roman" w:hAnsi="Times New Roman" w:cs="Times New Roman"/>
          <w:color w:val="131622"/>
          <w:sz w:val="28"/>
          <w:szCs w:val="28"/>
          <w:shd w:val="clear" w:color="auto" w:fill="FFFFFF"/>
          <w:lang w:val="uk-UA"/>
        </w:rPr>
        <w:t xml:space="preserve"> )</w:t>
      </w:r>
    </w:p>
    <w:p w:rsidR="00242D8E" w:rsidRPr="0073763A" w:rsidRDefault="00242D8E" w:rsidP="001E196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76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4.</w:t>
      </w:r>
      <w:r w:rsidRPr="0073763A">
        <w:rPr>
          <w:rFonts w:ascii="Times New Roman" w:eastAsia="Times New Roman" w:hAnsi="Times New Roman" w:cs="Times New Roman"/>
          <w:color w:val="656565"/>
          <w:sz w:val="23"/>
          <w:szCs w:val="23"/>
          <w:lang w:val="uk-UA" w:eastAsia="ru-RU"/>
        </w:rPr>
        <w:t xml:space="preserve"> </w:t>
      </w:r>
      <w:r w:rsidRPr="007376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1773 року, передчуваючи знищення Січі, козацькі характерники зібрали таємну раду, на якій вирішено було з метою збереження української душі, ініціювати створення рукописних книг, у яких буде описана історія України, й поширити їх серед народу.</w:t>
      </w:r>
    </w:p>
    <w:p w:rsidR="001E1961" w:rsidRPr="001E1961" w:rsidRDefault="00242D8E" w:rsidP="001E196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D8E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кобзарів же такі книги передавалися усно, тому й називалися вони Устинськими. Існувало 12 Устинських книг, кожна з яких мала своє призначення. Так, перші книги містили норми і правила поведінки кобзаря чи лірника перед братією та народом. У наступних книгах мова велася про техніку гри на кобзі, лірі чи бандурі, вивчення народних дум, пісень тощо.</w:t>
      </w:r>
      <w:r w:rsidR="001E19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E1961" w:rsidRPr="001E19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Окрема книга була присвячена вивченню лебійської мови. Оскільки ця мова була таємною, то повністю її дозволялося вивчати лише окремим найнадійнішим учням, решті </w:t>
      </w:r>
      <w:r w:rsidR="0081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треба було знати лише 30— 40 найбільш у</w:t>
      </w:r>
      <w:r w:rsidR="001E1961" w:rsidRPr="001E19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живаних слів (привітання, попередження, сигнали).</w:t>
      </w:r>
    </w:p>
    <w:p w:rsidR="001E1961" w:rsidRDefault="001E1961" w:rsidP="001E196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9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Зміст двох останніх книг, у котрих були відомості про кінець світу, уміння пророкувати, могли відкриватися лише особливо дов</w:t>
      </w:r>
      <w:r w:rsidR="00814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іреним і надійним кобзарям, як</w:t>
      </w:r>
      <w:r w:rsidRPr="001E19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пройшли певні випробування, користувалися великим авторитетом серед кобзар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 і складали додаткові клятви й</w:t>
      </w:r>
      <w:r w:rsidRPr="001E19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обітниці. </w:t>
      </w:r>
      <w:r w:rsidRPr="001E196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з книг була присвячена техніці особливої кобзарської боротьби "костурець".</w:t>
      </w:r>
    </w:p>
    <w:p w:rsidR="003C4C7A" w:rsidRDefault="003C4C7A" w:rsidP="003C4C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4C7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Учитель: </w:t>
      </w:r>
      <w:r w:rsidRPr="003C4C7A">
        <w:rPr>
          <w:rFonts w:ascii="Times New Roman" w:hAnsi="Times New Roman" w:cs="Times New Roman"/>
          <w:color w:val="131313"/>
          <w:sz w:val="28"/>
          <w:szCs w:val="28"/>
        </w:rPr>
        <w:t xml:space="preserve">Кобзарі </w:t>
      </w:r>
      <w:r w:rsidR="00814ABB">
        <w:rPr>
          <w:rFonts w:ascii="Times New Roman" w:hAnsi="Times New Roman" w:cs="Times New Roman"/>
          <w:color w:val="131313"/>
          <w:sz w:val="28"/>
          <w:szCs w:val="28"/>
        </w:rPr>
        <w:t xml:space="preserve">берегли у своїх піснях </w:t>
      </w:r>
      <w:r w:rsidRPr="003C4C7A">
        <w:rPr>
          <w:rFonts w:ascii="Times New Roman" w:hAnsi="Times New Roman" w:cs="Times New Roman"/>
          <w:color w:val="131313"/>
          <w:sz w:val="28"/>
          <w:szCs w:val="28"/>
        </w:rPr>
        <w:t xml:space="preserve">українську історію. Радянська влада боялась їх настільки, що влаштувала полювання – кобзарів або розстрілювали, </w:t>
      </w:r>
      <w:r w:rsidRPr="003C4C7A">
        <w:rPr>
          <w:rFonts w:ascii="Times New Roman" w:hAnsi="Times New Roman" w:cs="Times New Roman"/>
          <w:color w:val="131313"/>
          <w:sz w:val="28"/>
          <w:szCs w:val="28"/>
        </w:rPr>
        <w:lastRenderedPageBreak/>
        <w:t>або змушували співати «угодні» владі пісні. А їхні інструменти, кобзи та ліри, трощили чи спалювали.</w:t>
      </w:r>
    </w:p>
    <w:p w:rsidR="003C4C7A" w:rsidRPr="003C4C7A" w:rsidRDefault="003C4C7A" w:rsidP="007824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Пропоную переглянути відео про трагічну сторінку в історії українського </w:t>
      </w:r>
      <w:r w:rsidR="007824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кобзарства – «Розстріляний </w:t>
      </w:r>
      <w:r w:rsidRPr="003C4C7A">
        <w:rPr>
          <w:rFonts w:ascii="Times New Roman" w:eastAsia="Times New Roman" w:hAnsi="Times New Roman" w:cs="Times New Roman"/>
          <w:bCs/>
          <w:color w:val="0F0F0F"/>
          <w:kern w:val="36"/>
          <w:sz w:val="28"/>
          <w:szCs w:val="28"/>
          <w:lang w:val="uk-UA" w:eastAsia="ru-RU"/>
        </w:rPr>
        <w:t xml:space="preserve">з’їзд кобзарів – чому СРСР </w:t>
      </w:r>
      <w:r w:rsidR="00782483">
        <w:rPr>
          <w:rFonts w:ascii="Times New Roman" w:eastAsia="Times New Roman" w:hAnsi="Times New Roman" w:cs="Times New Roman"/>
          <w:bCs/>
          <w:color w:val="0F0F0F"/>
          <w:kern w:val="36"/>
          <w:sz w:val="28"/>
          <w:szCs w:val="28"/>
          <w:lang w:val="uk-UA" w:eastAsia="ru-RU"/>
        </w:rPr>
        <w:t>полював на незрячих українських співців».</w:t>
      </w:r>
    </w:p>
    <w:p w:rsidR="00213AAE" w:rsidRDefault="008E4348" w:rsidP="00782483">
      <w:pPr>
        <w:pStyle w:val="a3"/>
        <w:shd w:val="clear" w:color="auto" w:fill="FFFFFF"/>
        <w:spacing w:after="295" w:line="360" w:lineRule="auto"/>
        <w:jc w:val="center"/>
        <w:rPr>
          <w:sz w:val="28"/>
          <w:szCs w:val="28"/>
          <w:shd w:val="clear" w:color="auto" w:fill="FFFFFF"/>
          <w:lang w:val="uk-UA"/>
        </w:rPr>
      </w:pPr>
      <w:hyperlink r:id="rId18" w:history="1">
        <w:r w:rsidR="003C4C7A" w:rsidRPr="00FE1A7B">
          <w:rPr>
            <w:rStyle w:val="a7"/>
            <w:sz w:val="28"/>
            <w:szCs w:val="28"/>
            <w:shd w:val="clear" w:color="auto" w:fill="FFFFFF"/>
          </w:rPr>
          <w:t>https</w:t>
        </w:r>
        <w:r w:rsidR="003C4C7A" w:rsidRPr="00104549">
          <w:rPr>
            <w:rStyle w:val="a7"/>
            <w:sz w:val="28"/>
            <w:szCs w:val="28"/>
            <w:shd w:val="clear" w:color="auto" w:fill="FFFFFF"/>
            <w:lang w:val="uk-UA"/>
          </w:rPr>
          <w:t>://</w:t>
        </w:r>
        <w:r w:rsidR="003C4C7A" w:rsidRPr="00FE1A7B">
          <w:rPr>
            <w:rStyle w:val="a7"/>
            <w:sz w:val="28"/>
            <w:szCs w:val="28"/>
            <w:shd w:val="clear" w:color="auto" w:fill="FFFFFF"/>
          </w:rPr>
          <w:t>www</w:t>
        </w:r>
        <w:r w:rsidR="003C4C7A" w:rsidRPr="00104549">
          <w:rPr>
            <w:rStyle w:val="a7"/>
            <w:sz w:val="28"/>
            <w:szCs w:val="28"/>
            <w:shd w:val="clear" w:color="auto" w:fill="FFFFFF"/>
            <w:lang w:val="uk-UA"/>
          </w:rPr>
          <w:t>.</w:t>
        </w:r>
        <w:r w:rsidR="003C4C7A" w:rsidRPr="00FE1A7B">
          <w:rPr>
            <w:rStyle w:val="a7"/>
            <w:sz w:val="28"/>
            <w:szCs w:val="28"/>
            <w:shd w:val="clear" w:color="auto" w:fill="FFFFFF"/>
          </w:rPr>
          <w:t>youtube</w:t>
        </w:r>
        <w:r w:rsidR="003C4C7A" w:rsidRPr="00104549">
          <w:rPr>
            <w:rStyle w:val="a7"/>
            <w:sz w:val="28"/>
            <w:szCs w:val="28"/>
            <w:shd w:val="clear" w:color="auto" w:fill="FFFFFF"/>
            <w:lang w:val="uk-UA"/>
          </w:rPr>
          <w:t>.</w:t>
        </w:r>
        <w:r w:rsidR="003C4C7A" w:rsidRPr="00FE1A7B">
          <w:rPr>
            <w:rStyle w:val="a7"/>
            <w:sz w:val="28"/>
            <w:szCs w:val="28"/>
            <w:shd w:val="clear" w:color="auto" w:fill="FFFFFF"/>
          </w:rPr>
          <w:t>com</w:t>
        </w:r>
        <w:r w:rsidR="003C4C7A" w:rsidRPr="00104549">
          <w:rPr>
            <w:rStyle w:val="a7"/>
            <w:sz w:val="28"/>
            <w:szCs w:val="28"/>
            <w:shd w:val="clear" w:color="auto" w:fill="FFFFFF"/>
            <w:lang w:val="uk-UA"/>
          </w:rPr>
          <w:t>/</w:t>
        </w:r>
        <w:r w:rsidR="003C4C7A" w:rsidRPr="00FE1A7B">
          <w:rPr>
            <w:rStyle w:val="a7"/>
            <w:sz w:val="28"/>
            <w:szCs w:val="28"/>
            <w:shd w:val="clear" w:color="auto" w:fill="FFFFFF"/>
          </w:rPr>
          <w:t>watch</w:t>
        </w:r>
        <w:r w:rsidR="003C4C7A" w:rsidRPr="00104549">
          <w:rPr>
            <w:rStyle w:val="a7"/>
            <w:sz w:val="28"/>
            <w:szCs w:val="28"/>
            <w:shd w:val="clear" w:color="auto" w:fill="FFFFFF"/>
            <w:lang w:val="uk-UA"/>
          </w:rPr>
          <w:t>?</w:t>
        </w:r>
        <w:r w:rsidR="003C4C7A" w:rsidRPr="00FE1A7B">
          <w:rPr>
            <w:rStyle w:val="a7"/>
            <w:sz w:val="28"/>
            <w:szCs w:val="28"/>
            <w:shd w:val="clear" w:color="auto" w:fill="FFFFFF"/>
          </w:rPr>
          <w:t>v</w:t>
        </w:r>
        <w:r w:rsidR="003C4C7A" w:rsidRPr="00104549">
          <w:rPr>
            <w:rStyle w:val="a7"/>
            <w:sz w:val="28"/>
            <w:szCs w:val="28"/>
            <w:shd w:val="clear" w:color="auto" w:fill="FFFFFF"/>
            <w:lang w:val="uk-UA"/>
          </w:rPr>
          <w:t>=</w:t>
        </w:r>
        <w:r w:rsidR="003C4C7A" w:rsidRPr="00FE1A7B">
          <w:rPr>
            <w:rStyle w:val="a7"/>
            <w:sz w:val="28"/>
            <w:szCs w:val="28"/>
            <w:shd w:val="clear" w:color="auto" w:fill="FFFFFF"/>
          </w:rPr>
          <w:t>aPVyvJ</w:t>
        </w:r>
        <w:r w:rsidR="003C4C7A" w:rsidRPr="00104549">
          <w:rPr>
            <w:rStyle w:val="a7"/>
            <w:sz w:val="28"/>
            <w:szCs w:val="28"/>
            <w:shd w:val="clear" w:color="auto" w:fill="FFFFFF"/>
            <w:lang w:val="uk-UA"/>
          </w:rPr>
          <w:t>-3</w:t>
        </w:r>
        <w:r w:rsidR="003C4C7A" w:rsidRPr="00FE1A7B">
          <w:rPr>
            <w:rStyle w:val="a7"/>
            <w:sz w:val="28"/>
            <w:szCs w:val="28"/>
            <w:shd w:val="clear" w:color="auto" w:fill="FFFFFF"/>
          </w:rPr>
          <w:t>d</w:t>
        </w:r>
        <w:r w:rsidR="003C4C7A" w:rsidRPr="00104549">
          <w:rPr>
            <w:rStyle w:val="a7"/>
            <w:sz w:val="28"/>
            <w:szCs w:val="28"/>
            <w:shd w:val="clear" w:color="auto" w:fill="FFFFFF"/>
            <w:lang w:val="uk-UA"/>
          </w:rPr>
          <w:t>6</w:t>
        </w:r>
        <w:r w:rsidR="003C4C7A" w:rsidRPr="00FE1A7B">
          <w:rPr>
            <w:rStyle w:val="a7"/>
            <w:sz w:val="28"/>
            <w:szCs w:val="28"/>
            <w:shd w:val="clear" w:color="auto" w:fill="FFFFFF"/>
          </w:rPr>
          <w:t>Q</w:t>
        </w:r>
      </w:hyperlink>
    </w:p>
    <w:p w:rsidR="00782483" w:rsidRDefault="006D06C8" w:rsidP="00242D8E">
      <w:pPr>
        <w:pStyle w:val="a3"/>
        <w:shd w:val="clear" w:color="auto" w:fill="FFFFFF"/>
        <w:spacing w:after="295" w:line="360" w:lineRule="auto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6D06C8">
        <w:rPr>
          <w:i/>
          <w:sz w:val="28"/>
          <w:szCs w:val="28"/>
          <w:shd w:val="clear" w:color="auto" w:fill="FFFFFF"/>
          <w:lang w:val="uk-UA"/>
        </w:rPr>
        <w:t>Питання після перегляду:</w:t>
      </w:r>
      <w:r>
        <w:rPr>
          <w:sz w:val="28"/>
          <w:szCs w:val="28"/>
          <w:shd w:val="clear" w:color="auto" w:fill="FFFFFF"/>
          <w:lang w:val="uk-UA"/>
        </w:rPr>
        <w:t xml:space="preserve"> Чому  з перших днів радянської влади в Україні кобзарі стали мішенню для переслідувань. (</w:t>
      </w:r>
      <w:r w:rsidRPr="006D06C8">
        <w:rPr>
          <w:color w:val="202124"/>
          <w:sz w:val="28"/>
          <w:szCs w:val="28"/>
          <w:shd w:val="clear" w:color="auto" w:fill="FFFFFF"/>
          <w:lang w:val="uk-UA"/>
        </w:rPr>
        <w:t>Вони нагадували про героїчне та вільне минуле козацької України, розповідали правду про режим більшовиків.</w:t>
      </w:r>
      <w:r>
        <w:rPr>
          <w:color w:val="202124"/>
          <w:sz w:val="28"/>
          <w:szCs w:val="28"/>
          <w:shd w:val="clear" w:color="auto" w:fill="FFFFFF"/>
          <w:lang w:val="uk-UA"/>
        </w:rPr>
        <w:t>)</w:t>
      </w:r>
    </w:p>
    <w:p w:rsidR="006D06C8" w:rsidRDefault="006D06C8" w:rsidP="00242D8E">
      <w:pPr>
        <w:pStyle w:val="a3"/>
        <w:shd w:val="clear" w:color="auto" w:fill="FFFFFF"/>
        <w:spacing w:after="295" w:line="360" w:lineRule="auto"/>
        <w:jc w:val="both"/>
        <w:rPr>
          <w:color w:val="202124"/>
          <w:sz w:val="28"/>
          <w:szCs w:val="28"/>
          <w:shd w:val="clear" w:color="auto" w:fill="FFFFFF"/>
          <w:lang w:val="uk-UA"/>
        </w:rPr>
      </w:pPr>
      <w:r w:rsidRPr="002F48E7">
        <w:rPr>
          <w:b/>
          <w:color w:val="202124"/>
          <w:sz w:val="28"/>
          <w:szCs w:val="28"/>
          <w:shd w:val="clear" w:color="auto" w:fill="FFFFFF"/>
          <w:lang w:val="uk-UA"/>
        </w:rPr>
        <w:t>Учитель:</w:t>
      </w:r>
      <w:r>
        <w:rPr>
          <w:color w:val="202124"/>
          <w:sz w:val="28"/>
          <w:szCs w:val="28"/>
          <w:shd w:val="clear" w:color="auto" w:fill="FFFFFF"/>
          <w:lang w:val="uk-UA"/>
        </w:rPr>
        <w:t xml:space="preserve"> Слава кобзарства </w:t>
      </w:r>
      <w:r w:rsidR="00814ABB">
        <w:rPr>
          <w:color w:val="202124"/>
          <w:sz w:val="28"/>
          <w:szCs w:val="28"/>
          <w:shd w:val="clear" w:color="auto" w:fill="FFFFFF"/>
          <w:lang w:val="uk-UA"/>
        </w:rPr>
        <w:t>відроджується в</w:t>
      </w:r>
      <w:r w:rsidR="002F48E7">
        <w:rPr>
          <w:color w:val="202124"/>
          <w:sz w:val="28"/>
          <w:szCs w:val="28"/>
          <w:shd w:val="clear" w:color="auto" w:fill="FFFFFF"/>
          <w:lang w:val="uk-UA"/>
        </w:rPr>
        <w:t xml:space="preserve"> незалежній Україні</w:t>
      </w:r>
      <w:r w:rsidR="00C50670">
        <w:rPr>
          <w:color w:val="202124"/>
          <w:sz w:val="28"/>
          <w:szCs w:val="28"/>
          <w:shd w:val="clear" w:color="auto" w:fill="FFFFFF"/>
          <w:lang w:val="uk-UA"/>
        </w:rPr>
        <w:t>. Про це виступ із результатами пошукової роботи наступної групи.</w:t>
      </w:r>
      <w:r w:rsidR="002F48E7">
        <w:rPr>
          <w:color w:val="202124"/>
          <w:sz w:val="28"/>
          <w:szCs w:val="28"/>
          <w:shd w:val="clear" w:color="auto" w:fill="FFFFFF"/>
          <w:lang w:val="uk-UA"/>
        </w:rPr>
        <w:t xml:space="preserve"> </w:t>
      </w:r>
    </w:p>
    <w:p w:rsidR="00C50670" w:rsidRPr="00AA7FFD" w:rsidRDefault="00C50670" w:rsidP="00C50670">
      <w:pPr>
        <w:pStyle w:val="a3"/>
        <w:shd w:val="clear" w:color="auto" w:fill="FFFFFF"/>
        <w:spacing w:after="295" w:line="360" w:lineRule="auto"/>
        <w:jc w:val="center"/>
        <w:rPr>
          <w:b/>
          <w:color w:val="202124"/>
          <w:sz w:val="28"/>
          <w:szCs w:val="28"/>
          <w:shd w:val="clear" w:color="auto" w:fill="FFFFFF"/>
          <w:lang w:val="uk-UA"/>
        </w:rPr>
      </w:pPr>
      <w:r w:rsidRPr="00AA7FFD">
        <w:rPr>
          <w:b/>
          <w:color w:val="202124"/>
          <w:sz w:val="28"/>
          <w:szCs w:val="28"/>
          <w:shd w:val="clear" w:color="auto" w:fill="FFFFFF"/>
          <w:lang w:val="uk-UA"/>
        </w:rPr>
        <w:t>Четверта група</w:t>
      </w:r>
    </w:p>
    <w:p w:rsidR="00C50670" w:rsidRPr="00C50670" w:rsidRDefault="00C50670" w:rsidP="00242D8E">
      <w:pPr>
        <w:pStyle w:val="a3"/>
        <w:shd w:val="clear" w:color="auto" w:fill="FFFFFF"/>
        <w:spacing w:after="295" w:line="360" w:lineRule="auto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C50670">
        <w:rPr>
          <w:color w:val="333333"/>
          <w:sz w:val="28"/>
          <w:szCs w:val="28"/>
          <w:shd w:val="clear" w:color="auto" w:fill="FFFFFF"/>
          <w:lang w:val="uk-UA"/>
        </w:rPr>
        <w:t>1.</w:t>
      </w:r>
      <w:r w:rsidRPr="00C50670">
        <w:rPr>
          <w:color w:val="333333"/>
          <w:sz w:val="28"/>
          <w:szCs w:val="28"/>
          <w:shd w:val="clear" w:color="auto" w:fill="FFFFFF"/>
        </w:rPr>
        <w:t xml:space="preserve"> </w:t>
      </w:r>
      <w:r w:rsidRPr="00C50670">
        <w:rPr>
          <w:color w:val="333333"/>
          <w:sz w:val="28"/>
          <w:szCs w:val="28"/>
          <w:shd w:val="clear" w:color="auto" w:fill="FFFFFF"/>
          <w:lang w:val="uk-UA"/>
        </w:rPr>
        <w:t>Б</w:t>
      </w:r>
      <w:r w:rsidR="002F48E7" w:rsidRPr="00C50670">
        <w:rPr>
          <w:color w:val="333333"/>
          <w:sz w:val="28"/>
          <w:szCs w:val="28"/>
          <w:shd w:val="clear" w:color="auto" w:fill="FFFFFF"/>
        </w:rPr>
        <w:t>андура</w:t>
      </w:r>
      <w:r w:rsidRPr="00C50670">
        <w:rPr>
          <w:color w:val="333333"/>
          <w:sz w:val="28"/>
          <w:szCs w:val="28"/>
          <w:shd w:val="clear" w:color="auto" w:fill="FFFFFF"/>
          <w:lang w:val="uk-UA"/>
        </w:rPr>
        <w:t xml:space="preserve">, кобза </w:t>
      </w:r>
      <w:r w:rsidRPr="00C50670">
        <w:rPr>
          <w:color w:val="333333"/>
          <w:sz w:val="28"/>
          <w:szCs w:val="28"/>
          <w:shd w:val="clear" w:color="auto" w:fill="FFFFFF"/>
        </w:rPr>
        <w:t xml:space="preserve"> не вмерли, не затихли, не зникли</w:t>
      </w:r>
      <w:r>
        <w:rPr>
          <w:color w:val="333333"/>
          <w:sz w:val="28"/>
          <w:szCs w:val="28"/>
          <w:shd w:val="clear" w:color="auto" w:fill="FFFFFF"/>
        </w:rPr>
        <w:t>, дарма, що ворог вибивав їх</w:t>
      </w:r>
      <w:r w:rsidR="002F48E7" w:rsidRPr="00C50670">
        <w:rPr>
          <w:color w:val="333333"/>
          <w:sz w:val="28"/>
          <w:szCs w:val="28"/>
          <w:shd w:val="clear" w:color="auto" w:fill="FFFFFF"/>
        </w:rPr>
        <w:t xml:space="preserve"> із козацьких рук. Зараз, коли відроджується Україна, її культура й традиції, особлива увага приділяється й кобзар</w:t>
      </w:r>
      <w:r w:rsidR="00814ABB">
        <w:rPr>
          <w:color w:val="333333"/>
          <w:sz w:val="28"/>
          <w:szCs w:val="28"/>
          <w:shd w:val="clear" w:color="auto" w:fill="FFFFFF"/>
        </w:rPr>
        <w:t xml:space="preserve">ському мистецтву. </w:t>
      </w:r>
      <w:r w:rsidRPr="00C50670">
        <w:rPr>
          <w:color w:val="333333"/>
          <w:sz w:val="28"/>
          <w:szCs w:val="28"/>
          <w:shd w:val="clear" w:color="auto" w:fill="FFFFFF"/>
          <w:lang w:val="uk-UA"/>
        </w:rPr>
        <w:t>Козацька кобза й бандура</w:t>
      </w:r>
      <w:r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C50670">
        <w:rPr>
          <w:color w:val="333333"/>
          <w:sz w:val="28"/>
          <w:szCs w:val="28"/>
          <w:shd w:val="clear" w:color="auto" w:fill="FFFFFF"/>
          <w:lang w:val="uk-UA"/>
        </w:rPr>
        <w:t>стали підґрунтям створення кобзарського осередку «Національна спілка кобзарів України», де горить зелений вогник для розвитку природних задатків у здібних та обдарованих людей.</w:t>
      </w:r>
    </w:p>
    <w:p w:rsidR="00C50670" w:rsidRPr="00104549" w:rsidRDefault="00C50670" w:rsidP="00814ABB">
      <w:pPr>
        <w:pStyle w:val="a3"/>
        <w:shd w:val="clear" w:color="auto" w:fill="FFFFFF"/>
        <w:spacing w:after="295" w:line="360" w:lineRule="auto"/>
        <w:ind w:firstLine="708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104549">
        <w:rPr>
          <w:color w:val="333333"/>
          <w:sz w:val="28"/>
          <w:szCs w:val="28"/>
          <w:shd w:val="clear" w:color="auto" w:fill="FFFFFF"/>
          <w:lang w:val="uk-UA"/>
        </w:rPr>
        <w:t>Ідея створення об’єднуючої кобзарської організації давно зріла в Україні. Створення Всеукраїнської спілки кобзарів у 1995 році як громадської організації й подальша перереєстрація в 1999 році у творчу Спілку стало визначною подією для кобзарства.</w:t>
      </w:r>
    </w:p>
    <w:p w:rsidR="00C50670" w:rsidRPr="00C50670" w:rsidRDefault="00C50670" w:rsidP="00242D8E">
      <w:pPr>
        <w:pStyle w:val="a3"/>
        <w:shd w:val="clear" w:color="auto" w:fill="FFFFFF"/>
        <w:spacing w:after="295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>2.</w:t>
      </w:r>
      <w:r w:rsidRPr="00104549">
        <w:rPr>
          <w:color w:val="333333"/>
          <w:sz w:val="28"/>
          <w:szCs w:val="28"/>
          <w:shd w:val="clear" w:color="auto" w:fill="FFFFFF"/>
          <w:lang w:val="uk-UA"/>
        </w:rPr>
        <w:t xml:space="preserve">Спілка налічує 450 бандуристів і кобзарів різних вікових категорій. </w:t>
      </w:r>
      <w:r w:rsidR="00814ABB">
        <w:rPr>
          <w:color w:val="333333"/>
          <w:sz w:val="28"/>
          <w:szCs w:val="28"/>
          <w:shd w:val="clear" w:color="auto" w:fill="FFFFFF"/>
        </w:rPr>
        <w:t xml:space="preserve">Очолює її </w:t>
      </w:r>
      <w:r w:rsidRPr="00C50670">
        <w:rPr>
          <w:color w:val="333333"/>
          <w:sz w:val="28"/>
          <w:szCs w:val="28"/>
          <w:shd w:val="clear" w:color="auto" w:fill="FFFFFF"/>
        </w:rPr>
        <w:t>голова правління – Єсипок Володимир Миколайович, народний артист України, професор. Сьогоднішня Спілка кобзарів має стат</w:t>
      </w:r>
      <w:r>
        <w:rPr>
          <w:color w:val="333333"/>
          <w:sz w:val="28"/>
          <w:szCs w:val="28"/>
          <w:shd w:val="clear" w:color="auto" w:fill="FFFFFF"/>
        </w:rPr>
        <w:t>ус Національної. Вона об’єднує в</w:t>
      </w:r>
      <w:r w:rsidRPr="00C50670">
        <w:rPr>
          <w:color w:val="333333"/>
          <w:sz w:val="28"/>
          <w:szCs w:val="28"/>
          <w:shd w:val="clear" w:color="auto" w:fill="FFFFFF"/>
        </w:rPr>
        <w:t xml:space="preserve">сі верстви музичної кобзарської сфери України – від еліти до поодиноких </w:t>
      </w:r>
      <w:r w:rsidRPr="00C50670">
        <w:rPr>
          <w:color w:val="333333"/>
          <w:sz w:val="28"/>
          <w:szCs w:val="28"/>
          <w:shd w:val="clear" w:color="auto" w:fill="FFFFFF"/>
        </w:rPr>
        <w:lastRenderedPageBreak/>
        <w:t xml:space="preserve">самоучок, від столичних бандуристів і кобзарів до виконавців із найвіддаленіших районів України. </w:t>
      </w:r>
    </w:p>
    <w:p w:rsidR="00213AAE" w:rsidRDefault="00C50670" w:rsidP="00AA7FFD">
      <w:pPr>
        <w:pStyle w:val="a3"/>
        <w:shd w:val="clear" w:color="auto" w:fill="FFFFFF"/>
        <w:spacing w:after="295" w:line="360" w:lineRule="auto"/>
        <w:jc w:val="both"/>
        <w:rPr>
          <w:sz w:val="28"/>
          <w:szCs w:val="28"/>
          <w:shd w:val="clear" w:color="auto" w:fill="FFFFFF"/>
        </w:rPr>
      </w:pPr>
      <w:r w:rsidRPr="00E217ED">
        <w:rPr>
          <w:sz w:val="28"/>
          <w:szCs w:val="28"/>
          <w:shd w:val="clear" w:color="auto" w:fill="FFFFFF"/>
          <w:lang w:val="uk-UA"/>
        </w:rPr>
        <w:t>3.</w:t>
      </w:r>
      <w:r w:rsidRPr="00E217ED">
        <w:rPr>
          <w:sz w:val="28"/>
          <w:szCs w:val="28"/>
          <w:shd w:val="clear" w:color="auto" w:fill="FFFFFF"/>
        </w:rPr>
        <w:t>У кращих концертних залах проходять вечори сучасних кобзарів Володимира Горбатюка, Віктора Лісовола, Василя Нечепи, Бориса Списаренка, Василя Литвина, Сергія Баштана, Володимира Єсипка, кобзарської сім'ї Яницьких, Миколи Мошика у Сумах, Василя Герасименка у Львові. Далеко за океаном, у промисловому Детройті (США) живе, творить і примножує славу українського кобзарства капела бандуристів імені Т. Шевченка.</w:t>
      </w:r>
      <w:r w:rsidR="00AA7FFD" w:rsidRPr="00E217ED">
        <w:rPr>
          <w:sz w:val="28"/>
          <w:szCs w:val="28"/>
          <w:shd w:val="clear" w:color="auto" w:fill="FFFFFF"/>
          <w:lang w:val="uk-UA"/>
        </w:rPr>
        <w:t xml:space="preserve"> </w:t>
      </w:r>
      <w:r w:rsidRPr="00E217ED">
        <w:rPr>
          <w:sz w:val="28"/>
          <w:szCs w:val="28"/>
          <w:shd w:val="clear" w:color="auto" w:fill="FFFFFF"/>
          <w:lang w:val="uk-UA"/>
        </w:rPr>
        <w:t xml:space="preserve">Сучасні кобзарі – це зрячі віртуози з дипломами про вищу освіту. </w:t>
      </w:r>
      <w:r w:rsidRPr="00E217ED">
        <w:rPr>
          <w:sz w:val="28"/>
          <w:szCs w:val="28"/>
          <w:shd w:val="clear" w:color="auto" w:fill="FFFFFF"/>
        </w:rPr>
        <w:t>Вони не володіють секретами стародавніх кобзарів, але легенда про таємні знання жива. Вони як щось ціле, що має душу й людське серце, несучи в прийдешні століття великий скарб, закладений у слові та срібній мелодії.</w:t>
      </w:r>
    </w:p>
    <w:p w:rsidR="00E217ED" w:rsidRDefault="009D2E97" w:rsidP="009D2E97">
      <w:pPr>
        <w:pStyle w:val="a3"/>
        <w:shd w:val="clear" w:color="auto" w:fill="FFFFFF"/>
        <w:spacing w:after="295"/>
        <w:jc w:val="center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Прослуховування </w:t>
      </w:r>
      <w:hyperlink r:id="rId19" w:history="1">
        <w:r w:rsidRPr="003C4F83">
          <w:rPr>
            <w:rStyle w:val="a7"/>
            <w:sz w:val="28"/>
            <w:szCs w:val="28"/>
            <w:shd w:val="clear" w:color="auto" w:fill="FFFFFF"/>
            <w:lang w:val="uk-UA"/>
          </w:rPr>
          <w:t>https://www.youtube.com/watch?v=Cxy2MzsoTCg</w:t>
        </w:r>
      </w:hyperlink>
    </w:p>
    <w:p w:rsidR="009D2E97" w:rsidRDefault="009D2E97" w:rsidP="009D2E97">
      <w:pPr>
        <w:pStyle w:val="a3"/>
        <w:shd w:val="clear" w:color="auto" w:fill="FFFFFF"/>
        <w:spacing w:after="295"/>
        <w:jc w:val="center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«Сповідь розстріляних душ» («Шпилясті кобзарі).</w:t>
      </w:r>
    </w:p>
    <w:p w:rsidR="00482340" w:rsidRDefault="00482340" w:rsidP="00F50403">
      <w:pPr>
        <w:pStyle w:val="a3"/>
        <w:shd w:val="clear" w:color="auto" w:fill="FFFFFF"/>
        <w:spacing w:after="295" w:line="360" w:lineRule="auto"/>
        <w:ind w:firstLine="708"/>
        <w:jc w:val="both"/>
        <w:rPr>
          <w:color w:val="0F0F0F"/>
          <w:sz w:val="28"/>
          <w:szCs w:val="28"/>
          <w:shd w:val="clear" w:color="auto" w:fill="FFFFFF"/>
          <w:lang w:val="uk-UA"/>
        </w:rPr>
      </w:pPr>
      <w:r>
        <w:rPr>
          <w:color w:val="0F0F0F"/>
          <w:sz w:val="28"/>
          <w:szCs w:val="28"/>
          <w:shd w:val="clear" w:color="auto" w:fill="FFFFFF"/>
          <w:lang w:val="uk-UA"/>
        </w:rPr>
        <w:t xml:space="preserve">Деякі вважають, що на бандурі можна грати тільки старовинні мелодії. Ми, проаналізувавши гру  сучасних кобзарів-віртуозів, </w:t>
      </w:r>
      <w:r w:rsidR="00EF0FD9">
        <w:rPr>
          <w:color w:val="0F0F0F"/>
          <w:sz w:val="28"/>
          <w:szCs w:val="28"/>
          <w:shd w:val="clear" w:color="auto" w:fill="FFFFFF"/>
          <w:lang w:val="uk-UA"/>
        </w:rPr>
        <w:t>і</w:t>
      </w:r>
      <w:r>
        <w:rPr>
          <w:color w:val="0F0F0F"/>
          <w:sz w:val="28"/>
          <w:szCs w:val="28"/>
          <w:shd w:val="clear" w:color="auto" w:fill="FFFFFF"/>
          <w:lang w:val="uk-UA"/>
        </w:rPr>
        <w:t>з упевненістю можемо стверджувати: кобза, бандура – найсучасніші!</w:t>
      </w:r>
      <w:r w:rsidR="00BF3005">
        <w:rPr>
          <w:color w:val="0F0F0F"/>
          <w:sz w:val="28"/>
          <w:szCs w:val="28"/>
          <w:shd w:val="clear" w:color="auto" w:fill="FFFFFF"/>
          <w:lang w:val="uk-UA"/>
        </w:rPr>
        <w:t xml:space="preserve"> Популярні сучасні мелодії чудо</w:t>
      </w:r>
      <w:r w:rsidR="00EF0FD9">
        <w:rPr>
          <w:color w:val="0F0F0F"/>
          <w:sz w:val="28"/>
          <w:szCs w:val="28"/>
          <w:shd w:val="clear" w:color="auto" w:fill="FFFFFF"/>
          <w:lang w:val="uk-UA"/>
        </w:rPr>
        <w:t xml:space="preserve">во звучать у виконанні майстрів, </w:t>
      </w:r>
      <w:r w:rsidR="00BF3005">
        <w:rPr>
          <w:color w:val="0F0F0F"/>
          <w:sz w:val="28"/>
          <w:szCs w:val="28"/>
          <w:shd w:val="clear" w:color="auto" w:fill="FFFFFF"/>
          <w:lang w:val="uk-UA"/>
        </w:rPr>
        <w:t xml:space="preserve">кобзарів/бандуристів. </w:t>
      </w:r>
    </w:p>
    <w:p w:rsidR="00BF3005" w:rsidRDefault="00BF3005" w:rsidP="00BF3005">
      <w:pPr>
        <w:pStyle w:val="a3"/>
        <w:shd w:val="clear" w:color="auto" w:fill="FFFFFF"/>
        <w:spacing w:after="295" w:line="360" w:lineRule="auto"/>
        <w:ind w:firstLine="708"/>
        <w:jc w:val="both"/>
        <w:rPr>
          <w:color w:val="0F0F0F"/>
          <w:sz w:val="28"/>
          <w:szCs w:val="28"/>
          <w:shd w:val="clear" w:color="auto" w:fill="FFFFFF"/>
          <w:lang w:val="uk-UA"/>
        </w:rPr>
      </w:pPr>
      <w:r w:rsidRPr="00F50403">
        <w:rPr>
          <w:color w:val="0F0F0F"/>
          <w:sz w:val="28"/>
          <w:szCs w:val="28"/>
          <w:shd w:val="clear" w:color="auto" w:fill="FFFFFF"/>
          <w:lang w:val="uk-UA"/>
        </w:rPr>
        <w:t>Кожен звук, кожен доторк пальця до струни створює магічну вібрацію</w:t>
      </w:r>
      <w:r>
        <w:rPr>
          <w:color w:val="0F0F0F"/>
          <w:sz w:val="28"/>
          <w:szCs w:val="28"/>
          <w:shd w:val="clear" w:color="auto" w:fill="FFFFFF"/>
          <w:lang w:val="uk-UA"/>
        </w:rPr>
        <w:t>,</w:t>
      </w:r>
      <w:r w:rsidRPr="00F50403">
        <w:rPr>
          <w:color w:val="0F0F0F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F0F0F"/>
          <w:sz w:val="28"/>
          <w:szCs w:val="28"/>
          <w:shd w:val="clear" w:color="auto" w:fill="FFFFFF"/>
          <w:lang w:val="uk-UA"/>
        </w:rPr>
        <w:t xml:space="preserve">яка </w:t>
      </w:r>
      <w:r w:rsidRPr="00F50403">
        <w:rPr>
          <w:color w:val="0F0F0F"/>
          <w:sz w:val="28"/>
          <w:szCs w:val="28"/>
          <w:shd w:val="clear" w:color="auto" w:fill="FFFFFF"/>
          <w:lang w:val="uk-UA"/>
        </w:rPr>
        <w:t xml:space="preserve">переносить </w:t>
      </w:r>
      <w:r>
        <w:rPr>
          <w:color w:val="0F0F0F"/>
          <w:sz w:val="28"/>
          <w:szCs w:val="28"/>
          <w:shd w:val="clear" w:color="auto" w:fill="FFFFFF"/>
          <w:lang w:val="uk-UA"/>
        </w:rPr>
        <w:t xml:space="preserve">нас </w:t>
      </w:r>
      <w:r w:rsidRPr="00F50403">
        <w:rPr>
          <w:color w:val="0F0F0F"/>
          <w:sz w:val="28"/>
          <w:szCs w:val="28"/>
          <w:shd w:val="clear" w:color="auto" w:fill="FFFFFF"/>
          <w:lang w:val="uk-UA"/>
        </w:rPr>
        <w:t xml:space="preserve">в інший вимір. </w:t>
      </w:r>
      <w:r>
        <w:rPr>
          <w:color w:val="0F0F0F"/>
          <w:sz w:val="28"/>
          <w:szCs w:val="28"/>
          <w:shd w:val="clear" w:color="auto" w:fill="FFFFFF"/>
          <w:lang w:val="uk-UA"/>
        </w:rPr>
        <w:t>Уся сутність на</w:t>
      </w:r>
      <w:r w:rsidRPr="00F50403">
        <w:rPr>
          <w:color w:val="0F0F0F"/>
          <w:sz w:val="28"/>
          <w:szCs w:val="28"/>
          <w:shd w:val="clear" w:color="auto" w:fill="FFFFFF"/>
          <w:lang w:val="uk-UA"/>
        </w:rPr>
        <w:t xml:space="preserve">повнюється </w:t>
      </w:r>
      <w:r>
        <w:rPr>
          <w:color w:val="0F0F0F"/>
          <w:sz w:val="28"/>
          <w:szCs w:val="28"/>
          <w:shd w:val="clear" w:color="auto" w:fill="FFFFFF"/>
          <w:lang w:val="uk-UA"/>
        </w:rPr>
        <w:t>позитивними емоціями</w:t>
      </w:r>
      <w:r w:rsidRPr="00F50403">
        <w:rPr>
          <w:color w:val="0F0F0F"/>
          <w:sz w:val="28"/>
          <w:szCs w:val="28"/>
          <w:shd w:val="clear" w:color="auto" w:fill="FFFFFF"/>
          <w:lang w:val="uk-UA"/>
        </w:rPr>
        <w:t xml:space="preserve">, </w:t>
      </w:r>
      <w:r>
        <w:rPr>
          <w:color w:val="0F0F0F"/>
          <w:sz w:val="28"/>
          <w:szCs w:val="28"/>
          <w:shd w:val="clear" w:color="auto" w:fill="FFFFFF"/>
          <w:lang w:val="uk-UA"/>
        </w:rPr>
        <w:t>з</w:t>
      </w:r>
      <w:r w:rsidRPr="00F50403">
        <w:rPr>
          <w:color w:val="0F0F0F"/>
          <w:sz w:val="28"/>
          <w:szCs w:val="28"/>
          <w:shd w:val="clear" w:color="auto" w:fill="FFFFFF"/>
          <w:lang w:val="uk-UA"/>
        </w:rPr>
        <w:t>’</w:t>
      </w:r>
      <w:r>
        <w:rPr>
          <w:color w:val="0F0F0F"/>
          <w:sz w:val="28"/>
          <w:szCs w:val="28"/>
          <w:shd w:val="clear" w:color="auto" w:fill="FFFFFF"/>
          <w:lang w:val="uk-UA"/>
        </w:rPr>
        <w:t>являється  бажання</w:t>
      </w:r>
      <w:r w:rsidRPr="00F50403">
        <w:rPr>
          <w:color w:val="0F0F0F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F0F0F"/>
          <w:sz w:val="28"/>
          <w:szCs w:val="28"/>
          <w:shd w:val="clear" w:color="auto" w:fill="FFFFFF"/>
          <w:lang w:val="uk-UA"/>
        </w:rPr>
        <w:t xml:space="preserve">робити </w:t>
      </w:r>
      <w:r w:rsidRPr="00F50403">
        <w:rPr>
          <w:color w:val="0F0F0F"/>
          <w:sz w:val="28"/>
          <w:szCs w:val="28"/>
          <w:shd w:val="clear" w:color="auto" w:fill="FFFFFF"/>
          <w:lang w:val="uk-UA"/>
        </w:rPr>
        <w:t>щось хороше</w:t>
      </w:r>
      <w:r>
        <w:rPr>
          <w:color w:val="0F0F0F"/>
          <w:sz w:val="28"/>
          <w:szCs w:val="28"/>
          <w:shd w:val="clear" w:color="auto" w:fill="FFFFFF"/>
          <w:lang w:val="uk-UA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75"/>
        <w:gridCol w:w="6254"/>
      </w:tblGrid>
      <w:tr w:rsidR="00482340" w:rsidTr="00BF3005">
        <w:tc>
          <w:tcPr>
            <w:tcW w:w="3375" w:type="dxa"/>
          </w:tcPr>
          <w:p w:rsidR="00482340" w:rsidRPr="009B0D29" w:rsidRDefault="00482340" w:rsidP="00482340">
            <w:pPr>
              <w:pStyle w:val="a3"/>
              <w:spacing w:after="295" w:line="360" w:lineRule="auto"/>
              <w:jc w:val="center"/>
              <w:rPr>
                <w:i/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  <w:r w:rsidRPr="009B0D29">
              <w:rPr>
                <w:i/>
                <w:color w:val="0F0F0F"/>
                <w:sz w:val="28"/>
                <w:szCs w:val="28"/>
                <w:shd w:val="clear" w:color="auto" w:fill="FFFFFF"/>
                <w:lang w:val="uk-UA"/>
              </w:rPr>
              <w:t>Назва композиції, виконавець/виконавці</w:t>
            </w:r>
          </w:p>
        </w:tc>
        <w:tc>
          <w:tcPr>
            <w:tcW w:w="6254" w:type="dxa"/>
          </w:tcPr>
          <w:p w:rsidR="00482340" w:rsidRPr="009B0D29" w:rsidRDefault="00482340" w:rsidP="00482340">
            <w:pPr>
              <w:pStyle w:val="a3"/>
              <w:spacing w:after="295" w:line="360" w:lineRule="auto"/>
              <w:jc w:val="center"/>
              <w:rPr>
                <w:i/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  <w:r w:rsidRPr="009B0D29">
              <w:rPr>
                <w:i/>
                <w:color w:val="0F0F0F"/>
                <w:sz w:val="28"/>
                <w:szCs w:val="28"/>
                <w:shd w:val="clear" w:color="auto" w:fill="FFFFFF"/>
                <w:lang w:val="uk-UA"/>
              </w:rPr>
              <w:t>Покликання</w:t>
            </w:r>
          </w:p>
        </w:tc>
      </w:tr>
      <w:tr w:rsidR="00482340" w:rsidRPr="008E4348" w:rsidTr="00BF3005">
        <w:tc>
          <w:tcPr>
            <w:tcW w:w="3375" w:type="dxa"/>
          </w:tcPr>
          <w:p w:rsidR="00482340" w:rsidRPr="00482340" w:rsidRDefault="00482340" w:rsidP="0048234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</w:pPr>
            <w:r w:rsidRPr="00482340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t xml:space="preserve">Hallelujah Leonard Cohen cover by </w:t>
            </w:r>
            <w:r w:rsidRPr="00482340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>Марина</w:t>
            </w:r>
            <w:r w:rsidRPr="00482340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t xml:space="preserve"> </w:t>
            </w:r>
            <w:r w:rsidRPr="00482340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>Круть</w:t>
            </w:r>
          </w:p>
        </w:tc>
        <w:tc>
          <w:tcPr>
            <w:tcW w:w="6254" w:type="dxa"/>
          </w:tcPr>
          <w:p w:rsidR="00482340" w:rsidRDefault="008E4348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  <w:hyperlink r:id="rId20" w:history="1">
              <w:r w:rsidR="00482340" w:rsidRPr="0087008F">
                <w:rPr>
                  <w:rStyle w:val="a7"/>
                  <w:sz w:val="28"/>
                  <w:szCs w:val="28"/>
                  <w:shd w:val="clear" w:color="auto" w:fill="FFFFFF"/>
                  <w:lang w:val="uk-UA"/>
                </w:rPr>
                <w:t>https://www.youtube.com/watch?v=qILrSZphSVU</w:t>
              </w:r>
            </w:hyperlink>
          </w:p>
          <w:p w:rsidR="00482340" w:rsidRDefault="00482340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482340" w:rsidRPr="008E4348" w:rsidTr="00BF3005">
        <w:tc>
          <w:tcPr>
            <w:tcW w:w="3375" w:type="dxa"/>
          </w:tcPr>
          <w:p w:rsidR="00482340" w:rsidRPr="00EF0FD9" w:rsidRDefault="00482340" w:rsidP="0048234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</w:pPr>
            <w:r w:rsidRPr="00482340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 xml:space="preserve">B&amp;B PROJECT </w:t>
            </w:r>
            <w:r w:rsidR="00EF0FD9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>–</w:t>
            </w:r>
            <w:r w:rsidRPr="00482340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 xml:space="preserve"> </w:t>
            </w:r>
            <w:r w:rsidR="00EF0FD9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  <w:t>Казка «Плакала»</w:t>
            </w:r>
          </w:p>
        </w:tc>
        <w:tc>
          <w:tcPr>
            <w:tcW w:w="6254" w:type="dxa"/>
          </w:tcPr>
          <w:p w:rsidR="00482340" w:rsidRDefault="008E4348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  <w:hyperlink r:id="rId21" w:history="1">
              <w:r w:rsidR="00482340" w:rsidRPr="0087008F">
                <w:rPr>
                  <w:rStyle w:val="a7"/>
                  <w:sz w:val="28"/>
                  <w:szCs w:val="28"/>
                  <w:shd w:val="clear" w:color="auto" w:fill="FFFFFF"/>
                  <w:lang w:val="uk-UA"/>
                </w:rPr>
                <w:t>https://www.youtube.com/watch?v=tRMlz-qlsZ8</w:t>
              </w:r>
            </w:hyperlink>
            <w:r w:rsidR="00482340"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482340" w:rsidRPr="008E4348" w:rsidTr="00BF3005">
        <w:tc>
          <w:tcPr>
            <w:tcW w:w="3375" w:type="dxa"/>
          </w:tcPr>
          <w:p w:rsidR="00482340" w:rsidRPr="00482340" w:rsidRDefault="00482340" w:rsidP="0048234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</w:pPr>
            <w:r w:rsidRPr="00482340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lastRenderedPageBreak/>
              <w:t>Keiko Matsui - Tears of the Ocean (bandura cover version)</w:t>
            </w:r>
          </w:p>
        </w:tc>
        <w:tc>
          <w:tcPr>
            <w:tcW w:w="6254" w:type="dxa"/>
          </w:tcPr>
          <w:p w:rsidR="00482340" w:rsidRDefault="008E4348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en-US"/>
              </w:rPr>
            </w:pPr>
            <w:hyperlink r:id="rId22" w:history="1">
              <w:r w:rsidR="00482340" w:rsidRPr="0087008F">
                <w:rPr>
                  <w:rStyle w:val="a7"/>
                  <w:sz w:val="28"/>
                  <w:szCs w:val="28"/>
                  <w:shd w:val="clear" w:color="auto" w:fill="FFFFFF"/>
                  <w:lang w:val="en-US"/>
                </w:rPr>
                <w:t>https://www.youtube.com/watch?v=LsYDhAnhnWM</w:t>
              </w:r>
            </w:hyperlink>
          </w:p>
          <w:p w:rsidR="00482340" w:rsidRPr="00482340" w:rsidRDefault="00482340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en-US"/>
              </w:rPr>
            </w:pPr>
          </w:p>
        </w:tc>
      </w:tr>
      <w:tr w:rsidR="00482340" w:rsidTr="00BF3005">
        <w:tc>
          <w:tcPr>
            <w:tcW w:w="3375" w:type="dxa"/>
          </w:tcPr>
          <w:p w:rsidR="00482340" w:rsidRPr="00482340" w:rsidRDefault="00482340" w:rsidP="0048234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</w:pPr>
            <w:r w:rsidRPr="00482340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>Ярослав Джусь</w:t>
            </w:r>
          </w:p>
        </w:tc>
        <w:tc>
          <w:tcPr>
            <w:tcW w:w="6254" w:type="dxa"/>
          </w:tcPr>
          <w:p w:rsidR="00482340" w:rsidRDefault="008E4348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  <w:hyperlink r:id="rId23" w:history="1">
              <w:r w:rsidR="00482340" w:rsidRPr="0087008F">
                <w:rPr>
                  <w:rStyle w:val="a7"/>
                  <w:sz w:val="28"/>
                  <w:szCs w:val="28"/>
                  <w:shd w:val="clear" w:color="auto" w:fill="FFFFFF"/>
                  <w:lang w:val="uk-UA"/>
                </w:rPr>
                <w:t>https://www.youtube.com/watch?v=ChvJPmPL8N0</w:t>
              </w:r>
            </w:hyperlink>
            <w:r w:rsidR="00482340"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482340" w:rsidRPr="008E4348" w:rsidTr="00BF3005">
        <w:tc>
          <w:tcPr>
            <w:tcW w:w="3375" w:type="dxa"/>
          </w:tcPr>
          <w:p w:rsidR="00482340" w:rsidRPr="00BF3005" w:rsidRDefault="00BF3005" w:rsidP="00BF3005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</w:pP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>Щедрик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t xml:space="preserve"> (Carol of the Bells) by 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>Ярослав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t xml:space="preserve"> 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>Джусь</w:t>
            </w:r>
          </w:p>
        </w:tc>
        <w:tc>
          <w:tcPr>
            <w:tcW w:w="6254" w:type="dxa"/>
          </w:tcPr>
          <w:p w:rsidR="00482340" w:rsidRDefault="008E4348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  <w:hyperlink r:id="rId24" w:history="1">
              <w:r w:rsidR="00BF3005" w:rsidRPr="0087008F">
                <w:rPr>
                  <w:rStyle w:val="a7"/>
                  <w:sz w:val="28"/>
                  <w:szCs w:val="28"/>
                  <w:shd w:val="clear" w:color="auto" w:fill="FFFFFF"/>
                  <w:lang w:val="uk-UA"/>
                </w:rPr>
                <w:t>https://www.youtube.com/watch?v=nHe_JN4Aru8</w:t>
              </w:r>
            </w:hyperlink>
            <w:r w:rsidR="00BF3005"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482340" w:rsidRPr="008E4348" w:rsidTr="00BF3005">
        <w:tc>
          <w:tcPr>
            <w:tcW w:w="3375" w:type="dxa"/>
          </w:tcPr>
          <w:p w:rsidR="00482340" w:rsidRPr="00BF3005" w:rsidRDefault="00BF3005" w:rsidP="00BF3005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</w:pP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  <w:t>Світові хіти на бандурі (</w:t>
            </w:r>
            <w:r w:rsidRPr="006B1D99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t>World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  <w:t xml:space="preserve"> </w:t>
            </w:r>
            <w:r w:rsidRPr="006B1D99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t>Hits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  <w:t>/</w:t>
            </w:r>
            <w:r w:rsidRPr="006B1D99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t>Bandura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  <w:t xml:space="preserve"> </w:t>
            </w:r>
            <w:r w:rsidRPr="006B1D99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t>Cover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  <w:t xml:space="preserve">) </w:t>
            </w:r>
            <w:r w:rsidRPr="006B1D99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en-US" w:eastAsia="ru-RU"/>
              </w:rPr>
              <w:t>by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  <w:t xml:space="preserve"> Ярослав Джусь</w:t>
            </w:r>
          </w:p>
        </w:tc>
        <w:tc>
          <w:tcPr>
            <w:tcW w:w="6254" w:type="dxa"/>
          </w:tcPr>
          <w:p w:rsidR="00482340" w:rsidRDefault="008E4348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  <w:hyperlink r:id="rId25" w:history="1">
              <w:r w:rsidR="00BF3005" w:rsidRPr="0087008F">
                <w:rPr>
                  <w:rStyle w:val="a7"/>
                  <w:sz w:val="28"/>
                  <w:szCs w:val="28"/>
                  <w:shd w:val="clear" w:color="auto" w:fill="FFFFFF"/>
                  <w:lang w:val="uk-UA"/>
                </w:rPr>
                <w:t>https://www.youtube.com/watch?v=JU_ts0JqLzA</w:t>
              </w:r>
            </w:hyperlink>
            <w:r w:rsidR="00BF3005"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482340" w:rsidTr="00BF3005">
        <w:tc>
          <w:tcPr>
            <w:tcW w:w="3375" w:type="dxa"/>
          </w:tcPr>
          <w:p w:rsidR="00482340" w:rsidRPr="00BF3005" w:rsidRDefault="00BF3005" w:rsidP="00BF3005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</w:pP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>Гімн України на бандурі</w:t>
            </w:r>
          </w:p>
        </w:tc>
        <w:tc>
          <w:tcPr>
            <w:tcW w:w="6254" w:type="dxa"/>
          </w:tcPr>
          <w:p w:rsidR="00482340" w:rsidRDefault="008E4348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  <w:hyperlink r:id="rId26" w:history="1">
              <w:r w:rsidR="00BF3005" w:rsidRPr="0087008F">
                <w:rPr>
                  <w:rStyle w:val="a7"/>
                  <w:sz w:val="28"/>
                  <w:szCs w:val="28"/>
                  <w:shd w:val="clear" w:color="auto" w:fill="FFFFFF"/>
                  <w:lang w:val="uk-UA"/>
                </w:rPr>
                <w:t>https://www.youtube.com/watch?v=9nd76UizxfQ</w:t>
              </w:r>
            </w:hyperlink>
            <w:r w:rsidR="00BF3005"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482340" w:rsidTr="00BF3005">
        <w:tc>
          <w:tcPr>
            <w:tcW w:w="3375" w:type="dxa"/>
          </w:tcPr>
          <w:p w:rsidR="00482340" w:rsidRPr="00BF3005" w:rsidRDefault="00BF3005" w:rsidP="00BF3005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  <w:t>«С</w:t>
            </w:r>
            <w:r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>іла птаха білокрила на тополю</w:t>
            </w:r>
            <w:r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val="uk-UA" w:eastAsia="ru-RU"/>
              </w:rPr>
              <w:t>»,</w:t>
            </w:r>
            <w:r w:rsidRPr="00BF3005">
              <w:rPr>
                <w:rFonts w:ascii="Times New Roman" w:eastAsia="Times New Roman" w:hAnsi="Times New Roman" w:cs="Times New Roman"/>
                <w:bCs/>
                <w:color w:val="0F0F0F"/>
                <w:kern w:val="36"/>
                <w:sz w:val="28"/>
                <w:szCs w:val="28"/>
                <w:lang w:eastAsia="ru-RU"/>
              </w:rPr>
              <w:t xml:space="preserve"> інструментальна версія, бандура</w:t>
            </w:r>
          </w:p>
        </w:tc>
        <w:tc>
          <w:tcPr>
            <w:tcW w:w="6254" w:type="dxa"/>
          </w:tcPr>
          <w:p w:rsidR="00482340" w:rsidRDefault="008E4348" w:rsidP="00F50403">
            <w:pPr>
              <w:pStyle w:val="a3"/>
              <w:spacing w:after="295" w:line="360" w:lineRule="auto"/>
              <w:jc w:val="both"/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</w:pPr>
            <w:hyperlink r:id="rId27" w:history="1">
              <w:r w:rsidR="00BF3005" w:rsidRPr="0087008F">
                <w:rPr>
                  <w:rStyle w:val="a7"/>
                  <w:sz w:val="28"/>
                  <w:szCs w:val="28"/>
                  <w:shd w:val="clear" w:color="auto" w:fill="FFFFFF"/>
                  <w:lang w:val="uk-UA"/>
                </w:rPr>
                <w:t>https://www.youtube.com/watch?v=MDtoW2CeDS0</w:t>
              </w:r>
            </w:hyperlink>
            <w:r w:rsidR="00BF3005">
              <w:rPr>
                <w:color w:val="0F0F0F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</w:tbl>
    <w:p w:rsidR="00401D74" w:rsidRDefault="00401D74" w:rsidP="00401D74">
      <w:pPr>
        <w:pStyle w:val="a3"/>
        <w:shd w:val="clear" w:color="auto" w:fill="FFFFFF"/>
        <w:spacing w:after="295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401D74">
        <w:rPr>
          <w:b/>
          <w:sz w:val="28"/>
          <w:szCs w:val="28"/>
          <w:shd w:val="clear" w:color="auto" w:fill="FFFFFF"/>
          <w:lang w:val="uk-UA"/>
        </w:rPr>
        <w:t>Учитель:</w:t>
      </w:r>
      <w:r>
        <w:rPr>
          <w:sz w:val="28"/>
          <w:szCs w:val="28"/>
          <w:shd w:val="clear" w:color="auto" w:fill="FFFFFF"/>
          <w:lang w:val="uk-UA"/>
        </w:rPr>
        <w:t xml:space="preserve"> Українські бандуристи й кобзарі</w:t>
      </w:r>
      <w:r w:rsidRPr="00401D74">
        <w:rPr>
          <w:sz w:val="28"/>
          <w:szCs w:val="28"/>
          <w:shd w:val="clear" w:color="auto" w:fill="FFFFFF"/>
          <w:lang w:val="uk-UA"/>
        </w:rPr>
        <w:t xml:space="preserve"> впродовж багатьох століть зберігали духовний генофонд нашого народу, будили в ньому національну свідомість, передавали тисячолітню мудрість, розкривали правду життя, закликали до активності, згуртованості, боротьби зі злом</w:t>
      </w:r>
      <w:r>
        <w:rPr>
          <w:sz w:val="28"/>
          <w:szCs w:val="28"/>
          <w:shd w:val="clear" w:color="auto" w:fill="FFFFFF"/>
          <w:lang w:val="uk-UA"/>
        </w:rPr>
        <w:t>.</w:t>
      </w:r>
    </w:p>
    <w:p w:rsidR="00230049" w:rsidRDefault="00401D74" w:rsidP="00401D74">
      <w:pPr>
        <w:pStyle w:val="a3"/>
        <w:shd w:val="clear" w:color="auto" w:fill="FFFFFF"/>
        <w:spacing w:after="295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Повернемося до проблемного питання: </w:t>
      </w:r>
    </w:p>
    <w:p w:rsidR="00401D74" w:rsidRDefault="00401D74" w:rsidP="00401D74">
      <w:pPr>
        <w:pStyle w:val="a3"/>
        <w:shd w:val="clear" w:color="auto" w:fill="FFFFFF"/>
        <w:spacing w:after="295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чому, на ваш погляд, полягало значення кобзарів як митців слова й музики (відповіді здобувачів освіти).</w:t>
      </w:r>
    </w:p>
    <w:p w:rsidR="006E2E38" w:rsidRDefault="006E2E38" w:rsidP="00401D74">
      <w:pPr>
        <w:pStyle w:val="a3"/>
        <w:shd w:val="clear" w:color="auto" w:fill="FFFFFF"/>
        <w:spacing w:after="295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І. Контрольно-корекційний етап</w:t>
      </w:r>
      <w:r w:rsidR="00401D74">
        <w:rPr>
          <w:b/>
          <w:sz w:val="28"/>
          <w:szCs w:val="28"/>
          <w:lang w:val="uk-UA"/>
        </w:rPr>
        <w:t>.</w:t>
      </w:r>
    </w:p>
    <w:p w:rsidR="00BD3DC4" w:rsidRPr="00BD3DC4" w:rsidRDefault="00BD3DC4" w:rsidP="00401D74">
      <w:pPr>
        <w:pStyle w:val="a3"/>
        <w:shd w:val="clear" w:color="auto" w:fill="FFFFFF"/>
        <w:spacing w:after="295" w:line="360" w:lineRule="auto"/>
        <w:jc w:val="both"/>
        <w:rPr>
          <w:sz w:val="28"/>
          <w:szCs w:val="28"/>
          <w:lang w:val="uk-UA"/>
        </w:rPr>
      </w:pPr>
      <w:r w:rsidRPr="00BD3DC4">
        <w:rPr>
          <w:sz w:val="28"/>
          <w:szCs w:val="28"/>
          <w:lang w:val="uk-UA"/>
        </w:rPr>
        <w:t>На вибір учнів:</w:t>
      </w:r>
    </w:p>
    <w:p w:rsidR="00401D74" w:rsidRDefault="00401D74" w:rsidP="00401D74">
      <w:pPr>
        <w:pStyle w:val="a3"/>
        <w:shd w:val="clear" w:color="auto" w:fill="FFFFFF"/>
        <w:spacing w:after="295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1.Скласти акровірш зі словом </w:t>
      </w:r>
      <w:r w:rsidR="00BD3DC4">
        <w:rPr>
          <w:sz w:val="28"/>
          <w:szCs w:val="28"/>
          <w:lang w:val="uk-UA"/>
        </w:rPr>
        <w:t>кобзар.</w:t>
      </w:r>
    </w:p>
    <w:p w:rsidR="00401D74" w:rsidRDefault="00401D74" w:rsidP="00401D74">
      <w:pPr>
        <w:pStyle w:val="a3"/>
        <w:shd w:val="clear" w:color="auto" w:fill="FFFFFF"/>
        <w:spacing w:after="295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BD3DC4">
        <w:rPr>
          <w:sz w:val="28"/>
          <w:szCs w:val="28"/>
          <w:lang w:val="uk-UA"/>
        </w:rPr>
        <w:t>Заповнення ФБ сторінки «Кобзарі».</w:t>
      </w:r>
    </w:p>
    <w:p w:rsidR="00BD3DC4" w:rsidRDefault="00BD3DC4" w:rsidP="00401D74">
      <w:pPr>
        <w:pStyle w:val="a3"/>
        <w:shd w:val="clear" w:color="auto" w:fill="FFFFFF"/>
        <w:spacing w:after="295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3.Підбиття підсумків. Оцінювання.</w:t>
      </w:r>
    </w:p>
    <w:p w:rsidR="00BD3DC4" w:rsidRPr="00BD3DC4" w:rsidRDefault="00BD3DC4" w:rsidP="00BD3DC4">
      <w:pPr>
        <w:spacing w:after="0" w:line="360" w:lineRule="auto"/>
        <w:jc w:val="both"/>
        <w:rPr>
          <w:sz w:val="28"/>
          <w:szCs w:val="28"/>
          <w:lang w:val="uk-UA"/>
        </w:rPr>
      </w:pPr>
      <w:r w:rsidRPr="00230049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Pr="00BD3DC4">
        <w:rPr>
          <w:rFonts w:ascii="Times New Roman" w:hAnsi="Times New Roman" w:cs="Times New Roman"/>
          <w:sz w:val="28"/>
          <w:szCs w:val="28"/>
          <w:lang w:val="uk-UA"/>
        </w:rPr>
        <w:t xml:space="preserve"> Метод «Підтримка»: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учні пишуть на листочках слова підтримки однокласникам «Ти молодець, тому що…».</w:t>
      </w:r>
    </w:p>
    <w:p w:rsidR="00BD3DC4" w:rsidRDefault="00BD3DC4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F504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Оцінювання вчителем. Аргументація оцінок.</w:t>
      </w:r>
    </w:p>
    <w:p w:rsidR="00BD3DC4" w:rsidRDefault="00BD3DC4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4.</w:t>
      </w:r>
      <w:r w:rsidR="00FD4336">
        <w:rPr>
          <w:rFonts w:ascii="Times New Roman" w:hAnsi="Times New Roman" w:cs="Times New Roman"/>
          <w:sz w:val="28"/>
          <w:szCs w:val="28"/>
          <w:lang w:val="uk-UA"/>
        </w:rPr>
        <w:t xml:space="preserve"> Саморефлексія.</w:t>
      </w:r>
    </w:p>
    <w:p w:rsidR="00BD3DC4" w:rsidRDefault="00BD3DC4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2C92">
        <w:rPr>
          <w:rFonts w:ascii="Times New Roman" w:hAnsi="Times New Roman" w:cs="Times New Roman"/>
          <w:sz w:val="28"/>
          <w:szCs w:val="28"/>
          <w:lang w:val="uk-UA"/>
        </w:rPr>
        <w:t>Карт</w:t>
      </w:r>
      <w:r w:rsidRPr="009C2C92">
        <w:rPr>
          <w:rFonts w:ascii="Times New Roman" w:hAnsi="Times New Roman" w:cs="Times New Roman"/>
          <w:sz w:val="28"/>
          <w:szCs w:val="28"/>
        </w:rPr>
        <w:t>ки</w:t>
      </w:r>
      <w:r w:rsidRPr="009C2C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C2C92">
        <w:rPr>
          <w:rFonts w:ascii="Times New Roman" w:hAnsi="Times New Roman" w:cs="Times New Roman"/>
          <w:sz w:val="28"/>
          <w:szCs w:val="28"/>
        </w:rPr>
        <w:t>із</w:t>
      </w:r>
      <w:r w:rsidRPr="009C2C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C2C92">
        <w:rPr>
          <w:rFonts w:ascii="Times New Roman" w:hAnsi="Times New Roman" w:cs="Times New Roman"/>
          <w:sz w:val="28"/>
          <w:szCs w:val="28"/>
        </w:rPr>
        <w:t>зображенням «погоди  уроку»</w:t>
      </w:r>
      <w:r w:rsidRPr="009C2C9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B0D29" w:rsidRDefault="009B0D29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22225</wp:posOffset>
                </wp:positionV>
                <wp:extent cx="647700" cy="641350"/>
                <wp:effectExtent l="19050" t="19050" r="38100" b="44450"/>
                <wp:wrapSquare wrapText="bothSides"/>
                <wp:docPr id="2" name="Солнц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641350"/>
                        </a:xfrm>
                        <a:prstGeom prst="sun">
                          <a:avLst/>
                        </a:prstGeom>
                        <a:solidFill>
                          <a:schemeClr val="accent4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C09E45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Солнце 2" o:spid="_x0000_s1026" type="#_x0000_t183" style="position:absolute;margin-left:6.15pt;margin-top:1.75pt;width:51pt;height:50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" fillcolor="#ffc000 [3207]" strokecolor="#c00000" strokeweight="1pt"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Мені було цікаво.</w:t>
      </w:r>
    </w:p>
    <w:p w:rsidR="009B0D29" w:rsidRDefault="009B0D29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0D29" w:rsidRDefault="009B0D29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251460</wp:posOffset>
                </wp:positionV>
                <wp:extent cx="508000" cy="361950"/>
                <wp:effectExtent l="19050" t="0" r="25400" b="38100"/>
                <wp:wrapTight wrapText="bothSides">
                  <wp:wrapPolygon edited="0">
                    <wp:start x="7290" y="0"/>
                    <wp:lineTo x="-810" y="2274"/>
                    <wp:lineTo x="-810" y="17053"/>
                    <wp:lineTo x="5670" y="22737"/>
                    <wp:lineTo x="9720" y="22737"/>
                    <wp:lineTo x="13770" y="22737"/>
                    <wp:lineTo x="14580" y="22737"/>
                    <wp:lineTo x="20250" y="18189"/>
                    <wp:lineTo x="21870" y="12505"/>
                    <wp:lineTo x="21870" y="4547"/>
                    <wp:lineTo x="20250" y="0"/>
                    <wp:lineTo x="7290" y="0"/>
                  </wp:wrapPolygon>
                </wp:wrapTight>
                <wp:docPr id="4" name="Облак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00" cy="36195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01A34" id="Облако 4" o:spid="_x0000_s1026" style="position:absolute;margin-left:24.15pt;margin-top:19.8pt;width:40pt;height:28.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5b9bd5 [3204]" strokecolor="black [3213]" strokeweight="1pt">
                <v:stroke joinstyle="miter"/>
                <v:path arrowok="t" o:connecttype="custom" o:connectlocs="55186,219323;25400,212646;81468,292400;68439,295593;193769,327514;185914,312936;338984,291160;335844,307155;401332,192319;439561,252108;491514,128643;474486,151064;450662,45462;451556,56052;341936,33112;350661,19606;260362,39546;264583,27900;164630,43501;179917,54795;48530,132288;45861,120399" o:connectangles="0,0,0,0,0,0,0,0,0,0,0,0,0,0,0,0,0,0,0,0,0,0"/>
                <w10:wrap type="tigh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72364E" wp14:editId="3E9A13F2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635000" cy="641350"/>
                <wp:effectExtent l="19050" t="38100" r="31750" b="63500"/>
                <wp:wrapNone/>
                <wp:docPr id="3" name="Солнц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641350"/>
                        </a:xfrm>
                        <a:prstGeom prst="sun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2A488" id="Солнце 3" o:spid="_x0000_s1026" type="#_x0000_t183" style="position:absolute;margin-left:0;margin-top:3pt;width:50pt;height:50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" fillcolor="#ffc000" strokecolor="#c00000" strokeweight="1pt"/>
            </w:pict>
          </mc:Fallback>
        </mc:AlternateContent>
      </w:r>
    </w:p>
    <w:p w:rsidR="009B0D29" w:rsidRDefault="009B0D29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Інколи цікаво не було.</w:t>
      </w:r>
    </w:p>
    <w:p w:rsidR="009B0D29" w:rsidRDefault="009B0D29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0D29" w:rsidRPr="009C2C92" w:rsidRDefault="009B0D29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D6E15B6" wp14:editId="4343B2DF">
                <wp:simplePos x="0" y="0"/>
                <wp:positionH relativeFrom="column">
                  <wp:posOffset>128905</wp:posOffset>
                </wp:positionH>
                <wp:positionV relativeFrom="paragraph">
                  <wp:posOffset>4445</wp:posOffset>
                </wp:positionV>
                <wp:extent cx="590550" cy="527050"/>
                <wp:effectExtent l="19050" t="0" r="38100" b="44450"/>
                <wp:wrapTight wrapText="bothSides">
                  <wp:wrapPolygon edited="0">
                    <wp:start x="11148" y="0"/>
                    <wp:lineTo x="-697" y="781"/>
                    <wp:lineTo x="-697" y="21080"/>
                    <wp:lineTo x="9755" y="22641"/>
                    <wp:lineTo x="13239" y="22641"/>
                    <wp:lineTo x="14632" y="22641"/>
                    <wp:lineTo x="22297" y="14053"/>
                    <wp:lineTo x="22297" y="10149"/>
                    <wp:lineTo x="21600" y="5465"/>
                    <wp:lineTo x="19510" y="0"/>
                    <wp:lineTo x="11148" y="0"/>
                  </wp:wrapPolygon>
                </wp:wrapTight>
                <wp:docPr id="5" name="Облак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27050"/>
                        </a:xfrm>
                        <a:prstGeom prst="cloud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1BB3F" id="Облако 5" o:spid="_x0000_s1026" style="position:absolute;margin-left:10.15pt;margin-top:.35pt;width:46.5pt;height:41.5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5b9bd5 [3204]" strokecolor="black [3213]" strokeweight="1pt">
                <v:stroke joinstyle="miter"/>
                <v:path arrowok="t" o:connecttype="custom" o:connectlocs="64154,319365;29528,309642;94707,425776;79560,430424;225257,476907;216125,455679;394069,423970;390419,447260;466548,280044;510990,367105;571384,187322;551590,219970;523894,66198;524933,81620;397500,48215;407644,28549;302671,57585;307578,40627;191382,63344;209153,79790;56417,192629;53314,175317" o:connectangles="0,0,0,0,0,0,0,0,0,0,0,0,0,0,0,0,0,0,0,0,0,0"/>
                <w10:wrap type="tight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Мені було сумно.</w:t>
      </w:r>
    </w:p>
    <w:p w:rsidR="009B0D29" w:rsidRDefault="009B0D29" w:rsidP="00BD3D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3DC4" w:rsidRPr="009C2C92" w:rsidRDefault="00BD3DC4" w:rsidP="00BD3D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2C92"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 вчителя:</w:t>
      </w:r>
    </w:p>
    <w:p w:rsidR="00230049" w:rsidRDefault="00BD3DC4" w:rsidP="00230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добігає кінця. Мені було цікаво слухати </w:t>
      </w:r>
      <w:r w:rsidR="00230049">
        <w:rPr>
          <w:rFonts w:ascii="Times New Roman" w:hAnsi="Times New Roman" w:cs="Times New Roman"/>
          <w:sz w:val="28"/>
          <w:szCs w:val="28"/>
          <w:lang w:val="uk-UA"/>
        </w:rPr>
        <w:t xml:space="preserve">ваші виступи, які </w:t>
      </w:r>
      <w:r>
        <w:rPr>
          <w:rFonts w:ascii="Times New Roman" w:hAnsi="Times New Roman" w:cs="Times New Roman"/>
          <w:sz w:val="28"/>
          <w:szCs w:val="28"/>
          <w:lang w:val="uk-UA"/>
        </w:rPr>
        <w:t>демонстрували вмін</w:t>
      </w:r>
      <w:r w:rsidR="009B0D29">
        <w:rPr>
          <w:rFonts w:ascii="Times New Roman" w:hAnsi="Times New Roman" w:cs="Times New Roman"/>
          <w:sz w:val="28"/>
          <w:szCs w:val="28"/>
          <w:lang w:val="uk-UA"/>
        </w:rPr>
        <w:t>ня критично мислити, працювати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групах, бути творчими та наполегливими. </w:t>
      </w:r>
      <w:r w:rsidR="00230049">
        <w:rPr>
          <w:rFonts w:ascii="Times New Roman" w:hAnsi="Times New Roman" w:cs="Times New Roman"/>
          <w:sz w:val="28"/>
          <w:szCs w:val="28"/>
          <w:lang w:val="uk-UA"/>
        </w:rPr>
        <w:t>Як підсумок до уроку хочу зачитати рядки П</w:t>
      </w:r>
      <w:r w:rsidR="00EF0FD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504F4">
        <w:rPr>
          <w:rFonts w:ascii="Times New Roman" w:hAnsi="Times New Roman" w:cs="Times New Roman"/>
          <w:sz w:val="28"/>
          <w:szCs w:val="28"/>
          <w:lang w:val="uk-UA"/>
        </w:rPr>
        <w:t>Л. Чехової:</w:t>
      </w:r>
      <w:r w:rsidR="002300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3DC4" w:rsidRPr="005504F4" w:rsidRDefault="005504F4" w:rsidP="0023004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кожній бандурі – коштовна </w:t>
      </w:r>
      <w:proofErr w:type="gramStart"/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перлина:</w:t>
      </w:r>
      <w:r w:rsidRPr="00550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Душа</w:t>
      </w:r>
      <w:proofErr w:type="gramEnd"/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кобзаря – співця України.</w:t>
      </w:r>
      <w:r w:rsidRPr="00550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 пісня про волю навік зостанеться,</w:t>
      </w:r>
      <w:r w:rsidRPr="00550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 серця у серце вогнем переллється.</w:t>
      </w:r>
      <w:r w:rsidRPr="00550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струни бандури сумують і плачуть.</w:t>
      </w:r>
      <w:r w:rsidRPr="00550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них наше минуле озветься неначе.</w:t>
      </w:r>
      <w:r w:rsidRPr="00550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ділиться болем, і душу лікує.</w:t>
      </w:r>
      <w:r w:rsidRPr="00550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 серцем багатий, той спів цей почує.</w:t>
      </w:r>
    </w:p>
    <w:p w:rsidR="00FD4336" w:rsidRPr="005504F4" w:rsidRDefault="00BD3DC4" w:rsidP="005504F4">
      <w:pPr>
        <w:pStyle w:val="Osnova"/>
        <w:spacing w:line="36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  <w:r w:rsidRPr="00BD3D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D3DC4">
        <w:rPr>
          <w:rFonts w:ascii="Times New Roman" w:hAnsi="Times New Roman" w:cs="Times New Roman"/>
          <w:sz w:val="28"/>
          <w:szCs w:val="28"/>
          <w:shd w:val="clear" w:color="auto" w:fill="FFFFFF"/>
        </w:rPr>
        <w:t>Тож давайте виконувати заповіти кобзарі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BD3DC4">
        <w:rPr>
          <w:rFonts w:ascii="Times New Roman" w:hAnsi="Times New Roman" w:cs="Times New Roman"/>
          <w:sz w:val="28"/>
          <w:szCs w:val="28"/>
          <w:shd w:val="clear" w:color="auto" w:fill="FFFFFF"/>
        </w:rPr>
        <w:t>, заповіти Любові, Добра, Патріотизму  – найголовніша підстава збереження світлої пам’яті про незабутні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Pr="00BD3D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співців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300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котрі сво</w:t>
      </w:r>
      <w:r w:rsidRPr="00BD3DC4">
        <w:rPr>
          <w:rFonts w:ascii="Times New Roman" w:hAnsi="Times New Roman" w:cs="Times New Roman"/>
          <w:sz w:val="28"/>
          <w:szCs w:val="28"/>
          <w:shd w:val="clear" w:color="auto" w:fill="FFFFFF"/>
        </w:rPr>
        <w:t>єю творчістю увіковічнювали українське слово, українські помисли, український дух.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Заплющ очі – дивись серцем.</w:t>
      </w:r>
      <w:r w:rsidRPr="00BD3D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504F4">
        <w:rPr>
          <w:rFonts w:ascii="Times New Roman" w:hAnsi="Times New Roman" w:cs="Times New Roman"/>
          <w:i/>
          <w:sz w:val="28"/>
          <w:szCs w:val="28"/>
        </w:rPr>
        <w:t>5.</w:t>
      </w:r>
      <w:r w:rsidR="00FD4336" w:rsidRPr="00FD4336">
        <w:rPr>
          <w:rFonts w:ascii="Times New Roman" w:hAnsi="Times New Roman" w:cs="Times New Roman"/>
          <w:i/>
          <w:sz w:val="28"/>
          <w:szCs w:val="28"/>
        </w:rPr>
        <w:t>Домашнє завдання</w:t>
      </w:r>
      <w:r w:rsidR="00FD4336">
        <w:rPr>
          <w:rFonts w:ascii="Times New Roman" w:hAnsi="Times New Roman" w:cs="Times New Roman"/>
          <w:sz w:val="28"/>
          <w:szCs w:val="28"/>
        </w:rPr>
        <w:t xml:space="preserve"> (прийом «Вибери завдання сам»).</w:t>
      </w:r>
    </w:p>
    <w:p w:rsidR="00FD4336" w:rsidRDefault="00FD4336" w:rsidP="00FD4336">
      <w:pPr>
        <w:pStyle w:val="Osnova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DB0513">
        <w:rPr>
          <w:rFonts w:ascii="Times New Roman" w:hAnsi="Times New Roman" w:cs="Times New Roman"/>
          <w:sz w:val="28"/>
          <w:szCs w:val="28"/>
        </w:rPr>
        <w:t>На дошці заздалегідь записані домашні завдання трьох рівнів, і учні вибирають собі комбінацію придатних для ни</w:t>
      </w:r>
      <w:r>
        <w:rPr>
          <w:rFonts w:ascii="Times New Roman" w:hAnsi="Times New Roman" w:cs="Times New Roman"/>
          <w:sz w:val="28"/>
          <w:szCs w:val="28"/>
        </w:rPr>
        <w:t>х варіантів за інтересом і складністю:</w:t>
      </w:r>
    </w:p>
    <w:p w:rsidR="00AE3242" w:rsidRDefault="00AE3242" w:rsidP="00AE3242">
      <w:pPr>
        <w:pStyle w:val="a8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-створити </w:t>
      </w:r>
      <w:r w:rsidR="00230049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рекламу-слоган</w:t>
      </w:r>
      <w:r w:rsidR="009704F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бойового мистецтва кобзарів «Костурець»;</w:t>
      </w:r>
    </w:p>
    <w:p w:rsidR="00AE3242" w:rsidRDefault="00AE3242" w:rsidP="00AE3242">
      <w:pPr>
        <w:pStyle w:val="a8"/>
        <w:spacing w:line="360" w:lineRule="auto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-за допомогою емодзі створити</w:t>
      </w:r>
      <w:r w:rsidR="009704FC">
        <w:rPr>
          <w:rFonts w:ascii="Segoe UI" w:hAnsi="Segoe UI" w:cs="Segoe UI"/>
          <w:color w:val="404040"/>
          <w:sz w:val="27"/>
          <w:szCs w:val="27"/>
          <w:shd w:val="clear" w:color="auto" w:fill="FFFFFF"/>
        </w:rPr>
        <w:t xml:space="preserve">  </w:t>
      </w:r>
      <w:r w:rsidR="00667D75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афоризм</w:t>
      </w:r>
      <w:r w:rsidR="00667D75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  <w:t>, слоган</w:t>
      </w:r>
      <w:r w:rsidR="00667D75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або фразу</w:t>
      </w:r>
      <w:r w:rsidR="009704FC" w:rsidRPr="009704F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про</w:t>
      </w:r>
      <w:r w:rsidR="009704F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  <w:t xml:space="preserve"> кобзарство.</w:t>
      </w:r>
    </w:p>
    <w:p w:rsidR="00FD4336" w:rsidRPr="009704FC" w:rsidRDefault="00FD4336" w:rsidP="00AE3242">
      <w:pPr>
        <w:pStyle w:val="a8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  <w:lastRenderedPageBreak/>
        <w:t>-</w:t>
      </w:r>
      <w:r w:rsidR="00B66AD9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  <w:t>намалювати обкладинку до посібника «Кобзарі України».</w:t>
      </w:r>
    </w:p>
    <w:p w:rsidR="00BD3DC4" w:rsidRPr="009704FC" w:rsidRDefault="00BD3DC4" w:rsidP="00BD3D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BD3DC4" w:rsidRDefault="00BD3DC4" w:rsidP="00BD3D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03D7">
        <w:rPr>
          <w:rFonts w:ascii="Times New Roman" w:hAnsi="Times New Roman" w:cs="Times New Roman"/>
          <w:b/>
          <w:sz w:val="28"/>
          <w:szCs w:val="28"/>
          <w:lang w:val="uk-UA"/>
        </w:rPr>
        <w:t>ВИКОРИСТАНІ ІНФОРМАЦІЙНІ ДЖЕРЕЛА</w:t>
      </w:r>
    </w:p>
    <w:p w:rsidR="00BD3DC4" w:rsidRPr="00AC03D7" w:rsidRDefault="00BD3DC4" w:rsidP="00BD3D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3242" w:rsidRPr="00AE3242" w:rsidRDefault="00AE3242" w:rsidP="00AE3242">
      <w:pPr>
        <w:numPr>
          <w:ilvl w:val="0"/>
          <w:numId w:val="9"/>
        </w:num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32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Чабада М. Кобзарі та лірники / М. Чабада // Дивослово. – 1998. – № 6. – С. 25-28.</w:t>
      </w:r>
    </w:p>
    <w:p w:rsidR="00AE3242" w:rsidRDefault="00AE3242" w:rsidP="00AE3242">
      <w:pPr>
        <w:numPr>
          <w:ilvl w:val="0"/>
          <w:numId w:val="9"/>
        </w:numPr>
        <w:shd w:val="clear" w:color="auto" w:fill="FFFFFF"/>
        <w:spacing w:before="60" w:after="60" w:line="360" w:lineRule="auto"/>
        <w:ind w:left="225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32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Чабада М. Урок-мандрівка «Історія кобзарства в Україні» / М. Чабада // Українська мова та література в </w:t>
      </w:r>
      <w:r w:rsidR="002A5B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школі. – 2004. – №4. – С. 46-51.</w:t>
      </w:r>
    </w:p>
    <w:p w:rsidR="002A5BBE" w:rsidRPr="002A5BBE" w:rsidRDefault="008E4348" w:rsidP="002A5BBE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hyperlink r:id="rId28" w:history="1">
        <w:r w:rsidR="002A5BBE" w:rsidRPr="003C4F83">
          <w:rPr>
            <w:rStyle w:val="a7"/>
            <w:rFonts w:ascii="Times New Roman" w:hAnsi="Times New Roman" w:cs="Times New Roman"/>
            <w:sz w:val="28"/>
            <w:szCs w:val="28"/>
          </w:rPr>
          <w:t>http://surl.li/oakys</w:t>
        </w:r>
      </w:hyperlink>
      <w:r w:rsidR="002A5B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5BBE" w:rsidRPr="002A5BBE" w:rsidRDefault="008E4348" w:rsidP="002A5BBE">
      <w:pPr>
        <w:numPr>
          <w:ilvl w:val="0"/>
          <w:numId w:val="9"/>
        </w:numPr>
        <w:shd w:val="clear" w:color="auto" w:fill="FFFFFF"/>
        <w:spacing w:before="60" w:after="60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29" w:history="1">
        <w:r w:rsidR="002A5BBE" w:rsidRPr="003C4F8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https://dovidka.biz.ua/vidomi-ukrayinski-kobzari/</w:t>
        </w:r>
      </w:hyperlink>
      <w:r w:rsidR="002A5BB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2A5BBE" w:rsidRPr="002A5BBE" w:rsidRDefault="008E4348" w:rsidP="002A5BBE">
      <w:pPr>
        <w:numPr>
          <w:ilvl w:val="0"/>
          <w:numId w:val="9"/>
        </w:numPr>
        <w:shd w:val="clear" w:color="auto" w:fill="FFFFFF"/>
        <w:spacing w:before="60" w:after="60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30" w:history="1">
        <w:r w:rsidR="002A5BBE" w:rsidRPr="003C4F8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http://surl.li/oalcp</w:t>
        </w:r>
      </w:hyperlink>
      <w:r w:rsidR="002A5BB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2A5BBE" w:rsidRPr="00367281" w:rsidRDefault="008E4348" w:rsidP="002A5BBE">
      <w:pPr>
        <w:numPr>
          <w:ilvl w:val="0"/>
          <w:numId w:val="9"/>
        </w:numPr>
        <w:shd w:val="clear" w:color="auto" w:fill="FFFFFF"/>
        <w:spacing w:before="60" w:after="60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31" w:history="1">
        <w:r w:rsidR="002A5BBE" w:rsidRPr="003C4F8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https://bukinfo.com.ua/show/news?lid=82860</w:t>
        </w:r>
      </w:hyperlink>
      <w:r w:rsidR="002A5BB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367281" w:rsidRDefault="00367281" w:rsidP="00367281">
      <w:pPr>
        <w:shd w:val="clear" w:color="auto" w:fill="FFFFFF"/>
        <w:spacing w:before="60" w:after="60" w:line="36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Додаток 1</w:t>
      </w:r>
    </w:p>
    <w:p w:rsidR="00367281" w:rsidRPr="00367281" w:rsidRDefault="00367281" w:rsidP="0036728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281">
        <w:rPr>
          <w:rFonts w:ascii="Times New Roman" w:hAnsi="Times New Roman" w:cs="Times New Roman"/>
          <w:b/>
          <w:sz w:val="28"/>
          <w:szCs w:val="28"/>
        </w:rPr>
        <w:t>Народна легенда про кобзу</w:t>
      </w:r>
    </w:p>
    <w:p w:rsidR="00367281" w:rsidRPr="00367281" w:rsidRDefault="008E4348" w:rsidP="00367281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hyperlink r:id="rId32" w:history="1">
        <w:r w:rsidR="00367281" w:rsidRPr="00367281">
          <w:rPr>
            <w:rFonts w:ascii="Times New Roman" w:hAnsi="Times New Roman" w:cs="Times New Roman"/>
            <w:b/>
            <w:color w:val="0563C1" w:themeColor="hyperlink"/>
            <w:sz w:val="28"/>
            <w:szCs w:val="28"/>
            <w:u w:val="single"/>
          </w:rPr>
          <w:t>https://www.ukrlib.com.ua/books/printit.php?tid=20175</w:t>
        </w:r>
      </w:hyperlink>
      <w:r w:rsidR="00367281" w:rsidRPr="0036728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Колись давно-давно на Україні, у глухому селі, жила собі дівчина. Не красою славилась, не рукоділлям, не ще якимось даром, цінним для дівчат. А володіла дівчина рідкісним обдаруванням — уміла почути, про що шепочуть трави, про що шелестять дерева, яка туга в зозулиному «ку-ку», чому стогне земля, який біль ховають у собі прадавні могили. А потім все те перекладала в пісні. І линули вони по Україні, і співали їх усі — кожному вони промовляли до серця. Знали про те диво і за межами України. Прочув і султан турецький про те і вирішив викрасти дівчину — хай про мене співає, хай мою країну славлять її пісні.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Темної ночі невеличкий загін яничар прокрався в село, схопили дівчину і повезли в чужий край.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 xml:space="preserve">Привели дівчину до султана, він наказав їй заспівати. Та дівчина скрушно похитала головою і промовила: «Навіть в золотій клітці пташка не співає, до душі чужа земля не промовляє...» Тоді розгніваний володар наказав кинути дівчину </w:t>
      </w:r>
      <w:r w:rsidRPr="00367281">
        <w:rPr>
          <w:rFonts w:ascii="Times New Roman" w:hAnsi="Times New Roman" w:cs="Times New Roman"/>
          <w:sz w:val="28"/>
          <w:szCs w:val="28"/>
        </w:rPr>
        <w:lastRenderedPageBreak/>
        <w:t>до в'язниці і тримати там доти, доки вона не згодиться співати. А до султана, прочувши про дивну невільницю, поз’їжджалися гості. Той наказав привести дівчину — лютував, кричав, змушував співати, але з вуст дівочих не злинув жоден звук. Тоді в люті він прошипів по-зміїному: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— Я накажу катові замучити тебе!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Хвильку повагавшись, дівчина згодилась. Хотіли переодягти її в пишне вбрання, та вона відмовила, що тоді зовсім не буде співати. Так, у рідній вишиваночці, перев'язала голову стрічкою, обсмикала спідничку і пішла до зали. Слуга, що вів її, нашіптував: «Хто тебе, красуне, чув там, на Україні? А тут весь світ про тебе знатиме, слава ляже тобі до ніг!» Та дівчина презирливо зміряла улесника очима і нічого не сказала.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Коли залунала пісня — всі закам'яніли: пісня проклинала неволю, кликала на поміч рідну землю, кляла поневолювачів і їх володаря, виливала тугу за рідним краєм, єдиним у світі, любим і прекрасним... Та ледь розтали останні звуки пісні, побілілий від люті володар наказав замурувати дівчину навіки у в'язниці. І хоч зворушені гості благали володаря відпустити співачку на волю, та він залишився глухим.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Кожен, хто слухав ту пісню, поніс у душі образ нескореної співачки і гірку муку її долі.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А пісня вільним птахом полинула в рідний край. Почули її краяни, зажурилися, що дівчина у неволі. Почув про те і її наречений. Зібрався йти визволяти, а його побратими вирішили іти разом з ним: «Це не тільки твоя дівчина в неволі — це наша українська пісня поневолена...» Довга і тяжка була дорога. Один за одним гинули побратими. До в'язниці, де була мила, дійшов тільки сам наречений. І тут його схопила сторожа. Така розпука охопила хлопця, такий відчай стис серце, що сам собою виплеснувся вогняний спів. Така тужна і благальна була пісня, що сторожа, мов заворожена, відчинила в'язницю і випустила дівчину. Мов пара переляканих голуб'ят, кинулися козак з дівчиною геть від страшного місця.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lastRenderedPageBreak/>
        <w:t>А вартові довго стояли, мов отетеріли. А коли отямились, то перелякалися вчиненого. Доповіли султану, він затупотів ногами, вимагаючи негайно догнати втікачів.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А закохані чимдуж поспішали подалі від чужої землі. Та ось почули, що за ними женуться, захвилювалися. Тоді й мовила дівчина до свого судженого: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— Прощавай, коханий. Мене зараз не стане... Та ти завжди будеш чути мій голос, співатимеш мої пісні. Кріпись, козаче, тяжка мука зараз випаде на твою долю...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Пригорнулася до свого милого... Так і захопили їх переслідувачі. Та лиш доторкнулися до дівчини, як вона зникла, а на землю, жалібно зойкнувши струнами, упав дивовижний музичний інструмент. Оторопіли чужинецькі вояки. А тоді у нападі люті кинулися до козака, люто скатували його і наостанок викололи йому очі. Так і лишили непритомного серед безлюдного чужого степу.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Зранений, змучений, осліплений козак довго лежав нерухомо. Ніби з небуття до його свідомості долинув дивний передзвін струн. Навпомацки поліз на звук, знайшов, пригорнув до грудей, доторкнув струн. І заговорили вони до козака, озвалися голосом коханої, ніжно бриніли, жалуючи його, тужачи за коханням. Кликали вставати, іти в рідну землю. Пригорнув хлопець Кобзу (бо так називали дівчину — те слово в давнину означало: скарбниця), обливаючи її кривавими слізьми, ніжно пестячи чутливі струни. Проспівав-простогнав: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Кобзо моя,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Дружино вірная...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Поволеньки встав і, долаючи нелюдські муки, попростував до рідного краю.</w:t>
      </w:r>
    </w:p>
    <w:p w:rsidR="00367281" w:rsidRPr="00367281" w:rsidRDefault="00367281" w:rsidP="0036728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281">
        <w:rPr>
          <w:rFonts w:ascii="Times New Roman" w:hAnsi="Times New Roman" w:cs="Times New Roman"/>
          <w:sz w:val="28"/>
          <w:szCs w:val="28"/>
        </w:rPr>
        <w:t>Відтоді і з'явились у нас кобзарі. Співають вони про рідну землю, про її болі-смутки, радощі, долю-недолю. І чують голос її, Матінки-землі рідної, виповідають про все це струни — дзвоном, а кобзарі — словом».</w:t>
      </w:r>
    </w:p>
    <w:p w:rsidR="00367281" w:rsidRPr="00367281" w:rsidRDefault="00367281" w:rsidP="00367281">
      <w:pPr>
        <w:shd w:val="clear" w:color="auto" w:fill="FFFFFF"/>
        <w:spacing w:before="60" w:after="6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A5BBE" w:rsidRDefault="002A5BBE" w:rsidP="009704FC">
      <w:pPr>
        <w:shd w:val="clear" w:color="auto" w:fill="FFFFFF"/>
        <w:spacing w:before="60" w:after="60" w:line="360" w:lineRule="auto"/>
        <w:ind w:left="72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D3DC4" w:rsidRPr="00AE3242" w:rsidRDefault="00BD3DC4" w:rsidP="00AE32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3DC4" w:rsidRPr="00AE32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ewton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A66AE"/>
    <w:multiLevelType w:val="hybridMultilevel"/>
    <w:tmpl w:val="0C00DA24"/>
    <w:lvl w:ilvl="0" w:tplc="9E162E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91FCB"/>
    <w:multiLevelType w:val="multilevel"/>
    <w:tmpl w:val="D3748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0D0E1C"/>
    <w:multiLevelType w:val="hybridMultilevel"/>
    <w:tmpl w:val="579A4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96D0F"/>
    <w:multiLevelType w:val="multilevel"/>
    <w:tmpl w:val="35D8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61D6CA2"/>
    <w:multiLevelType w:val="multilevel"/>
    <w:tmpl w:val="B44C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196716E"/>
    <w:multiLevelType w:val="multilevel"/>
    <w:tmpl w:val="A36E4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2C2C30"/>
    <w:multiLevelType w:val="multilevel"/>
    <w:tmpl w:val="D0C0E9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1B6B26"/>
    <w:multiLevelType w:val="hybridMultilevel"/>
    <w:tmpl w:val="3280A87A"/>
    <w:lvl w:ilvl="0" w:tplc="2264E01C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E65ED8"/>
    <w:multiLevelType w:val="hybridMultilevel"/>
    <w:tmpl w:val="367C8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D67"/>
    <w:rsid w:val="000116E5"/>
    <w:rsid w:val="000206A9"/>
    <w:rsid w:val="00021522"/>
    <w:rsid w:val="00022F53"/>
    <w:rsid w:val="00052E6A"/>
    <w:rsid w:val="00092CB0"/>
    <w:rsid w:val="000C39C0"/>
    <w:rsid w:val="00104549"/>
    <w:rsid w:val="00114FFC"/>
    <w:rsid w:val="00134CA1"/>
    <w:rsid w:val="00136ECF"/>
    <w:rsid w:val="00147A62"/>
    <w:rsid w:val="001D6D67"/>
    <w:rsid w:val="001E1961"/>
    <w:rsid w:val="00213AAE"/>
    <w:rsid w:val="00213B98"/>
    <w:rsid w:val="00230049"/>
    <w:rsid w:val="00242D8E"/>
    <w:rsid w:val="0024506B"/>
    <w:rsid w:val="00253AD7"/>
    <w:rsid w:val="002839B9"/>
    <w:rsid w:val="002A534C"/>
    <w:rsid w:val="002A5BBE"/>
    <w:rsid w:val="002B590F"/>
    <w:rsid w:val="002E2599"/>
    <w:rsid w:val="002F48E7"/>
    <w:rsid w:val="00367281"/>
    <w:rsid w:val="00381701"/>
    <w:rsid w:val="00392F61"/>
    <w:rsid w:val="003C0ADE"/>
    <w:rsid w:val="003C4C7A"/>
    <w:rsid w:val="00401D74"/>
    <w:rsid w:val="004119AF"/>
    <w:rsid w:val="00423967"/>
    <w:rsid w:val="00447CEC"/>
    <w:rsid w:val="00471134"/>
    <w:rsid w:val="0047532D"/>
    <w:rsid w:val="00480DC5"/>
    <w:rsid w:val="00482340"/>
    <w:rsid w:val="00497F27"/>
    <w:rsid w:val="004A11B1"/>
    <w:rsid w:val="004F6B35"/>
    <w:rsid w:val="00515088"/>
    <w:rsid w:val="00545E42"/>
    <w:rsid w:val="005504F4"/>
    <w:rsid w:val="00560140"/>
    <w:rsid w:val="00576C73"/>
    <w:rsid w:val="00585F2B"/>
    <w:rsid w:val="00593D87"/>
    <w:rsid w:val="005B13DC"/>
    <w:rsid w:val="00667D75"/>
    <w:rsid w:val="00670C22"/>
    <w:rsid w:val="00685D29"/>
    <w:rsid w:val="006B1D99"/>
    <w:rsid w:val="006B24C3"/>
    <w:rsid w:val="006D06C8"/>
    <w:rsid w:val="006E190B"/>
    <w:rsid w:val="006E2E38"/>
    <w:rsid w:val="0073763A"/>
    <w:rsid w:val="00782483"/>
    <w:rsid w:val="007900E1"/>
    <w:rsid w:val="007C0DA4"/>
    <w:rsid w:val="007E5FF5"/>
    <w:rsid w:val="007E63BB"/>
    <w:rsid w:val="00814ABB"/>
    <w:rsid w:val="00842D4A"/>
    <w:rsid w:val="00871626"/>
    <w:rsid w:val="008A010D"/>
    <w:rsid w:val="008E4348"/>
    <w:rsid w:val="008F41BF"/>
    <w:rsid w:val="008F5E94"/>
    <w:rsid w:val="00920E6D"/>
    <w:rsid w:val="00956AAC"/>
    <w:rsid w:val="009704FC"/>
    <w:rsid w:val="009A7A11"/>
    <w:rsid w:val="009B0D29"/>
    <w:rsid w:val="009D2E97"/>
    <w:rsid w:val="009D775E"/>
    <w:rsid w:val="009F128E"/>
    <w:rsid w:val="00A178FA"/>
    <w:rsid w:val="00A47E64"/>
    <w:rsid w:val="00A545E9"/>
    <w:rsid w:val="00AA4A82"/>
    <w:rsid w:val="00AA7FFD"/>
    <w:rsid w:val="00AE3242"/>
    <w:rsid w:val="00B4680D"/>
    <w:rsid w:val="00B66AD9"/>
    <w:rsid w:val="00BB1B76"/>
    <w:rsid w:val="00BB285E"/>
    <w:rsid w:val="00BD3DC4"/>
    <w:rsid w:val="00BF3005"/>
    <w:rsid w:val="00C50670"/>
    <w:rsid w:val="00C8286C"/>
    <w:rsid w:val="00CD40A4"/>
    <w:rsid w:val="00DC179E"/>
    <w:rsid w:val="00DD3616"/>
    <w:rsid w:val="00E15B74"/>
    <w:rsid w:val="00E217ED"/>
    <w:rsid w:val="00E43CDB"/>
    <w:rsid w:val="00EA5F1B"/>
    <w:rsid w:val="00EF0FD9"/>
    <w:rsid w:val="00F237CC"/>
    <w:rsid w:val="00F433B8"/>
    <w:rsid w:val="00F50403"/>
    <w:rsid w:val="00F51289"/>
    <w:rsid w:val="00F6481C"/>
    <w:rsid w:val="00FB450F"/>
    <w:rsid w:val="00FD4336"/>
    <w:rsid w:val="00FE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D866F-66B9-4BB6-AD75-A3A37371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97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D3616"/>
    <w:pPr>
      <w:ind w:left="720"/>
      <w:contextualSpacing/>
    </w:pPr>
  </w:style>
  <w:style w:type="character" w:styleId="a6">
    <w:name w:val="Strong"/>
    <w:basedOn w:val="a0"/>
    <w:uiPriority w:val="22"/>
    <w:qFormat/>
    <w:rsid w:val="00213AAE"/>
    <w:rPr>
      <w:b/>
      <w:bCs/>
    </w:rPr>
  </w:style>
  <w:style w:type="character" w:styleId="a7">
    <w:name w:val="Hyperlink"/>
    <w:basedOn w:val="a0"/>
    <w:uiPriority w:val="99"/>
    <w:unhideWhenUsed/>
    <w:rsid w:val="00213AAE"/>
    <w:rPr>
      <w:color w:val="0000FF"/>
      <w:u w:val="single"/>
    </w:rPr>
  </w:style>
  <w:style w:type="character" w:styleId="HTML">
    <w:name w:val="HTML Typewriter"/>
    <w:basedOn w:val="a0"/>
    <w:uiPriority w:val="99"/>
    <w:semiHidden/>
    <w:unhideWhenUsed/>
    <w:rsid w:val="00213AAE"/>
    <w:rPr>
      <w:rFonts w:ascii="Courier New" w:eastAsia="Times New Roman" w:hAnsi="Courier New" w:cs="Courier New"/>
      <w:sz w:val="20"/>
      <w:szCs w:val="20"/>
    </w:rPr>
  </w:style>
  <w:style w:type="paragraph" w:styleId="a8">
    <w:name w:val="No Spacing"/>
    <w:uiPriority w:val="1"/>
    <w:qFormat/>
    <w:rsid w:val="00AE3242"/>
    <w:pPr>
      <w:spacing w:after="0" w:line="240" w:lineRule="auto"/>
    </w:pPr>
  </w:style>
  <w:style w:type="paragraph" w:customStyle="1" w:styleId="Osnova">
    <w:name w:val="Osnova"/>
    <w:basedOn w:val="a"/>
    <w:uiPriority w:val="99"/>
    <w:rsid w:val="00FD4336"/>
    <w:pPr>
      <w:autoSpaceDE w:val="0"/>
      <w:autoSpaceDN w:val="0"/>
      <w:adjustRightInd w:val="0"/>
      <w:spacing w:after="113" w:line="288" w:lineRule="auto"/>
      <w:jc w:val="both"/>
      <w:textAlignment w:val="baseline"/>
    </w:pPr>
    <w:rPr>
      <w:rFonts w:ascii="NewtonC" w:eastAsia="Calibri" w:hAnsi="NewtonC" w:cs="NewtonC"/>
      <w:color w:val="000000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2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hyperlink" Target="https://www.youtube.com/watch?v=aPVyvJ-3d6Q" TargetMode="External"/><Relationship Id="rId26" Type="http://schemas.openxmlformats.org/officeDocument/2006/relationships/hyperlink" Target="https://www.youtube.com/watch?v=9nd76Uizxf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tRMlz-qlsZ8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hyperlink" Target="https://www.youtube.com/watch?app=desktop&amp;v=SeHZcGjBh-M" TargetMode="External"/><Relationship Id="rId25" Type="http://schemas.openxmlformats.org/officeDocument/2006/relationships/hyperlink" Target="https://www.youtube.com/watch?v=JU_ts0JqLzA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2%D0%B0%D1%80%D0%B5%D0%BD%D0%B8%D0%BA%D0%B8" TargetMode="External"/><Relationship Id="rId20" Type="http://schemas.openxmlformats.org/officeDocument/2006/relationships/hyperlink" Target="https://www.youtube.com/watch?v=qILrSZphSVU" TargetMode="External"/><Relationship Id="rId29" Type="http://schemas.openxmlformats.org/officeDocument/2006/relationships/hyperlink" Target="https://dovidka.biz.ua/vidomi-ukrayinski-kobzari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?v=6oGUTBTkK7Q" TargetMode="External"/><Relationship Id="rId24" Type="http://schemas.openxmlformats.org/officeDocument/2006/relationships/hyperlink" Target="https://www.youtube.com/watch?v=nHe_JN4Aru8" TargetMode="External"/><Relationship Id="rId32" Type="http://schemas.openxmlformats.org/officeDocument/2006/relationships/hyperlink" Target="https://www.ukrlib.com.ua/books/printit.php?tid=20175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uk.wikipedia.org/wiki/%D0%A1%D1%83%D1%85%D0%B0%D1%80%D1%96" TargetMode="External"/><Relationship Id="rId23" Type="http://schemas.openxmlformats.org/officeDocument/2006/relationships/hyperlink" Target="https://www.youtube.com/watch?v=ChvJPmPL8N0" TargetMode="External"/><Relationship Id="rId28" Type="http://schemas.openxmlformats.org/officeDocument/2006/relationships/hyperlink" Target="http://surl.li/oakys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www.youtube.com/watch?v=Cxy2MzsoTCg" TargetMode="External"/><Relationship Id="rId31" Type="http://schemas.openxmlformats.org/officeDocument/2006/relationships/hyperlink" Target="https://bukinfo.com.ua/show/news?lid=8286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hyperlink" Target="https://www.youtube.com/watch?v=LsYDhAnhnWM" TargetMode="External"/><Relationship Id="rId27" Type="http://schemas.openxmlformats.org/officeDocument/2006/relationships/hyperlink" Target="https://www.youtube.com/watch?v=MDtoW2CeDS0" TargetMode="External"/><Relationship Id="rId30" Type="http://schemas.openxmlformats.org/officeDocument/2006/relationships/hyperlink" Target="http://surl.li/oalc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1</Pages>
  <Words>3658</Words>
  <Characters>20854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2023-11-19T15:01:00Z</dcterms:created>
  <dcterms:modified xsi:type="dcterms:W3CDTF">2024-03-17T08:53:00Z</dcterms:modified>
</cp:coreProperties>
</file>