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4D" w:rsidRDefault="00CE324D" w:rsidP="00CE324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 позакласного читання в 11 класі</w:t>
      </w:r>
    </w:p>
    <w:p w:rsidR="00CE324D" w:rsidRDefault="00CE324D" w:rsidP="00CE324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E324D" w:rsidRPr="004B1A48" w:rsidRDefault="00CE324D" w:rsidP="00CE324D">
      <w:pPr>
        <w:spacing w:line="360" w:lineRule="auto"/>
        <w:rPr>
          <w:sz w:val="28"/>
          <w:szCs w:val="28"/>
          <w:lang w:val="uk-UA"/>
        </w:rPr>
      </w:pPr>
      <w:r w:rsidRPr="004B1A48">
        <w:rPr>
          <w:b/>
          <w:sz w:val="28"/>
          <w:szCs w:val="28"/>
          <w:lang w:val="uk-UA"/>
        </w:rPr>
        <w:t>Тема:</w:t>
      </w:r>
      <w:r>
        <w:rPr>
          <w:b/>
          <w:sz w:val="28"/>
          <w:szCs w:val="28"/>
          <w:lang w:val="uk-UA"/>
        </w:rPr>
        <w:t xml:space="preserve"> </w:t>
      </w:r>
      <w:r w:rsidRPr="004B1A48">
        <w:rPr>
          <w:b/>
          <w:sz w:val="28"/>
          <w:szCs w:val="28"/>
          <w:lang w:val="uk-UA"/>
        </w:rPr>
        <w:t xml:space="preserve"> </w:t>
      </w:r>
      <w:r w:rsidRPr="00864D99">
        <w:rPr>
          <w:sz w:val="28"/>
          <w:szCs w:val="28"/>
          <w:lang w:val="uk-UA"/>
        </w:rPr>
        <w:t>«Ярослав Мудрий - диктатор чи мудрий правитель?»</w:t>
      </w:r>
      <w:r w:rsidRPr="00595367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  </w:t>
      </w:r>
      <w:r w:rsidRPr="004B1A48">
        <w:rPr>
          <w:sz w:val="28"/>
          <w:szCs w:val="28"/>
          <w:lang w:val="uk-UA"/>
        </w:rPr>
        <w:t>(урок-суд за драмою І. Кочерги «Ярослав Мудрий»)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опрацювати зміст драми</w:t>
      </w:r>
      <w:r w:rsidRPr="004B1A48">
        <w:rPr>
          <w:sz w:val="28"/>
          <w:szCs w:val="28"/>
          <w:lang w:val="uk-UA"/>
        </w:rPr>
        <w:t xml:space="preserve"> І. Кочерги «Ярослав Мудрий»; розв’язати  дискусійне  питання: «Ярослав Мудрий – </w:t>
      </w:r>
      <w:r>
        <w:rPr>
          <w:sz w:val="28"/>
          <w:szCs w:val="28"/>
          <w:lang w:val="uk-UA"/>
        </w:rPr>
        <w:t xml:space="preserve">диктатор чи мудрий правитель?», </w:t>
      </w:r>
      <w:r w:rsidRPr="004B1A48">
        <w:rPr>
          <w:sz w:val="28"/>
          <w:szCs w:val="28"/>
          <w:lang w:val="uk-UA"/>
        </w:rPr>
        <w:t>проаналізувати історичні факти</w:t>
      </w:r>
      <w:r>
        <w:rPr>
          <w:sz w:val="28"/>
          <w:szCs w:val="28"/>
          <w:lang w:val="uk-UA"/>
        </w:rPr>
        <w:t>,</w:t>
      </w:r>
      <w:r w:rsidRPr="004B1A48">
        <w:rPr>
          <w:sz w:val="28"/>
          <w:szCs w:val="28"/>
          <w:lang w:val="uk-UA"/>
        </w:rPr>
        <w:t xml:space="preserve"> покладені в </w:t>
      </w:r>
      <w:r>
        <w:rPr>
          <w:sz w:val="28"/>
          <w:szCs w:val="28"/>
          <w:lang w:val="uk-UA"/>
        </w:rPr>
        <w:t>основу драми, розкривши  характер</w:t>
      </w:r>
      <w:r w:rsidRPr="004B1A48">
        <w:rPr>
          <w:sz w:val="28"/>
          <w:szCs w:val="28"/>
          <w:lang w:val="uk-UA"/>
        </w:rPr>
        <w:t xml:space="preserve">  г</w:t>
      </w:r>
      <w:bookmarkStart w:id="0" w:name="_GoBack"/>
      <w:bookmarkEnd w:id="0"/>
      <w:r w:rsidRPr="004B1A48">
        <w:rPr>
          <w:sz w:val="28"/>
          <w:szCs w:val="28"/>
          <w:lang w:val="uk-UA"/>
        </w:rPr>
        <w:t>оловного героя в усій його складності;</w:t>
      </w:r>
      <w:r>
        <w:rPr>
          <w:sz w:val="28"/>
          <w:szCs w:val="28"/>
          <w:lang w:val="uk-UA"/>
        </w:rPr>
        <w:t xml:space="preserve"> </w:t>
      </w:r>
      <w:r w:rsidRPr="004B1A48">
        <w:rPr>
          <w:sz w:val="28"/>
          <w:szCs w:val="28"/>
          <w:lang w:val="uk-UA"/>
        </w:rPr>
        <w:t xml:space="preserve"> навча</w:t>
      </w:r>
      <w:r>
        <w:rPr>
          <w:sz w:val="28"/>
          <w:szCs w:val="28"/>
          <w:lang w:val="uk-UA"/>
        </w:rPr>
        <w:t xml:space="preserve">ти чітко й </w:t>
      </w:r>
      <w:proofErr w:type="spellStart"/>
      <w:r>
        <w:rPr>
          <w:sz w:val="28"/>
          <w:szCs w:val="28"/>
          <w:lang w:val="uk-UA"/>
        </w:rPr>
        <w:t>логічно</w:t>
      </w:r>
      <w:proofErr w:type="spellEnd"/>
      <w:r>
        <w:rPr>
          <w:sz w:val="28"/>
          <w:szCs w:val="28"/>
          <w:lang w:val="uk-UA"/>
        </w:rPr>
        <w:t xml:space="preserve"> висловлювати</w:t>
      </w:r>
      <w:r w:rsidRPr="004B1A48">
        <w:rPr>
          <w:sz w:val="28"/>
          <w:szCs w:val="28"/>
          <w:lang w:val="uk-UA"/>
        </w:rPr>
        <w:t xml:space="preserve"> власні думки, аналізувати виступи свої та і</w:t>
      </w:r>
      <w:r>
        <w:rPr>
          <w:sz w:val="28"/>
          <w:szCs w:val="28"/>
          <w:lang w:val="uk-UA"/>
        </w:rPr>
        <w:t xml:space="preserve">нших, поважати чужу точку зору, </w:t>
      </w:r>
      <w:r w:rsidRPr="004B1A48">
        <w:rPr>
          <w:sz w:val="28"/>
          <w:szCs w:val="28"/>
          <w:lang w:val="uk-UA"/>
        </w:rPr>
        <w:t>розвивати комунікативні навички учнів; ви</w:t>
      </w:r>
      <w:r>
        <w:rPr>
          <w:sz w:val="28"/>
          <w:szCs w:val="28"/>
          <w:lang w:val="uk-UA"/>
        </w:rPr>
        <w:t xml:space="preserve">ховувати  в школярів </w:t>
      </w:r>
      <w:r w:rsidRPr="004B1A48">
        <w:rPr>
          <w:sz w:val="28"/>
          <w:szCs w:val="28"/>
          <w:lang w:val="uk-UA"/>
        </w:rPr>
        <w:t>гордість з</w:t>
      </w:r>
      <w:r>
        <w:rPr>
          <w:sz w:val="28"/>
          <w:szCs w:val="28"/>
          <w:lang w:val="uk-UA"/>
        </w:rPr>
        <w:t>а історичне минуле свого народу.</w:t>
      </w:r>
    </w:p>
    <w:p w:rsidR="00CE324D" w:rsidRPr="005340E9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Методи та прийоми: </w:t>
      </w:r>
      <w:r w:rsidRPr="005340E9">
        <w:rPr>
          <w:sz w:val="28"/>
          <w:szCs w:val="28"/>
          <w:lang w:val="uk-UA"/>
        </w:rPr>
        <w:t>рольова гра</w:t>
      </w:r>
      <w:r>
        <w:rPr>
          <w:sz w:val="28"/>
          <w:szCs w:val="28"/>
          <w:lang w:val="uk-UA"/>
        </w:rPr>
        <w:t xml:space="preserve"> «судове слухання», </w:t>
      </w:r>
      <w:r w:rsidRPr="004B1A48">
        <w:rPr>
          <w:sz w:val="28"/>
          <w:szCs w:val="28"/>
          <w:lang w:val="uk-UA"/>
        </w:rPr>
        <w:t>«мікрофон»</w:t>
      </w:r>
      <w:r>
        <w:rPr>
          <w:sz w:val="28"/>
          <w:szCs w:val="28"/>
          <w:lang w:val="uk-UA"/>
        </w:rPr>
        <w:t>, бесіда.</w:t>
      </w:r>
    </w:p>
    <w:p w:rsidR="00CE324D" w:rsidRPr="00595367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b/>
          <w:sz w:val="28"/>
          <w:szCs w:val="28"/>
          <w:lang w:val="uk-UA"/>
        </w:rPr>
        <w:t>Обладнання:</w:t>
      </w:r>
      <w:r w:rsidRPr="004B1A48">
        <w:rPr>
          <w:sz w:val="28"/>
          <w:szCs w:val="28"/>
          <w:lang w:val="uk-UA"/>
        </w:rPr>
        <w:t xml:space="preserve"> портрет І. Кочерги, малюнк</w:t>
      </w:r>
      <w:r>
        <w:rPr>
          <w:sz w:val="28"/>
          <w:szCs w:val="28"/>
          <w:lang w:val="uk-UA"/>
        </w:rPr>
        <w:t>и</w:t>
      </w:r>
      <w:r w:rsidRPr="004B1A48">
        <w:rPr>
          <w:sz w:val="28"/>
          <w:szCs w:val="28"/>
          <w:lang w:val="uk-UA"/>
        </w:rPr>
        <w:t xml:space="preserve"> учнів, цитати з твору</w:t>
      </w:r>
      <w:r>
        <w:rPr>
          <w:sz w:val="28"/>
          <w:szCs w:val="28"/>
          <w:lang w:val="uk-UA"/>
        </w:rPr>
        <w:t>.</w:t>
      </w:r>
    </w:p>
    <w:p w:rsidR="00CE324D" w:rsidRPr="004B1A48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Записи на дошці:</w:t>
      </w:r>
    </w:p>
    <w:p w:rsidR="00CE324D" w:rsidRDefault="00CE324D" w:rsidP="00CE324D">
      <w:pPr>
        <w:numPr>
          <w:ilvl w:val="0"/>
          <w:numId w:val="1"/>
        </w:numPr>
        <w:tabs>
          <w:tab w:val="clear" w:pos="1260"/>
          <w:tab w:val="num" w:pos="720"/>
        </w:tabs>
        <w:spacing w:line="360" w:lineRule="auto"/>
        <w:ind w:left="900" w:hanging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Епіграф: «Суд людей може бути примарни</w:t>
      </w:r>
      <w:r>
        <w:rPr>
          <w:sz w:val="28"/>
          <w:szCs w:val="28"/>
          <w:lang w:val="uk-UA"/>
        </w:rPr>
        <w:t>м, суд історії – вічний»</w:t>
      </w:r>
    </w:p>
    <w:p w:rsidR="00CE324D" w:rsidRPr="004B1A48" w:rsidRDefault="00CE324D" w:rsidP="00CE324D">
      <w:pPr>
        <w:tabs>
          <w:tab w:val="num" w:pos="720"/>
        </w:tabs>
        <w:spacing w:line="360" w:lineRule="auto"/>
        <w:ind w:left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(Д. </w:t>
      </w:r>
      <w:proofErr w:type="spellStart"/>
      <w:r>
        <w:rPr>
          <w:sz w:val="28"/>
          <w:szCs w:val="28"/>
          <w:lang w:val="uk-UA"/>
        </w:rPr>
        <w:t>Волк</w:t>
      </w:r>
      <w:r w:rsidRPr="004B1A48">
        <w:rPr>
          <w:sz w:val="28"/>
          <w:szCs w:val="28"/>
          <w:lang w:val="uk-UA"/>
        </w:rPr>
        <w:t>огонов</w:t>
      </w:r>
      <w:proofErr w:type="spellEnd"/>
      <w:r w:rsidRPr="004B1A48">
        <w:rPr>
          <w:sz w:val="28"/>
          <w:szCs w:val="28"/>
          <w:lang w:val="uk-UA"/>
        </w:rPr>
        <w:t>).</w:t>
      </w:r>
    </w:p>
    <w:p w:rsidR="00CE324D" w:rsidRPr="004B1A48" w:rsidRDefault="00CE324D" w:rsidP="00CE324D">
      <w:pPr>
        <w:numPr>
          <w:ilvl w:val="0"/>
          <w:numId w:val="1"/>
        </w:numPr>
        <w:tabs>
          <w:tab w:val="clear" w:pos="1260"/>
          <w:tab w:val="num" w:pos="720"/>
        </w:tabs>
        <w:spacing w:line="360" w:lineRule="auto"/>
        <w:ind w:left="90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«Що</w:t>
      </w:r>
      <w:r w:rsidRPr="004B1A48">
        <w:rPr>
          <w:sz w:val="28"/>
          <w:szCs w:val="28"/>
          <w:lang w:val="uk-UA"/>
        </w:rPr>
        <w:t>до самого Ярослава, то в змалюванні його треба було прагнути не тільки історичної та художньої правди, але й філософського узагальнення, якогось свіжого розкриття цього надзвичайно суперечливого характеру»</w:t>
      </w:r>
      <w:r>
        <w:rPr>
          <w:sz w:val="28"/>
          <w:szCs w:val="28"/>
          <w:lang w:val="uk-UA"/>
        </w:rPr>
        <w:t xml:space="preserve"> </w:t>
      </w:r>
      <w:r w:rsidRPr="004B1A48">
        <w:rPr>
          <w:sz w:val="28"/>
          <w:szCs w:val="28"/>
          <w:lang w:val="uk-UA"/>
        </w:rPr>
        <w:t>(І. Кочерга).</w:t>
      </w:r>
    </w:p>
    <w:p w:rsidR="00CE324D" w:rsidRDefault="00CE324D" w:rsidP="00CE324D">
      <w:pPr>
        <w:numPr>
          <w:ilvl w:val="0"/>
          <w:numId w:val="1"/>
        </w:numPr>
        <w:tabs>
          <w:tab w:val="clear" w:pos="1260"/>
          <w:tab w:val="num" w:pos="720"/>
        </w:tabs>
        <w:spacing w:line="360" w:lineRule="auto"/>
        <w:ind w:left="900" w:hanging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«Мені захотілося побачити образ Ярослава у внутрішньому конфлікті, у боротьбі обох напрямів його внутрішн</w:t>
      </w:r>
      <w:r>
        <w:rPr>
          <w:sz w:val="28"/>
          <w:szCs w:val="28"/>
          <w:lang w:val="uk-UA"/>
        </w:rPr>
        <w:t xml:space="preserve">ьої енергії – бойового й </w:t>
      </w:r>
      <w:proofErr w:type="spellStart"/>
      <w:r>
        <w:rPr>
          <w:sz w:val="28"/>
          <w:szCs w:val="28"/>
          <w:lang w:val="uk-UA"/>
        </w:rPr>
        <w:t>мирно</w:t>
      </w:r>
      <w:r w:rsidRPr="004B1A48">
        <w:rPr>
          <w:sz w:val="28"/>
          <w:szCs w:val="28"/>
          <w:lang w:val="uk-UA"/>
        </w:rPr>
        <w:t>будівничого</w:t>
      </w:r>
      <w:proofErr w:type="spellEnd"/>
      <w:r w:rsidRPr="004B1A48">
        <w:rPr>
          <w:sz w:val="28"/>
          <w:szCs w:val="28"/>
          <w:lang w:val="uk-UA"/>
        </w:rPr>
        <w:t>» (І. Кочерга).</w:t>
      </w:r>
    </w:p>
    <w:p w:rsidR="00CE324D" w:rsidRDefault="00CE324D" w:rsidP="00CE324D">
      <w:pPr>
        <w:numPr>
          <w:ilvl w:val="0"/>
          <w:numId w:val="1"/>
        </w:numPr>
        <w:tabs>
          <w:tab w:val="clear" w:pos="1260"/>
          <w:tab w:val="num" w:pos="720"/>
        </w:tabs>
        <w:spacing w:line="360" w:lineRule="auto"/>
        <w:ind w:left="90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Таблиця, яку учні перекреслюють собі в зошити й заповнюють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:</w:t>
      </w:r>
    </w:p>
    <w:tbl>
      <w:tblPr>
        <w:tblStyle w:val="a3"/>
        <w:tblW w:w="0" w:type="auto"/>
        <w:tblInd w:w="900" w:type="dxa"/>
        <w:tblLook w:val="01E0" w:firstRow="1" w:lastRow="1" w:firstColumn="1" w:lastColumn="1" w:noHBand="0" w:noVBand="0"/>
      </w:tblPr>
      <w:tblGrid>
        <w:gridCol w:w="4131"/>
        <w:gridCol w:w="4314"/>
      </w:tblGrid>
      <w:tr w:rsidR="00CE324D" w:rsidTr="00A77964">
        <w:tc>
          <w:tcPr>
            <w:tcW w:w="8676" w:type="dxa"/>
            <w:gridSpan w:val="2"/>
          </w:tcPr>
          <w:p w:rsidR="00CE324D" w:rsidRDefault="00CE324D" w:rsidP="00A7796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Ярослав Мудрий</w:t>
            </w:r>
          </w:p>
        </w:tc>
      </w:tr>
      <w:tr w:rsidR="00CE324D" w:rsidTr="00A77964"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24D" w:rsidRDefault="00CE324D" w:rsidP="00A7796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Диктатор </w:t>
            </w:r>
          </w:p>
        </w:tc>
        <w:tc>
          <w:tcPr>
            <w:tcW w:w="4431" w:type="dxa"/>
            <w:tcBorders>
              <w:left w:val="single" w:sz="4" w:space="0" w:color="auto"/>
            </w:tcBorders>
          </w:tcPr>
          <w:p w:rsidR="00CE324D" w:rsidRDefault="00CE324D" w:rsidP="00A7796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Мудрий правитель</w:t>
            </w:r>
          </w:p>
        </w:tc>
      </w:tr>
      <w:tr w:rsidR="00CE324D" w:rsidTr="00A77964">
        <w:trPr>
          <w:trHeight w:val="1131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24D" w:rsidRDefault="00CE324D" w:rsidP="00A7796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CE324D" w:rsidRDefault="00CE324D" w:rsidP="00A77964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431" w:type="dxa"/>
            <w:tcBorders>
              <w:left w:val="single" w:sz="4" w:space="0" w:color="auto"/>
            </w:tcBorders>
          </w:tcPr>
          <w:p w:rsidR="00CE324D" w:rsidRDefault="00CE324D" w:rsidP="00A7796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CE324D" w:rsidRPr="0034492C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                       </w:t>
      </w:r>
      <w:r>
        <w:rPr>
          <w:sz w:val="28"/>
          <w:szCs w:val="28"/>
          <w:lang w:val="uk-UA"/>
        </w:rPr>
        <w:t xml:space="preserve">    </w:t>
      </w:r>
    </w:p>
    <w:p w:rsidR="00CE324D" w:rsidRDefault="00CE324D" w:rsidP="00CE324D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4B1A48">
        <w:rPr>
          <w:b/>
          <w:sz w:val="28"/>
          <w:szCs w:val="28"/>
          <w:lang w:val="uk-UA"/>
        </w:rPr>
        <w:t>Хід уроку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lastRenderedPageBreak/>
        <w:t>І.</w:t>
      </w:r>
      <w:r>
        <w:rPr>
          <w:sz w:val="28"/>
          <w:szCs w:val="28"/>
          <w:lang w:val="uk-UA"/>
        </w:rPr>
        <w:t xml:space="preserve">   Організаційний момент.   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ІІ.</w:t>
      </w:r>
      <w:r>
        <w:rPr>
          <w:sz w:val="28"/>
          <w:szCs w:val="28"/>
          <w:lang w:val="uk-UA"/>
        </w:rPr>
        <w:t xml:space="preserve">  </w:t>
      </w:r>
      <w:r w:rsidRPr="004B1A48">
        <w:rPr>
          <w:sz w:val="28"/>
          <w:szCs w:val="28"/>
          <w:lang w:val="uk-UA"/>
        </w:rPr>
        <w:t>Мотивація навчальної д</w:t>
      </w:r>
      <w:r>
        <w:rPr>
          <w:sz w:val="28"/>
          <w:szCs w:val="28"/>
          <w:lang w:val="uk-UA"/>
        </w:rPr>
        <w:t xml:space="preserve">іяльності учнів. Бесіда.  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Кажуть, що все наше життя – це суд: з оточуючими, з долею, із самим собою. Ми постійно висловлюємо свої судження про ті чи інші події, виносимо, так би мовити, </w:t>
      </w:r>
      <w:proofErr w:type="spellStart"/>
      <w:r>
        <w:rPr>
          <w:sz w:val="28"/>
          <w:szCs w:val="28"/>
          <w:lang w:val="uk-UA"/>
        </w:rPr>
        <w:t>вироки</w:t>
      </w:r>
      <w:proofErr w:type="spellEnd"/>
      <w:r>
        <w:rPr>
          <w:sz w:val="28"/>
          <w:szCs w:val="28"/>
          <w:lang w:val="uk-UA"/>
        </w:rPr>
        <w:t xml:space="preserve"> різним людям. Тому, напевно, ніхто не буде заперечувати те, що вміння зважувати й аналізувати факти під час прийняття рішень – одне з найнеобхідніших умінь для людини.</w:t>
      </w:r>
    </w:p>
    <w:p w:rsidR="00CE324D" w:rsidRPr="00A672D3" w:rsidRDefault="00CE324D" w:rsidP="00CE324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Перед тим, як ми перетворимося на суддів чи свідків, дамо відповідь на кілька запитань</w:t>
      </w:r>
      <w:r w:rsidRPr="00A672D3">
        <w:rPr>
          <w:sz w:val="28"/>
          <w:szCs w:val="28"/>
        </w:rPr>
        <w:t>:</w:t>
      </w:r>
    </w:p>
    <w:p w:rsidR="00CE324D" w:rsidRPr="004B1A48" w:rsidRDefault="00CE324D" w:rsidP="00CE324D">
      <w:pPr>
        <w:numPr>
          <w:ilvl w:val="0"/>
          <w:numId w:val="2"/>
        </w:numPr>
        <w:tabs>
          <w:tab w:val="clear" w:pos="1380"/>
          <w:tab w:val="num" w:pos="720"/>
        </w:tabs>
        <w:spacing w:line="360" w:lineRule="auto"/>
        <w:ind w:left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Прокоментуйте епіграф до уроку.</w:t>
      </w:r>
    </w:p>
    <w:p w:rsidR="00CE324D" w:rsidRPr="004B1A48" w:rsidRDefault="00CE324D" w:rsidP="00CE324D">
      <w:pPr>
        <w:numPr>
          <w:ilvl w:val="0"/>
          <w:numId w:val="2"/>
        </w:numPr>
        <w:tabs>
          <w:tab w:val="clear" w:pos="1380"/>
          <w:tab w:val="num" w:pos="720"/>
        </w:tabs>
        <w:spacing w:line="360" w:lineRule="auto"/>
        <w:ind w:left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Коли була написана драма «Ярослав Мудрий»</w:t>
      </w:r>
      <w:r>
        <w:rPr>
          <w:sz w:val="28"/>
          <w:szCs w:val="28"/>
          <w:lang w:val="uk-UA"/>
        </w:rPr>
        <w:t>?</w:t>
      </w:r>
    </w:p>
    <w:p w:rsidR="00CE324D" w:rsidRPr="005E0E9E" w:rsidRDefault="00CE324D" w:rsidP="00CE324D">
      <w:pPr>
        <w:numPr>
          <w:ilvl w:val="0"/>
          <w:numId w:val="2"/>
        </w:numPr>
        <w:tabs>
          <w:tab w:val="clear" w:pos="1380"/>
          <w:tab w:val="num" w:pos="720"/>
        </w:tabs>
        <w:spacing w:line="360" w:lineRule="auto"/>
        <w:ind w:left="72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Визначте тему та ідею твору. </w:t>
      </w:r>
      <w:r w:rsidRPr="004B1A48">
        <w:rPr>
          <w:sz w:val="28"/>
          <w:szCs w:val="28"/>
          <w:lang w:val="uk-UA"/>
        </w:rPr>
        <w:t>Як сам автор визначає ідею драми, чи згодні ви з його думкою</w:t>
      </w:r>
      <w:r w:rsidRPr="001932E5">
        <w:rPr>
          <w:sz w:val="28"/>
          <w:szCs w:val="28"/>
          <w:lang w:val="uk-UA"/>
        </w:rPr>
        <w:t>?</w:t>
      </w:r>
      <w:r w:rsidRPr="005E0E9E">
        <w:rPr>
          <w:i/>
          <w:sz w:val="28"/>
          <w:szCs w:val="28"/>
          <w:lang w:val="uk-UA"/>
        </w:rPr>
        <w:t xml:space="preserve"> («У цілому ж ідею поеми можна визначити як нелегке й часом болісне шукання правди і мудрості життя разом народом на користь вітчизни</w:t>
      </w:r>
      <w:r>
        <w:rPr>
          <w:i/>
          <w:sz w:val="28"/>
          <w:szCs w:val="28"/>
          <w:lang w:val="uk-UA"/>
        </w:rPr>
        <w:t>, шукання</w:t>
      </w:r>
      <w:r w:rsidRPr="005E0E9E">
        <w:rPr>
          <w:i/>
          <w:sz w:val="28"/>
          <w:szCs w:val="28"/>
          <w:lang w:val="uk-UA"/>
        </w:rPr>
        <w:t xml:space="preserve">, в якому Ярославу допомагають не тільки друзі, а й ті, хто, як Микита, поставали проти нього зі своєю особистою правдою, або ті, хто, як </w:t>
      </w:r>
      <w:proofErr w:type="spellStart"/>
      <w:r w:rsidRPr="005E0E9E">
        <w:rPr>
          <w:i/>
          <w:sz w:val="28"/>
          <w:szCs w:val="28"/>
          <w:lang w:val="uk-UA"/>
        </w:rPr>
        <w:t>Журейко</w:t>
      </w:r>
      <w:proofErr w:type="spellEnd"/>
      <w:r w:rsidRPr="005E0E9E">
        <w:rPr>
          <w:i/>
          <w:sz w:val="28"/>
          <w:szCs w:val="28"/>
          <w:lang w:val="uk-UA"/>
        </w:rPr>
        <w:t>, були скривджені князем, але рятували його в біді, бо всіх їх єднала й примиряла любов до вітчизни, до Києва, причаровувала приваблива особистість Ярослава» І. Кочерга).</w:t>
      </w:r>
    </w:p>
    <w:p w:rsidR="00CE324D" w:rsidRPr="004B1A48" w:rsidRDefault="00CE324D" w:rsidP="00CE324D">
      <w:pPr>
        <w:numPr>
          <w:ilvl w:val="0"/>
          <w:numId w:val="2"/>
        </w:numPr>
        <w:tabs>
          <w:tab w:val="clear" w:pos="1380"/>
          <w:tab w:val="num" w:pos="720"/>
        </w:tabs>
        <w:spacing w:line="360" w:lineRule="auto"/>
        <w:ind w:left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Назвіть головних та другорядних героїв твору, якими сюжетними лініями вони пов’яз</w:t>
      </w:r>
      <w:r>
        <w:rPr>
          <w:sz w:val="28"/>
          <w:szCs w:val="28"/>
          <w:lang w:val="uk-UA"/>
        </w:rPr>
        <w:t>ані</w:t>
      </w:r>
      <w:r w:rsidRPr="004B1A48">
        <w:rPr>
          <w:sz w:val="28"/>
          <w:szCs w:val="28"/>
          <w:lang w:val="uk-UA"/>
        </w:rPr>
        <w:t>?</w:t>
      </w:r>
    </w:p>
    <w:p w:rsidR="00CE324D" w:rsidRPr="004B1A48" w:rsidRDefault="00CE324D" w:rsidP="00CE324D">
      <w:pPr>
        <w:numPr>
          <w:ilvl w:val="0"/>
          <w:numId w:val="2"/>
        </w:numPr>
        <w:tabs>
          <w:tab w:val="clear" w:pos="1380"/>
          <w:tab w:val="num" w:pos="720"/>
        </w:tabs>
        <w:spacing w:line="360" w:lineRule="auto"/>
        <w:ind w:left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Кого ми називаємо диктатором? Які </w:t>
      </w:r>
      <w:r>
        <w:rPr>
          <w:sz w:val="28"/>
          <w:szCs w:val="28"/>
          <w:lang w:val="uk-UA"/>
        </w:rPr>
        <w:t xml:space="preserve">риси мудрого правителя ви можете </w:t>
      </w:r>
      <w:r w:rsidRPr="004B1A48">
        <w:rPr>
          <w:sz w:val="28"/>
          <w:szCs w:val="28"/>
          <w:lang w:val="uk-UA"/>
        </w:rPr>
        <w:t xml:space="preserve">назвати?                                                                                                                                                                                      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ІІІ. </w:t>
      </w:r>
      <w:r>
        <w:rPr>
          <w:sz w:val="28"/>
          <w:szCs w:val="28"/>
          <w:lang w:val="uk-UA"/>
        </w:rPr>
        <w:t xml:space="preserve"> </w:t>
      </w:r>
      <w:r w:rsidRPr="004B1A48">
        <w:rPr>
          <w:sz w:val="28"/>
          <w:szCs w:val="28"/>
          <w:lang w:val="uk-UA"/>
        </w:rPr>
        <w:t>Оголошення теми та мети уроку</w:t>
      </w:r>
      <w:r>
        <w:rPr>
          <w:sz w:val="28"/>
          <w:szCs w:val="28"/>
          <w:lang w:val="uk-UA"/>
        </w:rPr>
        <w:t xml:space="preserve">. Очікувані результати.  </w:t>
      </w:r>
    </w:p>
    <w:p w:rsidR="00CE324D" w:rsidRPr="004B1A48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Учні самостійно формулюють тему уроку </w:t>
      </w:r>
      <w:r>
        <w:rPr>
          <w:sz w:val="28"/>
          <w:szCs w:val="28"/>
          <w:lang w:val="uk-UA"/>
        </w:rPr>
        <w:t>(</w:t>
      </w:r>
      <w:r w:rsidRPr="004B1A48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важаючи на записи на дошці) та </w:t>
      </w:r>
      <w:r w:rsidRPr="004B1A48">
        <w:rPr>
          <w:sz w:val="28"/>
          <w:szCs w:val="28"/>
          <w:lang w:val="uk-UA"/>
        </w:rPr>
        <w:t xml:space="preserve">очікувані  результати: </w:t>
      </w:r>
      <w:r>
        <w:rPr>
          <w:sz w:val="28"/>
          <w:szCs w:val="28"/>
          <w:lang w:val="uk-UA"/>
        </w:rPr>
        <w:t>«Щ</w:t>
      </w:r>
      <w:r w:rsidRPr="004B1A48">
        <w:rPr>
          <w:sz w:val="28"/>
          <w:szCs w:val="28"/>
          <w:lang w:val="uk-UA"/>
        </w:rPr>
        <w:t>о ми вивчимо, чого ми навчи</w:t>
      </w:r>
      <w:r>
        <w:rPr>
          <w:sz w:val="28"/>
          <w:szCs w:val="28"/>
          <w:lang w:val="uk-UA"/>
        </w:rPr>
        <w:t xml:space="preserve">мося?» </w:t>
      </w:r>
      <w:r w:rsidRPr="004B1A48">
        <w:rPr>
          <w:sz w:val="28"/>
          <w:szCs w:val="28"/>
          <w:lang w:val="uk-UA"/>
        </w:rPr>
        <w:t>Учитель вносить необ</w:t>
      </w:r>
      <w:r>
        <w:rPr>
          <w:sz w:val="28"/>
          <w:szCs w:val="28"/>
          <w:lang w:val="uk-UA"/>
        </w:rPr>
        <w:t>хідні корективи. Запис теми в зошитах</w:t>
      </w:r>
      <w:r w:rsidRPr="004B1A48">
        <w:rPr>
          <w:sz w:val="28"/>
          <w:szCs w:val="28"/>
          <w:lang w:val="uk-UA"/>
        </w:rPr>
        <w:t>.</w:t>
      </w:r>
    </w:p>
    <w:p w:rsidR="00CE324D" w:rsidRPr="004B1A48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І</w:t>
      </w:r>
      <w:r w:rsidRPr="004B1A48">
        <w:rPr>
          <w:sz w:val="28"/>
          <w:szCs w:val="28"/>
          <w:lang w:val="en-US"/>
        </w:rPr>
        <w:t>V</w:t>
      </w:r>
      <w:r w:rsidRPr="004B1A48">
        <w:rPr>
          <w:sz w:val="28"/>
          <w:szCs w:val="28"/>
          <w:lang w:val="uk-UA"/>
        </w:rPr>
        <w:t>. Інструкція для виконання основної інтерактивної вправи (іміта</w:t>
      </w:r>
      <w:r>
        <w:rPr>
          <w:sz w:val="28"/>
          <w:szCs w:val="28"/>
          <w:lang w:val="uk-UA"/>
        </w:rPr>
        <w:t xml:space="preserve">ція судового слухання). 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Для того щоб якнайповніше охарактеризувати образ Ярослава Мудрого, ми проведемо сьогодні судове слухання справи „Ярослав Мудрий – диктатор чи мудрий правитель”. Для були розподілені ролі:    </w:t>
      </w:r>
    </w:p>
    <w:p w:rsidR="00CE324D" w:rsidRPr="004B1A48" w:rsidRDefault="00CE324D" w:rsidP="00CE324D">
      <w:pPr>
        <w:spacing w:line="360" w:lineRule="auto"/>
        <w:ind w:left="1800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Учитель – головуючий під час слухання,</w:t>
      </w:r>
    </w:p>
    <w:p w:rsidR="00CE324D" w:rsidRPr="004B1A48" w:rsidRDefault="00CE324D" w:rsidP="00CE324D">
      <w:pPr>
        <w:spacing w:line="360" w:lineRule="auto"/>
        <w:ind w:left="1800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Адвокат</w:t>
      </w:r>
    </w:p>
    <w:p w:rsidR="00CE324D" w:rsidRPr="004B1A48" w:rsidRDefault="00CE324D" w:rsidP="00CE324D">
      <w:pPr>
        <w:spacing w:line="360" w:lineRule="auto"/>
        <w:ind w:left="1800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Прокурор</w:t>
      </w:r>
    </w:p>
    <w:p w:rsidR="00CE324D" w:rsidRPr="004B1A48" w:rsidRDefault="00CE324D" w:rsidP="00CE324D">
      <w:pPr>
        <w:spacing w:line="360" w:lineRule="auto"/>
        <w:ind w:left="1800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Ярослав Мудрий</w:t>
      </w:r>
    </w:p>
    <w:p w:rsidR="00CE324D" w:rsidRPr="004B1A48" w:rsidRDefault="00CE324D" w:rsidP="00CE324D">
      <w:pPr>
        <w:spacing w:line="360" w:lineRule="auto"/>
        <w:ind w:left="1800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Свідки: Інгігерда, Сильвестр, </w:t>
      </w:r>
      <w:proofErr w:type="spellStart"/>
      <w:r w:rsidRPr="004B1A48">
        <w:rPr>
          <w:sz w:val="28"/>
          <w:szCs w:val="28"/>
          <w:lang w:val="uk-UA"/>
        </w:rPr>
        <w:t>Журейко</w:t>
      </w:r>
      <w:proofErr w:type="spellEnd"/>
      <w:r w:rsidRPr="004B1A48">
        <w:rPr>
          <w:sz w:val="28"/>
          <w:szCs w:val="28"/>
          <w:lang w:val="uk-UA"/>
        </w:rPr>
        <w:t>, Микита.</w:t>
      </w:r>
    </w:p>
    <w:p w:rsidR="00CE324D" w:rsidRDefault="00CE324D" w:rsidP="00CE324D">
      <w:pPr>
        <w:spacing w:line="360" w:lineRule="auto"/>
        <w:ind w:left="1800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Решта учнів – присяжні.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Під час «слухання» учні заповнюють таблицю «Ярослав Мудрий – диктатор чи мудри</w:t>
      </w:r>
      <w:r>
        <w:rPr>
          <w:sz w:val="28"/>
          <w:szCs w:val="28"/>
          <w:lang w:val="uk-UA"/>
        </w:rPr>
        <w:t>й правитель?», записуючи факти н</w:t>
      </w:r>
      <w:r w:rsidRPr="004B1A48">
        <w:rPr>
          <w:sz w:val="28"/>
          <w:szCs w:val="28"/>
          <w:lang w:val="uk-UA"/>
        </w:rPr>
        <w:t>а підтвердження тієї чи іншої думки. Питання до «свідків» ставлять не лише «адвокат» і «прокурор», а й «присяжні».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сьогодні слухається справа Ярослава, сина Володимира, князя Київського, прозваного Мудрим.</w:t>
      </w:r>
    </w:p>
    <w:p w:rsidR="00CE324D" w:rsidRPr="004B1A48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:rsidR="00CE324D" w:rsidRPr="004B1A48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proofErr w:type="gramStart"/>
      <w:r w:rsidRPr="004B1A48">
        <w:rPr>
          <w:sz w:val="28"/>
          <w:szCs w:val="28"/>
          <w:lang w:val="en-US"/>
        </w:rPr>
        <w:t>V</w:t>
      </w:r>
      <w:r w:rsidRPr="004B1A48">
        <w:rPr>
          <w:sz w:val="28"/>
          <w:szCs w:val="28"/>
        </w:rPr>
        <w:t>.</w:t>
      </w:r>
      <w:r w:rsidRPr="004B1A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„</w:t>
      </w:r>
      <w:proofErr w:type="gramEnd"/>
      <w:r>
        <w:rPr>
          <w:sz w:val="28"/>
          <w:szCs w:val="28"/>
          <w:lang w:val="uk-UA"/>
        </w:rPr>
        <w:t xml:space="preserve">Судове слухання”.  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Прокурор, спираючись на текст, наводить факти на підтвердження</w:t>
      </w:r>
      <w:r w:rsidRPr="004B1A48">
        <w:rPr>
          <w:sz w:val="28"/>
          <w:szCs w:val="28"/>
          <w:lang w:val="uk-UA"/>
        </w:rPr>
        <w:t xml:space="preserve"> думки, що Ярослав Мудрий був диктатором, який будував дер</w:t>
      </w:r>
      <w:r>
        <w:rPr>
          <w:sz w:val="28"/>
          <w:szCs w:val="28"/>
          <w:lang w:val="uk-UA"/>
        </w:rPr>
        <w:t xml:space="preserve">жаву за рахунок </w:t>
      </w:r>
      <w:r w:rsidRPr="004B1A48">
        <w:rPr>
          <w:sz w:val="28"/>
          <w:szCs w:val="28"/>
          <w:lang w:val="uk-UA"/>
        </w:rPr>
        <w:t>численних жертв як серед простого народу, так і серед свого найближчого оточення (друзі, родина), доводить, що ніяка мета не виправдовує засоби її досягнення.</w:t>
      </w:r>
      <w:r>
        <w:rPr>
          <w:sz w:val="28"/>
          <w:szCs w:val="28"/>
          <w:lang w:val="uk-UA"/>
        </w:rPr>
        <w:t xml:space="preserve"> 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Адвокат добирає факт</w:t>
      </w:r>
      <w:r w:rsidRPr="004B1A48">
        <w:rPr>
          <w:sz w:val="28"/>
          <w:szCs w:val="28"/>
          <w:lang w:val="uk-UA"/>
        </w:rPr>
        <w:t>и з історії</w:t>
      </w:r>
      <w:r>
        <w:rPr>
          <w:sz w:val="28"/>
          <w:szCs w:val="28"/>
          <w:lang w:val="uk-UA"/>
        </w:rPr>
        <w:t xml:space="preserve"> й тексту твору</w:t>
      </w:r>
      <w:r w:rsidRPr="004B1A48">
        <w:rPr>
          <w:sz w:val="28"/>
          <w:szCs w:val="28"/>
          <w:lang w:val="uk-UA"/>
        </w:rPr>
        <w:t>, які свідчать, що</w:t>
      </w:r>
      <w:r>
        <w:rPr>
          <w:sz w:val="28"/>
          <w:szCs w:val="28"/>
          <w:lang w:val="uk-UA"/>
        </w:rPr>
        <w:t xml:space="preserve"> князь – дійсно мудрий правитель.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«Свідки» висловлюють свій погляд на постать Ярослава. Кожен із «свідків» перед початком промови прикріпляє на дошку малюнок із зображенням персонажа, якого представляє учень, та присягає на тексті твору «казати правду й нічого, крім правди». До кожного із «свідків» адвокат, прокурор та «присяжні» ставлять запитання.</w:t>
      </w:r>
    </w:p>
    <w:p w:rsidR="00CE324D" w:rsidRPr="004B1A48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Останнє слово надається самому «Ярославу Мудрому».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</w:p>
    <w:p w:rsidR="00CE324D" w:rsidRPr="004B1A48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en-US"/>
        </w:rPr>
        <w:t>VI</w:t>
      </w:r>
      <w:r>
        <w:rPr>
          <w:sz w:val="28"/>
          <w:szCs w:val="28"/>
          <w:lang w:val="uk-UA"/>
        </w:rPr>
        <w:t xml:space="preserve">. Висновки </w:t>
      </w:r>
    </w:p>
    <w:p w:rsidR="00CE324D" w:rsidRPr="004B1A48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>Відповідь «присяжних» на питання: «Ярослав Мудрий – диктатор чи мудрий правитель?», спираючись</w:t>
      </w:r>
      <w:r>
        <w:rPr>
          <w:sz w:val="28"/>
          <w:szCs w:val="28"/>
          <w:lang w:val="uk-UA"/>
        </w:rPr>
        <w:t xml:space="preserve"> на факти, занесені до таблиці в зо</w:t>
      </w:r>
      <w:r w:rsidRPr="004B1A48">
        <w:rPr>
          <w:sz w:val="28"/>
          <w:szCs w:val="28"/>
          <w:lang w:val="uk-UA"/>
        </w:rPr>
        <w:t>шитах.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</w:p>
    <w:p w:rsidR="00CE324D" w:rsidRPr="004B1A48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en-US"/>
        </w:rPr>
        <w:t>VII.</w:t>
      </w:r>
      <w:r>
        <w:rPr>
          <w:sz w:val="28"/>
          <w:szCs w:val="28"/>
          <w:lang w:val="uk-UA"/>
        </w:rPr>
        <w:t xml:space="preserve"> Підсумки</w:t>
      </w:r>
    </w:p>
    <w:p w:rsidR="00CE324D" w:rsidRPr="004B1A48" w:rsidRDefault="00CE324D" w:rsidP="00CE324D">
      <w:pPr>
        <w:numPr>
          <w:ilvl w:val="0"/>
          <w:numId w:val="3"/>
        </w:numPr>
        <w:tabs>
          <w:tab w:val="clear" w:pos="1680"/>
          <w:tab w:val="num" w:pos="1080"/>
        </w:tabs>
        <w:spacing w:line="360" w:lineRule="auto"/>
        <w:ind w:left="0" w:firstLine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Відповідь на </w:t>
      </w:r>
      <w:r>
        <w:rPr>
          <w:sz w:val="28"/>
          <w:szCs w:val="28"/>
          <w:lang w:val="uk-UA"/>
        </w:rPr>
        <w:t>за</w:t>
      </w:r>
      <w:r w:rsidRPr="004B1A48">
        <w:rPr>
          <w:sz w:val="28"/>
          <w:szCs w:val="28"/>
          <w:lang w:val="uk-UA"/>
        </w:rPr>
        <w:t>питання («мікрофон»):</w:t>
      </w:r>
      <w:r>
        <w:rPr>
          <w:sz w:val="28"/>
          <w:szCs w:val="28"/>
          <w:lang w:val="uk-UA"/>
        </w:rPr>
        <w:t xml:space="preserve"> </w:t>
      </w:r>
      <w:r w:rsidRPr="004B1A48">
        <w:rPr>
          <w:sz w:val="28"/>
          <w:szCs w:val="28"/>
          <w:lang w:val="uk-UA"/>
        </w:rPr>
        <w:t>«Що дав мені цей урок? Чи досягли ми поставленої на його початку мети?»</w:t>
      </w:r>
    </w:p>
    <w:p w:rsidR="00CE324D" w:rsidRPr="004B1A48" w:rsidRDefault="00CE324D" w:rsidP="00CE324D">
      <w:pPr>
        <w:numPr>
          <w:ilvl w:val="0"/>
          <w:numId w:val="3"/>
        </w:numPr>
        <w:tabs>
          <w:tab w:val="clear" w:pos="1680"/>
          <w:tab w:val="num" w:pos="1080"/>
        </w:tabs>
        <w:spacing w:line="360" w:lineRule="auto"/>
        <w:ind w:left="0" w:firstLine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Оцінювання </w:t>
      </w:r>
      <w:r>
        <w:rPr>
          <w:sz w:val="28"/>
          <w:szCs w:val="28"/>
          <w:lang w:val="uk-UA"/>
        </w:rPr>
        <w:t xml:space="preserve">роботи </w:t>
      </w:r>
      <w:r w:rsidRPr="004B1A48">
        <w:rPr>
          <w:sz w:val="28"/>
          <w:szCs w:val="28"/>
          <w:lang w:val="uk-UA"/>
        </w:rPr>
        <w:t>учнів.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4B1A4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Слово вчителя.</w:t>
      </w:r>
      <w:r w:rsidRPr="004B1A48">
        <w:rPr>
          <w:sz w:val="28"/>
          <w:szCs w:val="28"/>
          <w:lang w:val="uk-UA"/>
        </w:rPr>
        <w:t xml:space="preserve">           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Закінчити наш урок хочу словами французького письменника Антуана де Сент-Екзюпері: „Суди себе сам. Це – найважче. Себе судити набагато складніше, ніж інших. Якщо ти справедливо судиш себе, значить, ти по-справжньому мудрий”. Тож будьте завжди мудрими в усіх своїх рішеннях та вчинках.</w:t>
      </w: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</w:p>
    <w:p w:rsidR="00CE324D" w:rsidRDefault="00CE324D" w:rsidP="00CE324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VIII</w:t>
      </w:r>
      <w:r>
        <w:rPr>
          <w:sz w:val="28"/>
          <w:szCs w:val="28"/>
          <w:lang w:val="uk-UA"/>
        </w:rPr>
        <w:t>. Домашнє завдання</w:t>
      </w:r>
    </w:p>
    <w:p w:rsidR="00CE324D" w:rsidRDefault="00CE324D" w:rsidP="00CE324D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Написати твір-судження „Ярослав Мудрий – диктатор чи мудрий правитель”  </w:t>
      </w:r>
    </w:p>
    <w:p w:rsidR="007262B9" w:rsidRPr="00CE324D" w:rsidRDefault="007262B9">
      <w:pPr>
        <w:rPr>
          <w:lang w:val="uk-UA"/>
        </w:rPr>
      </w:pPr>
    </w:p>
    <w:sectPr w:rsidR="007262B9" w:rsidRPr="00CE3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050D"/>
    <w:multiLevelType w:val="hybridMultilevel"/>
    <w:tmpl w:val="EC5888F6"/>
    <w:lvl w:ilvl="0" w:tplc="FBBC127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22B7103E"/>
    <w:multiLevelType w:val="hybridMultilevel"/>
    <w:tmpl w:val="D5C4368A"/>
    <w:lvl w:ilvl="0" w:tplc="052224B0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2FEB0970"/>
    <w:multiLevelType w:val="hybridMultilevel"/>
    <w:tmpl w:val="96F6E984"/>
    <w:lvl w:ilvl="0" w:tplc="DC9E302C">
      <w:start w:val="1"/>
      <w:numFmt w:val="decimal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24D"/>
    <w:rsid w:val="007262B9"/>
    <w:rsid w:val="00CE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42629"/>
  <w15:chartTrackingRefBased/>
  <w15:docId w15:val="{844ABCFF-F672-49C0-ABFB-35C16E19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3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802</Words>
  <Characters>4576</Characters>
  <Application>Microsoft Office Word</Application>
  <DocSecurity>0</DocSecurity>
  <Lines>38</Lines>
  <Paragraphs>10</Paragraphs>
  <ScaleCrop>false</ScaleCrop>
  <Company>gypnor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2021-03-30T09:16:00Z</dcterms:created>
  <dcterms:modified xsi:type="dcterms:W3CDTF">2021-03-30T09:18:00Z</dcterms:modified>
</cp:coreProperties>
</file>