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E87" w:rsidRDefault="00442EDB" w:rsidP="00884C4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Урок з української літератури, 9 клас</w:t>
      </w:r>
    </w:p>
    <w:p w:rsidR="00CD4F4C" w:rsidRDefault="009D7FB3" w:rsidP="00884C4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77E4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2688">
        <w:rPr>
          <w:rFonts w:ascii="Times New Roman" w:hAnsi="Times New Roman" w:cs="Times New Roman"/>
          <w:sz w:val="28"/>
          <w:szCs w:val="28"/>
          <w:lang w:val="uk-UA"/>
        </w:rPr>
        <w:t>Зображення н</w:t>
      </w:r>
      <w:r w:rsidR="004169E9">
        <w:rPr>
          <w:rFonts w:ascii="Times New Roman" w:hAnsi="Times New Roman" w:cs="Times New Roman"/>
          <w:sz w:val="28"/>
          <w:szCs w:val="28"/>
          <w:lang w:val="uk-UA"/>
        </w:rPr>
        <w:t>ародних звичаїв та  обрядів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повісті «Маруся» Г.Квітки-Основ</w:t>
      </w:r>
      <w:r w:rsidRPr="009D7FB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яненка.</w:t>
      </w:r>
    </w:p>
    <w:p w:rsidR="00C6412F" w:rsidRPr="00D72688" w:rsidRDefault="009D7FB3" w:rsidP="00884C42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D77E4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EE0E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102E1">
        <w:rPr>
          <w:rFonts w:ascii="Times New Roman" w:hAnsi="Times New Roman" w:cs="Times New Roman"/>
          <w:sz w:val="28"/>
          <w:szCs w:val="28"/>
          <w:lang w:val="uk-UA"/>
        </w:rPr>
        <w:t>через проведену дослідницьку роботу</w:t>
      </w:r>
      <w:r w:rsidR="00C6412F" w:rsidRPr="00C6412F">
        <w:rPr>
          <w:rFonts w:ascii="Times New Roman" w:hAnsi="Times New Roman" w:cs="Times New Roman"/>
          <w:sz w:val="28"/>
          <w:szCs w:val="28"/>
          <w:lang w:val="uk-UA"/>
        </w:rPr>
        <w:t xml:space="preserve"> повісті «Маруся» </w:t>
      </w:r>
      <w:r w:rsidR="00442EDB">
        <w:rPr>
          <w:rFonts w:ascii="Times New Roman" w:hAnsi="Times New Roman" w:cs="Times New Roman"/>
          <w:sz w:val="28"/>
          <w:szCs w:val="28"/>
          <w:lang w:val="uk-UA"/>
        </w:rPr>
        <w:t>поглибити знання про обряди і звичаї</w:t>
      </w:r>
      <w:r w:rsidR="000102E1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українського народу, навчи</w:t>
      </w:r>
      <w:r w:rsidR="00C6412F" w:rsidRPr="00C6412F">
        <w:rPr>
          <w:rFonts w:ascii="Times New Roman" w:hAnsi="Times New Roman" w:cs="Times New Roman"/>
          <w:sz w:val="28"/>
          <w:szCs w:val="28"/>
          <w:lang w:val="uk-UA"/>
        </w:rPr>
        <w:t xml:space="preserve">ти учнів визначати національну </w:t>
      </w:r>
      <w:bookmarkStart w:id="0" w:name="_GoBack"/>
      <w:bookmarkEnd w:id="0"/>
      <w:r w:rsidR="00C6412F" w:rsidRPr="00C6412F">
        <w:rPr>
          <w:rFonts w:ascii="Times New Roman" w:hAnsi="Times New Roman" w:cs="Times New Roman"/>
          <w:sz w:val="28"/>
          <w:szCs w:val="28"/>
          <w:lang w:val="uk-UA"/>
        </w:rPr>
        <w:t>своєрідність і загальнолюдську значущість твору; сприяти</w:t>
      </w:r>
      <w:r w:rsidR="00442EDB">
        <w:rPr>
          <w:rFonts w:ascii="Times New Roman" w:hAnsi="Times New Roman" w:cs="Times New Roman"/>
          <w:sz w:val="28"/>
          <w:szCs w:val="28"/>
          <w:lang w:val="uk-UA"/>
        </w:rPr>
        <w:t xml:space="preserve"> глибшому вивченню історії українського</w:t>
      </w:r>
      <w:r w:rsidR="00C6412F" w:rsidRPr="00C6412F">
        <w:rPr>
          <w:rFonts w:ascii="Times New Roman" w:hAnsi="Times New Roman" w:cs="Times New Roman"/>
          <w:sz w:val="28"/>
          <w:szCs w:val="28"/>
          <w:lang w:val="uk-UA"/>
        </w:rPr>
        <w:t xml:space="preserve"> народу, його традицій, звичаїв, ідеалів, особливостей </w:t>
      </w:r>
      <w:r w:rsidR="00442EDB">
        <w:rPr>
          <w:rFonts w:ascii="Times New Roman" w:hAnsi="Times New Roman" w:cs="Times New Roman"/>
          <w:sz w:val="28"/>
          <w:szCs w:val="28"/>
          <w:lang w:val="uk-UA"/>
        </w:rPr>
        <w:t>культури; розвивати мислення школярів</w:t>
      </w:r>
      <w:r w:rsidR="000102E1">
        <w:rPr>
          <w:rFonts w:ascii="Times New Roman" w:hAnsi="Times New Roman" w:cs="Times New Roman"/>
          <w:sz w:val="28"/>
          <w:szCs w:val="28"/>
          <w:lang w:val="uk-UA"/>
        </w:rPr>
        <w:t>, уміння робити висновки та узагальнення</w:t>
      </w:r>
      <w:r w:rsidR="00442EDB">
        <w:rPr>
          <w:rFonts w:ascii="Times New Roman" w:hAnsi="Times New Roman" w:cs="Times New Roman"/>
          <w:sz w:val="28"/>
          <w:szCs w:val="28"/>
          <w:lang w:val="uk-UA"/>
        </w:rPr>
        <w:t>; виховувати</w:t>
      </w:r>
      <w:r w:rsidR="000102E1">
        <w:rPr>
          <w:rFonts w:ascii="Times New Roman" w:hAnsi="Times New Roman" w:cs="Times New Roman"/>
          <w:sz w:val="28"/>
          <w:szCs w:val="28"/>
          <w:lang w:val="uk-UA"/>
        </w:rPr>
        <w:t xml:space="preserve"> в дітей</w:t>
      </w:r>
      <w:r w:rsidR="00C6412F" w:rsidRPr="00C6412F">
        <w:rPr>
          <w:rFonts w:ascii="Times New Roman" w:hAnsi="Times New Roman" w:cs="Times New Roman"/>
          <w:sz w:val="28"/>
          <w:szCs w:val="28"/>
          <w:lang w:val="uk-UA"/>
        </w:rPr>
        <w:t xml:space="preserve"> бажання читати літературні твор</w:t>
      </w:r>
      <w:r w:rsidR="00442EDB">
        <w:rPr>
          <w:rFonts w:ascii="Times New Roman" w:hAnsi="Times New Roman" w:cs="Times New Roman"/>
          <w:sz w:val="28"/>
          <w:szCs w:val="28"/>
          <w:lang w:val="uk-UA"/>
        </w:rPr>
        <w:t>и, у</w:t>
      </w:r>
      <w:r w:rsidR="00C6412F" w:rsidRPr="00C6412F">
        <w:rPr>
          <w:rFonts w:ascii="Times New Roman" w:hAnsi="Times New Roman" w:cs="Times New Roman"/>
          <w:sz w:val="28"/>
          <w:szCs w:val="28"/>
          <w:lang w:val="uk-UA"/>
        </w:rPr>
        <w:t>міння сприймати й розуміти їх, здатність насолоджуватися мистецтвом слова.</w:t>
      </w:r>
    </w:p>
    <w:p w:rsidR="00C6412F" w:rsidRPr="00D72688" w:rsidRDefault="00C6412F" w:rsidP="00884C42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6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Методи: </w:t>
      </w:r>
      <w:r w:rsidR="00442EDB">
        <w:rPr>
          <w:rFonts w:ascii="Times New Roman" w:hAnsi="Times New Roman" w:cs="Times New Roman"/>
          <w:sz w:val="28"/>
          <w:szCs w:val="28"/>
          <w:lang w:val="uk-UA"/>
        </w:rPr>
        <w:t xml:space="preserve">словесні, наочні, практичні творчі, </w:t>
      </w:r>
      <w:r w:rsidRPr="00D72688">
        <w:rPr>
          <w:rFonts w:ascii="Times New Roman" w:hAnsi="Times New Roman" w:cs="Times New Roman"/>
          <w:sz w:val="28"/>
          <w:szCs w:val="28"/>
          <w:lang w:val="uk-UA"/>
        </w:rPr>
        <w:t>проблемно-пошукові, ком</w:t>
      </w:r>
      <w:r w:rsidR="00D72688">
        <w:rPr>
          <w:rFonts w:ascii="Times New Roman" w:hAnsi="Times New Roman" w:cs="Times New Roman"/>
          <w:sz w:val="28"/>
          <w:szCs w:val="28"/>
          <w:lang w:val="uk-UA"/>
        </w:rPr>
        <w:t>паративні, методи стимулювання й</w:t>
      </w:r>
      <w:r w:rsidRPr="00D72688">
        <w:rPr>
          <w:rFonts w:ascii="Times New Roman" w:hAnsi="Times New Roman" w:cs="Times New Roman"/>
          <w:sz w:val="28"/>
          <w:szCs w:val="28"/>
          <w:lang w:val="uk-UA"/>
        </w:rPr>
        <w:t xml:space="preserve"> мотиваці</w:t>
      </w:r>
      <w:r w:rsidR="009D72CE">
        <w:rPr>
          <w:rFonts w:ascii="Times New Roman" w:hAnsi="Times New Roman" w:cs="Times New Roman"/>
          <w:sz w:val="28"/>
          <w:szCs w:val="28"/>
          <w:lang w:val="uk-UA"/>
        </w:rPr>
        <w:t>ї, самоконтроль, взаємоконтроль, «Золота рибка».</w:t>
      </w:r>
    </w:p>
    <w:p w:rsidR="009D72CE" w:rsidRDefault="009D7FB3" w:rsidP="00884C4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77E4">
        <w:rPr>
          <w:rFonts w:ascii="Times New Roman" w:hAnsi="Times New Roman" w:cs="Times New Roman"/>
          <w:b/>
          <w:sz w:val="28"/>
          <w:szCs w:val="28"/>
          <w:lang w:val="uk-UA"/>
        </w:rPr>
        <w:t>Форми: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кол</w:t>
      </w:r>
      <w:r w:rsidR="0058325B">
        <w:rPr>
          <w:rFonts w:ascii="Times New Roman" w:hAnsi="Times New Roman" w:cs="Times New Roman"/>
          <w:sz w:val="28"/>
          <w:szCs w:val="28"/>
          <w:lang w:val="uk-UA"/>
        </w:rPr>
        <w:t>ективна, групова, індивіду</w:t>
      </w:r>
      <w:r w:rsidR="00442EDB">
        <w:rPr>
          <w:rFonts w:ascii="Times New Roman" w:hAnsi="Times New Roman" w:cs="Times New Roman"/>
          <w:sz w:val="28"/>
          <w:szCs w:val="28"/>
          <w:lang w:val="uk-UA"/>
        </w:rPr>
        <w:t>альна</w:t>
      </w:r>
      <w:r w:rsidR="004169E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D7FB3" w:rsidRDefault="009D72CE" w:rsidP="00884C4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72CE">
        <w:rPr>
          <w:rFonts w:ascii="Times New Roman" w:hAnsi="Times New Roman" w:cs="Times New Roman"/>
          <w:b/>
          <w:sz w:val="28"/>
          <w:szCs w:val="28"/>
          <w:lang w:val="uk-UA"/>
        </w:rPr>
        <w:t>Прийоми: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кросворд, г</w:t>
      </w:r>
      <w:r w:rsidR="00D723D1">
        <w:rPr>
          <w:rFonts w:ascii="Times New Roman" w:hAnsi="Times New Roman" w:cs="Times New Roman"/>
          <w:sz w:val="28"/>
          <w:szCs w:val="28"/>
          <w:lang w:val="uk-UA"/>
        </w:rPr>
        <w:t>ронування, сенкан, передбачення, хмаринка слів.</w:t>
      </w:r>
    </w:p>
    <w:p w:rsidR="00784F57" w:rsidRDefault="009D7FB3" w:rsidP="00884C4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77E4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9D7F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4F57">
        <w:rPr>
          <w:rFonts w:ascii="Times New Roman" w:hAnsi="Times New Roman" w:cs="Times New Roman"/>
          <w:sz w:val="28"/>
          <w:szCs w:val="28"/>
          <w:lang w:val="uk-UA"/>
        </w:rPr>
        <w:t>урок-дослідження.</w:t>
      </w:r>
    </w:p>
    <w:p w:rsidR="009D7FB3" w:rsidRDefault="009D7FB3" w:rsidP="00884C4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77E4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 зв</w:t>
      </w:r>
      <w:r w:rsidRPr="00FE1209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r w:rsidR="00D72688" w:rsidRPr="00CD77E4">
        <w:rPr>
          <w:rFonts w:ascii="Times New Roman" w:hAnsi="Times New Roman" w:cs="Times New Roman"/>
          <w:b/>
          <w:sz w:val="28"/>
          <w:szCs w:val="28"/>
          <w:lang w:val="uk-UA"/>
        </w:rPr>
        <w:t>язки:</w:t>
      </w:r>
      <w:r w:rsidR="00442EDB">
        <w:rPr>
          <w:rFonts w:ascii="Times New Roman" w:hAnsi="Times New Roman" w:cs="Times New Roman"/>
          <w:sz w:val="28"/>
          <w:szCs w:val="28"/>
          <w:lang w:val="uk-UA"/>
        </w:rPr>
        <w:t xml:space="preserve"> україно</w:t>
      </w:r>
      <w:r>
        <w:rPr>
          <w:rFonts w:ascii="Times New Roman" w:hAnsi="Times New Roman" w:cs="Times New Roman"/>
          <w:sz w:val="28"/>
          <w:szCs w:val="28"/>
          <w:lang w:val="uk-UA"/>
        </w:rPr>
        <w:t>знавство,</w:t>
      </w:r>
      <w:r w:rsidR="00442E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2688">
        <w:rPr>
          <w:rFonts w:ascii="Times New Roman" w:hAnsi="Times New Roman" w:cs="Times New Roman"/>
          <w:sz w:val="28"/>
          <w:szCs w:val="28"/>
          <w:lang w:val="uk-UA"/>
        </w:rPr>
        <w:t>історія.</w:t>
      </w:r>
    </w:p>
    <w:p w:rsidR="009D7FB3" w:rsidRDefault="009D7FB3" w:rsidP="00884C4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77E4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мультимедійний супровід, </w:t>
      </w:r>
      <w:r w:rsidR="009D72CE">
        <w:rPr>
          <w:rFonts w:ascii="Times New Roman" w:hAnsi="Times New Roman" w:cs="Times New Roman"/>
          <w:sz w:val="28"/>
          <w:szCs w:val="28"/>
          <w:lang w:val="uk-UA"/>
        </w:rPr>
        <w:t>портрет письменника, твір «Маруся»,</w:t>
      </w:r>
      <w:r w:rsidR="000102E1">
        <w:rPr>
          <w:rFonts w:ascii="Times New Roman" w:hAnsi="Times New Roman" w:cs="Times New Roman"/>
          <w:sz w:val="28"/>
          <w:szCs w:val="28"/>
          <w:lang w:val="uk-UA"/>
        </w:rPr>
        <w:t xml:space="preserve"> паперовий акваріум із рибками.</w:t>
      </w:r>
    </w:p>
    <w:p w:rsidR="0058325B" w:rsidRPr="00FE1209" w:rsidRDefault="0058325B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 w:rsidRPr="00FE1209">
        <w:rPr>
          <w:rStyle w:val="a4"/>
          <w:sz w:val="28"/>
          <w:szCs w:val="28"/>
          <w:lang w:val="uk-UA"/>
        </w:rPr>
        <w:t>Елементи особистісно орієнтованого навчання:</w:t>
      </w:r>
    </w:p>
    <w:p w:rsidR="00D72688" w:rsidRDefault="0058325B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rFonts w:asciiTheme="minorHAnsi" w:eastAsiaTheme="minorHAnsi" w:hAnsiTheme="minorHAnsi" w:cstheme="minorBidi"/>
          <w:sz w:val="28"/>
          <w:szCs w:val="28"/>
          <w:lang w:val="uk-UA" w:eastAsia="en-US"/>
        </w:rPr>
      </w:pPr>
      <w:r w:rsidRPr="00FE1209">
        <w:rPr>
          <w:sz w:val="28"/>
          <w:szCs w:val="28"/>
          <w:lang w:val="uk-UA"/>
        </w:rPr>
        <w:t xml:space="preserve">цілевизначення, планування роботи, взаємооцінювання, рефлексія під час і після </w:t>
      </w:r>
      <w:r w:rsidR="004169E9" w:rsidRPr="00FE1209">
        <w:rPr>
          <w:sz w:val="28"/>
          <w:szCs w:val="28"/>
          <w:lang w:val="uk-UA"/>
        </w:rPr>
        <w:t>аналізу навчального матеріалу (</w:t>
      </w:r>
      <w:r w:rsidRPr="00FE1209">
        <w:rPr>
          <w:sz w:val="28"/>
          <w:szCs w:val="28"/>
          <w:lang w:val="uk-UA"/>
        </w:rPr>
        <w:t>учні мають можливість впливати на хід навчального процесу).</w:t>
      </w:r>
    </w:p>
    <w:p w:rsidR="00784F57" w:rsidRPr="009D72CE" w:rsidRDefault="00D72688" w:rsidP="009D72CE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 w:rsidRPr="00CD77E4">
        <w:rPr>
          <w:rFonts w:eastAsiaTheme="minorHAnsi"/>
          <w:b/>
          <w:sz w:val="28"/>
          <w:szCs w:val="28"/>
          <w:lang w:val="uk-UA" w:eastAsia="en-US"/>
        </w:rPr>
        <w:t>Компетентності:</w:t>
      </w:r>
      <w:r w:rsidRPr="00D7268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спілкування державною мовою, інформаційно-цифрова, уміння вчитися впродовж життя, </w:t>
      </w:r>
      <w:r w:rsidR="00442EDB">
        <w:rPr>
          <w:sz w:val="28"/>
          <w:szCs w:val="28"/>
          <w:lang w:val="uk-UA"/>
        </w:rPr>
        <w:t>загальнокультурна грамотність</w:t>
      </w:r>
    </w:p>
    <w:p w:rsidR="007B1759" w:rsidRPr="00CD77E4" w:rsidRDefault="007B1759" w:rsidP="00676083">
      <w:pPr>
        <w:pStyle w:val="a3"/>
        <w:shd w:val="clear" w:color="auto" w:fill="FFFFFF"/>
        <w:spacing w:before="120" w:beforeAutospacing="0" w:after="120" w:afterAutospacing="0" w:line="360" w:lineRule="auto"/>
        <w:jc w:val="center"/>
        <w:rPr>
          <w:b/>
          <w:sz w:val="28"/>
          <w:szCs w:val="28"/>
          <w:lang w:val="uk-UA"/>
        </w:rPr>
      </w:pPr>
      <w:r w:rsidRPr="00CD77E4">
        <w:rPr>
          <w:b/>
          <w:sz w:val="28"/>
          <w:szCs w:val="28"/>
          <w:lang w:val="uk-UA"/>
        </w:rPr>
        <w:t>ПЕРЕБІГ УРОКУ</w:t>
      </w:r>
    </w:p>
    <w:p w:rsidR="007B1759" w:rsidRPr="009D72CE" w:rsidRDefault="007B1759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b/>
          <w:sz w:val="28"/>
          <w:szCs w:val="28"/>
          <w:lang w:val="uk-UA"/>
        </w:rPr>
      </w:pPr>
      <w:r w:rsidRPr="009D72CE">
        <w:rPr>
          <w:b/>
          <w:sz w:val="28"/>
          <w:szCs w:val="28"/>
          <w:lang w:val="uk-UA"/>
        </w:rPr>
        <w:t>І. Організація навчальної діяльності учнів.</w:t>
      </w:r>
    </w:p>
    <w:p w:rsidR="007B1759" w:rsidRDefault="007B1759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Створення позитивної атмосфери та визначення емоційного стану учнів.</w:t>
      </w:r>
    </w:p>
    <w:p w:rsidR="007B1759" w:rsidRPr="007B1759" w:rsidRDefault="00784F57" w:rsidP="00884C42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 «</w:t>
      </w:r>
      <w:r w:rsidR="007B1759" w:rsidRPr="007B1759">
        <w:rPr>
          <w:rFonts w:ascii="Times New Roman" w:hAnsi="Times New Roman" w:cs="Times New Roman"/>
          <w:sz w:val="28"/>
          <w:szCs w:val="28"/>
          <w:lang w:val="uk-UA"/>
        </w:rPr>
        <w:t>ЗОЛОТА РИБКА</w:t>
      </w:r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7B1759" w:rsidRPr="007B1759" w:rsidRDefault="000C4BB3" w:rsidP="00884C42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На столі стоїть акваріум</w:t>
      </w:r>
      <w:r w:rsidR="007B1759" w:rsidRPr="007B1759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1759" w:rsidRPr="007B1759">
        <w:rPr>
          <w:rFonts w:ascii="Times New Roman" w:hAnsi="Times New Roman" w:cs="Times New Roman"/>
          <w:sz w:val="28"/>
          <w:szCs w:val="28"/>
          <w:lang w:val="uk-UA"/>
        </w:rPr>
        <w:t xml:space="preserve">зроблений </w:t>
      </w:r>
      <w:r w:rsidR="007B175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7B1759" w:rsidRPr="007B1759">
        <w:rPr>
          <w:rFonts w:ascii="Times New Roman" w:hAnsi="Times New Roman" w:cs="Times New Roman"/>
          <w:sz w:val="28"/>
          <w:szCs w:val="28"/>
          <w:lang w:val="uk-UA"/>
        </w:rPr>
        <w:t>з картону.</w:t>
      </w:r>
    </w:p>
    <w:p w:rsidR="007B1759" w:rsidRPr="007B1759" w:rsidRDefault="007B1759" w:rsidP="00884C42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1759">
        <w:rPr>
          <w:rFonts w:ascii="Times New Roman" w:hAnsi="Times New Roman" w:cs="Times New Roman"/>
          <w:sz w:val="28"/>
          <w:szCs w:val="28"/>
          <w:lang w:val="uk-UA"/>
        </w:rPr>
        <w:t>На дошці прикріплена велика золота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паперова</w:t>
      </w:r>
      <w:r w:rsidRPr="007B1759">
        <w:rPr>
          <w:rFonts w:ascii="Times New Roman" w:hAnsi="Times New Roman" w:cs="Times New Roman"/>
          <w:sz w:val="28"/>
          <w:szCs w:val="28"/>
          <w:lang w:val="uk-UA"/>
        </w:rPr>
        <w:t xml:space="preserve"> рибка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1759" w:rsidRPr="007B1759" w:rsidRDefault="007B1759" w:rsidP="00884C42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1759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Pr="007B1759">
        <w:rPr>
          <w:rFonts w:ascii="Times New Roman" w:hAnsi="Times New Roman" w:cs="Times New Roman"/>
          <w:sz w:val="28"/>
          <w:szCs w:val="28"/>
          <w:lang w:val="uk-UA"/>
        </w:rPr>
        <w:t xml:space="preserve"> Загадайте бажання на урок.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1759">
        <w:rPr>
          <w:rFonts w:ascii="Times New Roman" w:hAnsi="Times New Roman" w:cs="Times New Roman"/>
          <w:sz w:val="28"/>
          <w:szCs w:val="28"/>
          <w:lang w:val="uk-UA"/>
        </w:rPr>
        <w:t>Золота рибка виконає всі.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1759">
        <w:rPr>
          <w:rFonts w:ascii="Times New Roman" w:hAnsi="Times New Roman" w:cs="Times New Roman"/>
          <w:sz w:val="28"/>
          <w:szCs w:val="28"/>
          <w:lang w:val="uk-UA"/>
        </w:rPr>
        <w:t xml:space="preserve">Візьміть </w:t>
      </w:r>
      <w:r w:rsidR="00043201">
        <w:rPr>
          <w:rFonts w:ascii="Times New Roman" w:hAnsi="Times New Roman" w:cs="Times New Roman"/>
          <w:sz w:val="28"/>
          <w:szCs w:val="28"/>
          <w:lang w:val="uk-UA"/>
        </w:rPr>
        <w:t>свою рибку з акваріума</w:t>
      </w:r>
      <w:r w:rsidR="00D723D1">
        <w:rPr>
          <w:rFonts w:ascii="Times New Roman" w:hAnsi="Times New Roman" w:cs="Times New Roman"/>
          <w:sz w:val="28"/>
          <w:szCs w:val="28"/>
          <w:lang w:val="uk-UA"/>
        </w:rPr>
        <w:t xml:space="preserve"> та прикрі</w:t>
      </w:r>
      <w:r w:rsidRPr="007B1759">
        <w:rPr>
          <w:rFonts w:ascii="Times New Roman" w:hAnsi="Times New Roman" w:cs="Times New Roman"/>
          <w:sz w:val="28"/>
          <w:szCs w:val="28"/>
          <w:lang w:val="uk-UA"/>
        </w:rPr>
        <w:t>піть її на велику . Нехай всі ваші бажання збудуться!</w:t>
      </w:r>
    </w:p>
    <w:p w:rsidR="007B1759" w:rsidRPr="007B1759" w:rsidRDefault="007B1759" w:rsidP="00884C42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1759">
        <w:rPr>
          <w:rFonts w:ascii="Times New Roman" w:hAnsi="Times New Roman" w:cs="Times New Roman"/>
          <w:sz w:val="28"/>
          <w:szCs w:val="28"/>
          <w:lang w:val="uk-UA"/>
        </w:rPr>
        <w:t>З допомогою цієї золотої рибки нас будуть на уроці супроводжувати успіх та вдача!</w:t>
      </w:r>
    </w:p>
    <w:p w:rsidR="007B1759" w:rsidRPr="00D723D1" w:rsidRDefault="007B1759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b/>
          <w:sz w:val="28"/>
          <w:szCs w:val="28"/>
          <w:lang w:val="uk-UA"/>
        </w:rPr>
      </w:pPr>
      <w:r w:rsidRPr="00D723D1">
        <w:rPr>
          <w:b/>
          <w:sz w:val="28"/>
          <w:szCs w:val="28"/>
          <w:lang w:val="uk-UA"/>
        </w:rPr>
        <w:t>ІІ. Актуалізація опорних знань.</w:t>
      </w:r>
    </w:p>
    <w:p w:rsidR="00784F57" w:rsidRDefault="00784F57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Завдання: виписати з хмар</w:t>
      </w:r>
      <w:r w:rsidR="000C4BB3">
        <w:rPr>
          <w:sz w:val="28"/>
          <w:szCs w:val="28"/>
          <w:lang w:val="uk-UA"/>
        </w:rPr>
        <w:t>инки пропущені</w:t>
      </w:r>
      <w:r w:rsidR="00043201">
        <w:rPr>
          <w:sz w:val="28"/>
          <w:szCs w:val="28"/>
          <w:lang w:val="uk-UA"/>
        </w:rPr>
        <w:t xml:space="preserve"> слова і </w:t>
      </w:r>
      <w:r>
        <w:rPr>
          <w:sz w:val="28"/>
          <w:szCs w:val="28"/>
          <w:lang w:val="uk-UA"/>
        </w:rPr>
        <w:t>вставити їх у речення.</w:t>
      </w:r>
    </w:p>
    <w:p w:rsidR="00A84C34" w:rsidRPr="000C4BB3" w:rsidRDefault="000C4BB3" w:rsidP="000C4BB3">
      <w:pPr>
        <w:pStyle w:val="a3"/>
        <w:numPr>
          <w:ilvl w:val="0"/>
          <w:numId w:val="5"/>
        </w:numPr>
        <w:shd w:val="clear" w:color="auto" w:fill="FFFFFF"/>
        <w:spacing w:before="120" w:beforeAutospacing="0" w:after="120" w:afterAutospacing="0"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… </w:t>
      </w:r>
      <w:r w:rsidR="00A84C34" w:rsidRPr="000C4BB3">
        <w:rPr>
          <w:color w:val="000000"/>
          <w:sz w:val="28"/>
          <w:szCs w:val="28"/>
        </w:rPr>
        <w:t>Дрот був парень на усе село, де жив. Батьковi i матерi слухняний, старшим себе покiрний, меж товариством друзяка, нi пiвслова нiколи не збрехав, горiлки не впивавсь i п'яниць не терпiв, з ледачими не водивсь</w:t>
      </w:r>
      <w:r w:rsidR="00A84C34" w:rsidRPr="000C4BB3">
        <w:rPr>
          <w:color w:val="000000"/>
          <w:sz w:val="28"/>
          <w:szCs w:val="28"/>
          <w:lang w:val="uk-UA"/>
        </w:rPr>
        <w:t>…</w:t>
      </w:r>
    </w:p>
    <w:p w:rsidR="00A84C34" w:rsidRPr="000C4BB3" w:rsidRDefault="00A84C34" w:rsidP="000C4BB3">
      <w:pPr>
        <w:pStyle w:val="a3"/>
        <w:numPr>
          <w:ilvl w:val="0"/>
          <w:numId w:val="5"/>
        </w:numPr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 w:rsidRPr="000C4BB3">
        <w:rPr>
          <w:color w:val="000000"/>
          <w:sz w:val="28"/>
          <w:szCs w:val="28"/>
          <w:lang w:val="uk-UA"/>
        </w:rPr>
        <w:t>Наградив його ж</w:t>
      </w:r>
      <w:r w:rsidRPr="000C4BB3">
        <w:rPr>
          <w:color w:val="000000"/>
          <w:sz w:val="28"/>
          <w:szCs w:val="28"/>
        </w:rPr>
        <w:t>i</w:t>
      </w:r>
      <w:r w:rsidRPr="000C4BB3">
        <w:rPr>
          <w:color w:val="000000"/>
          <w:sz w:val="28"/>
          <w:szCs w:val="28"/>
          <w:lang w:val="uk-UA"/>
        </w:rPr>
        <w:t xml:space="preserve">нкою доброю, роботящою, хазяйкою слухняною; </w:t>
      </w:r>
      <w:r w:rsidRPr="000C4BB3">
        <w:rPr>
          <w:color w:val="000000"/>
          <w:sz w:val="28"/>
          <w:szCs w:val="28"/>
        </w:rPr>
        <w:t>i</w:t>
      </w:r>
      <w:r w:rsidRPr="000C4BB3">
        <w:rPr>
          <w:color w:val="000000"/>
          <w:sz w:val="28"/>
          <w:szCs w:val="28"/>
          <w:lang w:val="uk-UA"/>
        </w:rPr>
        <w:t xml:space="preserve"> що було Наум н</w:t>
      </w:r>
      <w:r w:rsidRPr="000C4BB3">
        <w:rPr>
          <w:color w:val="000000"/>
          <w:sz w:val="28"/>
          <w:szCs w:val="28"/>
        </w:rPr>
        <w:t>i</w:t>
      </w:r>
      <w:r w:rsidRPr="000C4BB3">
        <w:rPr>
          <w:color w:val="000000"/>
          <w:sz w:val="28"/>
          <w:szCs w:val="28"/>
          <w:lang w:val="uk-UA"/>
        </w:rPr>
        <w:t xml:space="preserve"> забажа, що н</w:t>
      </w:r>
      <w:r w:rsidRPr="000C4BB3">
        <w:rPr>
          <w:color w:val="000000"/>
          <w:sz w:val="28"/>
          <w:szCs w:val="28"/>
        </w:rPr>
        <w:t>i</w:t>
      </w:r>
      <w:r w:rsidR="000C4BB3">
        <w:rPr>
          <w:color w:val="000000"/>
          <w:sz w:val="28"/>
          <w:szCs w:val="28"/>
          <w:lang w:val="uk-UA"/>
        </w:rPr>
        <w:t xml:space="preserve"> задума, …</w:t>
      </w:r>
      <w:r w:rsidRPr="000C4BB3">
        <w:rPr>
          <w:color w:val="000000"/>
          <w:sz w:val="28"/>
          <w:szCs w:val="28"/>
          <w:lang w:val="uk-UA"/>
        </w:rPr>
        <w:t xml:space="preserve"> (так її звали) ноч</w:t>
      </w:r>
      <w:r w:rsidRPr="000C4BB3">
        <w:rPr>
          <w:color w:val="000000"/>
          <w:sz w:val="28"/>
          <w:szCs w:val="28"/>
        </w:rPr>
        <w:t>i</w:t>
      </w:r>
      <w:r w:rsidRPr="000C4BB3">
        <w:rPr>
          <w:color w:val="000000"/>
          <w:sz w:val="28"/>
          <w:szCs w:val="28"/>
          <w:lang w:val="uk-UA"/>
        </w:rPr>
        <w:t xml:space="preserve"> не поспить, усюди старається, б'ється </w:t>
      </w:r>
      <w:r w:rsidRPr="000C4BB3">
        <w:rPr>
          <w:color w:val="000000"/>
          <w:sz w:val="28"/>
          <w:szCs w:val="28"/>
        </w:rPr>
        <w:t>i</w:t>
      </w:r>
      <w:r w:rsidRPr="000C4BB3">
        <w:rPr>
          <w:color w:val="000000"/>
          <w:sz w:val="28"/>
          <w:szCs w:val="28"/>
          <w:lang w:val="uk-UA"/>
        </w:rPr>
        <w:t xml:space="preserve"> вже зробить </w:t>
      </w:r>
      <w:r w:rsidRPr="000C4BB3">
        <w:rPr>
          <w:color w:val="000000"/>
          <w:sz w:val="28"/>
          <w:szCs w:val="28"/>
        </w:rPr>
        <w:t>i</w:t>
      </w:r>
      <w:r w:rsidRPr="000C4BB3">
        <w:rPr>
          <w:color w:val="000000"/>
          <w:sz w:val="28"/>
          <w:szCs w:val="28"/>
          <w:lang w:val="uk-UA"/>
        </w:rPr>
        <w:t xml:space="preserve"> достане, чого мужиков</w:t>
      </w:r>
      <w:r w:rsidRPr="000C4BB3">
        <w:rPr>
          <w:color w:val="000000"/>
          <w:sz w:val="28"/>
          <w:szCs w:val="28"/>
        </w:rPr>
        <w:t>i</w:t>
      </w:r>
      <w:r w:rsidRPr="000C4BB3">
        <w:rPr>
          <w:color w:val="000000"/>
          <w:sz w:val="28"/>
          <w:szCs w:val="28"/>
          <w:lang w:val="uk-UA"/>
        </w:rPr>
        <w:t xml:space="preserve"> хот</w:t>
      </w:r>
      <w:r w:rsidRPr="000C4BB3">
        <w:rPr>
          <w:color w:val="000000"/>
          <w:sz w:val="28"/>
          <w:szCs w:val="28"/>
        </w:rPr>
        <w:t>i</w:t>
      </w:r>
      <w:r w:rsidRPr="000C4BB3">
        <w:rPr>
          <w:color w:val="000000"/>
          <w:sz w:val="28"/>
          <w:szCs w:val="28"/>
          <w:lang w:val="uk-UA"/>
        </w:rPr>
        <w:t>лось.</w:t>
      </w:r>
    </w:p>
    <w:p w:rsidR="00A84C34" w:rsidRPr="000C4BB3" w:rsidRDefault="000C4BB3" w:rsidP="000C4BB3">
      <w:pPr>
        <w:pStyle w:val="a3"/>
        <w:numPr>
          <w:ilvl w:val="0"/>
          <w:numId w:val="5"/>
        </w:numPr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>Тiльки було наша …</w:t>
      </w:r>
      <w:r w:rsidR="00A84C34" w:rsidRPr="000C4BB3">
        <w:rPr>
          <w:color w:val="000000"/>
          <w:sz w:val="28"/>
          <w:szCs w:val="28"/>
        </w:rPr>
        <w:t xml:space="preserve"> уряди-годи збереться до подруженьки на весiлля у дружечки. Та й то не буде вона у суботу бiгати з ними по вулицi та горло драти, мов скажена, як усi роблять; а прийде вже у недiленьку, посидить, пообiда, а як виведуть молодих надвiр танцювати, вона тут чи побула, чи не побула, мерщiй додому; розiбралась, роздяглась, давай пiч топити i вечерять наставляти, i вже мати за нею було нiколи не поспiшиться.</w:t>
      </w:r>
    </w:p>
    <w:p w:rsidR="00A84C34" w:rsidRPr="000C4BB3" w:rsidRDefault="00A84C34" w:rsidP="000C4BB3">
      <w:pPr>
        <w:pStyle w:val="a3"/>
        <w:numPr>
          <w:ilvl w:val="0"/>
          <w:numId w:val="5"/>
        </w:numPr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 w:rsidRPr="000C4BB3">
        <w:rPr>
          <w:color w:val="000000"/>
          <w:sz w:val="28"/>
          <w:szCs w:val="28"/>
        </w:rPr>
        <w:t xml:space="preserve">Старшим боярином був </w:t>
      </w:r>
      <w:r w:rsidR="000C4BB3">
        <w:rPr>
          <w:color w:val="000000"/>
          <w:sz w:val="28"/>
          <w:szCs w:val="28"/>
        </w:rPr>
        <w:t>з города парубок, свитник …</w:t>
      </w:r>
      <w:r w:rsidR="000C4BB3">
        <w:rPr>
          <w:color w:val="000000"/>
          <w:sz w:val="28"/>
          <w:szCs w:val="28"/>
          <w:lang w:val="uk-UA"/>
        </w:rPr>
        <w:t xml:space="preserve"> </w:t>
      </w:r>
      <w:r w:rsidRPr="000C4BB3">
        <w:rPr>
          <w:color w:val="000000"/>
          <w:sz w:val="28"/>
          <w:szCs w:val="28"/>
        </w:rPr>
        <w:t>.</w:t>
      </w:r>
    </w:p>
    <w:p w:rsidR="00A84C34" w:rsidRPr="000C4BB3" w:rsidRDefault="00A84C34" w:rsidP="000C4BB3">
      <w:pPr>
        <w:pStyle w:val="a3"/>
        <w:numPr>
          <w:ilvl w:val="0"/>
          <w:numId w:val="5"/>
        </w:numPr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 w:rsidRPr="000C4BB3">
        <w:rPr>
          <w:color w:val="000000"/>
          <w:sz w:val="28"/>
          <w:szCs w:val="28"/>
        </w:rPr>
        <w:t>Поз</w:t>
      </w:r>
      <w:r w:rsidR="000C4BB3">
        <w:rPr>
          <w:color w:val="000000"/>
          <w:sz w:val="28"/>
          <w:szCs w:val="28"/>
        </w:rPr>
        <w:t>нiмали страву i поставили …</w:t>
      </w:r>
      <w:r w:rsidRPr="000C4BB3">
        <w:rPr>
          <w:color w:val="000000"/>
          <w:sz w:val="28"/>
          <w:szCs w:val="28"/>
        </w:rPr>
        <w:t xml:space="preserve"> на стiл.</w:t>
      </w:r>
    </w:p>
    <w:p w:rsidR="00A84C34" w:rsidRPr="000C4BB3" w:rsidRDefault="00A84C34" w:rsidP="000C4BB3">
      <w:pPr>
        <w:pStyle w:val="a3"/>
        <w:numPr>
          <w:ilvl w:val="0"/>
          <w:numId w:val="5"/>
        </w:numPr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 w:rsidRPr="000C4BB3">
        <w:rPr>
          <w:color w:val="000000"/>
          <w:sz w:val="28"/>
          <w:szCs w:val="28"/>
        </w:rPr>
        <w:t>— Пiд</w:t>
      </w:r>
      <w:r w:rsidR="000C4BB3">
        <w:rPr>
          <w:color w:val="000000"/>
          <w:sz w:val="28"/>
          <w:szCs w:val="28"/>
        </w:rPr>
        <w:t>у ж я, мамо, назбираю вам …</w:t>
      </w:r>
      <w:r w:rsidRPr="000C4BB3">
        <w:rPr>
          <w:color w:val="000000"/>
          <w:sz w:val="28"/>
          <w:szCs w:val="28"/>
        </w:rPr>
        <w:t>; там таких багацько на базарi було, i нашi дiвчата горщечками так i носять. I вам назбираю i, може, дещо i продам.</w:t>
      </w:r>
    </w:p>
    <w:p w:rsidR="00A84C34" w:rsidRPr="000C4BB3" w:rsidRDefault="00A84C34" w:rsidP="000C4BB3">
      <w:pPr>
        <w:pStyle w:val="a3"/>
        <w:numPr>
          <w:ilvl w:val="0"/>
          <w:numId w:val="5"/>
        </w:numPr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 w:rsidRPr="000C4BB3">
        <w:rPr>
          <w:color w:val="000000"/>
          <w:sz w:val="28"/>
          <w:szCs w:val="28"/>
        </w:rPr>
        <w:t>А ось що я зроблю, Василечку: коли мої старi будуть тебе хвалити</w:t>
      </w:r>
      <w:r w:rsidR="000C4BB3">
        <w:rPr>
          <w:color w:val="000000"/>
          <w:sz w:val="28"/>
          <w:szCs w:val="28"/>
        </w:rPr>
        <w:t>, то я пов'яжу на голову …</w:t>
      </w:r>
      <w:r w:rsidRPr="000C4BB3">
        <w:rPr>
          <w:color w:val="000000"/>
          <w:sz w:val="28"/>
          <w:szCs w:val="28"/>
        </w:rPr>
        <w:t xml:space="preserve"> скиндячку i коси покладу: коли ж, не д</w:t>
      </w:r>
      <w:r w:rsidR="000C4BB3">
        <w:rPr>
          <w:color w:val="000000"/>
          <w:sz w:val="28"/>
          <w:szCs w:val="28"/>
        </w:rPr>
        <w:t>ай боже, що нi, то пов'яжу …</w:t>
      </w:r>
      <w:r w:rsidRPr="000C4BB3">
        <w:rPr>
          <w:color w:val="000000"/>
          <w:sz w:val="28"/>
          <w:szCs w:val="28"/>
        </w:rPr>
        <w:t xml:space="preserve"> стрiчку, без кiс. Ти тiльки приїдеш, так на мене i дивись, то й знатимеш. Прощай же, мiй лебедику, до завтрього.</w:t>
      </w:r>
    </w:p>
    <w:p w:rsidR="00A84C34" w:rsidRPr="000C4BB3" w:rsidRDefault="00A84C34" w:rsidP="000C4BB3">
      <w:pPr>
        <w:pStyle w:val="a3"/>
        <w:numPr>
          <w:ilvl w:val="0"/>
          <w:numId w:val="5"/>
        </w:numPr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 w:rsidRPr="000C4BB3">
        <w:rPr>
          <w:color w:val="000000"/>
          <w:sz w:val="28"/>
          <w:szCs w:val="28"/>
        </w:rPr>
        <w:lastRenderedPageBreak/>
        <w:t>Ти ж менi</w:t>
      </w:r>
      <w:r w:rsidR="000C4BB3">
        <w:rPr>
          <w:color w:val="000000"/>
          <w:sz w:val="28"/>
          <w:szCs w:val="28"/>
        </w:rPr>
        <w:t xml:space="preserve"> розказував про, себе. Ти …</w:t>
      </w:r>
      <w:r w:rsidR="000C4BB3">
        <w:rPr>
          <w:color w:val="000000"/>
          <w:sz w:val="28"/>
          <w:szCs w:val="28"/>
          <w:lang w:val="uk-UA"/>
        </w:rPr>
        <w:t xml:space="preserve"> </w:t>
      </w:r>
      <w:r w:rsidRPr="000C4BB3">
        <w:rPr>
          <w:color w:val="000000"/>
          <w:sz w:val="28"/>
          <w:szCs w:val="28"/>
          <w:lang w:val="uk-UA"/>
        </w:rPr>
        <w:t>.</w:t>
      </w:r>
    </w:p>
    <w:p w:rsidR="00A84C34" w:rsidRPr="000C4BB3" w:rsidRDefault="00A84C34" w:rsidP="000C4BB3">
      <w:pPr>
        <w:pStyle w:val="a3"/>
        <w:numPr>
          <w:ilvl w:val="0"/>
          <w:numId w:val="5"/>
        </w:numPr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 w:rsidRPr="000C4BB3">
        <w:rPr>
          <w:color w:val="000000"/>
          <w:sz w:val="28"/>
          <w:szCs w:val="28"/>
          <w:lang w:val="uk-UA"/>
        </w:rPr>
        <w:t xml:space="preserve">Дочко! прийшла </w:t>
      </w:r>
      <w:r w:rsidRPr="000C4BB3">
        <w:rPr>
          <w:color w:val="000000"/>
          <w:sz w:val="28"/>
          <w:szCs w:val="28"/>
        </w:rPr>
        <w:t>i</w:t>
      </w:r>
      <w:r w:rsidRPr="000C4BB3">
        <w:rPr>
          <w:color w:val="000000"/>
          <w:sz w:val="28"/>
          <w:szCs w:val="28"/>
          <w:lang w:val="uk-UA"/>
        </w:rPr>
        <w:t xml:space="preserve"> наша черга до </w:t>
      </w:r>
      <w:r w:rsidR="000C4BB3" w:rsidRPr="000C4BB3">
        <w:rPr>
          <w:color w:val="000000"/>
          <w:sz w:val="28"/>
          <w:szCs w:val="28"/>
          <w:lang w:val="uk-UA"/>
        </w:rPr>
        <w:t>прикладу казати: год</w:t>
      </w:r>
      <w:r w:rsidR="000C4BB3">
        <w:rPr>
          <w:color w:val="000000"/>
          <w:sz w:val="28"/>
          <w:szCs w:val="28"/>
        </w:rPr>
        <w:t>i</w:t>
      </w:r>
      <w:r w:rsidR="000C4BB3" w:rsidRPr="000C4BB3">
        <w:rPr>
          <w:color w:val="000000"/>
          <w:sz w:val="28"/>
          <w:szCs w:val="28"/>
          <w:lang w:val="uk-UA"/>
        </w:rPr>
        <w:t xml:space="preserve"> лишень </w:t>
      </w:r>
      <w:r w:rsidR="000C4BB3">
        <w:rPr>
          <w:color w:val="000000"/>
          <w:sz w:val="28"/>
          <w:szCs w:val="28"/>
          <w:lang w:val="uk-UA"/>
        </w:rPr>
        <w:t>…</w:t>
      </w:r>
      <w:r w:rsidRPr="000C4BB3">
        <w:rPr>
          <w:color w:val="000000"/>
          <w:sz w:val="28"/>
          <w:szCs w:val="28"/>
          <w:lang w:val="uk-UA"/>
        </w:rPr>
        <w:t xml:space="preserve"> колупати, а чи нема чим сих ловц</w:t>
      </w:r>
      <w:r w:rsidRPr="000C4BB3">
        <w:rPr>
          <w:color w:val="000000"/>
          <w:sz w:val="28"/>
          <w:szCs w:val="28"/>
        </w:rPr>
        <w:t>i</w:t>
      </w:r>
      <w:r w:rsidRPr="000C4BB3">
        <w:rPr>
          <w:color w:val="000000"/>
          <w:sz w:val="28"/>
          <w:szCs w:val="28"/>
          <w:lang w:val="uk-UA"/>
        </w:rPr>
        <w:t>в-молодц</w:t>
      </w:r>
      <w:r w:rsidRPr="000C4BB3">
        <w:rPr>
          <w:color w:val="000000"/>
          <w:sz w:val="28"/>
          <w:szCs w:val="28"/>
        </w:rPr>
        <w:t>i</w:t>
      </w:r>
      <w:r w:rsidRPr="000C4BB3">
        <w:rPr>
          <w:color w:val="000000"/>
          <w:sz w:val="28"/>
          <w:szCs w:val="28"/>
          <w:lang w:val="uk-UA"/>
        </w:rPr>
        <w:t>в пов'язати?</w:t>
      </w:r>
    </w:p>
    <w:p w:rsidR="00A84C34" w:rsidRPr="000C4BB3" w:rsidRDefault="00A84C34" w:rsidP="000C4BB3">
      <w:pPr>
        <w:pStyle w:val="a3"/>
        <w:numPr>
          <w:ilvl w:val="0"/>
          <w:numId w:val="5"/>
        </w:numPr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 w:rsidRPr="000C4BB3">
        <w:rPr>
          <w:color w:val="000000"/>
          <w:sz w:val="28"/>
          <w:szCs w:val="28"/>
          <w:lang w:val="uk-UA"/>
        </w:rPr>
        <w:t>— Бачив його у Києв</w:t>
      </w:r>
      <w:r w:rsidRPr="000C4BB3">
        <w:rPr>
          <w:color w:val="000000"/>
          <w:sz w:val="28"/>
          <w:szCs w:val="28"/>
        </w:rPr>
        <w:t>i</w:t>
      </w:r>
      <w:r w:rsidRPr="000C4BB3">
        <w:rPr>
          <w:color w:val="000000"/>
          <w:sz w:val="28"/>
          <w:szCs w:val="28"/>
          <w:lang w:val="uk-UA"/>
        </w:rPr>
        <w:t xml:space="preserve">, </w:t>
      </w:r>
      <w:r w:rsidRPr="000C4BB3">
        <w:rPr>
          <w:color w:val="000000"/>
          <w:sz w:val="28"/>
          <w:szCs w:val="28"/>
        </w:rPr>
        <w:t>i</w:t>
      </w:r>
      <w:r w:rsidRPr="000C4BB3">
        <w:rPr>
          <w:color w:val="000000"/>
          <w:sz w:val="28"/>
          <w:szCs w:val="28"/>
          <w:lang w:val="uk-UA"/>
        </w:rPr>
        <w:t xml:space="preserve"> вже в</w:t>
      </w:r>
      <w:r w:rsidRPr="000C4BB3">
        <w:rPr>
          <w:color w:val="000000"/>
          <w:sz w:val="28"/>
          <w:szCs w:val="28"/>
        </w:rPr>
        <w:t>i</w:t>
      </w:r>
      <w:r w:rsidR="000C4BB3">
        <w:rPr>
          <w:color w:val="000000"/>
          <w:sz w:val="28"/>
          <w:szCs w:val="28"/>
          <w:lang w:val="uk-UA"/>
        </w:rPr>
        <w:t xml:space="preserve">н не Василь, а отець </w:t>
      </w:r>
      <w:r w:rsidRPr="000C4BB3">
        <w:rPr>
          <w:color w:val="000000"/>
          <w:sz w:val="28"/>
          <w:szCs w:val="28"/>
          <w:lang w:val="uk-UA"/>
        </w:rPr>
        <w:t>...</w:t>
      </w:r>
      <w:r w:rsidR="000C4BB3">
        <w:rPr>
          <w:color w:val="000000"/>
          <w:sz w:val="28"/>
          <w:szCs w:val="28"/>
          <w:lang w:val="uk-UA"/>
        </w:rPr>
        <w:t xml:space="preserve"> .</w:t>
      </w:r>
    </w:p>
    <w:p w:rsidR="000C4BB3" w:rsidRPr="00D723D1" w:rsidRDefault="000C4BB3" w:rsidP="000C4BB3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rFonts w:ascii="Georgia" w:hAnsi="Georgia"/>
          <w:color w:val="000000"/>
          <w:lang w:val="uk-UA"/>
        </w:rPr>
      </w:pPr>
      <w:r w:rsidRPr="000C4BB3">
        <w:rPr>
          <w:rFonts w:ascii="Georgia" w:hAnsi="Georgia"/>
          <w:noProof/>
          <w:color w:val="000000"/>
        </w:rPr>
        <w:drawing>
          <wp:inline distT="0" distB="0" distL="0" distR="0">
            <wp:extent cx="5918200" cy="5180749"/>
            <wp:effectExtent l="0" t="0" r="6350" b="1270"/>
            <wp:docPr id="1" name="Рисунок 1" descr="C:\Users\User\Desktop\V formie kommientariia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V formie kommientariia (1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868" cy="520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759" w:rsidRPr="00D723D1" w:rsidRDefault="007B1759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b/>
          <w:sz w:val="28"/>
          <w:szCs w:val="28"/>
          <w:lang w:val="uk-UA"/>
        </w:rPr>
      </w:pPr>
      <w:r w:rsidRPr="00D723D1">
        <w:rPr>
          <w:b/>
          <w:sz w:val="28"/>
          <w:szCs w:val="28"/>
          <w:lang w:val="uk-UA"/>
        </w:rPr>
        <w:t>ІІІ. Оголошення теми й мети уроку.</w:t>
      </w:r>
    </w:p>
    <w:p w:rsidR="000C4BB3" w:rsidRPr="00D723D1" w:rsidRDefault="007B1759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b/>
          <w:lang w:val="uk-UA"/>
        </w:rPr>
      </w:pPr>
      <w:r w:rsidRPr="00D723D1">
        <w:rPr>
          <w:b/>
          <w:sz w:val="28"/>
          <w:szCs w:val="28"/>
          <w:lang w:val="uk-UA"/>
        </w:rPr>
        <w:t>І</w:t>
      </w:r>
      <w:r w:rsidRPr="00D723D1">
        <w:rPr>
          <w:b/>
          <w:sz w:val="28"/>
          <w:szCs w:val="28"/>
          <w:lang w:val="en-US"/>
        </w:rPr>
        <w:t>V</w:t>
      </w:r>
      <w:r w:rsidRPr="00D723D1">
        <w:rPr>
          <w:b/>
          <w:sz w:val="28"/>
          <w:szCs w:val="28"/>
          <w:lang w:val="uk-UA"/>
        </w:rPr>
        <w:t>.Мотивація навчальної діяльності учнів.</w:t>
      </w:r>
      <w:r w:rsidR="00EA61E7" w:rsidRPr="00D723D1">
        <w:rPr>
          <w:b/>
          <w:lang w:val="uk-UA"/>
        </w:rPr>
        <w:t xml:space="preserve"> </w:t>
      </w:r>
    </w:p>
    <w:p w:rsidR="00346DF8" w:rsidRPr="00346DF8" w:rsidRDefault="000C4BB3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 w:rsidRPr="00D723D1">
        <w:rPr>
          <w:b/>
          <w:sz w:val="28"/>
          <w:szCs w:val="28"/>
          <w:lang w:val="uk-UA"/>
        </w:rPr>
        <w:t>Учитель.</w:t>
      </w:r>
      <w:r>
        <w:rPr>
          <w:sz w:val="28"/>
          <w:szCs w:val="28"/>
          <w:lang w:val="uk-UA"/>
        </w:rPr>
        <w:t xml:space="preserve"> </w:t>
      </w:r>
      <w:r w:rsidR="00346DF8">
        <w:rPr>
          <w:sz w:val="28"/>
          <w:szCs w:val="28"/>
          <w:lang w:val="uk-UA"/>
        </w:rPr>
        <w:t>Г. Квітка-Основ</w:t>
      </w:r>
      <w:r w:rsidR="00346DF8" w:rsidRPr="00346DF8">
        <w:rPr>
          <w:sz w:val="28"/>
          <w:szCs w:val="28"/>
          <w:lang w:val="uk-UA"/>
        </w:rPr>
        <w:t>’</w:t>
      </w:r>
      <w:r w:rsidR="00346DF8">
        <w:rPr>
          <w:sz w:val="28"/>
          <w:szCs w:val="28"/>
          <w:lang w:val="uk-UA"/>
        </w:rPr>
        <w:t>яненко у творі «Маруся» велику увагу приділив опису українських народних звичаїв, детально описав обряди сватання, весі</w:t>
      </w:r>
      <w:r w:rsidR="00D723D1">
        <w:rPr>
          <w:sz w:val="28"/>
          <w:szCs w:val="28"/>
          <w:lang w:val="uk-UA"/>
        </w:rPr>
        <w:t>лля, поховання, навів</w:t>
      </w:r>
      <w:r w:rsidR="00175640">
        <w:rPr>
          <w:sz w:val="28"/>
          <w:szCs w:val="28"/>
          <w:lang w:val="uk-UA"/>
        </w:rPr>
        <w:t xml:space="preserve"> архаїзми та історизми</w:t>
      </w:r>
      <w:r w:rsidR="00346DF8">
        <w:rPr>
          <w:sz w:val="28"/>
          <w:szCs w:val="28"/>
          <w:lang w:val="uk-UA"/>
        </w:rPr>
        <w:t>, які промовляли селяни під час цих обрядів. Із упевненістю можна сказати, що цей твір - справжня енциклопедія народознавства.</w:t>
      </w:r>
    </w:p>
    <w:p w:rsidR="00037F31" w:rsidRPr="0051739B" w:rsidRDefault="000C4BB3" w:rsidP="0051739B">
      <w:pPr>
        <w:pStyle w:val="a5"/>
        <w:spacing w:line="360" w:lineRule="auto"/>
        <w:jc w:val="both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 w:rsidRPr="0051739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Минулого уроку ви отримали </w:t>
      </w:r>
      <w:r w:rsidR="00037F31" w:rsidRPr="0051739B">
        <w:rPr>
          <w:rFonts w:ascii="Times New Roman" w:hAnsi="Times New Roman" w:cs="Times New Roman"/>
          <w:sz w:val="28"/>
          <w:szCs w:val="28"/>
          <w:lang w:val="uk-UA"/>
        </w:rPr>
        <w:t>завдання дослідницького характеру: проаналізувати етн</w:t>
      </w:r>
      <w:r w:rsidR="00D723D1">
        <w:rPr>
          <w:rFonts w:ascii="Times New Roman" w:hAnsi="Times New Roman" w:cs="Times New Roman"/>
          <w:sz w:val="28"/>
          <w:szCs w:val="28"/>
          <w:lang w:val="uk-UA"/>
        </w:rPr>
        <w:t>ографічне тло повісті «Маруся»,</w:t>
      </w:r>
      <w:r w:rsidR="00037F31" w:rsidRPr="0051739B">
        <w:rPr>
          <w:rFonts w:ascii="Times New Roman" w:hAnsi="Times New Roman" w:cs="Times New Roman"/>
          <w:sz w:val="28"/>
          <w:szCs w:val="28"/>
          <w:lang w:val="uk-UA"/>
        </w:rPr>
        <w:t xml:space="preserve"> звичаї та обряди, які зображені у творі, народні ігри, в</w:t>
      </w:r>
      <w:r w:rsidR="00D723D1">
        <w:rPr>
          <w:rFonts w:ascii="Times New Roman" w:hAnsi="Times New Roman" w:cs="Times New Roman"/>
          <w:sz w:val="28"/>
          <w:szCs w:val="28"/>
          <w:lang w:val="uk-UA"/>
        </w:rPr>
        <w:t xml:space="preserve"> які грали українці на весіллях. </w:t>
      </w:r>
      <w:r w:rsidR="0051739B" w:rsidRPr="00D723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739B" w:rsidRPr="0051739B">
        <w:rPr>
          <w:rFonts w:ascii="Times New Roman" w:hAnsi="Times New Roman" w:cs="Times New Roman"/>
          <w:sz w:val="28"/>
          <w:szCs w:val="28"/>
        </w:rPr>
        <w:t>Сьогодні ви будете не просто учнями, а</w:t>
      </w:r>
      <w:r w:rsidR="004E4C24">
        <w:rPr>
          <w:rFonts w:ascii="Times New Roman" w:hAnsi="Times New Roman" w:cs="Times New Roman"/>
          <w:sz w:val="28"/>
          <w:szCs w:val="28"/>
        </w:rPr>
        <w:t xml:space="preserve"> справжніми етнографами, адже</w:t>
      </w:r>
      <w:r w:rsidR="0051739B" w:rsidRPr="0051739B">
        <w:rPr>
          <w:rFonts w:ascii="Times New Roman" w:hAnsi="Times New Roman" w:cs="Times New Roman"/>
          <w:sz w:val="28"/>
          <w:szCs w:val="28"/>
        </w:rPr>
        <w:t xml:space="preserve"> досліджували еле</w:t>
      </w:r>
      <w:r w:rsidR="004E4C24">
        <w:rPr>
          <w:rFonts w:ascii="Times New Roman" w:hAnsi="Times New Roman" w:cs="Times New Roman"/>
          <w:sz w:val="28"/>
          <w:szCs w:val="28"/>
        </w:rPr>
        <w:t>менти народознавства у творі й</w:t>
      </w:r>
      <w:r w:rsidR="00175640">
        <w:rPr>
          <w:rFonts w:ascii="Times New Roman" w:hAnsi="Times New Roman" w:cs="Times New Roman"/>
          <w:sz w:val="28"/>
          <w:szCs w:val="28"/>
        </w:rPr>
        <w:t xml:space="preserve"> познайомите з ними присутніх</w:t>
      </w:r>
      <w:r w:rsidR="0051739B" w:rsidRPr="0051739B">
        <w:rPr>
          <w:rFonts w:ascii="Times New Roman" w:hAnsi="Times New Roman" w:cs="Times New Roman"/>
          <w:sz w:val="28"/>
          <w:szCs w:val="28"/>
        </w:rPr>
        <w:t>.</w:t>
      </w:r>
    </w:p>
    <w:p w:rsidR="00037F31" w:rsidRDefault="00037F31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Перед презентацією ваши</w:t>
      </w:r>
      <w:r w:rsidR="00D723D1">
        <w:rPr>
          <w:sz w:val="28"/>
          <w:szCs w:val="28"/>
          <w:lang w:val="uk-UA"/>
        </w:rPr>
        <w:t>х робіт</w:t>
      </w:r>
      <w:r>
        <w:rPr>
          <w:sz w:val="28"/>
          <w:szCs w:val="28"/>
          <w:lang w:val="uk-UA"/>
        </w:rPr>
        <w:t xml:space="preserve"> давайте розгадаємо кросворд, усі слова якого пов</w:t>
      </w:r>
      <w:r w:rsidRPr="00037F31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 xml:space="preserve">язані з темою </w:t>
      </w:r>
      <w:r w:rsidR="004E4C24">
        <w:rPr>
          <w:sz w:val="28"/>
          <w:szCs w:val="28"/>
          <w:lang w:val="uk-UA"/>
        </w:rPr>
        <w:t xml:space="preserve">виконаних </w:t>
      </w:r>
      <w:r w:rsidR="00D723D1">
        <w:rPr>
          <w:sz w:val="28"/>
          <w:szCs w:val="28"/>
          <w:lang w:val="uk-UA"/>
        </w:rPr>
        <w:t>завдань і допоможуть нам налаштуватися на роботу.</w:t>
      </w:r>
    </w:p>
    <w:p w:rsidR="000B6B40" w:rsidRPr="000B6B40" w:rsidRDefault="00CD77E4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1.Розгадування кросворда.</w:t>
      </w:r>
    </w:p>
    <w:p w:rsidR="007557EE" w:rsidRDefault="00810F9D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hyperlink r:id="rId8" w:history="1">
        <w:r w:rsidR="00EA61E7" w:rsidRPr="00E62996">
          <w:rPr>
            <w:rStyle w:val="a6"/>
            <w:sz w:val="28"/>
            <w:szCs w:val="28"/>
            <w:lang w:val="uk-UA"/>
          </w:rPr>
          <w:t>https://uk.soringpcrepair.com/creating-crosswords-online/</w:t>
        </w:r>
      </w:hyperlink>
      <w:r w:rsidR="00EA61E7">
        <w:rPr>
          <w:sz w:val="28"/>
          <w:szCs w:val="28"/>
          <w:lang w:val="uk-UA"/>
        </w:rPr>
        <w:t xml:space="preserve"> </w:t>
      </w:r>
    </w:p>
    <w:tbl>
      <w:tblPr>
        <w:tblpPr w:leftFromText="220" w:rightFromText="220" w:bottomFromText="200" w:vertAnchor="text" w:tblpY="1"/>
        <w:tblOverlap w:val="never"/>
        <w:tblW w:w="6000" w:type="dxa"/>
        <w:tblLook w:val="04A0" w:firstRow="1" w:lastRow="0" w:firstColumn="1" w:lastColumn="0" w:noHBand="0" w:noVBand="1"/>
      </w:tblPr>
      <w:tblGrid>
        <w:gridCol w:w="315"/>
        <w:gridCol w:w="315"/>
        <w:gridCol w:w="315"/>
        <w:gridCol w:w="315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</w:tblGrid>
      <w:tr w:rsidR="00EA61E7" w:rsidTr="00EA61E7">
        <w:trPr>
          <w:trHeight w:val="260"/>
        </w:trPr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EA61E7" w:rsidTr="00EA61E7">
        <w:trPr>
          <w:trHeight w:val="260"/>
        </w:trPr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EA61E7" w:rsidTr="00EA61E7">
        <w:trPr>
          <w:trHeight w:val="260"/>
        </w:trPr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sz w:val="20"/>
                <w:szCs w:val="16"/>
                <w:vertAlign w:val="superscript"/>
              </w:rPr>
              <w:t>1</w:t>
            </w:r>
            <w:r>
              <w:t xml:space="preserve"> 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EA61E7" w:rsidTr="00EA61E7">
        <w:trPr>
          <w:trHeight w:val="260"/>
        </w:trPr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EA61E7" w:rsidTr="00EA61E7">
        <w:trPr>
          <w:trHeight w:val="260"/>
        </w:trPr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EA61E7" w:rsidTr="00EA61E7">
        <w:trPr>
          <w:trHeight w:val="260"/>
        </w:trPr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sz w:val="20"/>
                <w:szCs w:val="16"/>
                <w:vertAlign w:val="superscript"/>
              </w:rPr>
              <w:t>2</w:t>
            </w:r>
            <w:r>
              <w:t xml:space="preserve"> 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EA61E7" w:rsidTr="00EA61E7">
        <w:trPr>
          <w:trHeight w:val="260"/>
        </w:trPr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sz w:val="20"/>
                <w:szCs w:val="16"/>
                <w:vertAlign w:val="superscript"/>
              </w:rPr>
              <w:t>3</w:t>
            </w:r>
            <w:r>
              <w:t xml:space="preserve"> 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sz w:val="20"/>
                <w:szCs w:val="16"/>
                <w:vertAlign w:val="superscript"/>
              </w:rPr>
              <w:t>4</w:t>
            </w:r>
            <w:r>
              <w:t xml:space="preserve"> 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EA61E7" w:rsidTr="00EA61E7">
        <w:trPr>
          <w:trHeight w:val="260"/>
        </w:trPr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sz w:val="20"/>
                <w:szCs w:val="16"/>
                <w:vertAlign w:val="superscript"/>
              </w:rPr>
              <w:t>5</w:t>
            </w:r>
            <w:r>
              <w:t xml:space="preserve"> 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EA61E7" w:rsidTr="00EA61E7">
        <w:trPr>
          <w:trHeight w:val="260"/>
        </w:trPr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sz w:val="20"/>
                <w:szCs w:val="16"/>
                <w:vertAlign w:val="superscript"/>
              </w:rPr>
              <w:t>6</w:t>
            </w:r>
            <w:r>
              <w:t xml:space="preserve"> 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EA61E7" w:rsidTr="00EA61E7">
        <w:trPr>
          <w:trHeight w:val="260"/>
        </w:trPr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EA61E7" w:rsidTr="00EA61E7">
        <w:trPr>
          <w:trHeight w:val="260"/>
        </w:trPr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EA61E7" w:rsidTr="00EA61E7">
        <w:trPr>
          <w:trHeight w:val="260"/>
        </w:trPr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EA61E7" w:rsidTr="00EA61E7">
        <w:trPr>
          <w:trHeight w:val="260"/>
        </w:trPr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29" w:type="dxa"/>
              <w:left w:w="43" w:type="dxa"/>
              <w:bottom w:w="0" w:type="dxa"/>
              <w:right w:w="0" w:type="dxa"/>
            </w:tcMar>
          </w:tcPr>
          <w:p w:rsidR="00EA61E7" w:rsidRDefault="00EA61E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EA61E7" w:rsidTr="00EA61E7">
        <w:trPr>
          <w:trHeight w:val="260"/>
        </w:trPr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  <w:tr w:rsidR="00EA61E7" w:rsidTr="00EA61E7">
        <w:trPr>
          <w:trHeight w:val="260"/>
        </w:trPr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/>
            <w:noWrap/>
            <w:tcMar>
              <w:top w:w="29" w:type="dxa"/>
              <w:left w:w="43" w:type="dxa"/>
              <w:bottom w:w="0" w:type="dxa"/>
              <w:right w:w="0" w:type="dxa"/>
            </w:tcMar>
            <w:hideMark/>
          </w:tcPr>
          <w:p w:rsidR="00EA61E7" w:rsidRDefault="00EA61E7">
            <w:pPr>
              <w:spacing w:after="0" w:line="240" w:lineRule="auto"/>
            </w:pPr>
            <w:r>
              <w:rPr>
                <w:color w:val="A6A6A6"/>
              </w:rPr>
              <w:t>X</w:t>
            </w:r>
          </w:p>
        </w:tc>
      </w:tr>
    </w:tbl>
    <w:p w:rsidR="007B1759" w:rsidRDefault="007B1759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</w:p>
    <w:p w:rsidR="00EA61E7" w:rsidRDefault="00EA61E7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</w:p>
    <w:p w:rsidR="00EA61E7" w:rsidRDefault="00EA61E7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</w:p>
    <w:p w:rsidR="00EA61E7" w:rsidRDefault="00EA61E7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</w:p>
    <w:p w:rsidR="00EA61E7" w:rsidRDefault="00EA61E7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</w:p>
    <w:p w:rsidR="00EA61E7" w:rsidRDefault="00EA61E7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</w:p>
    <w:p w:rsidR="00EA61E7" w:rsidRDefault="00EA61E7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</w:p>
    <w:p w:rsidR="00EA61E7" w:rsidRDefault="00EA61E7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</w:p>
    <w:p w:rsidR="00EA61E7" w:rsidRDefault="00EA61E7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CD77E4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  <w:r w:rsidR="000B6B40">
        <w:rPr>
          <w:color w:val="212529"/>
          <w:sz w:val="28"/>
          <w:szCs w:val="28"/>
          <w:shd w:val="clear" w:color="auto" w:fill="FFFFFF"/>
          <w:lang w:val="uk-UA"/>
        </w:rPr>
        <w:t>Т</w:t>
      </w:r>
      <w:r w:rsidR="00676083" w:rsidRPr="00676083">
        <w:rPr>
          <w:color w:val="212529"/>
          <w:sz w:val="28"/>
          <w:szCs w:val="28"/>
          <w:shd w:val="clear" w:color="auto" w:fill="FFFFFF"/>
        </w:rPr>
        <w:t>вори, що складені народом і передавалися із вуст в уста, із покоління в по</w:t>
      </w:r>
      <w:r w:rsidR="000B6B40">
        <w:rPr>
          <w:color w:val="212529"/>
          <w:sz w:val="28"/>
          <w:szCs w:val="28"/>
          <w:shd w:val="clear" w:color="auto" w:fill="FFFFFF"/>
        </w:rPr>
        <w:t>коління, при цьому змінювалися й</w:t>
      </w:r>
      <w:r w:rsidR="00676083" w:rsidRPr="00676083">
        <w:rPr>
          <w:color w:val="212529"/>
          <w:sz w:val="28"/>
          <w:szCs w:val="28"/>
          <w:shd w:val="clear" w:color="auto" w:fill="FFFFFF"/>
        </w:rPr>
        <w:t xml:space="preserve"> доповнювалися</w:t>
      </w:r>
      <w:r w:rsidR="00676083">
        <w:rPr>
          <w:rFonts w:ascii="Arial" w:hAnsi="Arial" w:cs="Arial"/>
          <w:color w:val="212529"/>
          <w:sz w:val="36"/>
          <w:szCs w:val="36"/>
          <w:shd w:val="clear" w:color="auto" w:fill="FFFFFF"/>
        </w:rPr>
        <w:t xml:space="preserve"> </w:t>
      </w:r>
      <w:r w:rsidR="00676083">
        <w:rPr>
          <w:rFonts w:ascii="Arial" w:hAnsi="Arial" w:cs="Arial"/>
          <w:color w:val="212529"/>
          <w:sz w:val="36"/>
          <w:szCs w:val="36"/>
          <w:shd w:val="clear" w:color="auto" w:fill="FFFFFF"/>
          <w:lang w:val="uk-UA"/>
        </w:rPr>
        <w:t>(</w:t>
      </w:r>
      <w:r>
        <w:rPr>
          <w:sz w:val="28"/>
          <w:szCs w:val="28"/>
          <w:lang w:val="uk-UA"/>
        </w:rPr>
        <w:t>фольклор</w:t>
      </w:r>
      <w:r w:rsidR="00676083">
        <w:rPr>
          <w:sz w:val="28"/>
          <w:szCs w:val="28"/>
          <w:lang w:val="uk-UA"/>
        </w:rPr>
        <w:t>).</w:t>
      </w:r>
    </w:p>
    <w:p w:rsidR="00EA61E7" w:rsidRDefault="00EA61E7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CD77E4">
        <w:rPr>
          <w:sz w:val="28"/>
          <w:szCs w:val="28"/>
          <w:lang w:val="uk-UA"/>
        </w:rPr>
        <w:t>)</w:t>
      </w:r>
      <w:r w:rsidR="00676083">
        <w:rPr>
          <w:sz w:val="28"/>
          <w:szCs w:val="28"/>
          <w:lang w:val="uk-UA"/>
        </w:rPr>
        <w:t>.</w:t>
      </w:r>
      <w:r w:rsidR="00676083" w:rsidRPr="00676083"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</w:t>
      </w:r>
      <w:r w:rsidR="00676083" w:rsidRPr="00676083">
        <w:rPr>
          <w:color w:val="333333"/>
          <w:sz w:val="28"/>
          <w:szCs w:val="28"/>
          <w:shd w:val="clear" w:color="auto" w:fill="FFFFFF"/>
        </w:rPr>
        <w:t>Населення держави, жителі країни</w:t>
      </w:r>
      <w:r w:rsidR="00676083">
        <w:rPr>
          <w:rFonts w:ascii="Tahoma" w:hAnsi="Tahoma" w:cs="Tahoma"/>
          <w:color w:val="333333"/>
          <w:sz w:val="21"/>
          <w:szCs w:val="21"/>
          <w:shd w:val="clear" w:color="auto" w:fill="FFFFFF"/>
        </w:rPr>
        <w:t> </w:t>
      </w:r>
      <w:r w:rsidR="00CD77E4">
        <w:rPr>
          <w:sz w:val="28"/>
          <w:szCs w:val="28"/>
          <w:lang w:val="uk-UA"/>
        </w:rPr>
        <w:t xml:space="preserve"> </w:t>
      </w:r>
      <w:r w:rsidR="00676083">
        <w:rPr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народ</w:t>
      </w:r>
      <w:r w:rsidR="00676083">
        <w:rPr>
          <w:sz w:val="28"/>
          <w:szCs w:val="28"/>
          <w:lang w:val="uk-UA"/>
        </w:rPr>
        <w:t>).</w:t>
      </w:r>
    </w:p>
    <w:p w:rsidR="00EA61E7" w:rsidRPr="00676083" w:rsidRDefault="00EA61E7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CD77E4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  <w:r w:rsidR="00676083" w:rsidRPr="00676083">
        <w:rPr>
          <w:sz w:val="28"/>
          <w:szCs w:val="28"/>
          <w:lang w:val="uk-UA"/>
        </w:rPr>
        <w:t>Н</w:t>
      </w:r>
      <w:r w:rsidR="00676083" w:rsidRPr="00676083">
        <w:rPr>
          <w:color w:val="343535"/>
          <w:sz w:val="28"/>
          <w:szCs w:val="28"/>
          <w:shd w:val="clear" w:color="auto" w:fill="FFFFFF"/>
          <w:lang w:val="uk-UA"/>
        </w:rPr>
        <w:t>аука, що досліджує культурно-побутові особливості народів, їхнє походження, територіальне розміщення та міжетнічні взаємини</w:t>
      </w:r>
      <w:r w:rsidR="00676083">
        <w:rPr>
          <w:color w:val="343535"/>
          <w:sz w:val="28"/>
          <w:szCs w:val="28"/>
          <w:shd w:val="clear" w:color="auto" w:fill="FFFFFF"/>
          <w:lang w:val="uk-UA"/>
        </w:rPr>
        <w:t xml:space="preserve"> (</w:t>
      </w:r>
      <w:r w:rsidRPr="00676083">
        <w:rPr>
          <w:sz w:val="28"/>
          <w:szCs w:val="28"/>
          <w:lang w:val="uk-UA"/>
        </w:rPr>
        <w:t>етнографія</w:t>
      </w:r>
      <w:r w:rsidR="00676083">
        <w:rPr>
          <w:sz w:val="28"/>
          <w:szCs w:val="28"/>
          <w:lang w:val="uk-UA"/>
        </w:rPr>
        <w:t>).</w:t>
      </w:r>
    </w:p>
    <w:p w:rsidR="00676083" w:rsidRDefault="00EA61E7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CD77E4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  <w:r w:rsidR="00676083" w:rsidRPr="00676083"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</w:t>
      </w:r>
      <w:r w:rsidR="00676083" w:rsidRPr="00676083">
        <w:rPr>
          <w:color w:val="333333"/>
          <w:sz w:val="28"/>
          <w:szCs w:val="28"/>
          <w:shd w:val="clear" w:color="auto" w:fill="FFFFFF"/>
        </w:rPr>
        <w:t>Сукупність установлених звичаєм дій, пов'язаних з побутовими традиціями або з виконанням релігійних настанов</w:t>
      </w:r>
      <w:r w:rsidR="00CD77E4">
        <w:rPr>
          <w:sz w:val="28"/>
          <w:szCs w:val="28"/>
          <w:lang w:val="uk-UA"/>
        </w:rPr>
        <w:t xml:space="preserve"> </w:t>
      </w:r>
      <w:r w:rsidR="00676083">
        <w:rPr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обряд</w:t>
      </w:r>
      <w:r w:rsidR="00676083">
        <w:rPr>
          <w:sz w:val="28"/>
          <w:szCs w:val="28"/>
          <w:lang w:val="uk-UA"/>
        </w:rPr>
        <w:t>).</w:t>
      </w:r>
    </w:p>
    <w:p w:rsidR="00EA61E7" w:rsidRDefault="00EA61E7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CD77E4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  <w:r w:rsidR="00CD77E4">
        <w:rPr>
          <w:sz w:val="28"/>
          <w:szCs w:val="28"/>
          <w:lang w:val="uk-UA"/>
        </w:rPr>
        <w:t xml:space="preserve"> </w:t>
      </w:r>
      <w:r w:rsidR="00676083" w:rsidRPr="00676083">
        <w:rPr>
          <w:color w:val="333333"/>
          <w:sz w:val="28"/>
          <w:szCs w:val="28"/>
          <w:shd w:val="clear" w:color="auto" w:fill="FFFFFF"/>
        </w:rPr>
        <w:t>Загальноприйнятий порядок, правила, які здавна існують у громадському житті й побуті якого-небудь народу, суспільної групи, колективу і т. ін.</w:t>
      </w:r>
      <w:r w:rsidR="00676083">
        <w:rPr>
          <w:color w:val="333333"/>
          <w:sz w:val="28"/>
          <w:szCs w:val="28"/>
          <w:shd w:val="clear" w:color="auto" w:fill="FFFFFF"/>
          <w:lang w:val="uk-UA"/>
        </w:rPr>
        <w:t xml:space="preserve"> (</w:t>
      </w:r>
      <w:r>
        <w:rPr>
          <w:sz w:val="28"/>
          <w:szCs w:val="28"/>
          <w:lang w:val="uk-UA"/>
        </w:rPr>
        <w:t>звичай</w:t>
      </w:r>
      <w:r w:rsidR="00676083">
        <w:rPr>
          <w:sz w:val="28"/>
          <w:szCs w:val="28"/>
          <w:lang w:val="uk-UA"/>
        </w:rPr>
        <w:t>).</w:t>
      </w:r>
    </w:p>
    <w:p w:rsidR="000C4BB3" w:rsidRDefault="00EA61E7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6</w:t>
      </w:r>
      <w:r w:rsidR="00CD77E4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  <w:r w:rsidR="00676083">
        <w:rPr>
          <w:sz w:val="28"/>
          <w:szCs w:val="28"/>
          <w:lang w:val="uk-UA"/>
        </w:rPr>
        <w:t xml:space="preserve"> </w:t>
      </w:r>
      <w:r w:rsidR="00676083" w:rsidRPr="000B6B40">
        <w:rPr>
          <w:sz w:val="28"/>
          <w:szCs w:val="28"/>
          <w:lang w:val="uk-UA"/>
        </w:rPr>
        <w:t>Н</w:t>
      </w:r>
      <w:r w:rsidR="00676083" w:rsidRPr="000B6B40">
        <w:rPr>
          <w:sz w:val="28"/>
          <w:szCs w:val="28"/>
        </w:rPr>
        <w:t>аука про народ, його історію, побут, матеріальну й духовну культуру, виховання та освіту, звичаї та традиції, міфологію, а також народну творчість: здобутки народних ремесел і пром</w:t>
      </w:r>
      <w:r w:rsidR="000B6B40" w:rsidRPr="000B6B40">
        <w:rPr>
          <w:sz w:val="28"/>
          <w:szCs w:val="28"/>
        </w:rPr>
        <w:t>ислів, різних галузей мистецтва</w:t>
      </w:r>
      <w:r w:rsidR="00676083" w:rsidRPr="000B6B40">
        <w:rPr>
          <w:sz w:val="28"/>
          <w:szCs w:val="28"/>
          <w:lang w:val="uk-UA"/>
        </w:rPr>
        <w:t xml:space="preserve">    </w:t>
      </w:r>
      <w:r w:rsidR="000B6B40">
        <w:rPr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народознавство</w:t>
      </w:r>
      <w:r w:rsidR="000B6B40">
        <w:rPr>
          <w:sz w:val="28"/>
          <w:szCs w:val="28"/>
          <w:lang w:val="uk-UA"/>
        </w:rPr>
        <w:t>).</w:t>
      </w:r>
    </w:p>
    <w:tbl>
      <w:tblPr>
        <w:tblStyle w:val="TableNormal"/>
        <w:tblpPr w:leftFromText="180" w:rightFromText="180" w:vertAnchor="page" w:horzAnchor="margin" w:tblpY="4651"/>
        <w:tblW w:w="92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1"/>
        <w:gridCol w:w="469"/>
        <w:gridCol w:w="612"/>
        <w:gridCol w:w="611"/>
        <w:gridCol w:w="612"/>
        <w:gridCol w:w="611"/>
        <w:gridCol w:w="612"/>
        <w:gridCol w:w="509"/>
        <w:gridCol w:w="611"/>
        <w:gridCol w:w="612"/>
        <w:gridCol w:w="795"/>
        <w:gridCol w:w="815"/>
        <w:gridCol w:w="711"/>
        <w:gridCol w:w="918"/>
      </w:tblGrid>
      <w:tr w:rsidR="00D723D1" w:rsidRPr="00457A5A" w:rsidTr="00D723D1">
        <w:trPr>
          <w:trHeight w:val="1233"/>
        </w:trPr>
        <w:tc>
          <w:tcPr>
            <w:tcW w:w="751" w:type="dxa"/>
          </w:tcPr>
          <w:p w:rsidR="00D723D1" w:rsidRPr="00676083" w:rsidRDefault="00D723D1" w:rsidP="00D723D1">
            <w:pPr>
              <w:ind w:left="108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7A5A">
              <w:rPr>
                <w:rFonts w:ascii="Times New Roman" w:eastAsia="Times New Roman" w:hAnsi="Times New Roman" w:cs="Times New Roman"/>
                <w:noProof/>
                <w:sz w:val="20"/>
                <w:lang w:eastAsia="ru-RU"/>
              </w:rPr>
              <w:drawing>
                <wp:inline distT="0" distB="0" distL="0" distR="0" wp14:anchorId="12F71FB7" wp14:editId="2D885D57">
                  <wp:extent cx="415268" cy="342690"/>
                  <wp:effectExtent l="0" t="0" r="4445" b="635"/>
                  <wp:docPr id="3" name="image1.jpeg" descr="D:\3 клас НУШ\для класу\30dbde74422eb9542db0c768d729c9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895" cy="3638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" w:type="dxa"/>
            <w:shd w:val="clear" w:color="auto" w:fill="808080"/>
          </w:tcPr>
          <w:p w:rsidR="00D723D1" w:rsidRPr="00676083" w:rsidRDefault="00D723D1" w:rsidP="00D723D1">
            <w:pPr>
              <w:spacing w:line="503" w:lineRule="exact"/>
              <w:ind w:left="7"/>
              <w:jc w:val="center"/>
              <w:rPr>
                <w:rFonts w:ascii="Times New Roman" w:eastAsia="Times New Roman" w:hAnsi="Times New Roman" w:cs="Times New Roman"/>
                <w:b/>
                <w:sz w:val="44"/>
                <w:lang w:val="ru-RU"/>
              </w:rPr>
            </w:pPr>
            <w:r w:rsidRPr="00676083">
              <w:rPr>
                <w:rFonts w:ascii="Times New Roman" w:eastAsia="Times New Roman" w:hAnsi="Times New Roman" w:cs="Times New Roman"/>
                <w:b/>
                <w:w w:val="99"/>
                <w:sz w:val="44"/>
                <w:lang w:val="ru-RU"/>
              </w:rPr>
              <w:t>1</w:t>
            </w:r>
          </w:p>
        </w:tc>
        <w:tc>
          <w:tcPr>
            <w:tcW w:w="612" w:type="dxa"/>
            <w:shd w:val="clear" w:color="auto" w:fill="D9D9D9"/>
          </w:tcPr>
          <w:p w:rsidR="00D723D1" w:rsidRPr="00676083" w:rsidRDefault="00D723D1" w:rsidP="00D723D1">
            <w:pPr>
              <w:spacing w:line="503" w:lineRule="exact"/>
              <w:ind w:left="8"/>
              <w:jc w:val="center"/>
              <w:rPr>
                <w:rFonts w:ascii="Times New Roman" w:eastAsia="Times New Roman" w:hAnsi="Times New Roman" w:cs="Times New Roman"/>
                <w:b/>
                <w:sz w:val="44"/>
                <w:lang w:val="ru-RU"/>
              </w:rPr>
            </w:pPr>
            <w:r w:rsidRPr="00676083">
              <w:rPr>
                <w:rFonts w:ascii="Times New Roman" w:eastAsia="Times New Roman" w:hAnsi="Times New Roman" w:cs="Times New Roman"/>
                <w:b/>
                <w:w w:val="99"/>
                <w:sz w:val="44"/>
                <w:lang w:val="ru-RU"/>
              </w:rPr>
              <w:t>2</w:t>
            </w:r>
          </w:p>
        </w:tc>
        <w:tc>
          <w:tcPr>
            <w:tcW w:w="611" w:type="dxa"/>
            <w:shd w:val="clear" w:color="auto" w:fill="FF0000"/>
          </w:tcPr>
          <w:p w:rsidR="00D723D1" w:rsidRPr="00676083" w:rsidRDefault="00D723D1" w:rsidP="00D723D1">
            <w:pPr>
              <w:spacing w:line="503" w:lineRule="exact"/>
              <w:ind w:left="9"/>
              <w:jc w:val="center"/>
              <w:rPr>
                <w:rFonts w:ascii="Times New Roman" w:eastAsia="Times New Roman" w:hAnsi="Times New Roman" w:cs="Times New Roman"/>
                <w:b/>
                <w:sz w:val="44"/>
                <w:lang w:val="ru-RU"/>
              </w:rPr>
            </w:pPr>
            <w:r w:rsidRPr="00676083">
              <w:rPr>
                <w:rFonts w:ascii="Times New Roman" w:eastAsia="Times New Roman" w:hAnsi="Times New Roman" w:cs="Times New Roman"/>
                <w:b/>
                <w:w w:val="99"/>
                <w:sz w:val="44"/>
                <w:lang w:val="ru-RU"/>
              </w:rPr>
              <w:t>3</w:t>
            </w:r>
          </w:p>
        </w:tc>
        <w:tc>
          <w:tcPr>
            <w:tcW w:w="612" w:type="dxa"/>
            <w:shd w:val="clear" w:color="auto" w:fill="FF4646"/>
          </w:tcPr>
          <w:p w:rsidR="00D723D1" w:rsidRPr="00676083" w:rsidRDefault="00D723D1" w:rsidP="00D723D1">
            <w:pPr>
              <w:spacing w:line="503" w:lineRule="exact"/>
              <w:ind w:left="10"/>
              <w:jc w:val="center"/>
              <w:rPr>
                <w:rFonts w:ascii="Times New Roman" w:eastAsia="Times New Roman" w:hAnsi="Times New Roman" w:cs="Times New Roman"/>
                <w:b/>
                <w:sz w:val="44"/>
                <w:lang w:val="ru-RU"/>
              </w:rPr>
            </w:pPr>
            <w:r w:rsidRPr="00676083">
              <w:rPr>
                <w:rFonts w:ascii="Times New Roman" w:eastAsia="Times New Roman" w:hAnsi="Times New Roman" w:cs="Times New Roman"/>
                <w:b/>
                <w:w w:val="99"/>
                <w:sz w:val="44"/>
                <w:lang w:val="ru-RU"/>
              </w:rPr>
              <w:t>4</w:t>
            </w:r>
          </w:p>
        </w:tc>
        <w:tc>
          <w:tcPr>
            <w:tcW w:w="611" w:type="dxa"/>
            <w:shd w:val="clear" w:color="auto" w:fill="006FC0"/>
          </w:tcPr>
          <w:p w:rsidR="00D723D1" w:rsidRPr="00676083" w:rsidRDefault="00D723D1" w:rsidP="00D723D1">
            <w:pPr>
              <w:spacing w:line="503" w:lineRule="exact"/>
              <w:ind w:left="7"/>
              <w:jc w:val="center"/>
              <w:rPr>
                <w:rFonts w:ascii="Times New Roman" w:eastAsia="Times New Roman" w:hAnsi="Times New Roman" w:cs="Times New Roman"/>
                <w:b/>
                <w:sz w:val="44"/>
                <w:lang w:val="ru-RU"/>
              </w:rPr>
            </w:pPr>
            <w:r w:rsidRPr="00676083">
              <w:rPr>
                <w:rFonts w:ascii="Times New Roman" w:eastAsia="Times New Roman" w:hAnsi="Times New Roman" w:cs="Times New Roman"/>
                <w:b/>
                <w:w w:val="99"/>
                <w:sz w:val="44"/>
                <w:lang w:val="ru-RU"/>
              </w:rPr>
              <w:t>5</w:t>
            </w:r>
          </w:p>
        </w:tc>
        <w:tc>
          <w:tcPr>
            <w:tcW w:w="612" w:type="dxa"/>
            <w:shd w:val="clear" w:color="auto" w:fill="00AFEF"/>
          </w:tcPr>
          <w:p w:rsidR="00D723D1" w:rsidRPr="00676083" w:rsidRDefault="00D723D1" w:rsidP="00D723D1">
            <w:pPr>
              <w:spacing w:line="503" w:lineRule="exact"/>
              <w:ind w:left="5"/>
              <w:jc w:val="center"/>
              <w:rPr>
                <w:rFonts w:ascii="Times New Roman" w:eastAsia="Times New Roman" w:hAnsi="Times New Roman" w:cs="Times New Roman"/>
                <w:b/>
                <w:sz w:val="44"/>
                <w:lang w:val="ru-RU"/>
              </w:rPr>
            </w:pPr>
            <w:r w:rsidRPr="00676083">
              <w:rPr>
                <w:rFonts w:ascii="Times New Roman" w:eastAsia="Times New Roman" w:hAnsi="Times New Roman" w:cs="Times New Roman"/>
                <w:b/>
                <w:w w:val="99"/>
                <w:sz w:val="44"/>
                <w:lang w:val="ru-RU"/>
              </w:rPr>
              <w:t>6</w:t>
            </w:r>
          </w:p>
        </w:tc>
        <w:tc>
          <w:tcPr>
            <w:tcW w:w="509" w:type="dxa"/>
            <w:shd w:val="clear" w:color="auto" w:fill="00AF50"/>
          </w:tcPr>
          <w:p w:rsidR="00D723D1" w:rsidRPr="00676083" w:rsidRDefault="00D723D1" w:rsidP="00D723D1">
            <w:pPr>
              <w:spacing w:line="503" w:lineRule="exact"/>
              <w:ind w:left="11"/>
              <w:jc w:val="center"/>
              <w:rPr>
                <w:rFonts w:ascii="Times New Roman" w:eastAsia="Times New Roman" w:hAnsi="Times New Roman" w:cs="Times New Roman"/>
                <w:b/>
                <w:sz w:val="44"/>
                <w:lang w:val="ru-RU"/>
              </w:rPr>
            </w:pPr>
            <w:r w:rsidRPr="00676083">
              <w:rPr>
                <w:rFonts w:ascii="Times New Roman" w:eastAsia="Times New Roman" w:hAnsi="Times New Roman" w:cs="Times New Roman"/>
                <w:b/>
                <w:w w:val="99"/>
                <w:sz w:val="44"/>
                <w:lang w:val="ru-RU"/>
              </w:rPr>
              <w:t>7</w:t>
            </w:r>
          </w:p>
        </w:tc>
        <w:tc>
          <w:tcPr>
            <w:tcW w:w="611" w:type="dxa"/>
            <w:shd w:val="clear" w:color="auto" w:fill="92D050"/>
          </w:tcPr>
          <w:p w:rsidR="00D723D1" w:rsidRPr="00676083" w:rsidRDefault="00D723D1" w:rsidP="00D723D1">
            <w:pPr>
              <w:spacing w:line="503" w:lineRule="exact"/>
              <w:ind w:left="5"/>
              <w:jc w:val="center"/>
              <w:rPr>
                <w:rFonts w:ascii="Times New Roman" w:eastAsia="Times New Roman" w:hAnsi="Times New Roman" w:cs="Times New Roman"/>
                <w:b/>
                <w:sz w:val="44"/>
                <w:lang w:val="ru-RU"/>
              </w:rPr>
            </w:pPr>
            <w:r w:rsidRPr="00676083">
              <w:rPr>
                <w:rFonts w:ascii="Times New Roman" w:eastAsia="Times New Roman" w:hAnsi="Times New Roman" w:cs="Times New Roman"/>
                <w:b/>
                <w:w w:val="99"/>
                <w:sz w:val="44"/>
                <w:lang w:val="ru-RU"/>
              </w:rPr>
              <w:t>8</w:t>
            </w:r>
          </w:p>
        </w:tc>
        <w:tc>
          <w:tcPr>
            <w:tcW w:w="612" w:type="dxa"/>
            <w:shd w:val="clear" w:color="auto" w:fill="FFC000"/>
          </w:tcPr>
          <w:p w:rsidR="00D723D1" w:rsidRPr="00676083" w:rsidRDefault="00D723D1" w:rsidP="00D723D1">
            <w:pPr>
              <w:spacing w:line="503" w:lineRule="exact"/>
              <w:ind w:left="5"/>
              <w:jc w:val="center"/>
              <w:rPr>
                <w:rFonts w:ascii="Times New Roman" w:eastAsia="Times New Roman" w:hAnsi="Times New Roman" w:cs="Times New Roman"/>
                <w:b/>
                <w:sz w:val="44"/>
                <w:lang w:val="ru-RU"/>
              </w:rPr>
            </w:pPr>
            <w:r w:rsidRPr="00676083">
              <w:rPr>
                <w:rFonts w:ascii="Times New Roman" w:eastAsia="Times New Roman" w:hAnsi="Times New Roman" w:cs="Times New Roman"/>
                <w:b/>
                <w:w w:val="99"/>
                <w:sz w:val="44"/>
                <w:lang w:val="ru-RU"/>
              </w:rPr>
              <w:t>9</w:t>
            </w:r>
          </w:p>
        </w:tc>
        <w:tc>
          <w:tcPr>
            <w:tcW w:w="795" w:type="dxa"/>
            <w:shd w:val="clear" w:color="auto" w:fill="FFFF00"/>
          </w:tcPr>
          <w:p w:rsidR="00D723D1" w:rsidRPr="00676083" w:rsidRDefault="00D723D1" w:rsidP="00D723D1">
            <w:pPr>
              <w:spacing w:line="503" w:lineRule="exact"/>
              <w:rPr>
                <w:rFonts w:ascii="Times New Roman" w:eastAsia="Times New Roman" w:hAnsi="Times New Roman" w:cs="Times New Roman"/>
                <w:b/>
                <w:sz w:val="44"/>
                <w:lang w:val="ru-RU"/>
              </w:rPr>
            </w:pPr>
            <w:r w:rsidRPr="00676083">
              <w:rPr>
                <w:rFonts w:ascii="Times New Roman" w:eastAsia="Times New Roman" w:hAnsi="Times New Roman" w:cs="Times New Roman"/>
                <w:b/>
                <w:sz w:val="44"/>
                <w:lang w:val="ru-RU"/>
              </w:rPr>
              <w:t>10</w:t>
            </w:r>
          </w:p>
        </w:tc>
        <w:tc>
          <w:tcPr>
            <w:tcW w:w="815" w:type="dxa"/>
            <w:tcBorders>
              <w:right w:val="single" w:sz="4" w:space="0" w:color="auto"/>
            </w:tcBorders>
            <w:shd w:val="clear" w:color="auto" w:fill="F7CAAC"/>
          </w:tcPr>
          <w:p w:rsidR="00D723D1" w:rsidRPr="00457A5A" w:rsidRDefault="00D723D1" w:rsidP="00D723D1">
            <w:pPr>
              <w:ind w:left="103"/>
              <w:rPr>
                <w:rFonts w:ascii="Times New Roman" w:eastAsia="Times New Roman" w:hAnsi="Times New Roman" w:cs="Times New Roman"/>
                <w:b/>
                <w:noProof/>
                <w:sz w:val="44"/>
                <w:szCs w:val="44"/>
                <w:lang w:val="uk-UA" w:eastAsia="uk-UA"/>
              </w:rPr>
            </w:pPr>
            <w:r w:rsidRPr="00457A5A">
              <w:rPr>
                <w:rFonts w:ascii="Times New Roman" w:eastAsia="Times New Roman" w:hAnsi="Times New Roman" w:cs="Times New Roman"/>
                <w:b/>
                <w:noProof/>
                <w:sz w:val="44"/>
                <w:szCs w:val="44"/>
                <w:lang w:val="uk-UA" w:eastAsia="uk-UA"/>
              </w:rPr>
              <w:t>11</w:t>
            </w:r>
          </w:p>
        </w:tc>
        <w:tc>
          <w:tcPr>
            <w:tcW w:w="711" w:type="dxa"/>
            <w:tcBorders>
              <w:left w:val="single" w:sz="4" w:space="0" w:color="auto"/>
            </w:tcBorders>
            <w:shd w:val="clear" w:color="auto" w:fill="C45911"/>
          </w:tcPr>
          <w:p w:rsidR="00D723D1" w:rsidRPr="00457A5A" w:rsidRDefault="00D723D1" w:rsidP="00D723D1">
            <w:pPr>
              <w:ind w:left="103"/>
              <w:rPr>
                <w:rFonts w:ascii="Times New Roman" w:eastAsia="Times New Roman" w:hAnsi="Times New Roman" w:cs="Times New Roman"/>
                <w:b/>
                <w:noProof/>
                <w:sz w:val="44"/>
                <w:szCs w:val="44"/>
                <w:lang w:val="uk-UA" w:eastAsia="uk-UA"/>
              </w:rPr>
            </w:pPr>
            <w:r w:rsidRPr="00457A5A">
              <w:rPr>
                <w:rFonts w:ascii="Times New Roman" w:eastAsia="Times New Roman" w:hAnsi="Times New Roman" w:cs="Times New Roman"/>
                <w:b/>
                <w:noProof/>
                <w:sz w:val="44"/>
                <w:szCs w:val="44"/>
                <w:lang w:val="uk-UA" w:eastAsia="uk-UA"/>
              </w:rPr>
              <w:t>12</w:t>
            </w:r>
          </w:p>
        </w:tc>
        <w:tc>
          <w:tcPr>
            <w:tcW w:w="918" w:type="dxa"/>
          </w:tcPr>
          <w:p w:rsidR="00D723D1" w:rsidRPr="00676083" w:rsidRDefault="00D723D1" w:rsidP="00D723D1">
            <w:pPr>
              <w:ind w:left="103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7A5A">
              <w:rPr>
                <w:rFonts w:ascii="Times New Roman" w:eastAsia="Times New Roman" w:hAnsi="Times New Roman" w:cs="Times New Roman"/>
                <w:noProof/>
                <w:sz w:val="20"/>
                <w:lang w:eastAsia="ru-RU"/>
              </w:rPr>
              <w:drawing>
                <wp:inline distT="0" distB="0" distL="0" distR="0" wp14:anchorId="63718C60" wp14:editId="16231A71">
                  <wp:extent cx="474980" cy="389033"/>
                  <wp:effectExtent l="0" t="0" r="1270" b="0"/>
                  <wp:docPr id="6" name="image2.jpeg" descr="D:\3 клас НУШ\для класу\2af7d1f94497bdbdcffde14df10b61f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130" cy="400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45ED" w:rsidRDefault="00CD77E4" w:rsidP="00884C42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F60C5F">
        <w:rPr>
          <w:sz w:val="28"/>
          <w:szCs w:val="28"/>
          <w:lang w:val="uk-UA"/>
        </w:rPr>
        <w:t>Прогнозування учнями успішності.</w:t>
      </w:r>
    </w:p>
    <w:p w:rsidR="00D723D1" w:rsidRPr="00FE1209" w:rsidRDefault="00D723D1" w:rsidP="00CD77E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91C17" w:rsidRPr="00D723D1" w:rsidRDefault="00CD77E4" w:rsidP="00CD77E4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723D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723D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D72CE" w:rsidRPr="00D723D1">
        <w:rPr>
          <w:rFonts w:ascii="Times New Roman" w:hAnsi="Times New Roman" w:cs="Times New Roman"/>
          <w:b/>
          <w:sz w:val="28"/>
          <w:szCs w:val="28"/>
          <w:lang w:val="uk-UA"/>
        </w:rPr>
        <w:t>Викон</w:t>
      </w:r>
      <w:r w:rsidRPr="00D723D1">
        <w:rPr>
          <w:rFonts w:ascii="Times New Roman" w:hAnsi="Times New Roman" w:cs="Times New Roman"/>
          <w:b/>
          <w:sz w:val="28"/>
          <w:szCs w:val="28"/>
          <w:lang w:val="uk-UA"/>
        </w:rPr>
        <w:t>авчо-діяльнісний етап.</w:t>
      </w:r>
    </w:p>
    <w:p w:rsidR="008D614D" w:rsidRPr="00E40E98" w:rsidRDefault="00346DF8" w:rsidP="00911397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Захист учнями дослідницьких робіт.</w:t>
      </w:r>
    </w:p>
    <w:p w:rsidR="00FF1752" w:rsidRPr="00D723D1" w:rsidRDefault="00911397" w:rsidP="00FF1752">
      <w:pPr>
        <w:pStyle w:val="a5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723D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І</w:t>
      </w:r>
      <w:r w:rsidR="008D614D" w:rsidRPr="00D723D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група</w:t>
      </w:r>
    </w:p>
    <w:p w:rsidR="008D614D" w:rsidRPr="00D723D1" w:rsidRDefault="00D723D1" w:rsidP="00FF1752">
      <w:pPr>
        <w:pStyle w:val="a5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="008D614D" w:rsidRPr="00D723D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Обряд сватання. Порівняння обряду</w:t>
      </w:r>
      <w:r w:rsidR="005B5F16" w:rsidRPr="00D723D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сватання</w:t>
      </w:r>
      <w:r w:rsidR="00FF1752" w:rsidRPr="00D723D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,</w:t>
      </w:r>
      <w:r w:rsidR="008D614D" w:rsidRPr="00D723D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="00911397" w:rsidRPr="00D723D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зображеного </w:t>
      </w:r>
      <w:r w:rsidR="008D614D" w:rsidRPr="00D723D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у творі «Маруся» т</w:t>
      </w:r>
      <w:r w:rsidR="005B5F16" w:rsidRPr="00D723D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а</w:t>
      </w:r>
      <w:r w:rsidR="00911397" w:rsidRPr="00D723D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проведеного</w:t>
      </w:r>
      <w:r w:rsidR="005B5F16" w:rsidRPr="00D723D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на Полтавщині</w:t>
      </w:r>
    </w:p>
    <w:p w:rsidR="005B5F16" w:rsidRPr="00D723D1" w:rsidRDefault="008D614D" w:rsidP="005E149C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29FA" w:rsidRPr="00D723D1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Спікер групи: </w:t>
      </w:r>
    </w:p>
    <w:p w:rsidR="008D614D" w:rsidRDefault="005B29FA" w:rsidP="005E149C">
      <w:pPr>
        <w:pStyle w:val="a5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5B29FA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Сватання </w:t>
      </w:r>
      <w:r w:rsidRPr="005B29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5B29FA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один із обр</w:t>
      </w:r>
      <w:r w:rsidR="005B5F16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ядів, який детально відтворює </w:t>
      </w:r>
      <w:r w:rsidRPr="005B29FA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українську традицію напередодні весілля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. </w:t>
      </w:r>
    </w:p>
    <w:p w:rsidR="002B03CB" w:rsidRDefault="00D723D1" w:rsidP="002B03CB">
      <w:pPr>
        <w:pStyle w:val="a5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Зазначимо, що обряд сватання в</w:t>
      </w:r>
      <w:r w:rsidR="00B20A17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повісті «Маруся»</w:t>
      </w:r>
      <w:r w:rsidR="00B27CAC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зображений двічі: перше закінчилося відмовою батька Марусі, тому що Василь</w:t>
      </w:r>
      <w:r w:rsidR="00B20A17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сирота</w:t>
      </w:r>
      <w:r w:rsidR="00B27CAC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, і його могли забрати в солдати</w:t>
      </w:r>
      <w:r w:rsidR="00B20A17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, друге – згод</w:t>
      </w:r>
      <w:r w:rsidR="00B27CAC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ою</w:t>
      </w:r>
      <w:r w:rsidR="00B20A17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2B03CB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батьків дівчини, тому що «…</w:t>
      </w:r>
      <w:r w:rsidR="002B03CB" w:rsidRPr="002B03CB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хазяїн обіцяв найняти «найомщика», який стане солдатом замість хлопця</w:t>
      </w:r>
      <w:r w:rsidR="002B03CB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». </w:t>
      </w:r>
      <w:r w:rsidR="005B5F16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Під час і першого, і другого сватання яскраво прослідковуються народні звичаї: промови старостів, спеціальні дії батьків та дівчини (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дівчина </w:t>
      </w:r>
      <w:r w:rsidR="005B5F16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піч колупала, батько пр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игощав старостів, тричі хрестилися та  кланял</w:t>
      </w:r>
      <w:r w:rsidR="005B5F16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ися тощо</w:t>
      </w:r>
      <w:r w:rsidR="00911397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)</w:t>
      </w:r>
      <w:r w:rsidR="005B5F16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175640" w:rsidRDefault="00911397" w:rsidP="005E149C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Дослід</w:t>
      </w:r>
      <w:r w:rsidR="005B5F16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ивши обряд сватання в Полтавській області, можна зробити висновок, що він мало чим відрізняється від описаного у творі. На нашу думку, це </w:t>
      </w:r>
      <w:r w:rsidR="005B5F16">
        <w:rPr>
          <w:rFonts w:ascii="Times New Roman" w:hAnsi="Times New Roman" w:cs="Times New Roman"/>
          <w:sz w:val="28"/>
          <w:szCs w:val="28"/>
          <w:lang w:val="uk-UA"/>
        </w:rPr>
        <w:t>пояснюється географічною близькістю  Харківської та П</w:t>
      </w:r>
      <w:r w:rsidR="00175640">
        <w:rPr>
          <w:rFonts w:ascii="Times New Roman" w:hAnsi="Times New Roman" w:cs="Times New Roman"/>
          <w:sz w:val="28"/>
          <w:szCs w:val="28"/>
          <w:lang w:val="uk-UA"/>
        </w:rPr>
        <w:t>олтавської областей.</w:t>
      </w:r>
    </w:p>
    <w:p w:rsidR="00911397" w:rsidRDefault="00911397" w:rsidP="005E149C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Використані інформаційні джерела:</w:t>
      </w:r>
    </w:p>
    <w:p w:rsidR="00911397" w:rsidRDefault="00810F9D" w:rsidP="00911397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1" w:history="1">
        <w:r w:rsidR="00911397" w:rsidRPr="00B12100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https://www.ukrlib.com.ua/books/printit.php?tid=1018</w:t>
        </w:r>
      </w:hyperlink>
      <w:r w:rsidR="009113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11397" w:rsidRDefault="00810F9D" w:rsidP="00911397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2" w:history="1">
        <w:r w:rsidR="00911397" w:rsidRPr="00B12100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http://surl.li/evldd</w:t>
        </w:r>
      </w:hyperlink>
      <w:r w:rsidR="009113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11397" w:rsidRPr="00F70C18" w:rsidRDefault="00911397" w:rsidP="00911397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139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Борисенко В. Весільні звичаї та обряди на Україні. К., 1988; Вовк Хведір. Шлюбний ритуал та обряди на Україні // Студії з української етнографії та антропології. К., 1995.</w:t>
      </w:r>
    </w:p>
    <w:p w:rsidR="00F70C18" w:rsidRPr="00F70C18" w:rsidRDefault="00F70C18" w:rsidP="00CD4F4C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0C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Ірина Ігнатенко. - Харків : Клуб Сімейн. Дозві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лля, 2016. - 319</w:t>
      </w:r>
      <w:r w:rsidRPr="00F70C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с.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209"/>
        <w:gridCol w:w="3210"/>
        <w:gridCol w:w="3210"/>
      </w:tblGrid>
      <w:tr w:rsidR="00450EBE" w:rsidTr="00450EBE">
        <w:tc>
          <w:tcPr>
            <w:tcW w:w="3209" w:type="dxa"/>
          </w:tcPr>
          <w:p w:rsidR="00450EBE" w:rsidRPr="00E95D2C" w:rsidRDefault="00450EBE" w:rsidP="00E95D2C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  <w:lang w:val="uk-UA"/>
              </w:rPr>
            </w:pPr>
            <w:r w:rsidRPr="00E95D2C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У творі</w:t>
            </w:r>
          </w:p>
        </w:tc>
        <w:tc>
          <w:tcPr>
            <w:tcW w:w="3210" w:type="dxa"/>
          </w:tcPr>
          <w:p w:rsidR="00450EBE" w:rsidRPr="00E95D2C" w:rsidRDefault="00450EBE" w:rsidP="00E95D2C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95D2C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На Полтавщині</w:t>
            </w:r>
          </w:p>
        </w:tc>
        <w:tc>
          <w:tcPr>
            <w:tcW w:w="3210" w:type="dxa"/>
          </w:tcPr>
          <w:p w:rsidR="00450EBE" w:rsidRPr="00E95D2C" w:rsidRDefault="00450EBE" w:rsidP="00E95D2C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95D2C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Спільні</w:t>
            </w:r>
            <w:r w:rsidR="005B5F1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моменти</w:t>
            </w:r>
          </w:p>
        </w:tc>
      </w:tr>
      <w:tr w:rsidR="00450EBE" w:rsidTr="00450EBE">
        <w:tc>
          <w:tcPr>
            <w:tcW w:w="3209" w:type="dxa"/>
          </w:tcPr>
          <w:p w:rsidR="00450EBE" w:rsidRDefault="00450EBE" w:rsidP="005B5F16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50E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Тричі стукали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</w:t>
            </w:r>
            <w:r w:rsidRPr="00450E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свати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450EBE" w:rsidRDefault="00E95D2C" w:rsidP="005B5F16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  <w:r w:rsidR="00450E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радиційні слова (мовні формули) і сватів, і батька;</w:t>
            </w:r>
          </w:p>
          <w:p w:rsidR="00450EBE" w:rsidRDefault="00E95D2C" w:rsidP="005B5F16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450E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апалювали свічку перед образами;</w:t>
            </w:r>
          </w:p>
          <w:p w:rsidR="00450EBE" w:rsidRDefault="00E95D2C" w:rsidP="005B5F16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r w:rsidR="00450E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ліб на столі;</w:t>
            </w:r>
          </w:p>
          <w:p w:rsidR="00450EBE" w:rsidRDefault="00E95D2C" w:rsidP="005B5F16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="00450E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івчина піч колупала;</w:t>
            </w:r>
          </w:p>
          <w:p w:rsidR="00450EBE" w:rsidRDefault="00E95D2C" w:rsidP="005B5F16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450E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 відмові – чарка горілки;</w:t>
            </w:r>
          </w:p>
          <w:p w:rsidR="00450EBE" w:rsidRPr="00450EBE" w:rsidRDefault="00E95D2C" w:rsidP="005B5F16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450E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ри згоді – молодому шовковий платок, </w:t>
            </w:r>
            <w:r w:rsidR="00450EBE" w:rsidRPr="00450E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сватам – рушники;</w:t>
            </w:r>
          </w:p>
          <w:p w:rsidR="00450EBE" w:rsidRPr="00450EBE" w:rsidRDefault="00E95D2C" w:rsidP="005B5F16">
            <w:pPr>
              <w:pStyle w:val="a5"/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  <w:r w:rsidR="00450EBE" w:rsidRPr="00450E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ричі кланялися.</w:t>
            </w:r>
          </w:p>
        </w:tc>
        <w:tc>
          <w:tcPr>
            <w:tcW w:w="3210" w:type="dxa"/>
          </w:tcPr>
          <w:p w:rsidR="00692C2A" w:rsidRDefault="00692C2A" w:rsidP="005B5F16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Сватання – «мале весілля», могорич, змовини.</w:t>
            </w:r>
          </w:p>
          <w:p w:rsidR="00692C2A" w:rsidRDefault="00692C2A" w:rsidP="005B5F16">
            <w:pPr>
              <w:pStyle w:val="a5"/>
              <w:jc w:val="both"/>
              <w:rPr>
                <w:rFonts w:ascii="Times New Roman" w:hAnsi="Times New Roman" w:cs="Times New Roman"/>
                <w:color w:val="343535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Свати в розмові «</w:t>
            </w:r>
            <w:r w:rsidRPr="00692C2A">
              <w:rPr>
                <w:rFonts w:ascii="Times New Roman" w:hAnsi="Times New Roman" w:cs="Times New Roman"/>
                <w:color w:val="343535"/>
                <w:sz w:val="28"/>
                <w:szCs w:val="28"/>
                <w:shd w:val="clear" w:color="auto" w:fill="FFFFFF"/>
              </w:rPr>
              <w:t>шукали для парубка швачку і прачку</w:t>
            </w:r>
            <w:r>
              <w:rPr>
                <w:rFonts w:ascii="Times New Roman" w:hAnsi="Times New Roman" w:cs="Times New Roman"/>
                <w:color w:val="343535"/>
                <w:sz w:val="28"/>
                <w:szCs w:val="28"/>
                <w:shd w:val="clear" w:color="auto" w:fill="FFFFFF"/>
                <w:lang w:val="uk-UA"/>
              </w:rPr>
              <w:t>»</w:t>
            </w:r>
            <w:r w:rsidRPr="00692C2A">
              <w:rPr>
                <w:rFonts w:ascii="Times New Roman" w:hAnsi="Times New Roman" w:cs="Times New Roman"/>
                <w:color w:val="343535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E95D2C" w:rsidRPr="00E95D2C" w:rsidRDefault="00E95D2C" w:rsidP="005B5F16">
            <w:pPr>
              <w:pStyle w:val="a5"/>
              <w:jc w:val="both"/>
              <w:rPr>
                <w:rFonts w:ascii="Times New Roman" w:hAnsi="Times New Roman" w:cs="Times New Roman"/>
                <w:color w:val="343535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343535"/>
                <w:sz w:val="28"/>
                <w:szCs w:val="28"/>
                <w:shd w:val="clear" w:color="auto" w:fill="FFFFFF"/>
                <w:lang w:val="uk-UA"/>
              </w:rPr>
              <w:t>Дівчина підносила молодому хустку без пов</w:t>
            </w:r>
            <w:r w:rsidRPr="00E95D2C">
              <w:rPr>
                <w:rFonts w:ascii="Times New Roman" w:hAnsi="Times New Roman" w:cs="Times New Roman"/>
                <w:color w:val="343535"/>
                <w:sz w:val="28"/>
                <w:szCs w:val="28"/>
                <w:shd w:val="clear" w:color="auto" w:fill="FFFFFF"/>
              </w:rPr>
              <w:t>’</w:t>
            </w:r>
            <w:r>
              <w:rPr>
                <w:rFonts w:ascii="Times New Roman" w:hAnsi="Times New Roman" w:cs="Times New Roman"/>
                <w:color w:val="343535"/>
                <w:sz w:val="28"/>
                <w:szCs w:val="28"/>
                <w:shd w:val="clear" w:color="auto" w:fill="FFFFFF"/>
                <w:lang w:val="uk-UA"/>
              </w:rPr>
              <w:t>язування.</w:t>
            </w:r>
          </w:p>
          <w:p w:rsidR="00692C2A" w:rsidRDefault="00692C2A" w:rsidP="005B5F16">
            <w:pPr>
              <w:pStyle w:val="a5"/>
              <w:jc w:val="both"/>
              <w:rPr>
                <w:rFonts w:ascii="Times New Roman" w:hAnsi="Times New Roman" w:cs="Times New Roman"/>
                <w:color w:val="343535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343535"/>
                <w:sz w:val="28"/>
                <w:szCs w:val="28"/>
                <w:shd w:val="clear" w:color="auto" w:fill="FFFFFF"/>
                <w:lang w:val="uk-UA"/>
              </w:rPr>
              <w:t xml:space="preserve">Непарна кількість сватів – на </w:t>
            </w:r>
            <w:r w:rsidR="00E95D2C">
              <w:rPr>
                <w:rFonts w:ascii="Times New Roman" w:hAnsi="Times New Roman" w:cs="Times New Roman"/>
                <w:color w:val="343535"/>
                <w:sz w:val="28"/>
                <w:szCs w:val="28"/>
                <w:shd w:val="clear" w:color="auto" w:fill="FFFFFF"/>
                <w:lang w:val="uk-UA"/>
              </w:rPr>
              <w:t>удачу.</w:t>
            </w:r>
          </w:p>
          <w:p w:rsidR="00E95D2C" w:rsidRDefault="00E95D2C" w:rsidP="005B5F16">
            <w:pPr>
              <w:pStyle w:val="a5"/>
              <w:jc w:val="both"/>
              <w:rPr>
                <w:rFonts w:ascii="Times New Roman" w:hAnsi="Times New Roman" w:cs="Times New Roman"/>
                <w:color w:val="343535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343535"/>
                <w:sz w:val="28"/>
                <w:szCs w:val="28"/>
                <w:shd w:val="clear" w:color="auto" w:fill="FFFFFF"/>
                <w:lang w:val="uk-UA"/>
              </w:rPr>
              <w:t>Під час обіду розламували хлібину.</w:t>
            </w:r>
          </w:p>
          <w:p w:rsidR="00E95D2C" w:rsidRPr="00E95D2C" w:rsidRDefault="00E95D2C" w:rsidP="005B5F16">
            <w:pPr>
              <w:pStyle w:val="a5"/>
              <w:jc w:val="both"/>
              <w:rPr>
                <w:rFonts w:ascii="Times New Roman" w:hAnsi="Times New Roman" w:cs="Times New Roman"/>
                <w:color w:val="343535"/>
                <w:sz w:val="28"/>
                <w:szCs w:val="28"/>
                <w:shd w:val="clear" w:color="auto" w:fill="FFFFFF"/>
                <w:lang w:val="uk-UA"/>
              </w:rPr>
            </w:pPr>
          </w:p>
          <w:p w:rsidR="00692C2A" w:rsidRPr="00692C2A" w:rsidRDefault="00692C2A" w:rsidP="004E4C24">
            <w:pPr>
              <w:pStyle w:val="a5"/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3210" w:type="dxa"/>
          </w:tcPr>
          <w:p w:rsidR="00692C2A" w:rsidRPr="00692C2A" w:rsidRDefault="00692C2A" w:rsidP="005B5F16">
            <w:pPr>
              <w:pStyle w:val="a5"/>
              <w:jc w:val="both"/>
              <w:rPr>
                <w:rFonts w:ascii="Times New Roman" w:hAnsi="Times New Roman" w:cs="Times New Roman"/>
                <w:color w:val="242424"/>
                <w:spacing w:val="8"/>
                <w:sz w:val="28"/>
                <w:szCs w:val="28"/>
                <w:shd w:val="clear" w:color="auto" w:fill="FFFFFF"/>
                <w:lang w:val="uk-UA"/>
              </w:rPr>
            </w:pPr>
            <w:r w:rsidRPr="00692C2A">
              <w:rPr>
                <w:rFonts w:ascii="Times New Roman" w:hAnsi="Times New Roman" w:cs="Times New Roman"/>
                <w:color w:val="343535"/>
                <w:sz w:val="28"/>
                <w:szCs w:val="28"/>
                <w:shd w:val="clear" w:color="auto" w:fill="FFFFFF"/>
              </w:rPr>
              <w:t> </w:t>
            </w:r>
            <w:r w:rsidRPr="00692C2A">
              <w:rPr>
                <w:rFonts w:ascii="Times New Roman" w:hAnsi="Times New Roman" w:cs="Times New Roman"/>
                <w:color w:val="343535"/>
                <w:sz w:val="28"/>
                <w:szCs w:val="28"/>
                <w:shd w:val="clear" w:color="auto" w:fill="FFFFFF"/>
                <w:lang w:val="uk-UA"/>
              </w:rPr>
              <w:t xml:space="preserve">Атрибути сватання, символ. знаки згоди – піднесення хустки, пов'язування </w:t>
            </w:r>
            <w:r w:rsidR="00E95D2C">
              <w:rPr>
                <w:rFonts w:ascii="Times New Roman" w:hAnsi="Times New Roman" w:cs="Times New Roman"/>
                <w:color w:val="343535"/>
                <w:sz w:val="28"/>
                <w:szCs w:val="28"/>
                <w:shd w:val="clear" w:color="auto" w:fill="FFFFFF"/>
                <w:lang w:val="uk-UA"/>
              </w:rPr>
              <w:t xml:space="preserve">вишитими </w:t>
            </w:r>
            <w:r w:rsidRPr="00692C2A">
              <w:rPr>
                <w:rFonts w:ascii="Times New Roman" w:hAnsi="Times New Roman" w:cs="Times New Roman"/>
                <w:color w:val="343535"/>
                <w:sz w:val="28"/>
                <w:szCs w:val="28"/>
                <w:shd w:val="clear" w:color="auto" w:fill="FFFFFF"/>
                <w:lang w:val="uk-UA"/>
              </w:rPr>
              <w:t>рушника</w:t>
            </w:r>
            <w:r w:rsidR="00E95D2C">
              <w:rPr>
                <w:rFonts w:ascii="Times New Roman" w:hAnsi="Times New Roman" w:cs="Times New Roman"/>
                <w:color w:val="343535"/>
                <w:sz w:val="28"/>
                <w:szCs w:val="28"/>
                <w:shd w:val="clear" w:color="auto" w:fill="FFFFFF"/>
                <w:lang w:val="uk-UA"/>
              </w:rPr>
              <w:t>ми</w:t>
            </w:r>
            <w:r w:rsidR="00D723D1">
              <w:rPr>
                <w:rFonts w:ascii="Times New Roman" w:hAnsi="Times New Roman" w:cs="Times New Roman"/>
                <w:color w:val="343535"/>
                <w:sz w:val="28"/>
                <w:szCs w:val="28"/>
                <w:shd w:val="clear" w:color="auto" w:fill="FFFFFF"/>
                <w:lang w:val="uk-UA"/>
              </w:rPr>
              <w:t>, обмін хлібом,частування сватів.</w:t>
            </w:r>
          </w:p>
          <w:p w:rsidR="00450EBE" w:rsidRPr="00E95D2C" w:rsidRDefault="00450EBE" w:rsidP="005B5F16">
            <w:pPr>
              <w:pStyle w:val="a5"/>
              <w:jc w:val="both"/>
              <w:rPr>
                <w:rFonts w:ascii="Times New Roman" w:hAnsi="Times New Roman" w:cs="Times New Roman"/>
                <w:color w:val="242424"/>
                <w:spacing w:val="8"/>
                <w:sz w:val="28"/>
                <w:szCs w:val="28"/>
                <w:shd w:val="clear" w:color="auto" w:fill="FFFFFF"/>
                <w:lang w:val="uk-UA"/>
              </w:rPr>
            </w:pPr>
            <w:r w:rsidRPr="00E95D2C">
              <w:rPr>
                <w:rFonts w:ascii="Times New Roman" w:hAnsi="Times New Roman" w:cs="Times New Roman"/>
                <w:color w:val="242424"/>
                <w:spacing w:val="8"/>
                <w:sz w:val="28"/>
                <w:szCs w:val="28"/>
                <w:shd w:val="clear" w:color="auto" w:fill="FFFFFF"/>
              </w:rPr>
              <w:t xml:space="preserve">Свати йшли до батьків дівчини з палицями в </w:t>
            </w:r>
            <w:r w:rsidR="00E95D2C">
              <w:rPr>
                <w:rFonts w:ascii="Times New Roman" w:hAnsi="Times New Roman" w:cs="Times New Roman"/>
                <w:color w:val="242424"/>
                <w:spacing w:val="8"/>
                <w:sz w:val="28"/>
                <w:szCs w:val="28"/>
                <w:shd w:val="clear" w:color="auto" w:fill="FFFFFF"/>
              </w:rPr>
              <w:t>руках (символ послів), з хлібом- сіллю і пляшкою горілки</w:t>
            </w:r>
            <w:r w:rsidR="00E95D2C">
              <w:rPr>
                <w:rFonts w:ascii="Times New Roman" w:hAnsi="Times New Roman" w:cs="Times New Roman"/>
                <w:color w:val="242424"/>
                <w:spacing w:val="8"/>
                <w:sz w:val="28"/>
                <w:szCs w:val="28"/>
                <w:shd w:val="clear" w:color="auto" w:fill="FFFFFF"/>
                <w:lang w:val="uk-UA"/>
              </w:rPr>
              <w:t>;мовні формули сватів та батька;</w:t>
            </w:r>
          </w:p>
          <w:p w:rsidR="00450EBE" w:rsidRDefault="00450EBE" w:rsidP="005B5F16">
            <w:pPr>
              <w:pStyle w:val="a5"/>
              <w:jc w:val="both"/>
              <w:rPr>
                <w:color w:val="242424"/>
                <w:spacing w:val="8"/>
                <w:sz w:val="27"/>
                <w:szCs w:val="27"/>
                <w:shd w:val="clear" w:color="auto" w:fill="FFFFFF"/>
              </w:rPr>
            </w:pPr>
            <w:r w:rsidRPr="00E95D2C">
              <w:rPr>
                <w:rFonts w:ascii="Times New Roman" w:hAnsi="Times New Roman" w:cs="Times New Roman"/>
                <w:color w:val="242424"/>
                <w:spacing w:val="8"/>
                <w:sz w:val="28"/>
                <w:szCs w:val="28"/>
                <w:shd w:val="clear" w:color="auto" w:fill="FFFFFF"/>
              </w:rPr>
              <w:t>Розмова велас</w:t>
            </w:r>
            <w:r w:rsidR="00ED1A64">
              <w:rPr>
                <w:rFonts w:ascii="Times New Roman" w:hAnsi="Times New Roman" w:cs="Times New Roman"/>
                <w:color w:val="242424"/>
                <w:spacing w:val="8"/>
                <w:sz w:val="28"/>
                <w:szCs w:val="28"/>
                <w:shd w:val="clear" w:color="auto" w:fill="FFFFFF"/>
              </w:rPr>
              <w:t>я в жартівливому тоні (дівчина в</w:t>
            </w:r>
            <w:r w:rsidRPr="00E95D2C">
              <w:rPr>
                <w:rFonts w:ascii="Times New Roman" w:hAnsi="Times New Roman" w:cs="Times New Roman"/>
                <w:color w:val="242424"/>
                <w:spacing w:val="8"/>
                <w:sz w:val="28"/>
                <w:szCs w:val="28"/>
                <w:shd w:val="clear" w:color="auto" w:fill="FFFFFF"/>
              </w:rPr>
              <w:t xml:space="preserve"> цей час мусила колупати піч).</w:t>
            </w:r>
            <w:r>
              <w:rPr>
                <w:color w:val="242424"/>
                <w:spacing w:val="8"/>
                <w:sz w:val="27"/>
                <w:szCs w:val="27"/>
                <w:shd w:val="clear" w:color="auto" w:fill="FFFFFF"/>
              </w:rPr>
              <w:t> </w:t>
            </w:r>
          </w:p>
          <w:p w:rsidR="00692C2A" w:rsidRDefault="00692C2A" w:rsidP="007B1759">
            <w:pPr>
              <w:pStyle w:val="a5"/>
              <w:rPr>
                <w:b/>
                <w:color w:val="C00000"/>
                <w:sz w:val="32"/>
                <w:szCs w:val="32"/>
                <w:lang w:val="uk-UA"/>
              </w:rPr>
            </w:pPr>
          </w:p>
        </w:tc>
      </w:tr>
    </w:tbl>
    <w:p w:rsidR="00911397" w:rsidRDefault="00911397" w:rsidP="0091139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273F0" w:rsidRPr="00D20132" w:rsidRDefault="00911397" w:rsidP="0091139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723D1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Дякую за роботу.</w:t>
      </w:r>
      <w:r w:rsidR="00F70C18">
        <w:rPr>
          <w:rFonts w:ascii="Times New Roman" w:hAnsi="Times New Roman" w:cs="Times New Roman"/>
          <w:sz w:val="28"/>
          <w:szCs w:val="28"/>
          <w:lang w:val="uk-UA"/>
        </w:rPr>
        <w:t xml:space="preserve"> Хочу розказати про </w:t>
      </w:r>
      <w:r w:rsidR="007273F0">
        <w:rPr>
          <w:rFonts w:ascii="Times New Roman" w:hAnsi="Times New Roman" w:cs="Times New Roman"/>
          <w:sz w:val="28"/>
          <w:szCs w:val="28"/>
          <w:lang w:val="uk-UA"/>
        </w:rPr>
        <w:t>народні</w:t>
      </w:r>
      <w:r w:rsidR="00F70C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73F0">
        <w:rPr>
          <w:rFonts w:ascii="Times New Roman" w:hAnsi="Times New Roman" w:cs="Times New Roman"/>
          <w:sz w:val="28"/>
          <w:szCs w:val="28"/>
          <w:lang w:val="uk-UA"/>
        </w:rPr>
        <w:t xml:space="preserve">прикмети </w:t>
      </w:r>
      <w:r w:rsidR="00F70C18">
        <w:rPr>
          <w:rFonts w:ascii="Times New Roman" w:hAnsi="Times New Roman" w:cs="Times New Roman"/>
          <w:sz w:val="28"/>
          <w:szCs w:val="28"/>
          <w:lang w:val="uk-UA"/>
        </w:rPr>
        <w:t>під час сватання</w:t>
      </w:r>
      <w:r w:rsidR="00F70C18" w:rsidRPr="00F70C1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F70C18" w:rsidRPr="00F70C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чим швидше свати подолають дорогу від воріт дівчини до будинку, то тим шви</w:t>
      </w:r>
      <w:r w:rsidR="00F70C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дше батьки дадуть згоду на шлюб</w:t>
      </w:r>
      <w:r w:rsidR="00F70C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;</w:t>
      </w:r>
      <w:r w:rsidR="00F70C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</w:t>
      </w:r>
      <w:r w:rsidR="00F70C18" w:rsidRPr="00F70C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будинку, перехрестившись на ікони, починалась розмова, яку вели стоячи, щоб дівчина швидко вийшла заміж та не засиджувалась у дівках</w:t>
      </w:r>
      <w:r w:rsidR="00F70C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="00D201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D20132" w:rsidRPr="00D2013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Невдалими днями для сватання завжди вважалися пісні дні - середа й п'ятниця, а так</w:t>
      </w:r>
      <w:r w:rsidR="001756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ож нещасливе 13 число. Вдалими й</w:t>
      </w:r>
      <w:r w:rsidR="00D20132" w:rsidRPr="00D2013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щасливими були непарні дати - 3, 7, 9.</w:t>
      </w:r>
      <w:r w:rsidR="007273F0" w:rsidRPr="00D2013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911397" w:rsidRDefault="007273F0" w:rsidP="0091139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73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На прикладі твору  Г. Квітки-Основ'яненка бачимо реалістичне відтворення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обряду сватання, звичаї</w:t>
      </w:r>
      <w:r w:rsidR="00D201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під час його проведення.</w:t>
      </w:r>
      <w:r w:rsidRPr="009113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F1752" w:rsidRPr="00D723D1" w:rsidRDefault="00FF1752" w:rsidP="00FF1752">
      <w:pPr>
        <w:pStyle w:val="a5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723D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ІІ група </w:t>
      </w:r>
    </w:p>
    <w:p w:rsidR="00D20132" w:rsidRPr="00D723D1" w:rsidRDefault="00D723D1" w:rsidP="00FF1752">
      <w:pPr>
        <w:pStyle w:val="a5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723D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Весілля</w:t>
      </w:r>
    </w:p>
    <w:p w:rsidR="00EA4360" w:rsidRPr="00D723D1" w:rsidRDefault="00D20132" w:rsidP="00EA4360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723D1">
        <w:rPr>
          <w:rFonts w:ascii="Times New Roman" w:hAnsi="Times New Roman" w:cs="Times New Roman"/>
          <w:sz w:val="28"/>
          <w:szCs w:val="28"/>
          <w:u w:val="single"/>
          <w:lang w:val="uk-UA"/>
        </w:rPr>
        <w:t>Спікер групи:</w:t>
      </w:r>
    </w:p>
    <w:p w:rsidR="00D1541E" w:rsidRPr="00D723D1" w:rsidRDefault="00EA4360" w:rsidP="00D1541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1">
        <w:rPr>
          <w:rFonts w:ascii="Times New Roman" w:eastAsia="Times New Roman" w:hAnsi="Times New Roman" w:cs="Times New Roman"/>
          <w:color w:val="292828"/>
          <w:spacing w:val="17"/>
          <w:sz w:val="28"/>
          <w:szCs w:val="28"/>
          <w:lang w:eastAsia="ru-RU"/>
        </w:rPr>
        <w:lastRenderedPageBreak/>
        <w:t>Утворенню сім'ї українці завжди надавали великого значення. Відповідно до цього формувалася весільна обрядовість — справжня народна драма, що включала</w:t>
      </w:r>
      <w:r w:rsidRPr="00D723D1">
        <w:rPr>
          <w:rFonts w:ascii="Times New Roman" w:eastAsia="Times New Roman" w:hAnsi="Times New Roman" w:cs="Times New Roman"/>
          <w:color w:val="292828"/>
          <w:spacing w:val="17"/>
          <w:sz w:val="28"/>
          <w:szCs w:val="28"/>
          <w:lang w:val="uk-UA" w:eastAsia="ru-RU"/>
        </w:rPr>
        <w:t xml:space="preserve"> певних дійових осіб,</w:t>
      </w:r>
      <w:r w:rsidRPr="00D723D1">
        <w:rPr>
          <w:rFonts w:ascii="Times New Roman" w:eastAsia="Times New Roman" w:hAnsi="Times New Roman" w:cs="Times New Roman"/>
          <w:color w:val="292828"/>
          <w:spacing w:val="17"/>
          <w:sz w:val="28"/>
          <w:szCs w:val="28"/>
          <w:lang w:eastAsia="ru-RU"/>
        </w:rPr>
        <w:t xml:space="preserve"> ігрові дії, танці, співи, музику.</w:t>
      </w:r>
      <w:r w:rsidRPr="00D723D1">
        <w:rPr>
          <w:rFonts w:ascii="Times New Roman" w:eastAsia="Times New Roman" w:hAnsi="Times New Roman" w:cs="Times New Roman"/>
          <w:color w:val="292828"/>
          <w:spacing w:val="17"/>
          <w:sz w:val="28"/>
          <w:szCs w:val="28"/>
          <w:lang w:val="uk-UA" w:eastAsia="ru-RU"/>
        </w:rPr>
        <w:t xml:space="preserve"> Г.Квітка-Основ’яненко на сторінках повісті «Маруся» майстерно змалював українське весілля, дотримуючись існуючих звичаїв та обрядів. </w:t>
      </w:r>
      <w:r w:rsidR="00851B93" w:rsidRPr="00D723D1">
        <w:rPr>
          <w:rFonts w:ascii="Times New Roman" w:hAnsi="Times New Roman" w:cs="Times New Roman"/>
          <w:sz w:val="28"/>
          <w:szCs w:val="28"/>
          <w:lang w:val="uk-UA"/>
        </w:rPr>
        <w:t xml:space="preserve">Знайомство Василя й Марусі відбулося на весіллі, де вони були дружками. </w:t>
      </w:r>
      <w:r w:rsidR="00B47822" w:rsidRPr="00D723D1">
        <w:rPr>
          <w:rFonts w:ascii="Times New Roman" w:hAnsi="Times New Roman" w:cs="Times New Roman"/>
          <w:sz w:val="28"/>
          <w:szCs w:val="28"/>
          <w:lang w:val="uk-UA"/>
        </w:rPr>
        <w:t>Чітко можна прослідити елементи українського весілля, його основних дійових осіб, розваги тощо.</w:t>
      </w:r>
    </w:p>
    <w:p w:rsidR="00851B93" w:rsidRDefault="00EA4360" w:rsidP="00D1541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CDF858" wp14:editId="78BD07A8">
                <wp:simplePos x="0" y="0"/>
                <wp:positionH relativeFrom="column">
                  <wp:posOffset>3380105</wp:posOffset>
                </wp:positionH>
                <wp:positionV relativeFrom="paragraph">
                  <wp:posOffset>233045</wp:posOffset>
                </wp:positionV>
                <wp:extent cx="2362200" cy="1193800"/>
                <wp:effectExtent l="0" t="0" r="19050" b="2540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1193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FC9523" id="Скругленный прямоугольник 7" o:spid="_x0000_s1026" style="position:absolute;margin-left:266.15pt;margin-top:18.35pt;width:186pt;height:9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" fillcolor="#5b9bd5 [3204]" strokecolor="#1f4d78 [1604]" strokeweight="1pt">
                <v:stroke joinstyle="miter"/>
              </v:roundrect>
            </w:pict>
          </mc:Fallback>
        </mc:AlternateContent>
      </w:r>
    </w:p>
    <w:p w:rsidR="00851B93" w:rsidRDefault="004E4C24" w:rsidP="00851B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3DD29E" wp14:editId="03C5D763">
                <wp:simplePos x="0" y="0"/>
                <wp:positionH relativeFrom="column">
                  <wp:posOffset>3551555</wp:posOffset>
                </wp:positionH>
                <wp:positionV relativeFrom="paragraph">
                  <wp:posOffset>98425</wp:posOffset>
                </wp:positionV>
                <wp:extent cx="2044700" cy="762000"/>
                <wp:effectExtent l="0" t="0" r="12700" b="19050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470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1209" w:rsidRPr="00EA4360" w:rsidRDefault="00FE1209" w:rsidP="00EA4360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A436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Молодий і молода, їх батьки, дружки, бояри, свати.</w:t>
                            </w:r>
                          </w:p>
                          <w:p w:rsidR="00FE1209" w:rsidRPr="00851B93" w:rsidRDefault="00FE1209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3DD29E" id="_x0000_t202" coordsize="21600,21600" o:spt="202" path="m,l,21600r21600,l21600,xe">
                <v:stroke joinstyle="miter"/>
                <v:path gradientshapeok="t" o:connecttype="rect"/>
              </v:shapetype>
              <v:shape id="Надпись 10" o:spid="_x0000_s1026" type="#_x0000_t202" style="position:absolute;left:0;text-align:left;margin-left:279.65pt;margin-top:7.75pt;width:161pt;height:6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" fillcolor="white [3201]" strokeweight=".5pt">
                <v:textbox>
                  <w:txbxContent>
                    <w:p w:rsidR="00FE1209" w:rsidRPr="00EA4360" w:rsidRDefault="00FE1209" w:rsidP="00EA4360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EA4360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Молодий і молода, їх батьки, дружки, бояри, свати.</w:t>
                      </w:r>
                    </w:p>
                    <w:p w:rsidR="00FE1209" w:rsidRPr="00851B93" w:rsidRDefault="00FE1209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6792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8E4163" wp14:editId="1A6F247F">
                <wp:simplePos x="0" y="0"/>
                <wp:positionH relativeFrom="column">
                  <wp:posOffset>90805</wp:posOffset>
                </wp:positionH>
                <wp:positionV relativeFrom="paragraph">
                  <wp:posOffset>8890</wp:posOffset>
                </wp:positionV>
                <wp:extent cx="2844800" cy="1130300"/>
                <wp:effectExtent l="0" t="0" r="31750" b="12700"/>
                <wp:wrapNone/>
                <wp:docPr id="5" name="Выноска со стрелкой вправо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0" cy="1130300"/>
                        </a:xfrm>
                        <a:prstGeom prst="rightArrow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DD1511" id="_x0000_t78" coordsize="21600,21600" o:spt="78" adj="14400,5400,18000,8100" path="m,l,21600@0,21600@0@5@2@5@2@4,21600,10800@2@1@2@3@0@3@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@6,0;0,10800;@6,21600;21600,10800" o:connectangles="270,180,90,0" textboxrect="0,0,@0,21600"/>
                <v:handles>
                  <v:h position="#0,topLeft" xrange="0,@2"/>
                  <v:h position="bottomRight,#1" yrange="0,@3"/>
                  <v:h position="#2,#3" xrange="@0,21600" yrange="@1,10800"/>
                </v:handles>
              </v:shapetype>
              <v:shape id="Выноска со стрелкой вправо 5" o:spid="_x0000_s1026" type="#_x0000_t78" style="position:absolute;margin-left:7.15pt;margin-top:.7pt;width:224pt;height:8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" adj="14035,,19454" fillcolor="#5b9bd5 [3204]" strokecolor="#1f4d78 [1604]" strokeweight="1pt"/>
            </w:pict>
          </mc:Fallback>
        </mc:AlternateContent>
      </w:r>
    </w:p>
    <w:p w:rsidR="00851B93" w:rsidRDefault="00EA4360" w:rsidP="00851B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B4A50C" wp14:editId="292C75C8">
                <wp:simplePos x="0" y="0"/>
                <wp:positionH relativeFrom="column">
                  <wp:posOffset>313055</wp:posOffset>
                </wp:positionH>
                <wp:positionV relativeFrom="paragraph">
                  <wp:posOffset>45085</wp:posOffset>
                </wp:positionV>
                <wp:extent cx="1207770" cy="349250"/>
                <wp:effectExtent l="0" t="0" r="11430" b="1270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770" cy="34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1209" w:rsidRPr="00EA4360" w:rsidRDefault="00FE1209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A436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Дійові особи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4A50C" id="Надпись 9" o:spid="_x0000_s1027" type="#_x0000_t202" style="position:absolute;left:0;text-align:left;margin-left:24.65pt;margin-top:3.55pt;width:95.1pt;height:2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" fillcolor="white [3201]" strokeweight=".5pt">
                <v:textbox>
                  <w:txbxContent>
                    <w:p w:rsidR="00FE1209" w:rsidRPr="00EA4360" w:rsidRDefault="00FE1209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EA4360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Дійові особи</w:t>
                      </w:r>
                    </w:p>
                  </w:txbxContent>
                </v:textbox>
              </v:shape>
            </w:pict>
          </mc:Fallback>
        </mc:AlternateContent>
      </w:r>
    </w:p>
    <w:p w:rsidR="00851B93" w:rsidRDefault="00851B93" w:rsidP="00851B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4360" w:rsidRDefault="00EA4360" w:rsidP="00851B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4360" w:rsidRDefault="0026792E" w:rsidP="00851B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Простежуються спеціальні весільні елементи:</w:t>
      </w:r>
    </w:p>
    <w:p w:rsidR="0026792E" w:rsidRDefault="0026792E" w:rsidP="00851B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-дружечки сидять навпроти бояр;</w:t>
      </w:r>
    </w:p>
    <w:p w:rsidR="0026792E" w:rsidRDefault="0026792E" w:rsidP="00851B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-хлопці викупають квітку, яку пришивають до шапки;</w:t>
      </w:r>
    </w:p>
    <w:p w:rsidR="0026792E" w:rsidRDefault="0026792E" w:rsidP="00851B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-розваги починаються тільки після</w:t>
      </w:r>
      <w:r w:rsidR="004E4C24">
        <w:rPr>
          <w:rFonts w:ascii="Times New Roman" w:hAnsi="Times New Roman" w:cs="Times New Roman"/>
          <w:sz w:val="28"/>
          <w:szCs w:val="28"/>
          <w:lang w:val="uk-UA"/>
        </w:rPr>
        <w:t xml:space="preserve"> весільного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обіду;</w:t>
      </w:r>
    </w:p>
    <w:p w:rsidR="0026792E" w:rsidRDefault="0026792E" w:rsidP="00851B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-усі запрошені святково вбрані;</w:t>
      </w:r>
    </w:p>
    <w:p w:rsidR="0026792E" w:rsidRDefault="0026792E" w:rsidP="00851B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-господарі щедро пригощають гостей;</w:t>
      </w:r>
    </w:p>
    <w:p w:rsidR="0026792E" w:rsidRDefault="0026792E" w:rsidP="00851B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-обов</w:t>
      </w:r>
      <w:r w:rsidRPr="0008382F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язково запрощували музик;</w:t>
      </w:r>
    </w:p>
    <w:p w:rsidR="0065697A" w:rsidRDefault="0026792E" w:rsidP="00851B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C5AD9">
        <w:rPr>
          <w:rFonts w:ascii="Times New Roman" w:hAnsi="Times New Roman" w:cs="Times New Roman"/>
          <w:sz w:val="28"/>
          <w:szCs w:val="28"/>
          <w:lang w:val="uk-UA"/>
        </w:rPr>
        <w:t>танці та розваги.</w:t>
      </w:r>
    </w:p>
    <w:p w:rsidR="00EC5AD9" w:rsidRDefault="00EC5AD9" w:rsidP="00851B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Виконуючи завдання, склали асоц</w:t>
      </w:r>
      <w:r w:rsidR="00043201">
        <w:rPr>
          <w:rFonts w:ascii="Times New Roman" w:hAnsi="Times New Roman" w:cs="Times New Roman"/>
          <w:sz w:val="28"/>
          <w:szCs w:val="28"/>
          <w:lang w:val="uk-UA"/>
        </w:rPr>
        <w:t>іативне гроно до слова весілля.</w:t>
      </w:r>
    </w:p>
    <w:p w:rsidR="00EC5AD9" w:rsidRPr="00043201" w:rsidRDefault="00FE1209" w:rsidP="0004320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E12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BE1A37" wp14:editId="154CEAA4">
            <wp:extent cx="3301999" cy="24765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21537" cy="2491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1B93" w:rsidRDefault="00B47822" w:rsidP="00851B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Висновок: в</w:t>
      </w:r>
      <w:r w:rsidR="00851B93" w:rsidRPr="00F22785">
        <w:rPr>
          <w:rFonts w:ascii="Times New Roman" w:hAnsi="Times New Roman" w:cs="Times New Roman"/>
          <w:sz w:val="28"/>
          <w:szCs w:val="28"/>
        </w:rPr>
        <w:t xml:space="preserve">есільний обряд, описаний автором, </w:t>
      </w:r>
      <w:r w:rsidR="00D73FE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51B93" w:rsidRPr="00F22785">
        <w:rPr>
          <w:rFonts w:ascii="Times New Roman" w:hAnsi="Times New Roman" w:cs="Times New Roman"/>
          <w:sz w:val="28"/>
          <w:szCs w:val="28"/>
        </w:rPr>
        <w:t>з незначними змінами лишився в народі й сьогодні.</w:t>
      </w:r>
    </w:p>
    <w:p w:rsidR="00D20132" w:rsidRPr="00D20132" w:rsidRDefault="00B47822" w:rsidP="00B478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2C92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Молодці.</w:t>
      </w:r>
      <w:r w:rsidRPr="00B47822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Pr="00B47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прикладі твору Г. Квітки-Основ'яненка  бачимо реалістичне відтворенн</w:t>
      </w:r>
      <w:r w:rsidR="009C2C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  весільних традицій</w:t>
      </w:r>
      <w:r w:rsidRPr="00B47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звичаї</w:t>
      </w:r>
      <w:r w:rsidRPr="00B47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</w:t>
      </w:r>
      <w:r w:rsidRPr="00B47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простих людей</w:t>
      </w:r>
      <w:r w:rsidR="00CD4F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Автор, </w:t>
      </w:r>
      <w:r w:rsidR="00CD4F4C" w:rsidRPr="00CD4F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окрім традицій народної обрядовості, самого сценарію весілля, передав те, що майже неможливо передати словами, — дух, душу народного гуляння.</w:t>
      </w:r>
    </w:p>
    <w:p w:rsidR="00FF1752" w:rsidRDefault="00911397" w:rsidP="00FF1752">
      <w:pPr>
        <w:pStyle w:val="a5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911397">
        <w:rPr>
          <w:rFonts w:ascii="Times New Roman" w:hAnsi="Times New Roman" w:cs="Times New Roman"/>
          <w:i/>
          <w:sz w:val="28"/>
          <w:szCs w:val="28"/>
          <w:lang w:val="uk-UA"/>
        </w:rPr>
        <w:t>ІІ</w:t>
      </w:r>
      <w:r w:rsidR="00F70C18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91139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FF175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Група</w:t>
      </w:r>
    </w:p>
    <w:p w:rsidR="00911397" w:rsidRPr="00911397" w:rsidRDefault="009C2C92" w:rsidP="00FF1752">
      <w:pPr>
        <w:pStyle w:val="a5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Ігри на весіллі</w:t>
      </w:r>
    </w:p>
    <w:p w:rsidR="00911397" w:rsidRPr="009C2C92" w:rsidRDefault="00911397" w:rsidP="00911397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C2C92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Спікер групи: </w:t>
      </w:r>
    </w:p>
    <w:p w:rsidR="00911397" w:rsidRDefault="00911397" w:rsidP="0091139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Наша гру</w:t>
      </w:r>
      <w:r w:rsidR="004E4C24">
        <w:rPr>
          <w:rFonts w:ascii="Times New Roman" w:hAnsi="Times New Roman" w:cs="Times New Roman"/>
          <w:sz w:val="28"/>
          <w:szCs w:val="28"/>
          <w:lang w:val="uk-UA"/>
        </w:rPr>
        <w:t>па, опрацювавши певну літературу</w:t>
      </w:r>
      <w:r>
        <w:rPr>
          <w:rFonts w:ascii="Times New Roman" w:hAnsi="Times New Roman" w:cs="Times New Roman"/>
          <w:sz w:val="28"/>
          <w:szCs w:val="28"/>
          <w:lang w:val="uk-UA"/>
        </w:rPr>
        <w:t>, матеріал інтернет-сайтів, прийшла до висновку, що під час весілля не тільки молодь брала участь в іграх та розвагах, але й інші гості більш поважного віку. О</w:t>
      </w:r>
      <w:r w:rsidRPr="00E40E98">
        <w:rPr>
          <w:rFonts w:ascii="Times New Roman" w:hAnsi="Times New Roman" w:cs="Times New Roman"/>
          <w:sz w:val="28"/>
          <w:szCs w:val="28"/>
          <w:lang w:val="uk-UA"/>
        </w:rPr>
        <w:t>брядові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0E98">
        <w:rPr>
          <w:rFonts w:ascii="Times New Roman" w:hAnsi="Times New Roman" w:cs="Times New Roman"/>
          <w:sz w:val="28"/>
          <w:szCs w:val="28"/>
          <w:lang w:val="uk-UA"/>
        </w:rPr>
        <w:t xml:space="preserve">ігри, розглянуті в нашій розвідці, належать до </w:t>
      </w:r>
      <w:r>
        <w:rPr>
          <w:rFonts w:ascii="Times New Roman" w:hAnsi="Times New Roman" w:cs="Times New Roman"/>
          <w:sz w:val="28"/>
          <w:szCs w:val="28"/>
          <w:lang w:val="uk-UA"/>
        </w:rPr>
        <w:t>шарів народного побуту й</w:t>
      </w:r>
      <w:r w:rsidRPr="00E40E98">
        <w:rPr>
          <w:rFonts w:ascii="Times New Roman" w:hAnsi="Times New Roman" w:cs="Times New Roman"/>
          <w:sz w:val="28"/>
          <w:szCs w:val="28"/>
          <w:lang w:val="uk-UA"/>
        </w:rPr>
        <w:t xml:space="preserve"> культури та становлять органічну й структурно-утворюючу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частину традиційного </w:t>
      </w:r>
      <w:r w:rsidRPr="00E40E98">
        <w:rPr>
          <w:rFonts w:ascii="Times New Roman" w:hAnsi="Times New Roman" w:cs="Times New Roman"/>
          <w:sz w:val="28"/>
          <w:szCs w:val="28"/>
          <w:lang w:val="uk-UA"/>
        </w:rPr>
        <w:t>весільного дійства.</w:t>
      </w:r>
      <w:r w:rsidRPr="00CC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Ігри тісно переплітаю</w:t>
      </w:r>
      <w:r w:rsidRPr="00CC49C1">
        <w:rPr>
          <w:rFonts w:ascii="Times New Roman" w:hAnsi="Times New Roman" w:cs="Times New Roman"/>
          <w:sz w:val="28"/>
          <w:szCs w:val="28"/>
          <w:lang w:val="uk-UA"/>
        </w:rPr>
        <w:t>ться з іншими видами мистецтв: драмо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ю, пантомімою, співом, музикою </w:t>
      </w:r>
      <w:r w:rsidRPr="00CC49C1">
        <w:rPr>
          <w:rFonts w:ascii="Times New Roman" w:hAnsi="Times New Roman" w:cs="Times New Roman"/>
          <w:sz w:val="28"/>
          <w:szCs w:val="28"/>
          <w:lang w:val="uk-UA"/>
        </w:rPr>
        <w:t xml:space="preserve">та публічними розвагами. </w:t>
      </w:r>
    </w:p>
    <w:p w:rsidR="00911397" w:rsidRDefault="00911397" w:rsidP="0091139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Пропонуємо розглянути найбільш відомі весільні ігри (презентація).</w:t>
      </w:r>
    </w:p>
    <w:p w:rsidR="006C6B74" w:rsidRPr="00D1541E" w:rsidRDefault="00810F9D" w:rsidP="00D1541E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uk-UA"/>
        </w:rPr>
      </w:pPr>
      <w:hyperlink r:id="rId14" w:history="1">
        <w:r w:rsidR="006C6B74" w:rsidRPr="007D0BEF">
          <w:rPr>
            <w:rStyle w:val="a6"/>
            <w:sz w:val="28"/>
          </w:rPr>
          <w:t>https</w:t>
        </w:r>
        <w:r w:rsidR="006C6B74" w:rsidRPr="007D0BEF">
          <w:rPr>
            <w:rStyle w:val="a6"/>
            <w:sz w:val="28"/>
            <w:lang w:val="uk-UA"/>
          </w:rPr>
          <w:t>://</w:t>
        </w:r>
        <w:r w:rsidR="006C6B74" w:rsidRPr="007D0BEF">
          <w:rPr>
            <w:rStyle w:val="a6"/>
            <w:sz w:val="28"/>
          </w:rPr>
          <w:t>docs</w:t>
        </w:r>
        <w:r w:rsidR="006C6B74" w:rsidRPr="007D0BEF">
          <w:rPr>
            <w:rStyle w:val="a6"/>
            <w:sz w:val="28"/>
            <w:lang w:val="uk-UA"/>
          </w:rPr>
          <w:t>.</w:t>
        </w:r>
        <w:r w:rsidR="006C6B74" w:rsidRPr="007D0BEF">
          <w:rPr>
            <w:rStyle w:val="a6"/>
            <w:sz w:val="28"/>
          </w:rPr>
          <w:t>google</w:t>
        </w:r>
        <w:r w:rsidR="006C6B74" w:rsidRPr="007D0BEF">
          <w:rPr>
            <w:rStyle w:val="a6"/>
            <w:sz w:val="28"/>
            <w:lang w:val="uk-UA"/>
          </w:rPr>
          <w:t>.</w:t>
        </w:r>
        <w:r w:rsidR="006C6B74" w:rsidRPr="007D0BEF">
          <w:rPr>
            <w:rStyle w:val="a6"/>
            <w:sz w:val="28"/>
          </w:rPr>
          <w:t>com</w:t>
        </w:r>
        <w:r w:rsidR="006C6B74" w:rsidRPr="007D0BEF">
          <w:rPr>
            <w:rStyle w:val="a6"/>
            <w:sz w:val="28"/>
            <w:lang w:val="uk-UA"/>
          </w:rPr>
          <w:t>/</w:t>
        </w:r>
        <w:r w:rsidR="006C6B74" w:rsidRPr="007D0BEF">
          <w:rPr>
            <w:rStyle w:val="a6"/>
            <w:sz w:val="28"/>
          </w:rPr>
          <w:t>presentation</w:t>
        </w:r>
        <w:r w:rsidR="006C6B74" w:rsidRPr="007D0BEF">
          <w:rPr>
            <w:rStyle w:val="a6"/>
            <w:sz w:val="28"/>
            <w:lang w:val="uk-UA"/>
          </w:rPr>
          <w:t>/</w:t>
        </w:r>
        <w:r w:rsidR="006C6B74" w:rsidRPr="007D0BEF">
          <w:rPr>
            <w:rStyle w:val="a6"/>
            <w:sz w:val="28"/>
          </w:rPr>
          <w:t>d</w:t>
        </w:r>
        <w:r w:rsidR="006C6B74" w:rsidRPr="007D0BEF">
          <w:rPr>
            <w:rStyle w:val="a6"/>
            <w:sz w:val="28"/>
            <w:lang w:val="uk-UA"/>
          </w:rPr>
          <w:t>/1</w:t>
        </w:r>
        <w:r w:rsidR="006C6B74" w:rsidRPr="007D0BEF">
          <w:rPr>
            <w:rStyle w:val="a6"/>
            <w:sz w:val="28"/>
          </w:rPr>
          <w:t>AcDCBLjek</w:t>
        </w:r>
        <w:r w:rsidR="006C6B74" w:rsidRPr="007D0BEF">
          <w:rPr>
            <w:rStyle w:val="a6"/>
            <w:sz w:val="28"/>
            <w:lang w:val="uk-UA"/>
          </w:rPr>
          <w:t>2233</w:t>
        </w:r>
        <w:r w:rsidR="006C6B74" w:rsidRPr="007D0BEF">
          <w:rPr>
            <w:rStyle w:val="a6"/>
            <w:sz w:val="28"/>
          </w:rPr>
          <w:t>ysAkLmaGxinW</w:t>
        </w:r>
        <w:r w:rsidR="006C6B74" w:rsidRPr="007D0BEF">
          <w:rPr>
            <w:rStyle w:val="a6"/>
            <w:sz w:val="28"/>
            <w:lang w:val="uk-UA"/>
          </w:rPr>
          <w:t>861</w:t>
        </w:r>
        <w:r w:rsidR="006C6B74" w:rsidRPr="007D0BEF">
          <w:rPr>
            <w:rStyle w:val="a6"/>
            <w:sz w:val="28"/>
          </w:rPr>
          <w:t>Lm</w:t>
        </w:r>
        <w:r w:rsidR="006C6B74" w:rsidRPr="007D0BEF">
          <w:rPr>
            <w:rStyle w:val="a6"/>
            <w:sz w:val="28"/>
            <w:lang w:val="uk-UA"/>
          </w:rPr>
          <w:t>16/</w:t>
        </w:r>
        <w:r w:rsidR="006C6B74" w:rsidRPr="007D0BEF">
          <w:rPr>
            <w:rStyle w:val="a6"/>
            <w:sz w:val="28"/>
          </w:rPr>
          <w:t>edit</w:t>
        </w:r>
        <w:r w:rsidR="006C6B74" w:rsidRPr="007D0BEF">
          <w:rPr>
            <w:rStyle w:val="a6"/>
            <w:sz w:val="28"/>
            <w:lang w:val="uk-UA"/>
          </w:rPr>
          <w:t>?</w:t>
        </w:r>
        <w:r w:rsidR="006C6B74" w:rsidRPr="007D0BEF">
          <w:rPr>
            <w:rStyle w:val="a6"/>
            <w:sz w:val="28"/>
          </w:rPr>
          <w:t>usp</w:t>
        </w:r>
        <w:r w:rsidR="006C6B74" w:rsidRPr="007D0BEF">
          <w:rPr>
            <w:rStyle w:val="a6"/>
            <w:sz w:val="28"/>
            <w:lang w:val="uk-UA"/>
          </w:rPr>
          <w:t>=</w:t>
        </w:r>
        <w:r w:rsidR="006C6B74" w:rsidRPr="007D0BEF">
          <w:rPr>
            <w:rStyle w:val="a6"/>
            <w:sz w:val="28"/>
          </w:rPr>
          <w:t>share</w:t>
        </w:r>
        <w:r w:rsidR="006C6B74" w:rsidRPr="007D0BEF">
          <w:rPr>
            <w:rStyle w:val="a6"/>
            <w:sz w:val="28"/>
            <w:lang w:val="uk-UA"/>
          </w:rPr>
          <w:t>_</w:t>
        </w:r>
        <w:r w:rsidR="006C6B74" w:rsidRPr="007D0BEF">
          <w:rPr>
            <w:rStyle w:val="a6"/>
            <w:sz w:val="28"/>
          </w:rPr>
          <w:t>link</w:t>
        </w:r>
        <w:r w:rsidR="006C6B74" w:rsidRPr="007D0BEF">
          <w:rPr>
            <w:rStyle w:val="a6"/>
            <w:sz w:val="28"/>
            <w:lang w:val="uk-UA"/>
          </w:rPr>
          <w:t>&amp;</w:t>
        </w:r>
        <w:r w:rsidR="006C6B74" w:rsidRPr="007D0BEF">
          <w:rPr>
            <w:rStyle w:val="a6"/>
            <w:sz w:val="28"/>
          </w:rPr>
          <w:t>ouid</w:t>
        </w:r>
        <w:r w:rsidR="006C6B74" w:rsidRPr="007D0BEF">
          <w:rPr>
            <w:rStyle w:val="a6"/>
            <w:sz w:val="28"/>
            <w:lang w:val="uk-UA"/>
          </w:rPr>
          <w:t>=108283486407191982451&amp;</w:t>
        </w:r>
        <w:r w:rsidR="006C6B74" w:rsidRPr="007D0BEF">
          <w:rPr>
            <w:rStyle w:val="a6"/>
            <w:sz w:val="28"/>
          </w:rPr>
          <w:t>rtpof</w:t>
        </w:r>
        <w:r w:rsidR="006C6B74" w:rsidRPr="007D0BEF">
          <w:rPr>
            <w:rStyle w:val="a6"/>
            <w:sz w:val="28"/>
            <w:lang w:val="uk-UA"/>
          </w:rPr>
          <w:t>=</w:t>
        </w:r>
        <w:r w:rsidR="006C6B74" w:rsidRPr="007D0BEF">
          <w:rPr>
            <w:rStyle w:val="a6"/>
            <w:sz w:val="28"/>
          </w:rPr>
          <w:t>true</w:t>
        </w:r>
        <w:r w:rsidR="006C6B74" w:rsidRPr="007D0BEF">
          <w:rPr>
            <w:rStyle w:val="a6"/>
            <w:sz w:val="28"/>
            <w:lang w:val="uk-UA"/>
          </w:rPr>
          <w:t>&amp;</w:t>
        </w:r>
        <w:r w:rsidR="006C6B74" w:rsidRPr="007D0BEF">
          <w:rPr>
            <w:rStyle w:val="a6"/>
            <w:sz w:val="28"/>
          </w:rPr>
          <w:t>sd</w:t>
        </w:r>
        <w:r w:rsidR="006C6B74" w:rsidRPr="007D0BEF">
          <w:rPr>
            <w:rStyle w:val="a6"/>
            <w:sz w:val="28"/>
            <w:lang w:val="uk-UA"/>
          </w:rPr>
          <w:t>=</w:t>
        </w:r>
        <w:r w:rsidR="006C6B74" w:rsidRPr="007D0BEF">
          <w:rPr>
            <w:rStyle w:val="a6"/>
            <w:sz w:val="28"/>
          </w:rPr>
          <w:t>true</w:t>
        </w:r>
      </w:hyperlink>
      <w:r w:rsidR="006C6B74" w:rsidRPr="006C6B74">
        <w:rPr>
          <w:sz w:val="28"/>
          <w:lang w:val="uk-UA"/>
        </w:rPr>
        <w:t xml:space="preserve"> </w:t>
      </w:r>
    </w:p>
    <w:p w:rsidR="00B27CAC" w:rsidRDefault="00911397" w:rsidP="00911397">
      <w:pPr>
        <w:pStyle w:val="a5"/>
        <w:jc w:val="center"/>
        <w:rPr>
          <w:b/>
          <w:color w:val="C00000"/>
          <w:sz w:val="32"/>
          <w:szCs w:val="32"/>
          <w:lang w:val="uk-UA"/>
        </w:rPr>
      </w:pPr>
      <w:r w:rsidRPr="008D61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6E6533" wp14:editId="042D42B4">
            <wp:extent cx="2381249" cy="1785937"/>
            <wp:effectExtent l="0" t="0" r="635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26751" cy="1820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1397" w:rsidRDefault="00911397" w:rsidP="00911397">
      <w:pPr>
        <w:pStyle w:val="a5"/>
        <w:jc w:val="both"/>
        <w:rPr>
          <w:b/>
          <w:color w:val="C00000"/>
          <w:sz w:val="32"/>
          <w:szCs w:val="32"/>
          <w:lang w:val="uk-UA"/>
        </w:rPr>
      </w:pPr>
    </w:p>
    <w:p w:rsidR="00911397" w:rsidRPr="00C93B72" w:rsidRDefault="00911397" w:rsidP="0091139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2C92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Дякую учасникам групи за змістовну роботу. Розгляну</w:t>
      </w:r>
      <w:r w:rsidRPr="00C93B72">
        <w:rPr>
          <w:rFonts w:ascii="Times New Roman" w:hAnsi="Times New Roman" w:cs="Times New Roman"/>
          <w:sz w:val="28"/>
          <w:szCs w:val="28"/>
          <w:lang w:val="uk-UA"/>
        </w:rPr>
        <w:t xml:space="preserve">ті обрядові </w:t>
      </w:r>
      <w:r>
        <w:rPr>
          <w:rFonts w:ascii="Times New Roman" w:hAnsi="Times New Roman" w:cs="Times New Roman"/>
          <w:sz w:val="28"/>
          <w:szCs w:val="28"/>
          <w:lang w:val="uk-UA"/>
        </w:rPr>
        <w:t>ігри</w:t>
      </w:r>
      <w:r w:rsidRPr="00C93B72">
        <w:rPr>
          <w:rFonts w:ascii="Times New Roman" w:hAnsi="Times New Roman" w:cs="Times New Roman"/>
          <w:sz w:val="28"/>
          <w:szCs w:val="28"/>
          <w:lang w:val="uk-UA"/>
        </w:rPr>
        <w:t xml:space="preserve"> «Журавел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ь», «Зайчик», «Танці на рядні» тощо </w:t>
      </w:r>
      <w:r w:rsidRPr="00C93B72">
        <w:rPr>
          <w:rFonts w:ascii="Times New Roman" w:hAnsi="Times New Roman" w:cs="Times New Roman"/>
          <w:sz w:val="28"/>
          <w:szCs w:val="28"/>
          <w:lang w:val="uk-UA"/>
        </w:rPr>
        <w:t xml:space="preserve">яскраво ілюструють синкретичний характер народного мистецтва, зв’язок танців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C93B72">
        <w:rPr>
          <w:rFonts w:ascii="Times New Roman" w:hAnsi="Times New Roman" w:cs="Times New Roman"/>
          <w:sz w:val="28"/>
          <w:szCs w:val="28"/>
          <w:lang w:val="uk-UA"/>
        </w:rPr>
        <w:t>з грою, піснею, музикою, драматичною видовищністю. До</w:t>
      </w:r>
      <w:r w:rsidRPr="00C93B72">
        <w:rPr>
          <w:rFonts w:ascii="Times New Roman" w:hAnsi="Times New Roman" w:cs="Times New Roman"/>
          <w:sz w:val="28"/>
          <w:szCs w:val="28"/>
        </w:rPr>
        <w:t> </w:t>
      </w:r>
      <w:r w:rsidRPr="00C93B72">
        <w:rPr>
          <w:rFonts w:ascii="Times New Roman" w:hAnsi="Times New Roman" w:cs="Times New Roman"/>
          <w:sz w:val="28"/>
          <w:szCs w:val="28"/>
          <w:lang w:val="uk-UA"/>
        </w:rPr>
        <w:t xml:space="preserve"> коктей</w:t>
      </w:r>
      <w:r>
        <w:rPr>
          <w:rFonts w:ascii="Times New Roman" w:hAnsi="Times New Roman" w:cs="Times New Roman"/>
          <w:sz w:val="28"/>
          <w:szCs w:val="28"/>
          <w:lang w:val="uk-UA"/>
        </w:rPr>
        <w:t>лю весільних ігор</w:t>
      </w:r>
      <w:r w:rsidRPr="00C93B72">
        <w:rPr>
          <w:rFonts w:ascii="Times New Roman" w:hAnsi="Times New Roman" w:cs="Times New Roman"/>
          <w:sz w:val="28"/>
          <w:szCs w:val="28"/>
          <w:lang w:val="uk-UA"/>
        </w:rPr>
        <w:t xml:space="preserve"> обов’язково </w:t>
      </w:r>
      <w:r w:rsidRPr="00C93B72">
        <w:rPr>
          <w:rFonts w:ascii="Times New Roman" w:hAnsi="Times New Roman" w:cs="Times New Roman"/>
          <w:sz w:val="28"/>
          <w:szCs w:val="28"/>
          <w:lang w:val="uk-UA"/>
        </w:rPr>
        <w:lastRenderedPageBreak/>
        <w:t>входили також гумор, сміх, веселі бешкети й карнавальна свобода</w:t>
      </w:r>
      <w:r w:rsidRPr="00C93B72">
        <w:rPr>
          <w:rFonts w:ascii="Times New Roman" w:hAnsi="Times New Roman" w:cs="Times New Roman"/>
          <w:sz w:val="28"/>
          <w:szCs w:val="28"/>
        </w:rPr>
        <w:t> </w:t>
      </w:r>
      <w:r w:rsidRPr="00C93B72">
        <w:rPr>
          <w:rFonts w:ascii="Times New Roman" w:hAnsi="Times New Roman" w:cs="Times New Roman"/>
          <w:sz w:val="28"/>
          <w:szCs w:val="28"/>
          <w:lang w:val="uk-UA"/>
        </w:rPr>
        <w:t xml:space="preserve"> – типові прикмети національної вдачі українців.</w:t>
      </w:r>
    </w:p>
    <w:p w:rsidR="00911397" w:rsidRDefault="00911397" w:rsidP="0091139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Хочу зазначити, що </w:t>
      </w:r>
      <w:r w:rsidRPr="00CC49C1">
        <w:rPr>
          <w:rFonts w:ascii="Times New Roman" w:hAnsi="Times New Roman" w:cs="Times New Roman"/>
          <w:sz w:val="28"/>
          <w:szCs w:val="28"/>
          <w:lang w:val="uk-UA"/>
        </w:rPr>
        <w:t xml:space="preserve">сьогодні в деяких місцевостях проаналізовані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ігри </w:t>
      </w:r>
      <w:r w:rsidRPr="00CC49C1">
        <w:rPr>
          <w:rFonts w:ascii="Times New Roman" w:hAnsi="Times New Roman" w:cs="Times New Roman"/>
          <w:sz w:val="28"/>
          <w:szCs w:val="28"/>
          <w:lang w:val="uk-UA"/>
        </w:rPr>
        <w:t>відтворюються в автентичному вигляді.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F1752" w:rsidRPr="009C2C92" w:rsidRDefault="00B47822" w:rsidP="00FF1752">
      <w:pPr>
        <w:pStyle w:val="a5"/>
        <w:jc w:val="center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9C2C9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І</w:t>
      </w:r>
      <w:r w:rsidRPr="009C2C92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V</w:t>
      </w:r>
      <w:r w:rsidRPr="009C2C92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FF1752" w:rsidRPr="009C2C9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група</w:t>
      </w:r>
      <w:r w:rsidRPr="009C2C9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</w:p>
    <w:p w:rsidR="00911397" w:rsidRPr="009C2C92" w:rsidRDefault="00CD4F4C" w:rsidP="00FF1752">
      <w:pPr>
        <w:pStyle w:val="a5"/>
        <w:jc w:val="center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9C2C9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Обряд похорону</w:t>
      </w:r>
    </w:p>
    <w:p w:rsidR="00B47822" w:rsidRPr="009C2C92" w:rsidRDefault="00B47822" w:rsidP="00911397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9C2C92" w:rsidRDefault="00B47822" w:rsidP="00FF17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2C92">
        <w:rPr>
          <w:rFonts w:ascii="Times New Roman" w:hAnsi="Times New Roman" w:cs="Times New Roman"/>
          <w:sz w:val="28"/>
          <w:szCs w:val="28"/>
          <w:u w:val="single"/>
          <w:lang w:val="uk-UA"/>
        </w:rPr>
        <w:t>Спікер групи: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F1752" w:rsidRDefault="00CD4F4C" w:rsidP="00FF17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Глибоко зворушливою є сцена похорону Марусі. Слід зазначити, що обряд поховання неодруженої дівчини відрізняється від поховання жінки. </w:t>
      </w:r>
      <w:r w:rsidRPr="00CD4F4C">
        <w:rPr>
          <w:rFonts w:ascii="Times New Roman" w:hAnsi="Times New Roman" w:cs="Times New Roman"/>
          <w:color w:val="101010"/>
          <w:sz w:val="28"/>
          <w:szCs w:val="28"/>
          <w:shd w:val="clear" w:color="auto" w:fill="FFFFFF"/>
        </w:rPr>
        <w:t>Людей збирали </w:t>
      </w:r>
      <w:r>
        <w:rPr>
          <w:rStyle w:val="a9"/>
          <w:rFonts w:ascii="Times New Roman" w:hAnsi="Times New Roman" w:cs="Times New Roman"/>
          <w:i w:val="0"/>
          <w:color w:val="101010"/>
          <w:sz w:val="28"/>
          <w:szCs w:val="28"/>
          <w:shd w:val="clear" w:color="auto" w:fill="FFFFFF"/>
          <w:lang w:val="uk-UA"/>
        </w:rPr>
        <w:t>«</w:t>
      </w:r>
      <w:r w:rsidR="00A467B0">
        <w:rPr>
          <w:rStyle w:val="a9"/>
          <w:rFonts w:ascii="Times New Roman" w:hAnsi="Times New Roman" w:cs="Times New Roman"/>
          <w:i w:val="0"/>
          <w:color w:val="101010"/>
          <w:sz w:val="28"/>
          <w:szCs w:val="28"/>
          <w:shd w:val="clear" w:color="auto" w:fill="FFFFFF"/>
          <w:lang w:val="uk-UA"/>
        </w:rPr>
        <w:t>…</w:t>
      </w:r>
      <w:r w:rsidRPr="00CD4F4C">
        <w:rPr>
          <w:rStyle w:val="a9"/>
          <w:rFonts w:ascii="Times New Roman" w:hAnsi="Times New Roman" w:cs="Times New Roman"/>
          <w:i w:val="0"/>
          <w:color w:val="101010"/>
          <w:sz w:val="28"/>
          <w:szCs w:val="28"/>
          <w:shd w:val="clear" w:color="auto" w:fill="FFFFFF"/>
        </w:rPr>
        <w:t>кого дружком, кого у підружки, кого у старости, жінок у свашки; дівочку у світилки, парубків у бояри</w:t>
      </w:r>
      <w:r>
        <w:rPr>
          <w:rStyle w:val="a9"/>
          <w:rFonts w:ascii="Times New Roman" w:hAnsi="Times New Roman" w:cs="Times New Roman"/>
          <w:i w:val="0"/>
          <w:color w:val="101010"/>
          <w:sz w:val="28"/>
          <w:szCs w:val="28"/>
          <w:shd w:val="clear" w:color="auto" w:fill="FFFFFF"/>
          <w:lang w:val="uk-UA"/>
        </w:rPr>
        <w:t>»</w:t>
      </w:r>
      <w:r w:rsidRPr="00CD4F4C">
        <w:rPr>
          <w:rFonts w:ascii="Times New Roman" w:hAnsi="Times New Roman" w:cs="Times New Roman"/>
          <w:i/>
          <w:color w:val="101010"/>
          <w:sz w:val="28"/>
          <w:szCs w:val="28"/>
          <w:shd w:val="clear" w:color="auto" w:fill="FFFFFF"/>
        </w:rPr>
        <w:t>.</w:t>
      </w:r>
      <w:r w:rsidRPr="00CD4F4C">
        <w:rPr>
          <w:rFonts w:ascii="Times New Roman" w:hAnsi="Times New Roman" w:cs="Times New Roman"/>
          <w:color w:val="101010"/>
          <w:sz w:val="28"/>
          <w:szCs w:val="28"/>
          <w:shd w:val="clear" w:color="auto" w:fill="FFFFFF"/>
        </w:rPr>
        <w:t xml:space="preserve"> Був і просватаний жених. А далі </w:t>
      </w:r>
      <w:r>
        <w:rPr>
          <w:rStyle w:val="a9"/>
          <w:rFonts w:ascii="Times New Roman" w:hAnsi="Times New Roman" w:cs="Times New Roman"/>
          <w:i w:val="0"/>
          <w:color w:val="101010"/>
          <w:sz w:val="28"/>
          <w:szCs w:val="28"/>
          <w:shd w:val="clear" w:color="auto" w:fill="FFFFFF"/>
          <w:lang w:val="uk-UA"/>
        </w:rPr>
        <w:t>«</w:t>
      </w:r>
      <w:r w:rsidRPr="00CD4F4C">
        <w:rPr>
          <w:rStyle w:val="a9"/>
          <w:rFonts w:ascii="Times New Roman" w:hAnsi="Times New Roman" w:cs="Times New Roman"/>
          <w:i w:val="0"/>
          <w:color w:val="101010"/>
          <w:sz w:val="28"/>
          <w:szCs w:val="28"/>
          <w:shd w:val="clear" w:color="auto" w:fill="FFFFFF"/>
        </w:rPr>
        <w:t>...бояри положили Марусю у труну, а дружечки поправили ще ві</w:t>
      </w:r>
      <w:r w:rsidR="00FF1752">
        <w:rPr>
          <w:rStyle w:val="a9"/>
          <w:rFonts w:ascii="Times New Roman" w:hAnsi="Times New Roman" w:cs="Times New Roman"/>
          <w:i w:val="0"/>
          <w:color w:val="101010"/>
          <w:sz w:val="28"/>
          <w:szCs w:val="28"/>
          <w:shd w:val="clear" w:color="auto" w:fill="FFFFFF"/>
        </w:rPr>
        <w:t>ночок (бо ще не була вінчана)</w:t>
      </w:r>
      <w:r>
        <w:rPr>
          <w:rStyle w:val="a9"/>
          <w:rFonts w:ascii="Times New Roman" w:hAnsi="Times New Roman" w:cs="Times New Roman"/>
          <w:i w:val="0"/>
          <w:color w:val="101010"/>
          <w:sz w:val="28"/>
          <w:szCs w:val="28"/>
          <w:shd w:val="clear" w:color="auto" w:fill="FFFFFF"/>
          <w:lang w:val="uk-UA"/>
        </w:rPr>
        <w:t>».</w:t>
      </w:r>
      <w:r w:rsidR="00FF1752" w:rsidRPr="00FF1752">
        <w:rPr>
          <w:rFonts w:ascii="Times New Roman" w:hAnsi="Times New Roman" w:cs="Times New Roman"/>
          <w:sz w:val="28"/>
          <w:szCs w:val="28"/>
        </w:rPr>
        <w:t xml:space="preserve"> </w:t>
      </w:r>
      <w:r w:rsidR="00FF1752" w:rsidRPr="00F22785">
        <w:rPr>
          <w:rFonts w:ascii="Times New Roman" w:hAnsi="Times New Roman" w:cs="Times New Roman"/>
          <w:sz w:val="28"/>
          <w:szCs w:val="28"/>
        </w:rPr>
        <w:t xml:space="preserve">А ще Настя з Марусиної скрині  роздавала одяг: плахточку, запасочку, сорочечку, хусточку – вбогим дівчатам та сиротам, а серпанки, очіпочки та платки – вбогим жінкам чи удовам. На церков божу – подушки, рядна. </w:t>
      </w:r>
    </w:p>
    <w:p w:rsidR="00FF1752" w:rsidRPr="00F22785" w:rsidRDefault="00FF1752" w:rsidP="00FF17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785">
        <w:rPr>
          <w:rFonts w:ascii="Times New Roman" w:hAnsi="Times New Roman" w:cs="Times New Roman"/>
          <w:sz w:val="28"/>
          <w:szCs w:val="28"/>
        </w:rPr>
        <w:t>Траурна хода теж мала свій порядок</w:t>
      </w:r>
      <w:r w:rsidRPr="00FF1752">
        <w:rPr>
          <w:rFonts w:ascii="Times New Roman" w:hAnsi="Times New Roman" w:cs="Times New Roman"/>
          <w:sz w:val="28"/>
          <w:szCs w:val="28"/>
        </w:rPr>
        <w:t>: «От і понесли поперед усього хрест святий з корогвами, далі кришка з мар, сукном мертвим покрита, несли чотири хлопчика, як янголи, і в них хусточки. Затим криша з труни, килимом покрита, а несуть її чотири боярина; за ними попи з свічками і диякон з кадилом, а там дяки, та так прехороше, прежалібно співають, що хоч-не-хоч, так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F1752">
        <w:rPr>
          <w:rFonts w:ascii="Times New Roman" w:hAnsi="Times New Roman" w:cs="Times New Roman"/>
          <w:sz w:val="28"/>
          <w:szCs w:val="28"/>
          <w:lang w:val="uk-UA"/>
        </w:rPr>
        <w:t>заплачеш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F175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22785">
        <w:rPr>
          <w:rFonts w:ascii="Times New Roman" w:hAnsi="Times New Roman" w:cs="Times New Roman"/>
          <w:sz w:val="28"/>
          <w:szCs w:val="28"/>
        </w:rPr>
        <w:t>Усі рушили до церкви, а потім на кладовище.</w:t>
      </w:r>
    </w:p>
    <w:p w:rsidR="00FF1752" w:rsidRDefault="00FF1752" w:rsidP="00FF17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785">
        <w:rPr>
          <w:rFonts w:ascii="Times New Roman" w:hAnsi="Times New Roman" w:cs="Times New Roman"/>
          <w:sz w:val="28"/>
          <w:szCs w:val="28"/>
        </w:rPr>
        <w:t xml:space="preserve">Поминальний обід готували на третини, дев’ятини, полусорочини та сорочини. </w:t>
      </w:r>
    </w:p>
    <w:p w:rsidR="00FF1752" w:rsidRPr="00FF1752" w:rsidRDefault="00FF1752" w:rsidP="00FF17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Письменник реалістично зобразив сумну картину поховання</w:t>
      </w:r>
      <w:r w:rsidR="009C2C9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D4F4C" w:rsidRDefault="00D73FE6" w:rsidP="00D73F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2C92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Хороша робота. </w:t>
      </w:r>
      <w:r w:rsidR="007D05FF">
        <w:rPr>
          <w:rFonts w:ascii="Times New Roman" w:hAnsi="Times New Roman" w:cs="Times New Roman"/>
          <w:sz w:val="28"/>
          <w:szCs w:val="28"/>
          <w:lang w:val="uk-UA"/>
        </w:rPr>
        <w:t>Важко описати людське горе, але майстру слова Квітці-Основ</w:t>
      </w:r>
      <w:r w:rsidR="007D05FF" w:rsidRPr="007D05FF">
        <w:rPr>
          <w:rFonts w:ascii="Times New Roman" w:hAnsi="Times New Roman" w:cs="Times New Roman"/>
          <w:sz w:val="28"/>
          <w:szCs w:val="28"/>
        </w:rPr>
        <w:t>’</w:t>
      </w:r>
      <w:r w:rsidR="007D05FF">
        <w:rPr>
          <w:rFonts w:ascii="Times New Roman" w:hAnsi="Times New Roman" w:cs="Times New Roman"/>
          <w:sz w:val="28"/>
          <w:szCs w:val="28"/>
          <w:lang w:val="uk-UA"/>
        </w:rPr>
        <w:t>яненку це вдалося.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4C24">
        <w:rPr>
          <w:rFonts w:ascii="Times New Roman" w:hAnsi="Times New Roman" w:cs="Times New Roman"/>
          <w:sz w:val="28"/>
          <w:szCs w:val="28"/>
        </w:rPr>
        <w:t>Сучасний</w:t>
      </w:r>
      <w:r w:rsidR="00FF1752">
        <w:rPr>
          <w:rFonts w:ascii="Times New Roman" w:hAnsi="Times New Roman" w:cs="Times New Roman"/>
          <w:sz w:val="28"/>
          <w:szCs w:val="28"/>
        </w:rPr>
        <w:t xml:space="preserve"> обряд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похорону</w:t>
      </w:r>
      <w:r w:rsidR="00FF1752" w:rsidRPr="00F22785">
        <w:rPr>
          <w:rFonts w:ascii="Times New Roman" w:hAnsi="Times New Roman" w:cs="Times New Roman"/>
          <w:sz w:val="28"/>
          <w:szCs w:val="28"/>
        </w:rPr>
        <w:t xml:space="preserve"> майже не змінився, за винятком </w:t>
      </w:r>
      <w:r>
        <w:rPr>
          <w:rFonts w:ascii="Times New Roman" w:hAnsi="Times New Roman" w:cs="Times New Roman"/>
          <w:sz w:val="28"/>
          <w:szCs w:val="28"/>
          <w:lang w:val="uk-UA"/>
        </w:rPr>
        <w:t>деяких елементів.</w:t>
      </w:r>
    </w:p>
    <w:p w:rsidR="004A79DB" w:rsidRPr="004A79DB" w:rsidRDefault="004A79DB" w:rsidP="004A79D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Отже, аналіз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проведених досліджень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твору</w:t>
      </w:r>
      <w:r w:rsidRPr="004A79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«Маруся» показав </w:t>
      </w:r>
      <w:r w:rsidRPr="004A79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активне використання письменни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ками народних звичаї та обрядів</w:t>
      </w:r>
      <w:r w:rsidRPr="004A79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Мит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ць заглиблювався</w:t>
      </w:r>
      <w:r w:rsidR="001756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</w:t>
      </w:r>
      <w:r w:rsidR="001756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A79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життя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народу, намагався</w:t>
      </w:r>
      <w:r w:rsidRPr="004A79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подати події з їх коріння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м, окреслити національне буття</w:t>
      </w:r>
      <w:r w:rsidRPr="004A79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Відтворення народних звичаїв створює своєрідну атмосферу повсякденного буття українського народу з його усталеними звичаями і </w:t>
      </w:r>
      <w:r w:rsidRPr="004A79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традиціями, в яких закріпилися віками вироблені принципи психології, моралі, етики.</w:t>
      </w:r>
    </w:p>
    <w:p w:rsidR="004E4C24" w:rsidRDefault="009C2C92" w:rsidP="00D73F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360784" w:rsidRPr="009C2C92">
        <w:rPr>
          <w:rFonts w:ascii="Times New Roman" w:hAnsi="Times New Roman" w:cs="Times New Roman"/>
          <w:b/>
          <w:sz w:val="28"/>
          <w:szCs w:val="28"/>
          <w:lang w:val="uk-UA"/>
        </w:rPr>
        <w:t>. Контрольно-корекційний етап</w:t>
      </w:r>
      <w:r w:rsidR="0036078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0784" w:rsidRDefault="00750812" w:rsidP="00D73F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1.Вибрати</w:t>
      </w:r>
      <w:r w:rsidR="00C45E66"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зображення</w:t>
      </w:r>
      <w:r>
        <w:rPr>
          <w:rFonts w:ascii="Times New Roman" w:hAnsi="Times New Roman" w:cs="Times New Roman"/>
          <w:sz w:val="28"/>
          <w:szCs w:val="28"/>
          <w:lang w:val="uk-UA"/>
        </w:rPr>
        <w:t>, які можна вважати</w:t>
      </w:r>
      <w:r w:rsidR="00360784">
        <w:rPr>
          <w:rFonts w:ascii="Times New Roman" w:hAnsi="Times New Roman" w:cs="Times New Roman"/>
          <w:sz w:val="28"/>
          <w:szCs w:val="28"/>
          <w:lang w:val="uk-UA"/>
        </w:rPr>
        <w:t>, на вашу думку, символами твору «Маруся».</w:t>
      </w:r>
      <w:r w:rsidR="001A6F09">
        <w:rPr>
          <w:rFonts w:ascii="Times New Roman" w:hAnsi="Times New Roman" w:cs="Times New Roman"/>
          <w:sz w:val="28"/>
          <w:szCs w:val="28"/>
          <w:lang w:val="uk-UA"/>
        </w:rPr>
        <w:t xml:space="preserve"> Вибір пояснити.</w:t>
      </w:r>
    </w:p>
    <w:p w:rsidR="00750812" w:rsidRDefault="00750812" w:rsidP="00D73FE6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75081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10972" cy="1035050"/>
            <wp:effectExtent l="0" t="0" r="8890" b="0"/>
            <wp:docPr id="2" name="Рисунок 2" descr="C:\Users\User\Desktop\0Babayki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0Babaykivk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680" cy="1043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2C92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</w:t>
      </w:r>
      <w:r w:rsidRPr="0075081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67767" cy="977900"/>
            <wp:effectExtent l="0" t="0" r="0" b="0"/>
            <wp:docPr id="8" name="Рисунок 8" descr="C:\Users\User\Desktop\ukrainska-kultova-pi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ukrainska-kultova-pich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127" cy="1002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2C92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</w:t>
      </w:r>
      <w:r w:rsidR="009C2C92" w:rsidRPr="0075081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D9F0D4" wp14:editId="62F8B082">
            <wp:extent cx="1053932" cy="1383734"/>
            <wp:effectExtent l="0" t="0" r="0" b="6985"/>
            <wp:docPr id="18" name="Рисунок 18" descr="C:\Users\User\Desktop\Без названия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Без названия.jf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232" cy="141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812" w:rsidRDefault="00750812" w:rsidP="00D73FE6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750812" w:rsidRDefault="00750812" w:rsidP="00D73FE6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750812" w:rsidRDefault="00750812" w:rsidP="00D73FE6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</w:t>
      </w:r>
      <w:r w:rsidRPr="0075081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48248" cy="914400"/>
            <wp:effectExtent l="0" t="0" r="4445" b="0"/>
            <wp:docPr id="24" name="Рисунок 24" descr="C:\Users\User\Desktop\01004xoq-f628-378x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01004xoq-f628-378x19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047" cy="967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2C92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</w:t>
      </w:r>
      <w:r w:rsidR="009C2C92" w:rsidRPr="0075081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51DA7B" wp14:editId="0E37A4DC">
            <wp:extent cx="1387407" cy="965200"/>
            <wp:effectExtent l="0" t="0" r="3810" b="6350"/>
            <wp:docPr id="20" name="Рисунок 20" descr="C:\Users\User\Desktop\planting-roses-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planting-roses-cover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71" cy="98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2C92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</w:t>
      </w:r>
      <w:r w:rsidR="009C2C92" w:rsidRPr="0075081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0429A3" wp14:editId="63BE38CA">
            <wp:extent cx="1330056" cy="1009650"/>
            <wp:effectExtent l="0" t="0" r="3810" b="0"/>
            <wp:docPr id="21" name="Рисунок 21" descr="C:\Users\User\Desktop\images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images.jf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613" cy="1013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812" w:rsidRDefault="00750812" w:rsidP="00D73FE6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360784" w:rsidRDefault="009C2C92" w:rsidP="00D73F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</w:t>
      </w:r>
      <w:r w:rsidR="00750812" w:rsidRPr="0075081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48730" cy="1274691"/>
            <wp:effectExtent l="0" t="0" r="8890" b="1905"/>
            <wp:docPr id="22" name="Рисунок 22" descr="C:\Users\User\Desktop\sunyc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sunycy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591" cy="1310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081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</w:t>
      </w:r>
      <w:r w:rsidR="00750812" w:rsidRPr="0075081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69977" cy="1317013"/>
            <wp:effectExtent l="0" t="0" r="6985" b="0"/>
            <wp:docPr id="23" name="Рисунок 23" descr="C:\Users\User\Desktop\images (1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images (1).jfif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272" cy="1346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6F09" w:rsidRPr="001A6F0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1A6F0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</w:t>
      </w:r>
      <w:r w:rsidR="001A6F09" w:rsidRPr="001A6F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57300" cy="1257300"/>
            <wp:effectExtent l="0" t="0" r="0" b="0"/>
            <wp:docPr id="25" name="Рисунок 25" descr="C:\Users\User\Desktop\ко-оски-пшеницы-39677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ко-оски-пшеницы-3967763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0784" w:rsidRDefault="00175640" w:rsidP="00D73F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2.Скласти сенкан до слова обряд.</w:t>
      </w:r>
    </w:p>
    <w:p w:rsidR="001A6F09" w:rsidRDefault="001A6F09" w:rsidP="00D73F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Підбиття підсумків. Оцінювання.</w:t>
      </w:r>
    </w:p>
    <w:p w:rsidR="001A6F09" w:rsidRDefault="001A6F09" w:rsidP="00D73F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1)Метод «Підтримка».</w:t>
      </w:r>
    </w:p>
    <w:p w:rsidR="001A6F09" w:rsidRDefault="001A6F09" w:rsidP="00D73F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пишуть на листочках слова підтримки</w:t>
      </w:r>
      <w:r w:rsidR="004A79DB">
        <w:rPr>
          <w:rFonts w:ascii="Times New Roman" w:hAnsi="Times New Roman" w:cs="Times New Roman"/>
          <w:sz w:val="28"/>
          <w:szCs w:val="28"/>
          <w:lang w:val="uk-UA"/>
        </w:rPr>
        <w:t xml:space="preserve"> однокласникам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«Ти молодець, тому що…».</w:t>
      </w:r>
    </w:p>
    <w:p w:rsidR="001A6F09" w:rsidRDefault="001A6F09" w:rsidP="00D73F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</w:t>
      </w:r>
      <w:r w:rsidR="007637D1">
        <w:rPr>
          <w:rFonts w:ascii="Times New Roman" w:hAnsi="Times New Roman" w:cs="Times New Roman"/>
          <w:sz w:val="28"/>
          <w:szCs w:val="28"/>
          <w:lang w:val="uk-UA"/>
        </w:rPr>
        <w:t>Оцінювання вчителем. Аргументація оцінок.</w:t>
      </w:r>
    </w:p>
    <w:p w:rsidR="007637D1" w:rsidRDefault="007637D1" w:rsidP="00D73F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4.Рефлексія.</w:t>
      </w:r>
    </w:p>
    <w:p w:rsidR="002679C7" w:rsidRPr="009C2C92" w:rsidRDefault="002679C7" w:rsidP="00D73F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2C92">
        <w:rPr>
          <w:rFonts w:ascii="Times New Roman" w:hAnsi="Times New Roman" w:cs="Times New Roman"/>
          <w:sz w:val="28"/>
          <w:szCs w:val="28"/>
          <w:lang w:val="uk-UA"/>
        </w:rPr>
        <w:t>Карт</w:t>
      </w:r>
      <w:r w:rsidRPr="009C2C92">
        <w:rPr>
          <w:rFonts w:ascii="Times New Roman" w:hAnsi="Times New Roman" w:cs="Times New Roman"/>
          <w:sz w:val="28"/>
          <w:szCs w:val="28"/>
        </w:rPr>
        <w:t>ки</w:t>
      </w:r>
      <w:r w:rsidRPr="009C2C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C2C92">
        <w:rPr>
          <w:rFonts w:ascii="Times New Roman" w:hAnsi="Times New Roman" w:cs="Times New Roman"/>
          <w:sz w:val="28"/>
          <w:szCs w:val="28"/>
        </w:rPr>
        <w:t>із</w:t>
      </w:r>
      <w:r w:rsidRPr="009C2C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C2C92">
        <w:rPr>
          <w:rFonts w:ascii="Times New Roman" w:hAnsi="Times New Roman" w:cs="Times New Roman"/>
          <w:sz w:val="28"/>
          <w:szCs w:val="28"/>
        </w:rPr>
        <w:t>зо</w:t>
      </w:r>
      <w:r w:rsidR="00C45E66" w:rsidRPr="009C2C92">
        <w:rPr>
          <w:rFonts w:ascii="Times New Roman" w:hAnsi="Times New Roman" w:cs="Times New Roman"/>
          <w:sz w:val="28"/>
          <w:szCs w:val="28"/>
        </w:rPr>
        <w:t xml:space="preserve">браженням «погоди </w:t>
      </w:r>
      <w:r w:rsidRPr="009C2C92">
        <w:rPr>
          <w:rFonts w:ascii="Times New Roman" w:hAnsi="Times New Roman" w:cs="Times New Roman"/>
          <w:sz w:val="28"/>
          <w:szCs w:val="28"/>
        </w:rPr>
        <w:t xml:space="preserve"> уроку»</w:t>
      </w:r>
      <w:r w:rsidRPr="009C2C9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679C7" w:rsidRPr="002679C7" w:rsidRDefault="002679C7" w:rsidP="00D73F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4619">
        <w:rPr>
          <w:rFonts w:ascii="Times New Roman" w:hAnsi="Times New Roman" w:cs="Times New Roman"/>
          <w:sz w:val="28"/>
          <w:szCs w:val="28"/>
        </w:rPr>
        <w:t>«сонечко» – мені</w:t>
      </w:r>
      <w:r w:rsidRPr="00AE46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4619">
        <w:rPr>
          <w:rFonts w:ascii="Times New Roman" w:hAnsi="Times New Roman" w:cs="Times New Roman"/>
          <w:sz w:val="28"/>
          <w:szCs w:val="28"/>
        </w:rPr>
        <w:t>було</w:t>
      </w:r>
      <w:r w:rsidRPr="00AE46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цікаво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679C7" w:rsidRPr="002679C7" w:rsidRDefault="002679C7" w:rsidP="00D73F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4619">
        <w:rPr>
          <w:rFonts w:ascii="Times New Roman" w:hAnsi="Times New Roman" w:cs="Times New Roman"/>
          <w:sz w:val="28"/>
          <w:szCs w:val="28"/>
        </w:rPr>
        <w:t>«сонечко та хмаринка» – інколи</w:t>
      </w:r>
      <w:r w:rsidRPr="00AE46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було не цікаво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637D1" w:rsidRDefault="002679C7" w:rsidP="00D73F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4619">
        <w:rPr>
          <w:rFonts w:ascii="Times New Roman" w:hAnsi="Times New Roman" w:cs="Times New Roman"/>
          <w:sz w:val="28"/>
          <w:szCs w:val="28"/>
        </w:rPr>
        <w:lastRenderedPageBreak/>
        <w:t>«хмаринка» – було</w:t>
      </w:r>
      <w:r w:rsidRPr="00AE46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4619">
        <w:rPr>
          <w:rFonts w:ascii="Times New Roman" w:hAnsi="Times New Roman" w:cs="Times New Roman"/>
          <w:sz w:val="28"/>
          <w:szCs w:val="28"/>
        </w:rPr>
        <w:t>сумно.</w:t>
      </w:r>
    </w:p>
    <w:p w:rsidR="0008382F" w:rsidRPr="009C2C92" w:rsidRDefault="002679C7" w:rsidP="00D73FE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2C92">
        <w:rPr>
          <w:rFonts w:ascii="Times New Roman" w:hAnsi="Times New Roman" w:cs="Times New Roman"/>
          <w:b/>
          <w:sz w:val="28"/>
          <w:szCs w:val="28"/>
          <w:lang w:val="uk-UA"/>
        </w:rPr>
        <w:t>Заключне слово вчителя:</w:t>
      </w:r>
    </w:p>
    <w:p w:rsidR="002679C7" w:rsidRDefault="00175640" w:rsidP="00D73F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 добігає кінця</w:t>
      </w:r>
      <w:r w:rsidR="002679C7">
        <w:rPr>
          <w:rFonts w:ascii="Times New Roman" w:hAnsi="Times New Roman" w:cs="Times New Roman"/>
          <w:sz w:val="28"/>
          <w:szCs w:val="28"/>
          <w:lang w:val="uk-UA"/>
        </w:rPr>
        <w:t xml:space="preserve">. Мені було цікаво слухати виступи, </w:t>
      </w:r>
      <w:r w:rsidR="005C276F">
        <w:rPr>
          <w:rFonts w:ascii="Times New Roman" w:hAnsi="Times New Roman" w:cs="Times New Roman"/>
          <w:sz w:val="28"/>
          <w:szCs w:val="28"/>
          <w:lang w:val="uk-UA"/>
        </w:rPr>
        <w:t>ви продемонстрували вміння критично мислити, працювати в групах, бути творчими та наполегливими. Закінчити урок я хочу словами поетеси Надії Красоткіної  з поезії «Традиції народу»:</w:t>
      </w:r>
    </w:p>
    <w:p w:rsidR="005C276F" w:rsidRPr="005C276F" w:rsidRDefault="005C276F" w:rsidP="005C276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C276F">
        <w:rPr>
          <w:rFonts w:ascii="Times New Roman" w:hAnsi="Times New Roman" w:cs="Times New Roman"/>
          <w:color w:val="000000"/>
          <w:sz w:val="28"/>
          <w:szCs w:val="28"/>
        </w:rPr>
        <w:t>Традиції народу — це велике диво,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Яке струмить з глибин у майбуття.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Їх знаючи, народ іде щасливо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І впевнено у непросте життя.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В традиціях живе душа народу,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Великий зміст закладений у них.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Народ наш любить й береже природу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Та рідну пісню і веселий сміх.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І щире слово, й жарти іскрометні,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Легенду й казку, що в душі пливе.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І пам’ятає подвиги безсмертні,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А добра слава у віках живе.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Традицій у народу є багато,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Бо довго ми живемо на землі.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І нам їх треба добре пам’ятати,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Запам’ятати, поки ми малі.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Й нести з глибин віків у день прийдешній,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Бо без минулого немає майбуття.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Щоб в правді й вірі, в доброті сердечній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Творити нам історію життя.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Щоб й далі рідну землю нам любити,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Поля і гори та вишневий цвіт.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У волі й славі на землі цій жити</w:t>
      </w:r>
      <w:r w:rsidRPr="005C276F">
        <w:rPr>
          <w:rFonts w:ascii="Times New Roman" w:hAnsi="Times New Roman" w:cs="Times New Roman"/>
          <w:color w:val="000000"/>
          <w:sz w:val="28"/>
          <w:szCs w:val="28"/>
        </w:rPr>
        <w:br/>
        <w:t>І українцями іти у світ.</w:t>
      </w:r>
    </w:p>
    <w:p w:rsidR="005C276F" w:rsidRPr="005C276F" w:rsidRDefault="005C276F" w:rsidP="005C276F">
      <w:pPr>
        <w:pStyle w:val="a5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Дорогі діти, вивчаймо традиції нашого народу, тому що це скарб, який не можна загубити або забути, його </w:t>
      </w:r>
      <w:r w:rsidRPr="005C276F">
        <w:rPr>
          <w:rFonts w:ascii="Times New Roman" w:hAnsi="Times New Roman" w:cs="Times New Roman"/>
          <w:color w:val="000000"/>
          <w:sz w:val="28"/>
          <w:szCs w:val="28"/>
          <w:lang w:val="uk-UA"/>
        </w:rPr>
        <w:t>ми отримали</w:t>
      </w:r>
      <w:r w:rsidR="0017564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спадок і мусимо зберегти </w:t>
      </w:r>
      <w:r w:rsidRPr="005C276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 </w:t>
      </w:r>
      <w:r w:rsidRPr="005C276F">
        <w:rPr>
          <w:rFonts w:ascii="Times New Roman" w:hAnsi="Times New Roman" w:cs="Times New Roman"/>
          <w:color w:val="000000"/>
          <w:sz w:val="28"/>
          <w:szCs w:val="28"/>
          <w:lang w:val="uk-UA"/>
        </w:rPr>
        <w:t>передати нашим дітям, щоб не перервався зв'язок поколінь, щоб зберегти генетичну пам'ять нашого народу.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C276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Це </w:t>
      </w:r>
      <w:r w:rsidR="0017564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Pr="005C276F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наше життя, наша пам’ять, наше коріння.</w:t>
      </w:r>
    </w:p>
    <w:p w:rsidR="005C276F" w:rsidRDefault="00C15529" w:rsidP="005C276F">
      <w:pPr>
        <w:pStyle w:val="a5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5.Домашнє завдання (за вибором):</w:t>
      </w:r>
    </w:p>
    <w:p w:rsidR="00C15529" w:rsidRDefault="00C15529" w:rsidP="005C276F">
      <w:pPr>
        <w:pStyle w:val="a5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-створити рекламу повісті «Маруся»;</w:t>
      </w:r>
    </w:p>
    <w:p w:rsidR="00C15529" w:rsidRDefault="00C15529" w:rsidP="005C276F">
      <w:pPr>
        <w:pStyle w:val="a5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-за допомо</w:t>
      </w:r>
      <w:r w:rsidR="006B16A8">
        <w:rPr>
          <w:rFonts w:ascii="Times New Roman" w:hAnsi="Times New Roman" w:cs="Times New Roman"/>
          <w:color w:val="000000"/>
          <w:sz w:val="28"/>
          <w:szCs w:val="28"/>
          <w:lang w:val="uk-UA"/>
        </w:rPr>
        <w:t>гою емодзі створити гасло твору;</w:t>
      </w:r>
    </w:p>
    <w:p w:rsidR="006B16A8" w:rsidRDefault="006B16A8" w:rsidP="005C276F">
      <w:pPr>
        <w:pStyle w:val="a5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-створити кольорову палітру твору.</w:t>
      </w:r>
    </w:p>
    <w:p w:rsidR="00C15529" w:rsidRPr="00AC03D7" w:rsidRDefault="00C15529" w:rsidP="00C155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03D7">
        <w:rPr>
          <w:rFonts w:ascii="Times New Roman" w:hAnsi="Times New Roman" w:cs="Times New Roman"/>
          <w:b/>
          <w:sz w:val="28"/>
          <w:szCs w:val="28"/>
          <w:lang w:val="uk-UA"/>
        </w:rPr>
        <w:t>ВИКОРИСТАНІ ІНФОРМАЦІЙНІ ДЖЕРЕЛА</w:t>
      </w:r>
    </w:p>
    <w:p w:rsidR="00AC03D7" w:rsidRPr="003E431E" w:rsidRDefault="00AC03D7" w:rsidP="00AC03D7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1.</w:t>
      </w:r>
      <w:r w:rsidRPr="00AC03D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Буртняк С. Г. Григорій Квітка-Основ’яненко. Повість «Маруся». Урок літератури в 9 класі / С. Г. Буртняк // Вивчаємо українську мову та літературу. </w:t>
      </w:r>
      <w:r w:rsidRPr="00AC03D7">
        <w:rPr>
          <w:rFonts w:ascii="Times New Roman" w:hAnsi="Times New Roman"/>
          <w:sz w:val="27"/>
          <w:szCs w:val="27"/>
          <w:lang w:val="uk-UA" w:eastAsia="ru-RU"/>
        </w:rPr>
        <w:t>—</w:t>
      </w:r>
      <w:r w:rsidRPr="00AC03D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2009. </w:t>
      </w:r>
      <w:r w:rsidRPr="00AC03D7">
        <w:rPr>
          <w:rFonts w:ascii="Times New Roman" w:hAnsi="Times New Roman"/>
          <w:sz w:val="27"/>
          <w:szCs w:val="27"/>
          <w:lang w:val="uk-UA" w:eastAsia="ru-RU"/>
        </w:rPr>
        <w:t>—</w:t>
      </w:r>
      <w:r w:rsidRPr="00AC03D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№ 31. </w:t>
      </w:r>
      <w:r w:rsidRPr="00AC03D7">
        <w:rPr>
          <w:rFonts w:ascii="Times New Roman" w:hAnsi="Times New Roman"/>
          <w:sz w:val="27"/>
          <w:szCs w:val="27"/>
          <w:lang w:val="uk-UA" w:eastAsia="ru-RU"/>
        </w:rPr>
        <w:t>—</w:t>
      </w:r>
      <w:r w:rsidRPr="00AC03D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С. 19</w:t>
      </w:r>
      <w:r w:rsidRPr="007D7EC3">
        <w:rPr>
          <w:rFonts w:ascii="Times New Roman" w:hAnsi="Times New Roman"/>
          <w:sz w:val="27"/>
          <w:szCs w:val="27"/>
          <w:lang w:eastAsia="ru-RU"/>
        </w:rPr>
        <w:t>—</w:t>
      </w:r>
      <w:r w:rsidRPr="003E431E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20.</w:t>
      </w:r>
    </w:p>
    <w:p w:rsidR="00AC03D7" w:rsidRDefault="00AC03D7" w:rsidP="00AC03D7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2.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Буторіна</w:t>
      </w:r>
      <w:r w:rsidRPr="001724E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Н. Національні мотиви у 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творчості Григорія Квітки-Основ’яненка / Н. Буторіна // Слово і час. </w:t>
      </w:r>
      <w:r w:rsidRPr="007D7EC3">
        <w:rPr>
          <w:rFonts w:ascii="Times New Roman" w:hAnsi="Times New Roman"/>
          <w:sz w:val="27"/>
          <w:szCs w:val="27"/>
          <w:lang w:eastAsia="ru-RU"/>
        </w:rPr>
        <w:t>—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2005. </w:t>
      </w:r>
      <w:r w:rsidRPr="007D7EC3">
        <w:rPr>
          <w:rFonts w:ascii="Times New Roman" w:hAnsi="Times New Roman"/>
          <w:sz w:val="27"/>
          <w:szCs w:val="27"/>
          <w:lang w:eastAsia="ru-RU"/>
        </w:rPr>
        <w:t>—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№ 6. </w:t>
      </w:r>
      <w:r w:rsidRPr="001724E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7D7EC3">
        <w:rPr>
          <w:rFonts w:ascii="Times New Roman" w:hAnsi="Times New Roman"/>
          <w:sz w:val="27"/>
          <w:szCs w:val="27"/>
          <w:lang w:eastAsia="ru-RU"/>
        </w:rPr>
        <w:t>—</w:t>
      </w:r>
      <w:r w:rsidRPr="003E431E">
        <w:rPr>
          <w:rFonts w:ascii="Times New Roman" w:hAnsi="Times New Roman"/>
          <w:sz w:val="27"/>
          <w:szCs w:val="27"/>
          <w:lang w:eastAsia="ru-RU"/>
        </w:rPr>
        <w:t xml:space="preserve"> 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С. 76</w:t>
      </w:r>
      <w:r w:rsidRPr="007D7EC3">
        <w:rPr>
          <w:rFonts w:ascii="Times New Roman" w:hAnsi="Times New Roman"/>
          <w:sz w:val="27"/>
          <w:szCs w:val="27"/>
          <w:lang w:eastAsia="ru-RU"/>
        </w:rPr>
        <w:t>—</w:t>
      </w:r>
      <w:r w:rsidRPr="001724E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79.</w:t>
      </w:r>
    </w:p>
    <w:p w:rsidR="00AC03D7" w:rsidRDefault="00AC03D7" w:rsidP="00AC03D7">
      <w:pPr>
        <w:spacing w:after="0" w:line="360" w:lineRule="auto"/>
        <w:jc w:val="both"/>
        <w:rPr>
          <w:rStyle w:val="a6"/>
          <w:rFonts w:ascii="Times New Roman" w:hAnsi="Times New Roman"/>
          <w:color w:val="000000"/>
          <w:sz w:val="28"/>
          <w:szCs w:val="28"/>
          <w:u w:val="none"/>
          <w:shd w:val="clear" w:color="auto" w:fill="FFFFFF"/>
        </w:rPr>
      </w:pP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3.</w:t>
      </w:r>
      <w:r w:rsidRPr="00AC03D7">
        <w:t xml:space="preserve"> </w:t>
      </w:r>
      <w:hyperlink r:id="rId25" w:history="1">
        <w:r w:rsidRPr="00F62341">
          <w:rPr>
            <w:rStyle w:val="a6"/>
            <w:rFonts w:ascii="Times New Roman" w:hAnsi="Times New Roman"/>
            <w:color w:val="000000"/>
            <w:sz w:val="28"/>
            <w:szCs w:val="28"/>
            <w:u w:val="none"/>
            <w:shd w:val="clear" w:color="auto" w:fill="FFFFFF"/>
          </w:rPr>
          <w:t>Квітка-Основ’яненко Г. Маруся. Конотопська відьма: посібн. для 9 класу / Автор-укл. Нартова Л. В. </w:t>
        </w:r>
        <w:r w:rsidRPr="00C4449F">
          <w:rPr>
            <w:rFonts w:ascii="Times New Roman" w:hAnsi="Times New Roman"/>
            <w:sz w:val="27"/>
            <w:szCs w:val="27"/>
            <w:lang w:eastAsia="ru-RU"/>
          </w:rPr>
          <w:t>—</w:t>
        </w:r>
        <w:r w:rsidRPr="00F62341">
          <w:rPr>
            <w:rStyle w:val="a6"/>
            <w:rFonts w:ascii="Times New Roman" w:hAnsi="Times New Roman"/>
            <w:color w:val="000000"/>
            <w:sz w:val="28"/>
            <w:szCs w:val="28"/>
            <w:u w:val="none"/>
            <w:shd w:val="clear" w:color="auto" w:fill="FFFFFF"/>
          </w:rPr>
          <w:t xml:space="preserve"> Харків: Ранок, 1999. </w:t>
        </w:r>
        <w:r w:rsidRPr="00C4449F">
          <w:rPr>
            <w:rFonts w:ascii="Times New Roman" w:hAnsi="Times New Roman"/>
            <w:sz w:val="27"/>
            <w:szCs w:val="27"/>
            <w:lang w:eastAsia="ru-RU"/>
          </w:rPr>
          <w:t>—</w:t>
        </w:r>
        <w:r w:rsidRPr="00F62341">
          <w:rPr>
            <w:rStyle w:val="a6"/>
            <w:rFonts w:ascii="Times New Roman" w:hAnsi="Times New Roman"/>
            <w:color w:val="000000"/>
            <w:sz w:val="28"/>
            <w:szCs w:val="28"/>
            <w:u w:val="none"/>
            <w:shd w:val="clear" w:color="auto" w:fill="FFFFFF"/>
          </w:rPr>
          <w:t xml:space="preserve"> 80 с. </w:t>
        </w:r>
      </w:hyperlink>
    </w:p>
    <w:p w:rsidR="00AC03D7" w:rsidRDefault="00AC03D7" w:rsidP="00AC03D7">
      <w:pPr>
        <w:spacing w:after="0" w:line="360" w:lineRule="auto"/>
        <w:jc w:val="both"/>
        <w:rPr>
          <w:rStyle w:val="a6"/>
          <w:rFonts w:ascii="Times New Roman" w:hAnsi="Times New Roman"/>
          <w:color w:val="000000"/>
          <w:sz w:val="28"/>
          <w:szCs w:val="28"/>
          <w:u w:val="none"/>
          <w:shd w:val="clear" w:color="auto" w:fill="FFFFFF"/>
          <w:lang w:val="uk-UA"/>
        </w:rPr>
      </w:pPr>
      <w:r>
        <w:rPr>
          <w:rStyle w:val="a6"/>
          <w:rFonts w:ascii="Times New Roman" w:hAnsi="Times New Roman"/>
          <w:color w:val="000000"/>
          <w:sz w:val="28"/>
          <w:szCs w:val="28"/>
          <w:u w:val="none"/>
          <w:shd w:val="clear" w:color="auto" w:fill="FFFFFF"/>
          <w:lang w:val="uk-UA"/>
        </w:rPr>
        <w:t xml:space="preserve">4. </w:t>
      </w:r>
      <w:hyperlink r:id="rId26" w:history="1">
        <w:r w:rsidRPr="004A37DA">
          <w:rPr>
            <w:rStyle w:val="a6"/>
            <w:rFonts w:ascii="Times New Roman" w:hAnsi="Times New Roman"/>
            <w:sz w:val="28"/>
            <w:szCs w:val="28"/>
            <w:shd w:val="clear" w:color="auto" w:fill="FFFFFF"/>
            <w:lang w:val="uk-UA"/>
          </w:rPr>
          <w:t>https://md-eksperiment.org/post/20180831-folklorizm-yak-zasib-individualizaciyi-obraziv-u-povisti-g-kvitki-osnov-yanenka-marusya</w:t>
        </w:r>
      </w:hyperlink>
      <w:r>
        <w:rPr>
          <w:rStyle w:val="a6"/>
          <w:rFonts w:ascii="Times New Roman" w:hAnsi="Times New Roman"/>
          <w:color w:val="000000"/>
          <w:sz w:val="28"/>
          <w:szCs w:val="28"/>
          <w:u w:val="none"/>
          <w:shd w:val="clear" w:color="auto" w:fill="FFFFFF"/>
          <w:lang w:val="uk-UA"/>
        </w:rPr>
        <w:t xml:space="preserve">     </w:t>
      </w:r>
    </w:p>
    <w:p w:rsidR="00AC03D7" w:rsidRPr="00AC03D7" w:rsidRDefault="00AC03D7" w:rsidP="00AC03D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6"/>
          <w:rFonts w:ascii="Times New Roman" w:hAnsi="Times New Roman"/>
          <w:color w:val="000000"/>
          <w:sz w:val="28"/>
          <w:szCs w:val="28"/>
          <w:u w:val="none"/>
          <w:shd w:val="clear" w:color="auto" w:fill="FFFFFF"/>
          <w:lang w:val="uk-UA"/>
        </w:rPr>
        <w:t>5.</w:t>
      </w:r>
      <w:hyperlink r:id="rId27" w:history="1">
        <w:r w:rsidRPr="004A37DA">
          <w:rPr>
            <w:rStyle w:val="a6"/>
            <w:rFonts w:ascii="Times New Roman" w:hAnsi="Times New Roman"/>
            <w:sz w:val="28"/>
            <w:szCs w:val="28"/>
            <w:shd w:val="clear" w:color="auto" w:fill="FFFFFF"/>
            <w:lang w:val="uk-UA"/>
          </w:rPr>
          <w:t>http://ukrclassic.com.ua/katalog/k/kvitka-osnov-yanenko-grigorij/3335-analiz-marusya-kvitka-osnov-yanenko</w:t>
        </w:r>
      </w:hyperlink>
      <w:r>
        <w:rPr>
          <w:rStyle w:val="a6"/>
          <w:rFonts w:ascii="Times New Roman" w:hAnsi="Times New Roman"/>
          <w:color w:val="000000"/>
          <w:sz w:val="28"/>
          <w:szCs w:val="28"/>
          <w:u w:val="none"/>
          <w:shd w:val="clear" w:color="auto" w:fill="FFFFFF"/>
          <w:lang w:val="uk-UA"/>
        </w:rPr>
        <w:t xml:space="preserve">   </w:t>
      </w:r>
    </w:p>
    <w:p w:rsidR="00AC03D7" w:rsidRPr="00AC03D7" w:rsidRDefault="00AC03D7" w:rsidP="00AC03D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AC03D7" w:rsidRPr="00AC03D7" w:rsidRDefault="00AC03D7" w:rsidP="00AC03D7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C15529" w:rsidRDefault="00C15529" w:rsidP="005C276F">
      <w:pPr>
        <w:pStyle w:val="a5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C276F" w:rsidRDefault="005C276F" w:rsidP="005C276F">
      <w:pPr>
        <w:pStyle w:val="a5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11397" w:rsidRDefault="00CD4F4C" w:rsidP="005C276F">
      <w:pPr>
        <w:pStyle w:val="a5"/>
        <w:spacing w:line="360" w:lineRule="auto"/>
        <w:jc w:val="both"/>
        <w:rPr>
          <w:b/>
          <w:color w:val="C00000"/>
          <w:sz w:val="32"/>
          <w:szCs w:val="32"/>
          <w:lang w:val="uk-UA"/>
        </w:rPr>
      </w:pPr>
      <w:r w:rsidRPr="001A6F09">
        <w:rPr>
          <w:rFonts w:ascii="Verdana" w:hAnsi="Verdana"/>
          <w:color w:val="000000"/>
          <w:lang w:val="uk-UA"/>
        </w:rPr>
        <w:br/>
      </w:r>
      <w:r w:rsidRPr="001A6F09">
        <w:rPr>
          <w:rFonts w:ascii="Verdana" w:hAnsi="Verdana"/>
          <w:color w:val="000000"/>
          <w:lang w:val="uk-UA"/>
        </w:rPr>
        <w:br/>
      </w:r>
    </w:p>
    <w:p w:rsidR="00911397" w:rsidRDefault="00911397" w:rsidP="007B1759">
      <w:pPr>
        <w:pStyle w:val="a5"/>
        <w:rPr>
          <w:b/>
          <w:color w:val="C00000"/>
          <w:sz w:val="32"/>
          <w:szCs w:val="32"/>
          <w:lang w:val="uk-UA"/>
        </w:rPr>
      </w:pPr>
    </w:p>
    <w:p w:rsidR="00A467B0" w:rsidRPr="00D72688" w:rsidRDefault="00A467B0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A467B0" w:rsidRPr="00D726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0F9D" w:rsidRDefault="00810F9D" w:rsidP="00FF1752">
      <w:pPr>
        <w:spacing w:after="0" w:line="240" w:lineRule="auto"/>
      </w:pPr>
      <w:r>
        <w:separator/>
      </w:r>
    </w:p>
  </w:endnote>
  <w:endnote w:type="continuationSeparator" w:id="0">
    <w:p w:rsidR="00810F9D" w:rsidRDefault="00810F9D" w:rsidP="00FF1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0F9D" w:rsidRDefault="00810F9D" w:rsidP="00FF1752">
      <w:pPr>
        <w:spacing w:after="0" w:line="240" w:lineRule="auto"/>
      </w:pPr>
      <w:r>
        <w:separator/>
      </w:r>
    </w:p>
  </w:footnote>
  <w:footnote w:type="continuationSeparator" w:id="0">
    <w:p w:rsidR="00810F9D" w:rsidRDefault="00810F9D" w:rsidP="00FF17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8.5pt;height:106pt;visibility:visible;mso-wrap-style:square" o:bullet="t">
        <v:imagedata r:id="rId1" o:title="30dbde74422eb9542db0c768d729c9ed"/>
      </v:shape>
    </w:pict>
  </w:numPicBullet>
  <w:abstractNum w:abstractNumId="0">
    <w:nsid w:val="208A0E2B"/>
    <w:multiLevelType w:val="hybridMultilevel"/>
    <w:tmpl w:val="82F8FA4E"/>
    <w:lvl w:ilvl="0" w:tplc="128E4C0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F849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2EF5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C8C35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DE8E3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834B0E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506FA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FBA3C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A3C2A4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44ED69D5"/>
    <w:multiLevelType w:val="hybridMultilevel"/>
    <w:tmpl w:val="B7385E90"/>
    <w:lvl w:ilvl="0" w:tplc="4194472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F528CE"/>
    <w:multiLevelType w:val="hybridMultilevel"/>
    <w:tmpl w:val="5942B0E2"/>
    <w:lvl w:ilvl="0" w:tplc="7E0024C0">
      <w:start w:val="1"/>
      <w:numFmt w:val="decimal"/>
      <w:lvlText w:val="%1."/>
      <w:lvlJc w:val="left"/>
      <w:pPr>
        <w:ind w:left="51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DF473F"/>
    <w:multiLevelType w:val="multilevel"/>
    <w:tmpl w:val="F168D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3866BA"/>
    <w:multiLevelType w:val="hybridMultilevel"/>
    <w:tmpl w:val="EFC4E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ED20CF"/>
    <w:multiLevelType w:val="hybridMultilevel"/>
    <w:tmpl w:val="716CD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740A8D"/>
    <w:multiLevelType w:val="hybridMultilevel"/>
    <w:tmpl w:val="B2EC75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F6B"/>
    <w:rsid w:val="000102E1"/>
    <w:rsid w:val="00037F31"/>
    <w:rsid w:val="00043201"/>
    <w:rsid w:val="00066BD2"/>
    <w:rsid w:val="0008382F"/>
    <w:rsid w:val="000B6B40"/>
    <w:rsid w:val="000C4BB3"/>
    <w:rsid w:val="001753EA"/>
    <w:rsid w:val="00175640"/>
    <w:rsid w:val="001A6F09"/>
    <w:rsid w:val="001E6BD8"/>
    <w:rsid w:val="0020054A"/>
    <w:rsid w:val="00251C36"/>
    <w:rsid w:val="0026792E"/>
    <w:rsid w:val="002679C7"/>
    <w:rsid w:val="002B03CB"/>
    <w:rsid w:val="002C21F4"/>
    <w:rsid w:val="00346DF8"/>
    <w:rsid w:val="00360784"/>
    <w:rsid w:val="00385E87"/>
    <w:rsid w:val="004169E9"/>
    <w:rsid w:val="00442EDB"/>
    <w:rsid w:val="00450EBE"/>
    <w:rsid w:val="00457A5A"/>
    <w:rsid w:val="00491C17"/>
    <w:rsid w:val="004A79DB"/>
    <w:rsid w:val="004E4C24"/>
    <w:rsid w:val="00515088"/>
    <w:rsid w:val="0051739B"/>
    <w:rsid w:val="00530AFC"/>
    <w:rsid w:val="0058325B"/>
    <w:rsid w:val="005B29FA"/>
    <w:rsid w:val="005B5F16"/>
    <w:rsid w:val="005C276F"/>
    <w:rsid w:val="005E149C"/>
    <w:rsid w:val="006340A0"/>
    <w:rsid w:val="0065697A"/>
    <w:rsid w:val="00676083"/>
    <w:rsid w:val="00692C2A"/>
    <w:rsid w:val="006B16A8"/>
    <w:rsid w:val="006C6B74"/>
    <w:rsid w:val="00710F6B"/>
    <w:rsid w:val="007273F0"/>
    <w:rsid w:val="00750812"/>
    <w:rsid w:val="007557EE"/>
    <w:rsid w:val="007637D1"/>
    <w:rsid w:val="00784F57"/>
    <w:rsid w:val="007B1759"/>
    <w:rsid w:val="007D05FF"/>
    <w:rsid w:val="007D5BB9"/>
    <w:rsid w:val="00810F9D"/>
    <w:rsid w:val="008145ED"/>
    <w:rsid w:val="00851B93"/>
    <w:rsid w:val="00864473"/>
    <w:rsid w:val="00884C42"/>
    <w:rsid w:val="008D614D"/>
    <w:rsid w:val="00911397"/>
    <w:rsid w:val="009C2C92"/>
    <w:rsid w:val="009C3B42"/>
    <w:rsid w:val="009D1A79"/>
    <w:rsid w:val="009D72CE"/>
    <w:rsid w:val="009D7FB3"/>
    <w:rsid w:val="00A467B0"/>
    <w:rsid w:val="00A84C34"/>
    <w:rsid w:val="00AA4A82"/>
    <w:rsid w:val="00AC03D7"/>
    <w:rsid w:val="00B20A17"/>
    <w:rsid w:val="00B27CAC"/>
    <w:rsid w:val="00B47822"/>
    <w:rsid w:val="00C15529"/>
    <w:rsid w:val="00C2137F"/>
    <w:rsid w:val="00C45E66"/>
    <w:rsid w:val="00C57BAB"/>
    <w:rsid w:val="00C6412F"/>
    <w:rsid w:val="00C93B72"/>
    <w:rsid w:val="00CC49C1"/>
    <w:rsid w:val="00CD4F4C"/>
    <w:rsid w:val="00CD77E4"/>
    <w:rsid w:val="00D03A16"/>
    <w:rsid w:val="00D1541E"/>
    <w:rsid w:val="00D20132"/>
    <w:rsid w:val="00D723D1"/>
    <w:rsid w:val="00D72688"/>
    <w:rsid w:val="00D73FE6"/>
    <w:rsid w:val="00E40E98"/>
    <w:rsid w:val="00E95D2C"/>
    <w:rsid w:val="00EA4360"/>
    <w:rsid w:val="00EA61E7"/>
    <w:rsid w:val="00EC56A6"/>
    <w:rsid w:val="00EC5AD9"/>
    <w:rsid w:val="00ED1A64"/>
    <w:rsid w:val="00EE0E54"/>
    <w:rsid w:val="00EF42DD"/>
    <w:rsid w:val="00F60C5F"/>
    <w:rsid w:val="00F70C18"/>
    <w:rsid w:val="00FE1209"/>
    <w:rsid w:val="00FF1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62DF61-6744-4DB8-AE8A-9068CE9AA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3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8325B"/>
    <w:rPr>
      <w:b/>
      <w:bCs/>
    </w:rPr>
  </w:style>
  <w:style w:type="paragraph" w:styleId="a5">
    <w:name w:val="No Spacing"/>
    <w:uiPriority w:val="1"/>
    <w:qFormat/>
    <w:rsid w:val="007B1759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EA61E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457A5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List Paragraph"/>
    <w:basedOn w:val="a"/>
    <w:uiPriority w:val="34"/>
    <w:qFormat/>
    <w:rsid w:val="00491C17"/>
    <w:pPr>
      <w:ind w:left="720"/>
      <w:contextualSpacing/>
    </w:pPr>
  </w:style>
  <w:style w:type="table" w:styleId="a8">
    <w:name w:val="Table Grid"/>
    <w:basedOn w:val="a1"/>
    <w:uiPriority w:val="39"/>
    <w:rsid w:val="008D61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basedOn w:val="a0"/>
    <w:uiPriority w:val="20"/>
    <w:qFormat/>
    <w:rsid w:val="00B47822"/>
    <w:rPr>
      <w:i/>
      <w:iCs/>
    </w:rPr>
  </w:style>
  <w:style w:type="paragraph" w:styleId="aa">
    <w:name w:val="footnote text"/>
    <w:basedOn w:val="a"/>
    <w:link w:val="ab"/>
    <w:uiPriority w:val="99"/>
    <w:semiHidden/>
    <w:unhideWhenUsed/>
    <w:rsid w:val="00FF1752"/>
    <w:pPr>
      <w:spacing w:after="0" w:line="240" w:lineRule="auto"/>
    </w:pPr>
    <w:rPr>
      <w:sz w:val="20"/>
      <w:szCs w:val="20"/>
      <w:lang w:val="uk-UA"/>
    </w:rPr>
  </w:style>
  <w:style w:type="character" w:customStyle="1" w:styleId="ab">
    <w:name w:val="Текст сноски Знак"/>
    <w:basedOn w:val="a0"/>
    <w:link w:val="aa"/>
    <w:uiPriority w:val="99"/>
    <w:semiHidden/>
    <w:rsid w:val="00FF1752"/>
    <w:rPr>
      <w:sz w:val="20"/>
      <w:szCs w:val="20"/>
      <w:lang w:val="uk-UA"/>
    </w:rPr>
  </w:style>
  <w:style w:type="character" w:styleId="ac">
    <w:name w:val="footnote reference"/>
    <w:basedOn w:val="a0"/>
    <w:uiPriority w:val="99"/>
    <w:semiHidden/>
    <w:unhideWhenUsed/>
    <w:rsid w:val="00FF1752"/>
    <w:rPr>
      <w:vertAlign w:val="superscript"/>
    </w:rPr>
  </w:style>
  <w:style w:type="character" w:customStyle="1" w:styleId="apple-converted-space">
    <w:name w:val="apple-converted-space"/>
    <w:uiPriority w:val="99"/>
    <w:rsid w:val="00AC03D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soringpcrepair.com/creating-crosswords-online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hyperlink" Target="https://md-eksperiment.org/post/20180831-folklorizm-yak-zasib-individualizaciyi-obraziv-u-povisti-g-kvitki-osnov-yanenka-marusya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image" Target="media/image2.jpeg"/><Relationship Id="rId12" Type="http://schemas.openxmlformats.org/officeDocument/2006/relationships/hyperlink" Target="http://surl.li/evldd" TargetMode="External"/><Relationship Id="rId17" Type="http://schemas.openxmlformats.org/officeDocument/2006/relationships/image" Target="media/image8.jpeg"/><Relationship Id="rId25" Type="http://schemas.openxmlformats.org/officeDocument/2006/relationships/hyperlink" Target="http://catalog.library.tnpu.edu.ua:8080/library/DocDescription?doc_id=95628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krlib.com.ua/books/printit.php?tid=1018" TargetMode="External"/><Relationship Id="rId24" Type="http://schemas.openxmlformats.org/officeDocument/2006/relationships/image" Target="media/image15.jpe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docs.google.com/presentation/d/1AcDCBLjek2233ysAkLmaGxinW861Lm16/edit?usp=share_link&amp;ouid=108283486407191982451&amp;rtpof=true&amp;sd=true" TargetMode="External"/><Relationship Id="rId22" Type="http://schemas.openxmlformats.org/officeDocument/2006/relationships/image" Target="media/image13.jpeg"/><Relationship Id="rId27" Type="http://schemas.openxmlformats.org/officeDocument/2006/relationships/hyperlink" Target="http://ukrclassic.com.ua/katalog/k/kvitka-osnov-yanenko-grigorij/3335-analiz-marusya-kvitka-osnov-yanenko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1</Pages>
  <Words>2486</Words>
  <Characters>14172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2023-02-06T19:30:00Z</dcterms:created>
  <dcterms:modified xsi:type="dcterms:W3CDTF">2023-10-03T09:01:00Z</dcterms:modified>
</cp:coreProperties>
</file>